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69" w:rsidRPr="007051C6" w:rsidRDefault="00F95576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 w:rsidRPr="007051C6"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 w:rsidRPr="007051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7051C6"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513869" w:rsidRPr="007051C6" w:rsidRDefault="00F95576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Szatmár Megye </w:t>
      </w:r>
      <w:r w:rsidR="00FE525B"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Főj</w:t>
      </w:r>
      <w:r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egyzője</w:t>
      </w:r>
    </w:p>
    <w:p w:rsidR="00513869" w:rsidRPr="007051C6" w:rsidRDefault="00F95576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Száma: </w:t>
      </w:r>
      <w:r w:rsidR="00DC5648"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99</w:t>
      </w:r>
      <w:r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/202</w:t>
      </w:r>
      <w:r w:rsidRPr="007051C6">
        <w:rPr>
          <w:rFonts w:asciiTheme="minorHAnsi" w:hAnsiTheme="minorHAnsi" w:cstheme="minorHAnsi"/>
          <w:bCs/>
          <w:color w:val="000000"/>
          <w:sz w:val="24"/>
          <w:szCs w:val="24"/>
          <w:lang w:val="ro-RO"/>
        </w:rPr>
        <w:t>6</w:t>
      </w:r>
      <w:r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Pr="007051C6">
        <w:rPr>
          <w:rFonts w:asciiTheme="minorHAnsi" w:hAnsiTheme="minorHAnsi" w:cstheme="minorHAnsi"/>
          <w:bCs/>
          <w:color w:val="000000"/>
          <w:sz w:val="24"/>
          <w:szCs w:val="24"/>
          <w:lang w:val="ro-RO"/>
        </w:rPr>
        <w:t>0</w:t>
      </w:r>
      <w:r w:rsidR="00DC5648" w:rsidRPr="007051C6">
        <w:rPr>
          <w:rFonts w:asciiTheme="minorHAnsi" w:hAnsiTheme="minorHAnsi" w:cstheme="minorHAnsi"/>
          <w:bCs/>
          <w:color w:val="000000"/>
          <w:sz w:val="24"/>
          <w:szCs w:val="24"/>
          <w:lang w:val="ro-RO"/>
        </w:rPr>
        <w:t>6</w:t>
      </w:r>
      <w:r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2A10BF"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</w:t>
      </w:r>
      <w:r w:rsidR="00DC5648" w:rsidRPr="007051C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9</w:t>
      </w:r>
    </w:p>
    <w:p w:rsidR="00513869" w:rsidRPr="007051C6" w:rsidRDefault="00513869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513869" w:rsidRPr="007051C6" w:rsidRDefault="00F95576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 w:rsidRPr="007051C6"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513869" w:rsidRPr="007051C6" w:rsidRDefault="00513869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513869" w:rsidRPr="007051C6" w:rsidRDefault="00F95576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hu-HU"/>
        </w:rPr>
        <w:t xml:space="preserve">A Szatmár Megyei Tanács Elnökének </w:t>
      </w:r>
      <w:r w:rsidR="00DC5648" w:rsidRPr="007051C6">
        <w:rPr>
          <w:rFonts w:asciiTheme="minorHAnsi" w:hAnsiTheme="minorHAnsi" w:cstheme="minorHAnsi"/>
          <w:lang w:val="hu-HU"/>
        </w:rPr>
        <w:t>67</w:t>
      </w:r>
      <w:r w:rsidRPr="007051C6">
        <w:rPr>
          <w:rFonts w:asciiTheme="minorHAnsi" w:hAnsiTheme="minorHAnsi" w:cstheme="minorHAnsi"/>
        </w:rPr>
        <w:t>/</w:t>
      </w:r>
      <w:r w:rsidRPr="007051C6">
        <w:rPr>
          <w:rFonts w:asciiTheme="minorHAnsi" w:hAnsiTheme="minorHAnsi" w:cstheme="minorHAnsi"/>
          <w:lang w:val="hu-HU"/>
        </w:rPr>
        <w:t>202</w:t>
      </w:r>
      <w:r w:rsidRPr="007051C6">
        <w:rPr>
          <w:rFonts w:asciiTheme="minorHAnsi" w:hAnsiTheme="minorHAnsi" w:cstheme="minorHAnsi"/>
        </w:rPr>
        <w:t>6</w:t>
      </w:r>
      <w:r w:rsidRPr="007051C6">
        <w:rPr>
          <w:rFonts w:asciiTheme="minorHAnsi" w:hAnsiTheme="minorHAnsi" w:cstheme="minorHAnsi"/>
          <w:lang w:val="hu-HU"/>
        </w:rPr>
        <w:t>.</w:t>
      </w:r>
      <w:r w:rsidRPr="007051C6">
        <w:rPr>
          <w:rFonts w:asciiTheme="minorHAnsi" w:hAnsiTheme="minorHAnsi" w:cstheme="minorHAnsi"/>
          <w:lang w:val="en-US"/>
        </w:rPr>
        <w:t>0</w:t>
      </w:r>
      <w:r w:rsidR="00DC5648" w:rsidRPr="007051C6">
        <w:rPr>
          <w:rFonts w:asciiTheme="minorHAnsi" w:hAnsiTheme="minorHAnsi" w:cstheme="minorHAnsi"/>
          <w:lang w:val="en-US"/>
        </w:rPr>
        <w:t>6</w:t>
      </w:r>
      <w:r w:rsidRPr="007051C6">
        <w:rPr>
          <w:rFonts w:asciiTheme="minorHAnsi" w:hAnsiTheme="minorHAnsi" w:cstheme="minorHAnsi"/>
          <w:lang w:val="hu-HU"/>
        </w:rPr>
        <w:t>.</w:t>
      </w:r>
      <w:r w:rsidR="00DC5648" w:rsidRPr="007051C6">
        <w:rPr>
          <w:rFonts w:asciiTheme="minorHAnsi" w:hAnsiTheme="minorHAnsi" w:cstheme="minorHAnsi"/>
          <w:lang w:val="hu-HU"/>
        </w:rPr>
        <w:t xml:space="preserve">19 </w:t>
      </w:r>
      <w:r w:rsidRPr="007051C6">
        <w:rPr>
          <w:rFonts w:asciiTheme="minorHAnsi" w:hAnsiTheme="minorHAnsi" w:cstheme="minorHAnsi"/>
          <w:lang w:val="hu-HU"/>
        </w:rPr>
        <w:t xml:space="preserve">számú Rendelete alapján, </w:t>
      </w:r>
    </w:p>
    <w:p w:rsidR="00513869" w:rsidRPr="007051C6" w:rsidRDefault="00F95576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hu-HU"/>
        </w:rPr>
        <w:t>Az utólagosan módosított és kiegészített, a Közigazgatási Törvénykönyvről szóló 57/2019 számú Sürgősségi Kormányrendelet 179 cikkelyének (1) bekezdése szerint</w:t>
      </w:r>
    </w:p>
    <w:p w:rsidR="00513869" w:rsidRPr="007051C6" w:rsidRDefault="00F95576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 w:rsidRPr="007051C6"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kiegészített Határozatának 34 cikkely rendelkezései szerint</w:t>
      </w:r>
    </w:p>
    <w:p w:rsidR="00513869" w:rsidRPr="007051C6" w:rsidRDefault="00513869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513869" w:rsidRPr="007051C6" w:rsidRDefault="00F95576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hu-HU"/>
        </w:rPr>
        <w:t xml:space="preserve">össze vannak hívva a Szatmár Megyei Tanács </w:t>
      </w:r>
      <w:r w:rsidRPr="007051C6">
        <w:rPr>
          <w:rFonts w:asciiTheme="minorHAnsi" w:hAnsiTheme="minorHAnsi" w:cstheme="minorHAnsi"/>
        </w:rPr>
        <w:t>2026.</w:t>
      </w:r>
      <w:r w:rsidR="00DC5648" w:rsidRPr="007051C6">
        <w:rPr>
          <w:rFonts w:asciiTheme="minorHAnsi" w:hAnsiTheme="minorHAnsi" w:cstheme="minorHAnsi"/>
        </w:rPr>
        <w:t>06</w:t>
      </w:r>
      <w:r w:rsidRPr="007051C6">
        <w:rPr>
          <w:rFonts w:asciiTheme="minorHAnsi" w:hAnsiTheme="minorHAnsi" w:cstheme="minorHAnsi"/>
        </w:rPr>
        <w:t>.</w:t>
      </w:r>
      <w:r w:rsidR="00DC5648" w:rsidRPr="007051C6">
        <w:rPr>
          <w:rFonts w:asciiTheme="minorHAnsi" w:hAnsiTheme="minorHAnsi" w:cstheme="minorHAnsi"/>
        </w:rPr>
        <w:t>25</w:t>
      </w:r>
      <w:r w:rsidRPr="007051C6">
        <w:rPr>
          <w:rFonts w:asciiTheme="minorHAnsi" w:hAnsiTheme="minorHAnsi" w:cstheme="minorHAnsi"/>
        </w:rPr>
        <w:t>-</w:t>
      </w:r>
      <w:r w:rsidR="00DC5648" w:rsidRPr="007051C6">
        <w:rPr>
          <w:rFonts w:asciiTheme="minorHAnsi" w:hAnsiTheme="minorHAnsi" w:cstheme="minorHAnsi"/>
          <w:lang w:val="hu-HU"/>
        </w:rPr>
        <w:t>én</w:t>
      </w:r>
      <w:r w:rsidRPr="007051C6">
        <w:rPr>
          <w:rFonts w:asciiTheme="minorHAnsi" w:hAnsiTheme="minorHAnsi" w:cstheme="minorHAnsi"/>
        </w:rPr>
        <w:t>, 1</w:t>
      </w:r>
      <w:r w:rsidRPr="007051C6">
        <w:rPr>
          <w:rFonts w:asciiTheme="minorHAnsi" w:hAnsiTheme="minorHAnsi" w:cstheme="minorHAnsi"/>
          <w:lang w:val="en-US"/>
        </w:rPr>
        <w:t>4</w:t>
      </w:r>
      <w:r w:rsidRPr="007051C6">
        <w:rPr>
          <w:rFonts w:asciiTheme="minorHAnsi" w:hAnsiTheme="minorHAnsi" w:cstheme="minorHAnsi"/>
        </w:rPr>
        <w:t xml:space="preserve">:00 órától  </w:t>
      </w:r>
      <w:r w:rsidRPr="007051C6">
        <w:rPr>
          <w:rFonts w:asciiTheme="minorHAnsi" w:hAnsiTheme="minorHAnsi" w:cstheme="minorHAnsi"/>
          <w:lang w:val="hu-HU"/>
        </w:rPr>
        <w:t>a</w:t>
      </w:r>
      <w:r w:rsidRPr="007051C6">
        <w:rPr>
          <w:rFonts w:asciiTheme="minorHAnsi" w:hAnsiTheme="minorHAnsi" w:cstheme="minorHAnsi"/>
        </w:rPr>
        <w:t xml:space="preserve"> Szatmárnémeti Megyei Jogú Városban, 25 Octombrie tér 1 szám alatt levő Közigazgatási Palota kicsi gyülésteremben tartandó rendes, soros ülésére, </w:t>
      </w:r>
      <w:r w:rsidRPr="007051C6">
        <w:rPr>
          <w:rFonts w:asciiTheme="minorHAnsi" w:hAnsiTheme="minorHAnsi" w:cstheme="minorHAnsi"/>
          <w:lang w:val="hu-HU"/>
        </w:rPr>
        <w:t>az alábbi napirendi pontok tervezetével</w:t>
      </w:r>
    </w:p>
    <w:p w:rsidR="00E12F5D" w:rsidRPr="007051C6" w:rsidRDefault="00E12F5D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BE78C1" w:rsidRPr="007051C6" w:rsidRDefault="00E12F5D" w:rsidP="00BE78C1">
      <w:pPr>
        <w:ind w:firstLine="720"/>
        <w:jc w:val="both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ro-RO"/>
        </w:rPr>
        <w:t xml:space="preserve">1.HATÁROZATTERVEZET </w:t>
      </w:r>
      <w:r w:rsidR="00BE78C1" w:rsidRPr="007051C6">
        <w:rPr>
          <w:rFonts w:asciiTheme="minorHAnsi" w:hAnsiTheme="minorHAnsi" w:cstheme="minorHAnsi"/>
          <w:lang w:val="hu-HU"/>
        </w:rPr>
        <w:t xml:space="preserve">a </w:t>
      </w:r>
      <w:r w:rsidR="00BE78C1" w:rsidRPr="007051C6">
        <w:rPr>
          <w:rFonts w:asciiTheme="minorHAnsi" w:hAnsiTheme="minorHAnsi" w:cstheme="minorHAnsi"/>
        </w:rPr>
        <w:t>MANAGEMENTUL DE</w:t>
      </w:r>
      <w:r w:rsidR="00BE78C1" w:rsidRPr="007051C6">
        <w:rPr>
          <w:rFonts w:asciiTheme="minorHAnsi" w:hAnsiTheme="minorHAnsi" w:cstheme="minorHAnsi"/>
          <w:lang w:val="ro-RO"/>
        </w:rPr>
        <w:t>ȘEURILOR SATU MARE SRL (</w:t>
      </w:r>
      <w:r w:rsidR="00BE78C1" w:rsidRPr="007051C6">
        <w:rPr>
          <w:rFonts w:asciiTheme="minorHAnsi" w:hAnsiTheme="minorHAnsi" w:cstheme="minorHAnsi"/>
          <w:lang w:val="hu-HU"/>
        </w:rPr>
        <w:t xml:space="preserve">Hulladék Management Szatmárnémeti KFT) keretén belül Szatmár megye és Batarcs és Nagytarna községek  tőkeemeléssel történő </w:t>
      </w:r>
      <w:proofErr w:type="spellStart"/>
      <w:r w:rsidR="00BE78C1" w:rsidRPr="007051C6">
        <w:rPr>
          <w:rFonts w:asciiTheme="minorHAnsi" w:hAnsiTheme="minorHAnsi" w:cstheme="minorHAnsi"/>
        </w:rPr>
        <w:t>eg</w:t>
      </w:r>
      <w:proofErr w:type="spellEnd"/>
      <w:r w:rsidR="00BE78C1" w:rsidRPr="007051C6">
        <w:rPr>
          <w:rFonts w:asciiTheme="minorHAnsi" w:hAnsiTheme="minorHAnsi" w:cstheme="minorHAnsi"/>
          <w:lang w:val="hu-HU"/>
        </w:rPr>
        <w:t xml:space="preserve">yesülésének jóváhagyásáról </w:t>
      </w:r>
      <w:r w:rsidR="00BE78C1" w:rsidRPr="007051C6">
        <w:rPr>
          <w:rFonts w:asciiTheme="minorHAnsi" w:eastAsia="SimSun" w:hAnsiTheme="minorHAnsi" w:cstheme="minorHAnsi"/>
          <w:lang w:val="hu-HU"/>
        </w:rPr>
        <w:t xml:space="preserve"> </w:t>
      </w:r>
      <w:r w:rsidR="00BE78C1" w:rsidRPr="007051C6">
        <w:rPr>
          <w:rFonts w:asciiTheme="minorHAnsi" w:hAnsiTheme="minorHAnsi" w:cstheme="minorHAnsi"/>
          <w:lang w:val="hu-HU"/>
        </w:rPr>
        <w:t xml:space="preserve"> </w:t>
      </w:r>
    </w:p>
    <w:p w:rsidR="00E12F5D" w:rsidRPr="007051C6" w:rsidRDefault="00E12F5D" w:rsidP="00E12F5D">
      <w:pPr>
        <w:jc w:val="both"/>
        <w:rPr>
          <w:rFonts w:asciiTheme="minorHAnsi" w:hAnsiTheme="minorHAnsi" w:cstheme="minorHAnsi"/>
          <w:lang w:val="ro-RO"/>
        </w:rPr>
      </w:pPr>
    </w:p>
    <w:p w:rsidR="00E12F5D" w:rsidRPr="007051C6" w:rsidRDefault="00E12F5D" w:rsidP="00E12F5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E12F5D" w:rsidRPr="007051C6" w:rsidRDefault="00E12F5D" w:rsidP="00E12F5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A tervezetet engedélyező szakbizottságok:</w:t>
      </w:r>
    </w:p>
    <w:p w:rsidR="00E12F5D" w:rsidRPr="007051C6" w:rsidRDefault="00E12F5D" w:rsidP="00E12F5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E12F5D" w:rsidRPr="007051C6" w:rsidRDefault="00E12F5D" w:rsidP="00E12F5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E12F5D" w:rsidRPr="007051C6" w:rsidRDefault="00E12F5D" w:rsidP="00E12F5D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E12F5D" w:rsidRPr="007051C6" w:rsidRDefault="00E12F5D" w:rsidP="00E12F5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E12F5D" w:rsidRPr="007051C6" w:rsidRDefault="00E12F5D" w:rsidP="00E12F5D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E12F5D" w:rsidRPr="007051C6" w:rsidRDefault="00E12F5D" w:rsidP="00E12F5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E12F5D" w:rsidRPr="007051C6" w:rsidRDefault="00E12F5D" w:rsidP="00E12F5D">
      <w:pPr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716287" w:rsidRPr="007051C6" w:rsidRDefault="00716287" w:rsidP="00716287">
      <w:pPr>
        <w:pStyle w:val="BodyTextIndent3"/>
        <w:spacing w:after="0"/>
        <w:ind w:left="0" w:right="-142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716287" w:rsidRPr="007051C6" w:rsidRDefault="00716287" w:rsidP="00716287">
      <w:pPr>
        <w:pStyle w:val="BodyTextIndent3"/>
        <w:spacing w:after="0"/>
        <w:ind w:left="0" w:right="-142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7051C6">
        <w:rPr>
          <w:rFonts w:asciiTheme="minorHAnsi" w:hAnsiTheme="minorHAnsi" w:cstheme="minorHAnsi"/>
          <w:sz w:val="24"/>
          <w:szCs w:val="24"/>
          <w:lang w:val="ro-RO"/>
        </w:rPr>
        <w:t xml:space="preserve">2.HATÁROZATTERVEZET </w:t>
      </w:r>
      <w:r w:rsidRPr="007051C6">
        <w:rPr>
          <w:rFonts w:asciiTheme="minorHAnsi" w:hAnsiTheme="minorHAnsi" w:cstheme="minorHAnsi"/>
          <w:sz w:val="24"/>
          <w:szCs w:val="24"/>
          <w:lang w:val="hu-HU"/>
        </w:rPr>
        <w:t xml:space="preserve">a </w:t>
      </w:r>
      <w:r w:rsidRPr="007051C6">
        <w:rPr>
          <w:rFonts w:asciiTheme="minorHAnsi" w:hAnsiTheme="minorHAnsi" w:cstheme="minorHAnsi"/>
          <w:sz w:val="24"/>
          <w:szCs w:val="24"/>
          <w:lang w:val="ro-RO"/>
        </w:rPr>
        <w:t xml:space="preserve">Szatmár Megyei Sürgősségi Kórház </w:t>
      </w:r>
      <w:r w:rsidRPr="007051C6">
        <w:rPr>
          <w:rFonts w:asciiTheme="minorHAnsi" w:hAnsiTheme="minorHAnsi" w:cstheme="minorHAnsi"/>
          <w:sz w:val="24"/>
          <w:szCs w:val="24"/>
          <w:lang w:val="hu-HU"/>
        </w:rPr>
        <w:t>létszámkeretének módosításáról</w:t>
      </w:r>
    </w:p>
    <w:p w:rsidR="00716287" w:rsidRPr="007051C6" w:rsidRDefault="00716287" w:rsidP="00716287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716287" w:rsidRPr="007051C6" w:rsidRDefault="00716287" w:rsidP="00716287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A tervezetet engedélyező szakbizottságok:</w:t>
      </w:r>
    </w:p>
    <w:p w:rsidR="00716287" w:rsidRPr="007051C6" w:rsidRDefault="00716287" w:rsidP="00716287">
      <w:pPr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-Gazdasági-pénzügyi tevékenységek Bizottsága</w:t>
      </w:r>
    </w:p>
    <w:p w:rsidR="00716287" w:rsidRPr="007051C6" w:rsidRDefault="00716287" w:rsidP="00716287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716287" w:rsidRPr="007051C6" w:rsidRDefault="00716287" w:rsidP="00716287">
      <w:pPr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E12F5D" w:rsidRPr="007051C6" w:rsidRDefault="00E12F5D" w:rsidP="00E12F5D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</w:p>
    <w:p w:rsidR="00513869" w:rsidRPr="007051C6" w:rsidRDefault="00513869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394B08" w:rsidRPr="007051C6" w:rsidRDefault="0072120E" w:rsidP="00394B08">
      <w:pPr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3</w:t>
      </w:r>
      <w:r w:rsidR="00394B08" w:rsidRPr="007051C6">
        <w:rPr>
          <w:rFonts w:asciiTheme="minorHAnsi" w:hAnsiTheme="minorHAnsi" w:cstheme="minorHAnsi"/>
          <w:lang w:val="ro-RO"/>
        </w:rPr>
        <w:t xml:space="preserve">.HATÁROZATTERVEZET </w:t>
      </w:r>
      <w:r w:rsidR="00041753" w:rsidRPr="007051C6">
        <w:rPr>
          <w:rFonts w:asciiTheme="minorHAnsi" w:hAnsiTheme="minorHAnsi" w:cstheme="minorHAnsi"/>
          <w:lang w:val="ro-RO"/>
        </w:rPr>
        <w:t>Lajosvölgy településen levő, Avasújfalu 100466 telekkönyvi számú, 100466 helytajzi számú ingatlan-belterület</w:t>
      </w:r>
      <w:r w:rsidRPr="007051C6">
        <w:rPr>
          <w:rFonts w:asciiTheme="minorHAnsi" w:hAnsiTheme="minorHAnsi" w:cstheme="minorHAnsi"/>
          <w:lang w:val="ro-RO"/>
        </w:rPr>
        <w:t xml:space="preserve">, </w:t>
      </w:r>
      <w:r w:rsidRPr="007051C6">
        <w:rPr>
          <w:rFonts w:asciiTheme="minorHAnsi" w:eastAsia="Times New Roman" w:hAnsiTheme="minorHAnsi" w:cstheme="minorHAnsi"/>
          <w:color w:val="000000"/>
          <w:lang w:val="ro-RO"/>
        </w:rPr>
        <w:t>Szatmár Megye közterületéből Szatmár Megye magántulajdonába való átvételének jóváhagyásáról</w:t>
      </w:r>
      <w:r w:rsidR="00394B08" w:rsidRPr="007051C6">
        <w:rPr>
          <w:rFonts w:asciiTheme="minorHAnsi" w:hAnsiTheme="minorHAnsi" w:cstheme="minorHAnsi"/>
          <w:lang w:val="ro-RO"/>
        </w:rPr>
        <w:t xml:space="preserve"> </w:t>
      </w:r>
    </w:p>
    <w:p w:rsidR="00513869" w:rsidRPr="007051C6" w:rsidRDefault="00F95576">
      <w:pPr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513869" w:rsidRPr="007051C6" w:rsidRDefault="00F95576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A tervezetet engedélyező szakbizottságok:</w:t>
      </w:r>
    </w:p>
    <w:p w:rsidR="00513869" w:rsidRPr="007051C6" w:rsidRDefault="00F95576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lastRenderedPageBreak/>
        <w:t xml:space="preserve">-Gazdasági-pénzügyi tevékenységek Bizottsága </w:t>
      </w:r>
    </w:p>
    <w:p w:rsidR="00041753" w:rsidRPr="007051C6" w:rsidRDefault="00041753" w:rsidP="00041753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041753" w:rsidRPr="007051C6" w:rsidRDefault="00041753" w:rsidP="00041753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394B08" w:rsidRPr="007051C6" w:rsidRDefault="00394B08" w:rsidP="00394B08">
      <w:pPr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394B08" w:rsidRPr="007051C6" w:rsidRDefault="00394B08" w:rsidP="00394B08">
      <w:pPr>
        <w:spacing w:line="360" w:lineRule="auto"/>
        <w:jc w:val="both"/>
        <w:rPr>
          <w:rFonts w:asciiTheme="minorHAnsi" w:hAnsiTheme="minorHAnsi" w:cstheme="minorHAnsi"/>
          <w:lang w:val="hu-HU"/>
        </w:rPr>
      </w:pPr>
    </w:p>
    <w:p w:rsidR="00394B08" w:rsidRPr="007051C6" w:rsidRDefault="00041753" w:rsidP="00394B08">
      <w:pPr>
        <w:spacing w:line="360" w:lineRule="auto"/>
        <w:jc w:val="both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hu-HU"/>
        </w:rPr>
        <w:t>4</w:t>
      </w:r>
      <w:r w:rsidR="00394B08" w:rsidRPr="007051C6">
        <w:rPr>
          <w:rFonts w:asciiTheme="minorHAnsi" w:hAnsiTheme="minorHAnsi" w:cstheme="minorHAnsi"/>
          <w:lang w:val="hu-HU"/>
        </w:rPr>
        <w:t xml:space="preserve">.HATÁROZATTERVEZET </w:t>
      </w:r>
      <w:r w:rsidRPr="007051C6">
        <w:rPr>
          <w:rFonts w:asciiTheme="minorHAnsi" w:hAnsiTheme="minorHAnsi" w:cstheme="minorHAnsi"/>
        </w:rPr>
        <w:t xml:space="preserve">a </w:t>
      </w:r>
      <w:r w:rsidR="008E4A11" w:rsidRPr="007051C6">
        <w:rPr>
          <w:rFonts w:asciiTheme="minorHAnsi" w:hAnsiTheme="minorHAnsi" w:cstheme="minorHAnsi"/>
        </w:rPr>
        <w:t>“</w:t>
      </w:r>
      <w:r w:rsidRPr="007051C6">
        <w:rPr>
          <w:rFonts w:asciiTheme="minorHAnsi" w:hAnsiTheme="minorHAnsi" w:cstheme="minorHAnsi"/>
        </w:rPr>
        <w:t xml:space="preserve">C.S.M.P.T.A </w:t>
      </w:r>
      <w:proofErr w:type="spellStart"/>
      <w:r w:rsidRPr="007051C6">
        <w:rPr>
          <w:rFonts w:asciiTheme="minorHAnsi" w:hAnsiTheme="minorHAnsi" w:cstheme="minorHAnsi"/>
        </w:rPr>
        <w:t>újjáépítési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és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bővítési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p</w:t>
      </w:r>
      <w:r w:rsidR="008E4A11" w:rsidRPr="007051C6">
        <w:rPr>
          <w:rFonts w:asciiTheme="minorHAnsi" w:hAnsiTheme="minorHAnsi" w:cstheme="minorHAnsi"/>
        </w:rPr>
        <w:t>ályázatának</w:t>
      </w:r>
      <w:proofErr w:type="spellEnd"/>
      <w:r w:rsidR="008E4A11"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jóváhagyásár</w:t>
      </w:r>
      <w:r w:rsidR="008E4A11" w:rsidRPr="007051C6">
        <w:rPr>
          <w:rFonts w:asciiTheme="minorHAnsi" w:hAnsiTheme="minorHAnsi" w:cstheme="minorHAnsi"/>
        </w:rPr>
        <w:t>ól</w:t>
      </w:r>
      <w:proofErr w:type="spellEnd"/>
      <w:r w:rsidRPr="007051C6">
        <w:rPr>
          <w:rFonts w:asciiTheme="minorHAnsi" w:hAnsiTheme="minorHAnsi" w:cstheme="minorHAnsi"/>
        </w:rPr>
        <w:t xml:space="preserve"> a </w:t>
      </w:r>
      <w:proofErr w:type="spellStart"/>
      <w:r w:rsidRPr="007051C6">
        <w:rPr>
          <w:rFonts w:asciiTheme="minorHAnsi" w:hAnsiTheme="minorHAnsi" w:cstheme="minorHAnsi"/>
        </w:rPr>
        <w:t>meglévő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helyszínen</w:t>
      </w:r>
      <w:proofErr w:type="spellEnd"/>
      <w:r w:rsidRPr="007051C6">
        <w:rPr>
          <w:rFonts w:asciiTheme="minorHAnsi" w:hAnsiTheme="minorHAnsi" w:cstheme="minorHAnsi"/>
        </w:rPr>
        <w:t xml:space="preserve"> – </w:t>
      </w:r>
      <w:proofErr w:type="spellStart"/>
      <w:r w:rsidRPr="007051C6">
        <w:rPr>
          <w:rFonts w:asciiTheme="minorHAnsi" w:hAnsiTheme="minorHAnsi" w:cstheme="minorHAnsi"/>
        </w:rPr>
        <w:t>Szatmár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Megyei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Sürgősségi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Kórház</w:t>
      </w:r>
      <w:proofErr w:type="spellEnd"/>
      <w:r w:rsidRPr="007051C6">
        <w:rPr>
          <w:rFonts w:asciiTheme="minorHAnsi" w:hAnsiTheme="minorHAnsi" w:cstheme="minorHAnsi"/>
        </w:rPr>
        <w:t xml:space="preserve">, Satu Mare, </w:t>
      </w:r>
      <w:proofErr w:type="spellStart"/>
      <w:r w:rsidRPr="007051C6">
        <w:rPr>
          <w:rFonts w:asciiTheme="minorHAnsi" w:hAnsiTheme="minorHAnsi" w:cstheme="minorHAnsi"/>
        </w:rPr>
        <w:t>Liviu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Rebreanu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utca</w:t>
      </w:r>
      <w:proofErr w:type="spellEnd"/>
      <w:r w:rsidRPr="007051C6">
        <w:rPr>
          <w:rFonts w:asciiTheme="minorHAnsi" w:hAnsiTheme="minorHAnsi" w:cstheme="minorHAnsi"/>
        </w:rPr>
        <w:t xml:space="preserve"> 36/A </w:t>
      </w:r>
      <w:proofErr w:type="spellStart"/>
      <w:r w:rsidRPr="007051C6">
        <w:rPr>
          <w:rFonts w:asciiTheme="minorHAnsi" w:hAnsiTheme="minorHAnsi" w:cstheme="minorHAnsi"/>
        </w:rPr>
        <w:t>szám</w:t>
      </w:r>
      <w:proofErr w:type="spellEnd"/>
      <w:r w:rsidR="008E4A11" w:rsidRPr="007051C6">
        <w:rPr>
          <w:rFonts w:asciiTheme="minorHAnsi" w:hAnsiTheme="minorHAnsi" w:cstheme="minorHAnsi"/>
        </w:rPr>
        <w:t>”</w:t>
      </w:r>
      <w:r w:rsidRPr="007051C6">
        <w:rPr>
          <w:rFonts w:asciiTheme="minorHAnsi" w:hAnsiTheme="minorHAnsi" w:cstheme="minorHAnsi"/>
        </w:rPr>
        <w:t xml:space="preserve">, a </w:t>
      </w:r>
      <w:proofErr w:type="spellStart"/>
      <w:r w:rsidRPr="007051C6">
        <w:rPr>
          <w:rFonts w:asciiTheme="minorHAnsi" w:hAnsiTheme="minorHAnsi" w:cstheme="minorHAnsi"/>
        </w:rPr>
        <w:t>p</w:t>
      </w:r>
      <w:r w:rsidR="008E4A11" w:rsidRPr="007051C6">
        <w:rPr>
          <w:rFonts w:asciiTheme="minorHAnsi" w:hAnsiTheme="minorHAnsi" w:cstheme="minorHAnsi"/>
        </w:rPr>
        <w:t>ályázattal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kapcsolatos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költségek</w:t>
      </w:r>
      <w:proofErr w:type="spellEnd"/>
      <w:r w:rsidRPr="007051C6">
        <w:rPr>
          <w:rFonts w:asciiTheme="minorHAnsi" w:hAnsiTheme="minorHAnsi" w:cstheme="minorHAnsi"/>
        </w:rPr>
        <w:t xml:space="preserve">, </w:t>
      </w:r>
      <w:proofErr w:type="spellStart"/>
      <w:r w:rsidRPr="007051C6">
        <w:rPr>
          <w:rFonts w:asciiTheme="minorHAnsi" w:hAnsiTheme="minorHAnsi" w:cstheme="minorHAnsi"/>
        </w:rPr>
        <w:t>valamint</w:t>
      </w:r>
      <w:proofErr w:type="spellEnd"/>
      <w:r w:rsidRPr="007051C6">
        <w:rPr>
          <w:rFonts w:asciiTheme="minorHAnsi" w:hAnsiTheme="minorHAnsi" w:cstheme="minorHAnsi"/>
        </w:rPr>
        <w:t xml:space="preserve"> a </w:t>
      </w:r>
      <w:proofErr w:type="spellStart"/>
      <w:r w:rsidRPr="007051C6">
        <w:rPr>
          <w:rFonts w:asciiTheme="minorHAnsi" w:hAnsiTheme="minorHAnsi" w:cstheme="minorHAnsi"/>
        </w:rPr>
        <w:t>beruházási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célkitűzéshez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tartozó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műszaki-gazdasági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mutatók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jóváhagyásár</w:t>
      </w:r>
      <w:r w:rsidR="008E4A11" w:rsidRPr="007051C6">
        <w:rPr>
          <w:rFonts w:asciiTheme="minorHAnsi" w:hAnsiTheme="minorHAnsi" w:cstheme="minorHAnsi"/>
        </w:rPr>
        <w:t>ól</w:t>
      </w:r>
      <w:proofErr w:type="spellEnd"/>
    </w:p>
    <w:p w:rsidR="00394B08" w:rsidRPr="007051C6" w:rsidRDefault="00394B08" w:rsidP="00394B08">
      <w:pPr>
        <w:ind w:firstLine="720"/>
        <w:jc w:val="both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hu-HU"/>
        </w:rPr>
        <w:t>Kezdeményező: Pataki Csaba a Szatmár Megyei Tanács elnöke</w:t>
      </w:r>
    </w:p>
    <w:p w:rsidR="00394B08" w:rsidRPr="007051C6" w:rsidRDefault="00394B08" w:rsidP="00394B08">
      <w:pPr>
        <w:ind w:firstLine="720"/>
        <w:jc w:val="both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hu-HU"/>
        </w:rPr>
        <w:t>A tervezetet engedélyező szakbizottságok:</w:t>
      </w:r>
    </w:p>
    <w:p w:rsidR="00394B08" w:rsidRPr="007051C6" w:rsidRDefault="00394B08" w:rsidP="00394B08">
      <w:pPr>
        <w:ind w:firstLine="720"/>
        <w:jc w:val="both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hu-HU"/>
        </w:rPr>
        <w:t>-</w:t>
      </w:r>
      <w:r w:rsidRPr="007051C6">
        <w:rPr>
          <w:rFonts w:asciiTheme="minorHAnsi" w:hAnsiTheme="minorHAnsi" w:cstheme="minorHAnsi"/>
          <w:lang w:val="ro-RO"/>
        </w:rPr>
        <w:t>Gazdasági-pénzügyi tevékenységek Bizottság</w:t>
      </w:r>
      <w:r w:rsidRPr="007051C6">
        <w:rPr>
          <w:rFonts w:asciiTheme="minorHAnsi" w:hAnsiTheme="minorHAnsi" w:cstheme="minorHAnsi"/>
          <w:lang w:val="hu-HU"/>
        </w:rPr>
        <w:t xml:space="preserve"> </w:t>
      </w:r>
    </w:p>
    <w:p w:rsidR="00394B08" w:rsidRPr="007051C6" w:rsidRDefault="00394B08" w:rsidP="00394B0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394B08" w:rsidRPr="007051C6" w:rsidRDefault="00394B08" w:rsidP="00394B08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394B08" w:rsidRPr="007051C6" w:rsidRDefault="00394B08" w:rsidP="00394B0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394B08" w:rsidRPr="007051C6" w:rsidRDefault="00394B08" w:rsidP="00394B08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394B08" w:rsidRPr="007051C6" w:rsidRDefault="00394B08" w:rsidP="00394B0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394B08" w:rsidRPr="007051C6" w:rsidRDefault="00394B08" w:rsidP="00394B08">
      <w:pPr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E522AA" w:rsidRPr="007051C6" w:rsidRDefault="00E522AA" w:rsidP="00E522AA">
      <w:pPr>
        <w:jc w:val="both"/>
        <w:rPr>
          <w:rFonts w:asciiTheme="minorHAnsi" w:hAnsiTheme="minorHAnsi" w:cstheme="minorHAnsi"/>
          <w:lang w:val="ro-RO"/>
        </w:rPr>
      </w:pPr>
    </w:p>
    <w:p w:rsidR="00654F4C" w:rsidRPr="007051C6" w:rsidRDefault="00654F4C" w:rsidP="00654F4C">
      <w:pPr>
        <w:spacing w:line="360" w:lineRule="auto"/>
        <w:jc w:val="both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hu-HU"/>
        </w:rPr>
        <w:t>5</w:t>
      </w:r>
      <w:r w:rsidR="00E522AA" w:rsidRPr="007051C6">
        <w:rPr>
          <w:rFonts w:asciiTheme="minorHAnsi" w:hAnsiTheme="minorHAnsi" w:cstheme="minorHAnsi"/>
          <w:lang w:val="hu-HU"/>
        </w:rPr>
        <w:t xml:space="preserve">.HATÁROZATTERVEZET </w:t>
      </w:r>
      <w:r w:rsidRPr="007051C6">
        <w:rPr>
          <w:rFonts w:asciiTheme="minorHAnsi" w:hAnsiTheme="minorHAnsi" w:cstheme="minorHAnsi"/>
          <w:lang w:val="hu-HU"/>
        </w:rPr>
        <w:t xml:space="preserve">az „Anghel Saligny” Nemzeti beruházási program keretén belül finanszírozásra jóváhagyott, a „DJ197 megyei úti híd, km 4+500, a Talna patak felett, Nagylegelő településen, Szatmár megyében” beruházás Beavatkozási Munkálatok Jóváhagyási Dokumentációjának (DALI), az aktualizált műszaki-gazdasági mutatóinak, az aktualizált általános költségelőírányzatának, és a beruházás megvalósítása érdekében a helyi költségvetésből finanszírozott költségcsoportok összegének jóváhagyásáról szóló Szatmár Megyei Tanács 140/2022 Számú Határozatának módosításáról valamint a helyi költségvetésből finanszírozott költségkategóriákat képviselő összegnek a beruházási cél megvalósítása érdekében történő jóváhagyásáról </w:t>
      </w:r>
    </w:p>
    <w:p w:rsidR="00E522AA" w:rsidRPr="007051C6" w:rsidRDefault="00E522AA" w:rsidP="00E522AA">
      <w:pPr>
        <w:pStyle w:val="ListParagraph"/>
        <w:widowControl w:val="0"/>
        <w:ind w:left="0" w:right="-331" w:firstLine="72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7051C6">
        <w:rPr>
          <w:rFonts w:asciiTheme="minorHAnsi" w:hAnsiTheme="minorHAnsi" w:cstheme="minorHAnsi"/>
          <w:sz w:val="24"/>
          <w:szCs w:val="24"/>
          <w:lang w:val="hu-HU"/>
        </w:rPr>
        <w:t>Kezdeményező: Pataki Csaba a Szatmár Megyei Tanács elnöke</w:t>
      </w:r>
    </w:p>
    <w:p w:rsidR="00E522AA" w:rsidRPr="007051C6" w:rsidRDefault="00E522AA" w:rsidP="00E522AA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A tervezetet engedélyező szakbizottságok:</w:t>
      </w:r>
    </w:p>
    <w:p w:rsidR="00E522AA" w:rsidRPr="007051C6" w:rsidRDefault="00E522AA" w:rsidP="00E522AA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654F4C" w:rsidRPr="007051C6" w:rsidRDefault="00654F4C" w:rsidP="00654F4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E522AA" w:rsidRPr="007051C6" w:rsidRDefault="00E522AA" w:rsidP="00E522AA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654F4C" w:rsidRPr="007051C6" w:rsidRDefault="00654F4C" w:rsidP="00654F4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654F4C" w:rsidRPr="007051C6" w:rsidRDefault="00654F4C" w:rsidP="00654F4C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lastRenderedPageBreak/>
        <w:t>-a Megyei Köz-és Magánterületek Igazgatásával, Urbanisztikai Fejlesztéssel, Történelmi Műemlékek és Épített Örökségek megóvásával, Területrendezéssel foglalkozó Bizottság</w:t>
      </w:r>
    </w:p>
    <w:p w:rsidR="00654F4C" w:rsidRPr="007051C6" w:rsidRDefault="00654F4C" w:rsidP="00654F4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654F4C" w:rsidRPr="007051C6" w:rsidRDefault="00654F4C" w:rsidP="00654F4C">
      <w:pPr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B52F27" w:rsidRPr="007051C6" w:rsidRDefault="00B52F27" w:rsidP="00B52F27">
      <w:pPr>
        <w:tabs>
          <w:tab w:val="left" w:pos="8134"/>
        </w:tabs>
        <w:ind w:right="275" w:firstLine="720"/>
        <w:rPr>
          <w:rFonts w:asciiTheme="minorHAnsi" w:hAnsiTheme="minorHAnsi" w:cstheme="minorHAnsi"/>
          <w:b/>
          <w:lang w:val="ro-RO"/>
        </w:rPr>
      </w:pPr>
    </w:p>
    <w:p w:rsidR="00E522AA" w:rsidRPr="007051C6" w:rsidRDefault="00E522AA" w:rsidP="00E522AA">
      <w:pPr>
        <w:jc w:val="both"/>
        <w:rPr>
          <w:rFonts w:asciiTheme="minorHAnsi" w:hAnsiTheme="minorHAnsi" w:cstheme="minorHAnsi"/>
          <w:lang w:val="ro-RO"/>
        </w:rPr>
      </w:pPr>
    </w:p>
    <w:p w:rsidR="00C046F0" w:rsidRPr="007051C6" w:rsidRDefault="00C046F0" w:rsidP="00C046F0">
      <w:pPr>
        <w:tabs>
          <w:tab w:val="left" w:pos="6180"/>
        </w:tabs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hu-HU"/>
        </w:rPr>
        <w:t>6</w:t>
      </w:r>
      <w:r w:rsidR="00D009C2" w:rsidRPr="007051C6">
        <w:rPr>
          <w:rFonts w:asciiTheme="minorHAnsi" w:hAnsiTheme="minorHAnsi" w:cstheme="minorHAnsi"/>
          <w:lang w:val="ro-RO"/>
        </w:rPr>
        <w:t xml:space="preserve">.HATÁROZATTERVEZET </w:t>
      </w:r>
      <w:r w:rsidRPr="007051C6">
        <w:rPr>
          <w:rFonts w:asciiTheme="minorHAnsi" w:hAnsiTheme="minorHAnsi" w:cstheme="minorHAnsi"/>
          <w:lang w:val="ro-RO"/>
        </w:rPr>
        <w:t>Szatmár Megye 2024 évi kiadású gazdasági-katonai Monográfiájának 2026 évi  aktualizálásáról</w:t>
      </w:r>
    </w:p>
    <w:p w:rsidR="00C046F0" w:rsidRPr="007051C6" w:rsidRDefault="00C046F0" w:rsidP="00C046F0">
      <w:pPr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C046F0" w:rsidRPr="007051C6" w:rsidRDefault="00C046F0" w:rsidP="00C046F0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A tervezetet engedélyező szakbizottságok:</w:t>
      </w:r>
    </w:p>
    <w:p w:rsidR="00C046F0" w:rsidRPr="007051C6" w:rsidRDefault="00C046F0" w:rsidP="00C046F0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C046F0" w:rsidRPr="007051C6" w:rsidRDefault="00C046F0" w:rsidP="00C046F0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C046F0" w:rsidRPr="007051C6" w:rsidRDefault="00C046F0" w:rsidP="00C046F0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C046F0" w:rsidRPr="007051C6" w:rsidRDefault="00C046F0" w:rsidP="00C046F0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0273C4" w:rsidRPr="007051C6" w:rsidRDefault="000273C4" w:rsidP="000273C4">
      <w:pPr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D009C2" w:rsidRPr="007051C6" w:rsidRDefault="00D009C2" w:rsidP="00C046F0">
      <w:pPr>
        <w:jc w:val="both"/>
        <w:rPr>
          <w:rFonts w:asciiTheme="minorHAnsi" w:hAnsiTheme="minorHAnsi" w:cstheme="minorHAnsi"/>
          <w:lang w:val="hu-HU"/>
        </w:rPr>
      </w:pPr>
    </w:p>
    <w:p w:rsidR="00AC26B9" w:rsidRPr="007051C6" w:rsidRDefault="000273C4" w:rsidP="000273C4">
      <w:pPr>
        <w:jc w:val="both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hu-HU"/>
        </w:rPr>
        <w:t>7</w:t>
      </w:r>
      <w:r w:rsidR="00AC26B9" w:rsidRPr="007051C6">
        <w:rPr>
          <w:rFonts w:asciiTheme="minorHAnsi" w:hAnsiTheme="minorHAnsi" w:cstheme="minorHAnsi"/>
          <w:lang w:val="ro-RO"/>
        </w:rPr>
        <w:t xml:space="preserve">.HATÁROZATTERVEZET </w:t>
      </w:r>
      <w:r w:rsidRPr="007051C6">
        <w:rPr>
          <w:rFonts w:asciiTheme="minorHAnsi" w:hAnsiTheme="minorHAnsi" w:cstheme="minorHAnsi"/>
        </w:rPr>
        <w:t xml:space="preserve">a </w:t>
      </w:r>
      <w:proofErr w:type="spellStart"/>
      <w:r w:rsidRPr="007051C6">
        <w:rPr>
          <w:rFonts w:asciiTheme="minorHAnsi" w:hAnsiTheme="minorHAnsi" w:cstheme="minorHAnsi"/>
        </w:rPr>
        <w:t>Szatmár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Megyei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Szociális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és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Gyermekvédelmi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Főigazgatóság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szerkezetében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működő</w:t>
      </w:r>
      <w:proofErr w:type="spellEnd"/>
      <w:r w:rsidRPr="007051C6">
        <w:rPr>
          <w:rFonts w:asciiTheme="minorHAnsi" w:hAnsiTheme="minorHAnsi" w:cstheme="minorHAnsi"/>
        </w:rPr>
        <w:t xml:space="preserve">, </w:t>
      </w:r>
      <w:proofErr w:type="spellStart"/>
      <w:r w:rsidRPr="007051C6">
        <w:rPr>
          <w:rFonts w:asciiTheme="minorHAnsi" w:hAnsiTheme="minorHAnsi" w:cstheme="minorHAnsi"/>
        </w:rPr>
        <w:t>fogyatékossággal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élő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felnőttek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számára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fenntartott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alternatív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szociális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szolgáltatási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komplexum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szociális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szolgáltatásainak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átszervezéséről</w:t>
      </w:r>
      <w:proofErr w:type="spellEnd"/>
      <w:r w:rsidRPr="007051C6">
        <w:rPr>
          <w:rFonts w:asciiTheme="minorHAnsi" w:hAnsiTheme="minorHAnsi" w:cstheme="minorHAnsi"/>
        </w:rPr>
        <w:t xml:space="preserve">, </w:t>
      </w:r>
      <w:proofErr w:type="spellStart"/>
      <w:r w:rsidRPr="007051C6">
        <w:rPr>
          <w:rFonts w:asciiTheme="minorHAnsi" w:hAnsiTheme="minorHAnsi" w:cstheme="minorHAnsi"/>
        </w:rPr>
        <w:t>közösségi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felügyelt</w:t>
      </w:r>
      <w:proofErr w:type="spellEnd"/>
      <w:r w:rsidRPr="007051C6">
        <w:rPr>
          <w:rFonts w:asciiTheme="minorHAnsi" w:hAnsiTheme="minorHAnsi" w:cstheme="minorHAnsi"/>
        </w:rPr>
        <w:t xml:space="preserve">  </w:t>
      </w:r>
      <w:proofErr w:type="spellStart"/>
      <w:r w:rsidRPr="007051C6">
        <w:rPr>
          <w:rFonts w:asciiTheme="minorHAnsi" w:hAnsiTheme="minorHAnsi" w:cstheme="minorHAnsi"/>
        </w:rPr>
        <w:t>lakhatási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szociális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szolgáltatások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létrehozása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révén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az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önálló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életvitel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elősegítése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érdekében</w:t>
      </w:r>
      <w:proofErr w:type="spellEnd"/>
      <w:r w:rsidRPr="007051C6">
        <w:rPr>
          <w:rFonts w:asciiTheme="minorHAnsi" w:hAnsiTheme="minorHAnsi" w:cstheme="minorHAnsi"/>
        </w:rPr>
        <w:t xml:space="preserve">, a </w:t>
      </w:r>
      <w:proofErr w:type="spellStart"/>
      <w:r w:rsidRPr="007051C6">
        <w:rPr>
          <w:rFonts w:asciiTheme="minorHAnsi" w:hAnsiTheme="minorHAnsi" w:cstheme="minorHAnsi"/>
        </w:rPr>
        <w:t>közösségi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felügyelt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lakhatási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és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önálló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életvitelt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támogató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szociális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szolgáltatások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komplexumán</w:t>
      </w:r>
      <w:proofErr w:type="spellEnd"/>
      <w:r w:rsidRPr="007051C6">
        <w:rPr>
          <w:rFonts w:asciiTheme="minorHAnsi" w:hAnsiTheme="minorHAnsi" w:cstheme="minorHAnsi"/>
        </w:rPr>
        <w:t xml:space="preserve"> </w:t>
      </w:r>
      <w:proofErr w:type="spellStart"/>
      <w:r w:rsidRPr="007051C6">
        <w:rPr>
          <w:rFonts w:asciiTheme="minorHAnsi" w:hAnsiTheme="minorHAnsi" w:cstheme="minorHAnsi"/>
        </w:rPr>
        <w:t>belül</w:t>
      </w:r>
      <w:proofErr w:type="spellEnd"/>
    </w:p>
    <w:p w:rsidR="00AC26B9" w:rsidRPr="007051C6" w:rsidRDefault="00AC26B9" w:rsidP="00AC26B9">
      <w:pPr>
        <w:pStyle w:val="ListParagraph"/>
        <w:widowControl w:val="0"/>
        <w:ind w:left="0" w:right="-331" w:firstLine="72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7051C6">
        <w:rPr>
          <w:rFonts w:asciiTheme="minorHAnsi" w:hAnsiTheme="minorHAnsi" w:cstheme="minorHAnsi"/>
          <w:sz w:val="24"/>
          <w:szCs w:val="24"/>
          <w:lang w:val="hu-HU"/>
        </w:rPr>
        <w:t>Kezdeményező: Pataki Csaba a Szatmár Megyei Tanács elnöke</w:t>
      </w:r>
    </w:p>
    <w:p w:rsidR="00AC26B9" w:rsidRPr="007051C6" w:rsidRDefault="00AC26B9" w:rsidP="00AC26B9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A tervezetet engedélyező szakbizottságok:</w:t>
      </w:r>
    </w:p>
    <w:p w:rsidR="00AC26B9" w:rsidRPr="007051C6" w:rsidRDefault="00AC26B9" w:rsidP="00AC26B9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AC26B9" w:rsidRPr="007051C6" w:rsidRDefault="00AC26B9" w:rsidP="00AC26B9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AC26B9" w:rsidRPr="007051C6" w:rsidRDefault="00AC26B9" w:rsidP="00AC26B9">
      <w:pPr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AC26B9" w:rsidRPr="007051C6" w:rsidRDefault="00AC26B9" w:rsidP="00AC26B9">
      <w:pPr>
        <w:tabs>
          <w:tab w:val="left" w:pos="8134"/>
        </w:tabs>
        <w:ind w:right="275"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7051C6">
        <w:rPr>
          <w:rFonts w:asciiTheme="minorHAnsi" w:hAnsiTheme="minorHAnsi" w:cstheme="minorHAnsi"/>
          <w:lang w:val="ro-RO"/>
        </w:rPr>
        <w:t xml:space="preserve"> Bizottság</w:t>
      </w:r>
      <w:r w:rsidRPr="007051C6">
        <w:rPr>
          <w:rFonts w:asciiTheme="minorHAnsi" w:hAnsiTheme="minorHAnsi" w:cstheme="minorHAnsi"/>
          <w:lang w:val="ro-RO"/>
        </w:rPr>
        <w:tab/>
      </w:r>
    </w:p>
    <w:p w:rsidR="00AA389A" w:rsidRPr="007051C6" w:rsidRDefault="00AA389A" w:rsidP="000273C4">
      <w:pPr>
        <w:tabs>
          <w:tab w:val="left" w:pos="6180"/>
        </w:tabs>
        <w:jc w:val="both"/>
        <w:rPr>
          <w:rFonts w:asciiTheme="minorHAnsi" w:hAnsiTheme="minorHAnsi" w:cstheme="minorHAnsi"/>
          <w:lang w:val="ro-RO"/>
        </w:rPr>
      </w:pPr>
    </w:p>
    <w:p w:rsidR="000273C4" w:rsidRPr="007051C6" w:rsidRDefault="000273C4" w:rsidP="000273C4">
      <w:pPr>
        <w:tabs>
          <w:tab w:val="left" w:pos="6180"/>
        </w:tabs>
        <w:jc w:val="both"/>
        <w:rPr>
          <w:rFonts w:asciiTheme="minorHAnsi" w:hAnsiTheme="minorHAnsi" w:cstheme="minorHAnsi"/>
          <w:lang w:val="ro-RO"/>
        </w:rPr>
      </w:pPr>
      <w:bookmarkStart w:id="0" w:name="_Hlk518978187"/>
      <w:r w:rsidRPr="007051C6">
        <w:rPr>
          <w:rFonts w:asciiTheme="minorHAnsi" w:hAnsiTheme="minorHAnsi" w:cstheme="minorHAnsi"/>
          <w:lang w:val="ro-RO"/>
        </w:rPr>
        <w:t>8. HATÁROZATTERVEZET a Szatmár Megyei Tanács 104/2022 számú Határozatának-a  Szatmárnémeti Gyermekvédelmi Bizottság névleges összetétele-Mellékletének módosításáról</w:t>
      </w:r>
    </w:p>
    <w:p w:rsidR="000273C4" w:rsidRPr="007051C6" w:rsidRDefault="000273C4" w:rsidP="000273C4">
      <w:pPr>
        <w:tabs>
          <w:tab w:val="left" w:pos="6180"/>
        </w:tabs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0273C4" w:rsidRPr="007051C6" w:rsidRDefault="000273C4" w:rsidP="000273C4">
      <w:pPr>
        <w:tabs>
          <w:tab w:val="left" w:pos="6180"/>
        </w:tabs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A tervezetet engedélyező szakbizottságok:</w:t>
      </w:r>
    </w:p>
    <w:p w:rsidR="000273C4" w:rsidRPr="007051C6" w:rsidRDefault="000273C4" w:rsidP="000273C4">
      <w:pPr>
        <w:tabs>
          <w:tab w:val="left" w:pos="6180"/>
        </w:tabs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 xml:space="preserve">-Gazdasági-pénzügyi tevékenységek Bizottság </w:t>
      </w:r>
    </w:p>
    <w:p w:rsidR="000273C4" w:rsidRPr="007051C6" w:rsidRDefault="000273C4" w:rsidP="000273C4">
      <w:pPr>
        <w:tabs>
          <w:tab w:val="left" w:pos="6180"/>
        </w:tabs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0273C4" w:rsidRPr="007051C6" w:rsidRDefault="000273C4" w:rsidP="000273C4">
      <w:pPr>
        <w:tabs>
          <w:tab w:val="left" w:pos="6180"/>
        </w:tabs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0273C4" w:rsidRPr="007051C6" w:rsidRDefault="000273C4" w:rsidP="000273C4">
      <w:pPr>
        <w:tabs>
          <w:tab w:val="left" w:pos="6180"/>
        </w:tabs>
        <w:jc w:val="both"/>
        <w:rPr>
          <w:rFonts w:asciiTheme="minorHAnsi" w:hAnsiTheme="minorHAnsi" w:cstheme="minorHAnsi"/>
          <w:lang w:val="ro-RO"/>
        </w:rPr>
      </w:pPr>
    </w:p>
    <w:p w:rsidR="00AA389A" w:rsidRPr="007051C6" w:rsidRDefault="00AA389A" w:rsidP="00AA38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lang w:val="ro-RO"/>
        </w:rPr>
      </w:pPr>
    </w:p>
    <w:p w:rsidR="00ED76D9" w:rsidRPr="007051C6" w:rsidRDefault="000273C4" w:rsidP="00ED76D9">
      <w:pPr>
        <w:pStyle w:val="BodyTextIndent3"/>
        <w:spacing w:after="0"/>
        <w:ind w:left="0" w:right="-142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7051C6">
        <w:rPr>
          <w:rFonts w:asciiTheme="minorHAnsi" w:hAnsiTheme="minorHAnsi" w:cstheme="minorHAnsi"/>
          <w:sz w:val="24"/>
          <w:szCs w:val="24"/>
          <w:lang w:val="ro-RO"/>
        </w:rPr>
        <w:t>9</w:t>
      </w:r>
      <w:r w:rsidR="0055777F" w:rsidRPr="007051C6">
        <w:rPr>
          <w:rFonts w:asciiTheme="minorHAnsi" w:hAnsiTheme="minorHAnsi" w:cstheme="minorHAnsi"/>
          <w:sz w:val="24"/>
          <w:szCs w:val="24"/>
          <w:lang w:val="ro-RO"/>
        </w:rPr>
        <w:t xml:space="preserve">.HATÁROZATTERVEZET </w:t>
      </w:r>
      <w:r w:rsidRPr="007051C6">
        <w:rPr>
          <w:rFonts w:asciiTheme="minorHAnsi" w:hAnsiTheme="minorHAnsi" w:cstheme="minorHAnsi"/>
          <w:sz w:val="24"/>
          <w:szCs w:val="24"/>
          <w:lang w:val="ro-RO"/>
        </w:rPr>
        <w:t xml:space="preserve">a Szatmár Megyei Szociális és Gyermekvédelmi Főigazgatóság ügykezelésében levő szociális szolgáltatások </w:t>
      </w:r>
      <w:r w:rsidR="00ED76D9" w:rsidRPr="007051C6">
        <w:rPr>
          <w:rFonts w:asciiTheme="minorHAnsi" w:hAnsiTheme="minorHAnsi" w:cstheme="minorHAnsi"/>
          <w:sz w:val="24"/>
          <w:szCs w:val="24"/>
          <w:lang w:val="hu-HU"/>
        </w:rPr>
        <w:t>Szervezeti Ábráinak és Létszámkereteinek  módosításáról</w:t>
      </w:r>
    </w:p>
    <w:p w:rsidR="00ED76D9" w:rsidRPr="007051C6" w:rsidRDefault="00ED76D9" w:rsidP="00ED76D9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ED76D9" w:rsidRPr="007051C6" w:rsidRDefault="00ED76D9" w:rsidP="00ED76D9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A tervezetet engedélyező szakbizottságok:</w:t>
      </w:r>
    </w:p>
    <w:p w:rsidR="00ED76D9" w:rsidRPr="007051C6" w:rsidRDefault="00ED76D9" w:rsidP="00ED76D9">
      <w:pPr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-Gazdasági-pénzügyi tevékenységek Bizottsága</w:t>
      </w:r>
    </w:p>
    <w:p w:rsidR="00ED76D9" w:rsidRPr="007051C6" w:rsidRDefault="00ED76D9" w:rsidP="00ED76D9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ED76D9" w:rsidRPr="007051C6" w:rsidRDefault="00ED76D9" w:rsidP="00ED76D9">
      <w:pPr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lastRenderedPageBreak/>
        <w:t>-Jogi, fegyelmi, közigazgatási, állampolgári kapcsolatok, kisebbségi ügyek Bizottsága</w:t>
      </w:r>
    </w:p>
    <w:p w:rsidR="0055777F" w:rsidRPr="007051C6" w:rsidRDefault="000273C4" w:rsidP="0055777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051C6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55777F" w:rsidRPr="007051C6">
        <w:rPr>
          <w:rFonts w:asciiTheme="minorHAnsi" w:hAnsiTheme="minorHAnsi" w:cstheme="minorHAnsi"/>
          <w:sz w:val="24"/>
          <w:szCs w:val="24"/>
          <w:lang w:val="hu-HU"/>
        </w:rPr>
        <w:t>módosításáról</w:t>
      </w:r>
    </w:p>
    <w:p w:rsidR="009355FB" w:rsidRPr="007051C6" w:rsidRDefault="009355FB" w:rsidP="00FE525B">
      <w:pPr>
        <w:ind w:firstLine="720"/>
        <w:rPr>
          <w:rFonts w:asciiTheme="minorHAnsi" w:hAnsiTheme="minorHAnsi" w:cstheme="minorHAnsi"/>
          <w:lang w:val="ro-RO"/>
        </w:rPr>
      </w:pPr>
    </w:p>
    <w:bookmarkEnd w:id="0"/>
    <w:p w:rsidR="00513869" w:rsidRPr="007051C6" w:rsidRDefault="00ED76D9" w:rsidP="00F32BA1">
      <w:pPr>
        <w:tabs>
          <w:tab w:val="left" w:pos="312"/>
        </w:tabs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hu-HU"/>
        </w:rPr>
        <w:t>10</w:t>
      </w:r>
      <w:r w:rsidR="00F32BA1" w:rsidRPr="007051C6">
        <w:rPr>
          <w:rFonts w:asciiTheme="minorHAnsi" w:hAnsiTheme="minorHAnsi" w:cstheme="minorHAnsi"/>
          <w:lang w:val="hu-HU"/>
        </w:rPr>
        <w:t>.</w:t>
      </w:r>
      <w:r w:rsidR="00F95576" w:rsidRPr="007051C6">
        <w:rPr>
          <w:rFonts w:asciiTheme="minorHAnsi" w:hAnsiTheme="minorHAnsi" w:cstheme="minorHAnsi"/>
          <w:lang w:val="hu-HU"/>
        </w:rPr>
        <w:t>Egyebek</w:t>
      </w:r>
    </w:p>
    <w:p w:rsidR="00513869" w:rsidRPr="007051C6" w:rsidRDefault="00513869">
      <w:pPr>
        <w:rPr>
          <w:rFonts w:asciiTheme="minorHAnsi" w:hAnsiTheme="minorHAnsi" w:cstheme="minorHAnsi"/>
          <w:lang w:val="hu-HU"/>
        </w:rPr>
      </w:pPr>
    </w:p>
    <w:p w:rsidR="00513869" w:rsidRPr="007051C6" w:rsidRDefault="00F95576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 w:rsidRPr="007051C6">
        <w:rPr>
          <w:rFonts w:asciiTheme="minorHAnsi" w:hAnsiTheme="minorHAnsi" w:cstheme="minorHAnsi"/>
          <w:bCs/>
          <w:lang w:val="ro-RO"/>
        </w:rPr>
        <w:t>MEGYEI FŐJEGYZŐ</w:t>
      </w:r>
    </w:p>
    <w:p w:rsidR="00513869" w:rsidRPr="007051C6" w:rsidRDefault="00F95576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bCs/>
          <w:lang w:val="ro-RO"/>
        </w:rPr>
        <w:t xml:space="preserve">      </w:t>
      </w:r>
      <w:r w:rsidRPr="007051C6"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513869" w:rsidRPr="007051C6" w:rsidRDefault="00F95576">
      <w:pPr>
        <w:ind w:firstLine="720"/>
        <w:rPr>
          <w:rFonts w:asciiTheme="minorHAnsi" w:hAnsiTheme="minorHAnsi" w:cstheme="minorHAnsi"/>
          <w:lang w:val="hu-HU"/>
        </w:rPr>
      </w:pPr>
      <w:r w:rsidRPr="007051C6">
        <w:rPr>
          <w:rFonts w:asciiTheme="minorHAnsi" w:hAnsiTheme="minorHAnsi" w:cstheme="minorHAnsi"/>
          <w:lang w:val="ro-RO"/>
        </w:rPr>
        <w:t>Olvashatatlan aláírás</w:t>
      </w:r>
      <w:r w:rsidRPr="007051C6">
        <w:rPr>
          <w:rFonts w:asciiTheme="minorHAnsi" w:hAnsiTheme="minorHAnsi" w:cstheme="minorHAnsi"/>
          <w:lang w:val="hu-HU"/>
        </w:rPr>
        <w:t xml:space="preserve">, </w:t>
      </w:r>
    </w:p>
    <w:p w:rsidR="00513869" w:rsidRPr="007051C6" w:rsidRDefault="00513869">
      <w:pPr>
        <w:ind w:firstLine="720"/>
        <w:rPr>
          <w:rFonts w:asciiTheme="minorHAnsi" w:hAnsiTheme="minorHAnsi" w:cstheme="minorHAnsi"/>
          <w:lang w:val="hu-HU"/>
        </w:rPr>
      </w:pPr>
      <w:bookmarkStart w:id="1" w:name="_GoBack"/>
      <w:bookmarkEnd w:id="1"/>
    </w:p>
    <w:p w:rsidR="00513869" w:rsidRPr="007051C6" w:rsidRDefault="00F95576">
      <w:pPr>
        <w:tabs>
          <w:tab w:val="center" w:pos="5230"/>
        </w:tabs>
        <w:ind w:firstLine="720"/>
        <w:rPr>
          <w:rFonts w:asciiTheme="minorHAnsi" w:hAnsiTheme="minorHAnsi" w:cstheme="minorHAnsi"/>
          <w:lang w:val="ro-RO"/>
        </w:rPr>
      </w:pPr>
      <w:r w:rsidRPr="007051C6">
        <w:rPr>
          <w:rFonts w:asciiTheme="minorHAnsi" w:hAnsiTheme="minorHAnsi" w:cstheme="minorHAnsi"/>
          <w:lang w:val="ro-RO"/>
        </w:rPr>
        <w:t>PH. Szatmár Megye, Románia, Megyei Tanács, Készítette 2 példányban K.A,  Olvashatatlan aláírás</w:t>
      </w:r>
    </w:p>
    <w:p w:rsidR="00B04F0D" w:rsidRPr="007051C6" w:rsidRDefault="00B04F0D">
      <w:pPr>
        <w:tabs>
          <w:tab w:val="center" w:pos="5230"/>
        </w:tabs>
        <w:ind w:firstLine="720"/>
        <w:rPr>
          <w:rFonts w:asciiTheme="minorHAnsi" w:hAnsiTheme="minorHAnsi" w:cstheme="minorHAnsi"/>
          <w:lang w:val="ro-RO"/>
        </w:rPr>
      </w:pPr>
    </w:p>
    <w:sectPr w:rsidR="00B04F0D" w:rsidRPr="007051C6" w:rsidSect="00B04F0D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27" w:rsidRDefault="00787A27">
      <w:r>
        <w:separator/>
      </w:r>
    </w:p>
  </w:endnote>
  <w:endnote w:type="continuationSeparator" w:id="0">
    <w:p w:rsidR="00787A27" w:rsidRDefault="00787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27" w:rsidRDefault="00787A27">
      <w:r>
        <w:separator/>
      </w:r>
    </w:p>
  </w:footnote>
  <w:footnote w:type="continuationSeparator" w:id="0">
    <w:p w:rsidR="00787A27" w:rsidRDefault="00787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20FF9"/>
    <w:multiLevelType w:val="singleLevel"/>
    <w:tmpl w:val="01620FF9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273C4"/>
    <w:rsid w:val="00041753"/>
    <w:rsid w:val="0005461F"/>
    <w:rsid w:val="00054920"/>
    <w:rsid w:val="00097335"/>
    <w:rsid w:val="000D0424"/>
    <w:rsid w:val="0016290C"/>
    <w:rsid w:val="001C1390"/>
    <w:rsid w:val="001C645A"/>
    <w:rsid w:val="001F0EEF"/>
    <w:rsid w:val="001F7290"/>
    <w:rsid w:val="00200E45"/>
    <w:rsid w:val="00265B2B"/>
    <w:rsid w:val="00280B00"/>
    <w:rsid w:val="00295596"/>
    <w:rsid w:val="002A024C"/>
    <w:rsid w:val="002A10BF"/>
    <w:rsid w:val="002A392C"/>
    <w:rsid w:val="002C19D4"/>
    <w:rsid w:val="002C7E62"/>
    <w:rsid w:val="003310BD"/>
    <w:rsid w:val="00373AD6"/>
    <w:rsid w:val="003745DD"/>
    <w:rsid w:val="00375294"/>
    <w:rsid w:val="00393302"/>
    <w:rsid w:val="00394B08"/>
    <w:rsid w:val="003A351B"/>
    <w:rsid w:val="003B0E61"/>
    <w:rsid w:val="003B565F"/>
    <w:rsid w:val="003F77BB"/>
    <w:rsid w:val="004126B4"/>
    <w:rsid w:val="00413D5D"/>
    <w:rsid w:val="00433FF7"/>
    <w:rsid w:val="00461FD1"/>
    <w:rsid w:val="00484BDB"/>
    <w:rsid w:val="004A0FD8"/>
    <w:rsid w:val="004A6659"/>
    <w:rsid w:val="004B04A8"/>
    <w:rsid w:val="004D5E70"/>
    <w:rsid w:val="00513869"/>
    <w:rsid w:val="0053689C"/>
    <w:rsid w:val="005477CE"/>
    <w:rsid w:val="0055777F"/>
    <w:rsid w:val="005607DE"/>
    <w:rsid w:val="00573FBD"/>
    <w:rsid w:val="00580D1B"/>
    <w:rsid w:val="00580D5C"/>
    <w:rsid w:val="00582B42"/>
    <w:rsid w:val="00583601"/>
    <w:rsid w:val="00591B5E"/>
    <w:rsid w:val="005B3E1A"/>
    <w:rsid w:val="005C1554"/>
    <w:rsid w:val="005E4D84"/>
    <w:rsid w:val="00612A8F"/>
    <w:rsid w:val="00617012"/>
    <w:rsid w:val="0065004F"/>
    <w:rsid w:val="006522D5"/>
    <w:rsid w:val="00654F4C"/>
    <w:rsid w:val="00687054"/>
    <w:rsid w:val="00691DC9"/>
    <w:rsid w:val="006E3DD6"/>
    <w:rsid w:val="007051C6"/>
    <w:rsid w:val="00716287"/>
    <w:rsid w:val="0072120E"/>
    <w:rsid w:val="00746F09"/>
    <w:rsid w:val="00757191"/>
    <w:rsid w:val="007648AF"/>
    <w:rsid w:val="0076578F"/>
    <w:rsid w:val="00777BD4"/>
    <w:rsid w:val="00787A27"/>
    <w:rsid w:val="007A25B4"/>
    <w:rsid w:val="007B2ABF"/>
    <w:rsid w:val="007B3081"/>
    <w:rsid w:val="007C49EB"/>
    <w:rsid w:val="007D540C"/>
    <w:rsid w:val="007E5E46"/>
    <w:rsid w:val="007F437F"/>
    <w:rsid w:val="007F6EB7"/>
    <w:rsid w:val="00857962"/>
    <w:rsid w:val="008B52A8"/>
    <w:rsid w:val="008D3FEA"/>
    <w:rsid w:val="008E4A11"/>
    <w:rsid w:val="00902936"/>
    <w:rsid w:val="00917175"/>
    <w:rsid w:val="0092331C"/>
    <w:rsid w:val="00930A6C"/>
    <w:rsid w:val="009355FB"/>
    <w:rsid w:val="00947F8D"/>
    <w:rsid w:val="00951E60"/>
    <w:rsid w:val="00965F1D"/>
    <w:rsid w:val="0098068F"/>
    <w:rsid w:val="009A5384"/>
    <w:rsid w:val="009A75D5"/>
    <w:rsid w:val="009B129C"/>
    <w:rsid w:val="009C5C28"/>
    <w:rsid w:val="009F2709"/>
    <w:rsid w:val="00A068DD"/>
    <w:rsid w:val="00A44482"/>
    <w:rsid w:val="00A5215A"/>
    <w:rsid w:val="00A553C3"/>
    <w:rsid w:val="00A566FE"/>
    <w:rsid w:val="00A73688"/>
    <w:rsid w:val="00A97678"/>
    <w:rsid w:val="00AA365A"/>
    <w:rsid w:val="00AA389A"/>
    <w:rsid w:val="00AC26B9"/>
    <w:rsid w:val="00B03A42"/>
    <w:rsid w:val="00B04F0D"/>
    <w:rsid w:val="00B3740F"/>
    <w:rsid w:val="00B51B45"/>
    <w:rsid w:val="00B52F27"/>
    <w:rsid w:val="00B7270F"/>
    <w:rsid w:val="00B75A89"/>
    <w:rsid w:val="00BC146F"/>
    <w:rsid w:val="00BC3A2E"/>
    <w:rsid w:val="00BE77C3"/>
    <w:rsid w:val="00BE78C1"/>
    <w:rsid w:val="00BF1CA0"/>
    <w:rsid w:val="00C046F0"/>
    <w:rsid w:val="00C33223"/>
    <w:rsid w:val="00C351E5"/>
    <w:rsid w:val="00C60A4E"/>
    <w:rsid w:val="00CD20DE"/>
    <w:rsid w:val="00CE51DE"/>
    <w:rsid w:val="00D009C2"/>
    <w:rsid w:val="00D454D9"/>
    <w:rsid w:val="00D46253"/>
    <w:rsid w:val="00D52F36"/>
    <w:rsid w:val="00D81212"/>
    <w:rsid w:val="00DA4735"/>
    <w:rsid w:val="00DC5648"/>
    <w:rsid w:val="00E00634"/>
    <w:rsid w:val="00E12F5D"/>
    <w:rsid w:val="00E14414"/>
    <w:rsid w:val="00E15DCB"/>
    <w:rsid w:val="00E2689B"/>
    <w:rsid w:val="00E452FF"/>
    <w:rsid w:val="00E522AA"/>
    <w:rsid w:val="00EA0189"/>
    <w:rsid w:val="00EA44F5"/>
    <w:rsid w:val="00EA7611"/>
    <w:rsid w:val="00EC110F"/>
    <w:rsid w:val="00EC692A"/>
    <w:rsid w:val="00EC6D03"/>
    <w:rsid w:val="00ED76D9"/>
    <w:rsid w:val="00EE625D"/>
    <w:rsid w:val="00EF40BF"/>
    <w:rsid w:val="00F02E38"/>
    <w:rsid w:val="00F056A6"/>
    <w:rsid w:val="00F2093E"/>
    <w:rsid w:val="00F2536B"/>
    <w:rsid w:val="00F26779"/>
    <w:rsid w:val="00F32BA1"/>
    <w:rsid w:val="00F37D8A"/>
    <w:rsid w:val="00F618FF"/>
    <w:rsid w:val="00F64376"/>
    <w:rsid w:val="00F95576"/>
    <w:rsid w:val="00FA6738"/>
    <w:rsid w:val="00FC07C2"/>
    <w:rsid w:val="00FD3744"/>
    <w:rsid w:val="00FE24B8"/>
    <w:rsid w:val="00FE525B"/>
    <w:rsid w:val="059E6783"/>
    <w:rsid w:val="06C17489"/>
    <w:rsid w:val="0B5C0992"/>
    <w:rsid w:val="0BE53BA6"/>
    <w:rsid w:val="0D872331"/>
    <w:rsid w:val="0FFF6CB7"/>
    <w:rsid w:val="1A2014DA"/>
    <w:rsid w:val="1C427F50"/>
    <w:rsid w:val="204757C9"/>
    <w:rsid w:val="23133B45"/>
    <w:rsid w:val="2AB63109"/>
    <w:rsid w:val="3B132C58"/>
    <w:rsid w:val="3C7D6FE9"/>
    <w:rsid w:val="43555426"/>
    <w:rsid w:val="45971FE6"/>
    <w:rsid w:val="4A4F2F36"/>
    <w:rsid w:val="4B1D60B4"/>
    <w:rsid w:val="4C9B1A54"/>
    <w:rsid w:val="4D277916"/>
    <w:rsid w:val="4DC758AB"/>
    <w:rsid w:val="5EC20319"/>
    <w:rsid w:val="60AC72B5"/>
    <w:rsid w:val="64417351"/>
    <w:rsid w:val="674253B7"/>
    <w:rsid w:val="67780FDB"/>
    <w:rsid w:val="69BF3390"/>
    <w:rsid w:val="6A722F4E"/>
    <w:rsid w:val="7B024C9F"/>
    <w:rsid w:val="7C1F33A0"/>
    <w:rsid w:val="7D6E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69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3869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513869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513869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513869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51386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51386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513869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1386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513869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13869"/>
    <w:rPr>
      <w:rFonts w:ascii="Calibri" w:eastAsia="Times New Roman" w:hAnsi="Calibri"/>
      <w:sz w:val="22"/>
      <w:szCs w:val="22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5138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513869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513869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513869"/>
  </w:style>
  <w:style w:type="character" w:customStyle="1" w:styleId="st1">
    <w:name w:val="st1"/>
    <w:qFormat/>
    <w:rsid w:val="00513869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513869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513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AE552-AF35-496F-9252-14FC5CCC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132</cp:revision>
  <dcterms:created xsi:type="dcterms:W3CDTF">2022-08-26T05:45:00Z</dcterms:created>
  <dcterms:modified xsi:type="dcterms:W3CDTF">2026-06-19T08:25:00Z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D5126C4C606A4A0BAAB2F28068688C7A_12</vt:lpwstr>
  </property>
</Properties>
</file>