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69" w:rsidRPr="00B04F0D" w:rsidRDefault="00F95576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04F0D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Szatm</w:t>
      </w:r>
      <w:proofErr w:type="spellStart"/>
      <w:r w:rsidRPr="00B04F0D">
        <w:rPr>
          <w:rFonts w:asciiTheme="minorHAnsi" w:hAnsiTheme="minorHAnsi" w:cstheme="minorHAnsi"/>
          <w:bCs/>
          <w:color w:val="000000"/>
          <w:sz w:val="24"/>
          <w:szCs w:val="24"/>
        </w:rPr>
        <w:t>ár</w:t>
      </w:r>
      <w:proofErr w:type="spellEnd"/>
      <w:r w:rsidRPr="00B04F0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 w:rsidRPr="00B04F0D">
        <w:rPr>
          <w:rFonts w:asciiTheme="minorHAnsi" w:hAnsiTheme="minorHAnsi" w:cstheme="minorHAnsi"/>
          <w:bCs/>
          <w:color w:val="000000"/>
          <w:sz w:val="24"/>
          <w:szCs w:val="24"/>
        </w:rPr>
        <w:t>Megye</w:t>
      </w:r>
      <w:proofErr w:type="spellEnd"/>
    </w:p>
    <w:p w:rsidR="00513869" w:rsidRPr="00B04F0D" w:rsidRDefault="00F95576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  <w:r w:rsidRPr="00B04F0D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 xml:space="preserve">Szatmár Megye </w:t>
      </w:r>
      <w:r w:rsidR="00FE525B" w:rsidRPr="00B04F0D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Főj</w:t>
      </w:r>
      <w:r w:rsidRPr="00B04F0D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egyzője</w:t>
      </w:r>
    </w:p>
    <w:p w:rsidR="00513869" w:rsidRPr="00B04F0D" w:rsidRDefault="00F95576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  <w:r w:rsidRPr="00B04F0D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 xml:space="preserve">Száma: </w:t>
      </w:r>
      <w:r w:rsidR="002A10BF" w:rsidRPr="00B04F0D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8</w:t>
      </w:r>
      <w:r w:rsidR="00947F8D" w:rsidRPr="00B04F0D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0</w:t>
      </w:r>
      <w:r w:rsidRPr="00B04F0D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/202</w:t>
      </w:r>
      <w:r w:rsidRPr="00B04F0D">
        <w:rPr>
          <w:rFonts w:asciiTheme="minorHAnsi" w:hAnsiTheme="minorHAnsi" w:cstheme="minorHAnsi"/>
          <w:bCs/>
          <w:color w:val="000000"/>
          <w:sz w:val="24"/>
          <w:szCs w:val="24"/>
          <w:lang w:val="ro-RO"/>
        </w:rPr>
        <w:t>6</w:t>
      </w:r>
      <w:r w:rsidRPr="00B04F0D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.</w:t>
      </w:r>
      <w:r w:rsidRPr="00B04F0D">
        <w:rPr>
          <w:rFonts w:asciiTheme="minorHAnsi" w:hAnsiTheme="minorHAnsi" w:cstheme="minorHAnsi"/>
          <w:bCs/>
          <w:color w:val="000000"/>
          <w:sz w:val="24"/>
          <w:szCs w:val="24"/>
          <w:lang w:val="ro-RO"/>
        </w:rPr>
        <w:t>0</w:t>
      </w:r>
      <w:r w:rsidR="002A10BF" w:rsidRPr="00B04F0D">
        <w:rPr>
          <w:rFonts w:asciiTheme="minorHAnsi" w:hAnsiTheme="minorHAnsi" w:cstheme="minorHAnsi"/>
          <w:bCs/>
          <w:color w:val="000000"/>
          <w:sz w:val="24"/>
          <w:szCs w:val="24"/>
          <w:lang w:val="ro-RO"/>
        </w:rPr>
        <w:t>5</w:t>
      </w:r>
      <w:r w:rsidRPr="00B04F0D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.</w:t>
      </w:r>
      <w:r w:rsidR="002A10BF" w:rsidRPr="00B04F0D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12</w:t>
      </w:r>
    </w:p>
    <w:p w:rsidR="00513869" w:rsidRPr="00B04F0D" w:rsidRDefault="00513869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</w:p>
    <w:p w:rsidR="00513869" w:rsidRPr="00B04F0D" w:rsidRDefault="00F95576">
      <w:pPr>
        <w:pStyle w:val="ListParagraph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val="hu-HU"/>
        </w:rPr>
      </w:pPr>
      <w:r w:rsidRPr="00B04F0D">
        <w:rPr>
          <w:rFonts w:asciiTheme="minorHAnsi" w:hAnsiTheme="minorHAnsi" w:cstheme="minorHAnsi"/>
          <w:b/>
          <w:bCs/>
          <w:color w:val="000000"/>
          <w:sz w:val="24"/>
          <w:szCs w:val="24"/>
          <w:lang w:val="hu-HU"/>
        </w:rPr>
        <w:t>Meghívó a Szatmár megyei Tanács megyei tanácsosai részére</w:t>
      </w:r>
    </w:p>
    <w:p w:rsidR="00513869" w:rsidRPr="00B04F0D" w:rsidRDefault="00513869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</w:p>
    <w:p w:rsidR="00513869" w:rsidRPr="00B04F0D" w:rsidRDefault="00F95576">
      <w:pPr>
        <w:pStyle w:val="titlestylered"/>
        <w:spacing w:before="0" w:beforeAutospacing="0" w:after="0" w:afterAutospacing="0"/>
        <w:jc w:val="both"/>
        <w:rPr>
          <w:rFonts w:asciiTheme="minorHAnsi" w:hAnsiTheme="minorHAnsi" w:cstheme="minorHAnsi"/>
          <w:lang w:val="hu-HU"/>
        </w:rPr>
      </w:pPr>
      <w:r w:rsidRPr="00B04F0D">
        <w:rPr>
          <w:rFonts w:asciiTheme="minorHAnsi" w:hAnsiTheme="minorHAnsi" w:cstheme="minorHAnsi"/>
          <w:lang w:val="hu-HU"/>
        </w:rPr>
        <w:t xml:space="preserve">A Szatmár Megyei Tanács Elnökének </w:t>
      </w:r>
      <w:r w:rsidR="00947F8D" w:rsidRPr="00B04F0D">
        <w:rPr>
          <w:rFonts w:asciiTheme="minorHAnsi" w:hAnsiTheme="minorHAnsi" w:cstheme="minorHAnsi"/>
          <w:lang w:val="hu-HU"/>
        </w:rPr>
        <w:t xml:space="preserve"> </w:t>
      </w:r>
      <w:r w:rsidR="002A10BF" w:rsidRPr="00B04F0D">
        <w:rPr>
          <w:rFonts w:asciiTheme="minorHAnsi" w:hAnsiTheme="minorHAnsi" w:cstheme="minorHAnsi"/>
          <w:lang w:val="hu-HU"/>
        </w:rPr>
        <w:t>53</w:t>
      </w:r>
      <w:r w:rsidRPr="00B04F0D">
        <w:rPr>
          <w:rFonts w:asciiTheme="minorHAnsi" w:hAnsiTheme="minorHAnsi" w:cstheme="minorHAnsi"/>
        </w:rPr>
        <w:t>/</w:t>
      </w:r>
      <w:r w:rsidRPr="00B04F0D">
        <w:rPr>
          <w:rFonts w:asciiTheme="minorHAnsi" w:hAnsiTheme="minorHAnsi" w:cstheme="minorHAnsi"/>
          <w:lang w:val="hu-HU"/>
        </w:rPr>
        <w:t>202</w:t>
      </w:r>
      <w:r w:rsidRPr="00B04F0D">
        <w:rPr>
          <w:rFonts w:asciiTheme="minorHAnsi" w:hAnsiTheme="minorHAnsi" w:cstheme="minorHAnsi"/>
        </w:rPr>
        <w:t>6</w:t>
      </w:r>
      <w:r w:rsidRPr="00B04F0D">
        <w:rPr>
          <w:rFonts w:asciiTheme="minorHAnsi" w:hAnsiTheme="minorHAnsi" w:cstheme="minorHAnsi"/>
          <w:lang w:val="hu-HU"/>
        </w:rPr>
        <w:t>.</w:t>
      </w:r>
      <w:r w:rsidRPr="00B04F0D">
        <w:rPr>
          <w:rFonts w:asciiTheme="minorHAnsi" w:hAnsiTheme="minorHAnsi" w:cstheme="minorHAnsi"/>
          <w:lang w:val="en-US"/>
        </w:rPr>
        <w:t>0</w:t>
      </w:r>
      <w:r w:rsidR="002A10BF" w:rsidRPr="00B04F0D">
        <w:rPr>
          <w:rFonts w:asciiTheme="minorHAnsi" w:hAnsiTheme="minorHAnsi" w:cstheme="minorHAnsi"/>
          <w:lang w:val="en-US"/>
        </w:rPr>
        <w:t>5</w:t>
      </w:r>
      <w:r w:rsidRPr="00B04F0D">
        <w:rPr>
          <w:rFonts w:asciiTheme="minorHAnsi" w:hAnsiTheme="minorHAnsi" w:cstheme="minorHAnsi"/>
          <w:lang w:val="hu-HU"/>
        </w:rPr>
        <w:t>.</w:t>
      </w:r>
      <w:r w:rsidR="002A10BF" w:rsidRPr="00B04F0D">
        <w:rPr>
          <w:rFonts w:asciiTheme="minorHAnsi" w:hAnsiTheme="minorHAnsi" w:cstheme="minorHAnsi"/>
          <w:lang w:val="hu-HU"/>
        </w:rPr>
        <w:t>12</w:t>
      </w:r>
      <w:r w:rsidRPr="00B04F0D">
        <w:rPr>
          <w:rFonts w:asciiTheme="minorHAnsi" w:hAnsiTheme="minorHAnsi" w:cstheme="minorHAnsi"/>
          <w:lang w:val="hu-HU"/>
        </w:rPr>
        <w:t xml:space="preserve"> számú Rendelete alapján, </w:t>
      </w:r>
    </w:p>
    <w:p w:rsidR="00513869" w:rsidRPr="00B04F0D" w:rsidRDefault="00F95576">
      <w:pPr>
        <w:pStyle w:val="titlestylered"/>
        <w:spacing w:before="0" w:beforeAutospacing="0" w:after="0" w:afterAutospacing="0"/>
        <w:jc w:val="both"/>
        <w:rPr>
          <w:rFonts w:asciiTheme="minorHAnsi" w:hAnsiTheme="minorHAnsi" w:cstheme="minorHAnsi"/>
          <w:lang w:val="hu-HU"/>
        </w:rPr>
      </w:pPr>
      <w:r w:rsidRPr="00B04F0D">
        <w:rPr>
          <w:rFonts w:asciiTheme="minorHAnsi" w:hAnsiTheme="minorHAnsi" w:cstheme="minorHAnsi"/>
          <w:lang w:val="hu-HU"/>
        </w:rPr>
        <w:t>Az utólagosan módosított és kiegészített, a Közigazgatási Törvénykönyvről szóló 57/2019 számú Sürgősségi Kormányrendelet 179 cikkelyének (1) bekezdése szerint</w:t>
      </w:r>
    </w:p>
    <w:p w:rsidR="00513869" w:rsidRPr="00B04F0D" w:rsidRDefault="00F95576">
      <w:pPr>
        <w:jc w:val="both"/>
        <w:rPr>
          <w:rFonts w:asciiTheme="minorHAnsi" w:hAnsiTheme="minorHAnsi" w:cstheme="minorHAnsi"/>
          <w:bCs/>
          <w:color w:val="000000"/>
          <w:lang w:val="hu-HU"/>
        </w:rPr>
      </w:pPr>
      <w:r w:rsidRPr="00B04F0D">
        <w:rPr>
          <w:rFonts w:asciiTheme="minorHAnsi" w:hAnsiTheme="minorHAnsi" w:cstheme="minorHAnsi"/>
          <w:lang w:val="hu-HU"/>
        </w:rPr>
        <w:t>-a Szatmár Megyei Tanács Szervezeti és működési szabályzatának jóváhagyásáról szóló Szatmár Megyei Tanács 5/2021 számú utólagosan módosított és kiegészített Határozatának 34 cikkely rendelkezései szerint</w:t>
      </w:r>
    </w:p>
    <w:p w:rsidR="00513869" w:rsidRPr="00B04F0D" w:rsidRDefault="00513869">
      <w:pPr>
        <w:pStyle w:val="titlestylered"/>
        <w:spacing w:before="0" w:beforeAutospacing="0" w:after="0" w:afterAutospacing="0"/>
        <w:jc w:val="center"/>
        <w:rPr>
          <w:rFonts w:asciiTheme="minorHAnsi" w:hAnsiTheme="minorHAnsi" w:cstheme="minorHAnsi"/>
          <w:lang w:val="hu-HU"/>
        </w:rPr>
      </w:pPr>
    </w:p>
    <w:p w:rsidR="00513869" w:rsidRPr="00B04F0D" w:rsidRDefault="00F95576">
      <w:pPr>
        <w:pStyle w:val="titlestylered"/>
        <w:spacing w:before="0" w:beforeAutospacing="0" w:after="0" w:afterAutospacing="0"/>
        <w:jc w:val="center"/>
        <w:rPr>
          <w:rFonts w:asciiTheme="minorHAnsi" w:hAnsiTheme="minorHAnsi" w:cstheme="minorHAnsi"/>
          <w:lang w:val="hu-HU"/>
        </w:rPr>
      </w:pPr>
      <w:r w:rsidRPr="00B04F0D">
        <w:rPr>
          <w:rFonts w:asciiTheme="minorHAnsi" w:hAnsiTheme="minorHAnsi" w:cstheme="minorHAnsi"/>
          <w:lang w:val="hu-HU"/>
        </w:rPr>
        <w:t xml:space="preserve">össze vannak hívva a Szatmár Megyei Tanács </w:t>
      </w:r>
      <w:r w:rsidRPr="00B04F0D">
        <w:rPr>
          <w:rFonts w:asciiTheme="minorHAnsi" w:hAnsiTheme="minorHAnsi" w:cstheme="minorHAnsi"/>
        </w:rPr>
        <w:t>2026.</w:t>
      </w:r>
      <w:r w:rsidR="002A10BF" w:rsidRPr="00B04F0D">
        <w:rPr>
          <w:rFonts w:asciiTheme="minorHAnsi" w:hAnsiTheme="minorHAnsi" w:cstheme="minorHAnsi"/>
        </w:rPr>
        <w:t>05</w:t>
      </w:r>
      <w:r w:rsidRPr="00B04F0D">
        <w:rPr>
          <w:rFonts w:asciiTheme="minorHAnsi" w:hAnsiTheme="minorHAnsi" w:cstheme="minorHAnsi"/>
        </w:rPr>
        <w:t>.</w:t>
      </w:r>
      <w:r w:rsidR="002A10BF" w:rsidRPr="00B04F0D">
        <w:rPr>
          <w:rFonts w:asciiTheme="minorHAnsi" w:hAnsiTheme="minorHAnsi" w:cstheme="minorHAnsi"/>
        </w:rPr>
        <w:t>18</w:t>
      </w:r>
      <w:r w:rsidRPr="00B04F0D">
        <w:rPr>
          <w:rFonts w:asciiTheme="minorHAnsi" w:hAnsiTheme="minorHAnsi" w:cstheme="minorHAnsi"/>
        </w:rPr>
        <w:t>-</w:t>
      </w:r>
      <w:r w:rsidR="002A10BF" w:rsidRPr="00B04F0D">
        <w:rPr>
          <w:rFonts w:asciiTheme="minorHAnsi" w:hAnsiTheme="minorHAnsi" w:cstheme="minorHAnsi"/>
        </w:rPr>
        <w:t>á</w:t>
      </w:r>
      <w:r w:rsidRPr="00B04F0D">
        <w:rPr>
          <w:rFonts w:asciiTheme="minorHAnsi" w:hAnsiTheme="minorHAnsi" w:cstheme="minorHAnsi"/>
          <w:lang w:val="hu-HU"/>
        </w:rPr>
        <w:t>n</w:t>
      </w:r>
      <w:r w:rsidRPr="00B04F0D">
        <w:rPr>
          <w:rFonts w:asciiTheme="minorHAnsi" w:hAnsiTheme="minorHAnsi" w:cstheme="minorHAnsi"/>
        </w:rPr>
        <w:t>, 1</w:t>
      </w:r>
      <w:r w:rsidRPr="00B04F0D">
        <w:rPr>
          <w:rFonts w:asciiTheme="minorHAnsi" w:hAnsiTheme="minorHAnsi" w:cstheme="minorHAnsi"/>
          <w:lang w:val="en-US"/>
        </w:rPr>
        <w:t>4</w:t>
      </w:r>
      <w:r w:rsidRPr="00B04F0D">
        <w:rPr>
          <w:rFonts w:asciiTheme="minorHAnsi" w:hAnsiTheme="minorHAnsi" w:cstheme="minorHAnsi"/>
        </w:rPr>
        <w:t xml:space="preserve">:00 órától  </w:t>
      </w:r>
      <w:r w:rsidRPr="00B04F0D">
        <w:rPr>
          <w:rFonts w:asciiTheme="minorHAnsi" w:hAnsiTheme="minorHAnsi" w:cstheme="minorHAnsi"/>
          <w:lang w:val="hu-HU"/>
        </w:rPr>
        <w:t>a</w:t>
      </w:r>
      <w:r w:rsidRPr="00B04F0D">
        <w:rPr>
          <w:rFonts w:asciiTheme="minorHAnsi" w:hAnsiTheme="minorHAnsi" w:cstheme="minorHAnsi"/>
        </w:rPr>
        <w:t xml:space="preserve"> Szatmárnémeti Megyei Jogú Városban, 25 Octombrie tér 1 szám alatt levő Közigazgatási Palota kicsi gyülésteremben tartandó rendes, soros ülésére, </w:t>
      </w:r>
      <w:r w:rsidRPr="00B04F0D">
        <w:rPr>
          <w:rFonts w:asciiTheme="minorHAnsi" w:hAnsiTheme="minorHAnsi" w:cstheme="minorHAnsi"/>
          <w:lang w:val="hu-HU"/>
        </w:rPr>
        <w:t>az alábbi napirendi pontok tervezetével</w:t>
      </w:r>
    </w:p>
    <w:p w:rsidR="002A10BF" w:rsidRPr="00B04F0D" w:rsidRDefault="002A10BF" w:rsidP="002A10BF">
      <w:pPr>
        <w:jc w:val="both"/>
        <w:rPr>
          <w:rFonts w:asciiTheme="minorHAnsi" w:hAnsiTheme="minorHAnsi" w:cstheme="minorHAnsi"/>
          <w:lang w:val="ro-RO"/>
        </w:rPr>
      </w:pPr>
    </w:p>
    <w:p w:rsidR="002A10BF" w:rsidRPr="00B04F0D" w:rsidRDefault="002A10BF" w:rsidP="002A10BF">
      <w:pPr>
        <w:jc w:val="both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t xml:space="preserve">1. HATÁROZATTERVEZET a Szatmár Megye 2026 évi összevont (konszolidált) költségvetésének jóváhagyásáról </w:t>
      </w:r>
    </w:p>
    <w:p w:rsidR="002A10BF" w:rsidRPr="00B04F0D" w:rsidRDefault="002A10BF" w:rsidP="002A10BF">
      <w:pPr>
        <w:jc w:val="both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t>Kezdeményező: Pataki Csaba a Szatmár Megyei Tanács elnöke</w:t>
      </w:r>
    </w:p>
    <w:p w:rsidR="002A10BF" w:rsidRPr="00B04F0D" w:rsidRDefault="002A10BF" w:rsidP="002A10BF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t>A tervezetet engedélyező szakbizottságok:</w:t>
      </w:r>
    </w:p>
    <w:p w:rsidR="002A10BF" w:rsidRPr="00B04F0D" w:rsidRDefault="002A10BF" w:rsidP="002A10BF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t xml:space="preserve">-Gazdasági-pénzügyi tevékenységek Bizottsága </w:t>
      </w:r>
    </w:p>
    <w:p w:rsidR="002A10BF" w:rsidRPr="00B04F0D" w:rsidRDefault="002A10BF" w:rsidP="002A10BF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t>-Közmunkálatokkal, építkezéssel, a megyei érdekeltségű utak korszerűsítésével, beruházásokkal foglalkozó Bizottság</w:t>
      </w:r>
    </w:p>
    <w:p w:rsidR="002A10BF" w:rsidRPr="00B04F0D" w:rsidRDefault="002A10BF" w:rsidP="002A10BF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 w:rsidRPr="00B04F0D"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2A10BF" w:rsidRPr="00B04F0D" w:rsidRDefault="002A10BF" w:rsidP="002A10BF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t xml:space="preserve">-Környezetvédelmi, turisztikai és mezőgazdasági Bizottság  </w:t>
      </w:r>
    </w:p>
    <w:p w:rsidR="002A10BF" w:rsidRPr="00B04F0D" w:rsidRDefault="002A10BF" w:rsidP="002A10BF">
      <w:pPr>
        <w:ind w:firstLine="720"/>
        <w:jc w:val="both"/>
        <w:rPr>
          <w:rFonts w:asciiTheme="minorHAnsi" w:hAnsiTheme="minorHAnsi" w:cstheme="minorHAnsi"/>
          <w:bCs/>
          <w:lang w:val="ro-RO"/>
        </w:rPr>
      </w:pPr>
      <w:r w:rsidRPr="00B04F0D">
        <w:rPr>
          <w:rFonts w:asciiTheme="minorHAnsi" w:hAnsiTheme="minorHAnsi" w:cstheme="minorHAnsi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:rsidR="002A10BF" w:rsidRPr="00B04F0D" w:rsidRDefault="002A10BF" w:rsidP="002A10BF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t>-Regionális fejlesztési, nemzeti és nemzetközi együttműködési, nemzeti és nemzetközi partnerkapcsolatok Bizottsága</w:t>
      </w:r>
    </w:p>
    <w:p w:rsidR="002A10BF" w:rsidRPr="00B04F0D" w:rsidRDefault="002A10BF" w:rsidP="002A10BF">
      <w:pPr>
        <w:ind w:firstLine="720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2A10BF" w:rsidRPr="00B04F0D" w:rsidRDefault="002A10BF" w:rsidP="002A10BF">
      <w:pPr>
        <w:ind w:right="275" w:firstLine="720"/>
        <w:rPr>
          <w:rFonts w:asciiTheme="minorHAnsi" w:hAnsiTheme="minorHAnsi" w:cstheme="minorHAnsi"/>
          <w:b/>
          <w:lang w:val="ro-RO"/>
        </w:rPr>
      </w:pPr>
      <w:r w:rsidRPr="00B04F0D">
        <w:rPr>
          <w:rFonts w:asciiTheme="minorHAnsi" w:hAnsiTheme="minorHAnsi" w:cstheme="minorHAnsi"/>
          <w:bCs/>
          <w:lang w:val="ro-RO"/>
        </w:rPr>
        <w:t>-Tanügyi, társadalmi és kulturális, egyházügyi, sport és ifjúsági</w:t>
      </w:r>
      <w:r w:rsidRPr="00B04F0D">
        <w:rPr>
          <w:rFonts w:asciiTheme="minorHAnsi" w:hAnsiTheme="minorHAnsi" w:cstheme="minorHAnsi"/>
          <w:lang w:val="ro-RO"/>
        </w:rPr>
        <w:t xml:space="preserve"> Bizottság</w:t>
      </w:r>
    </w:p>
    <w:p w:rsidR="00513869" w:rsidRPr="00B04F0D" w:rsidRDefault="00513869">
      <w:pPr>
        <w:pStyle w:val="titlestylered"/>
        <w:spacing w:before="0" w:beforeAutospacing="0" w:after="0" w:afterAutospacing="0"/>
        <w:rPr>
          <w:rFonts w:asciiTheme="minorHAnsi" w:hAnsiTheme="minorHAnsi" w:cstheme="minorHAnsi"/>
          <w:lang w:val="hu-HU"/>
        </w:rPr>
      </w:pPr>
    </w:p>
    <w:p w:rsidR="00394B08" w:rsidRPr="00B04F0D" w:rsidRDefault="00394B08" w:rsidP="00394B08">
      <w:pPr>
        <w:jc w:val="both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t xml:space="preserve">2.HATÁROZATTERVEZET a Szatmárnémeti „Aeroportul” (Repülőtér) önnáló ügyvitelű vállalat 2026 évi költségvetésének jóváhagyásáról </w:t>
      </w:r>
    </w:p>
    <w:p w:rsidR="00513869" w:rsidRPr="00B04F0D" w:rsidRDefault="00F95576">
      <w:pPr>
        <w:jc w:val="both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t>Kezdeményező: Pataki Csaba a Szatmár Megyei Tanács elnöke</w:t>
      </w:r>
    </w:p>
    <w:p w:rsidR="00513869" w:rsidRPr="00B04F0D" w:rsidRDefault="00F95576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t>A tervezetet engedélyező szakbizottságok:</w:t>
      </w:r>
    </w:p>
    <w:p w:rsidR="00513869" w:rsidRPr="00B04F0D" w:rsidRDefault="00F95576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t xml:space="preserve">-Gazdasági-pénzügyi tevékenységek Bizottsága </w:t>
      </w:r>
    </w:p>
    <w:p w:rsidR="00394B08" w:rsidRPr="00B04F0D" w:rsidRDefault="00394B08" w:rsidP="00394B08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t>-Közmunkálatokkal, építkezéssel, a megyei érdekeltségű utak korszerűsítésével, beruházásokkal foglalkozó Bizottság</w:t>
      </w:r>
    </w:p>
    <w:p w:rsidR="00394B08" w:rsidRPr="00B04F0D" w:rsidRDefault="00394B08" w:rsidP="00394B08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 w:rsidRPr="00B04F0D"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394B08" w:rsidRPr="00B04F0D" w:rsidRDefault="00394B08" w:rsidP="00394B08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t>-Regionális fejlesztési, nemzeti és nemzetközi együttműködési, nemzeti és nemzetközi partnerkapcsolatok Bizottsága</w:t>
      </w:r>
    </w:p>
    <w:p w:rsidR="00394B08" w:rsidRPr="00B04F0D" w:rsidRDefault="00394B08" w:rsidP="00394B08">
      <w:pPr>
        <w:ind w:firstLine="720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394B08" w:rsidRPr="00B04F0D" w:rsidRDefault="00394B08" w:rsidP="00394B08">
      <w:pPr>
        <w:spacing w:line="360" w:lineRule="auto"/>
        <w:jc w:val="both"/>
        <w:rPr>
          <w:rFonts w:asciiTheme="minorHAnsi" w:hAnsiTheme="minorHAnsi" w:cstheme="minorHAnsi"/>
          <w:lang w:val="hu-HU"/>
        </w:rPr>
      </w:pPr>
    </w:p>
    <w:p w:rsidR="00394B08" w:rsidRPr="00B04F0D" w:rsidRDefault="00394B08" w:rsidP="00394B08">
      <w:pPr>
        <w:spacing w:line="360" w:lineRule="auto"/>
        <w:jc w:val="both"/>
        <w:rPr>
          <w:rFonts w:asciiTheme="minorHAnsi" w:hAnsiTheme="minorHAnsi" w:cstheme="minorHAnsi"/>
          <w:lang w:val="hu-HU"/>
        </w:rPr>
      </w:pPr>
      <w:r w:rsidRPr="00B04F0D">
        <w:rPr>
          <w:rFonts w:asciiTheme="minorHAnsi" w:hAnsiTheme="minorHAnsi" w:cstheme="minorHAnsi"/>
          <w:lang w:val="hu-HU"/>
        </w:rPr>
        <w:lastRenderedPageBreak/>
        <w:t>3.HATÁROZATTERVEZET Szatmár megye helyi költségvetésének, a közintézmények valamint a teljesen vagy részben saját bevételekből finanszírozott (helyi alárendeltségű) tevékenységek költségvetésének és a belső hitelek költségvetésének 2025 évi végrehajtásának jóváhagyásáról</w:t>
      </w:r>
    </w:p>
    <w:p w:rsidR="00394B08" w:rsidRPr="00B04F0D" w:rsidRDefault="00394B08" w:rsidP="00394B08">
      <w:pPr>
        <w:ind w:firstLine="720"/>
        <w:jc w:val="both"/>
        <w:rPr>
          <w:rFonts w:asciiTheme="minorHAnsi" w:hAnsiTheme="minorHAnsi" w:cstheme="minorHAnsi"/>
          <w:lang w:val="hu-HU"/>
        </w:rPr>
      </w:pPr>
      <w:r w:rsidRPr="00B04F0D">
        <w:rPr>
          <w:rFonts w:asciiTheme="minorHAnsi" w:hAnsiTheme="minorHAnsi" w:cstheme="minorHAnsi"/>
          <w:lang w:val="hu-HU"/>
        </w:rPr>
        <w:t>Kezdeményező: Pataki Csaba a Szatmár Megyei Tanács elnöke</w:t>
      </w:r>
    </w:p>
    <w:p w:rsidR="00394B08" w:rsidRPr="00B04F0D" w:rsidRDefault="00394B08" w:rsidP="00394B08">
      <w:pPr>
        <w:ind w:firstLine="720"/>
        <w:jc w:val="both"/>
        <w:rPr>
          <w:rFonts w:asciiTheme="minorHAnsi" w:hAnsiTheme="minorHAnsi" w:cstheme="minorHAnsi"/>
          <w:lang w:val="hu-HU"/>
        </w:rPr>
      </w:pPr>
      <w:r w:rsidRPr="00B04F0D">
        <w:rPr>
          <w:rFonts w:asciiTheme="minorHAnsi" w:hAnsiTheme="minorHAnsi" w:cstheme="minorHAnsi"/>
          <w:lang w:val="hu-HU"/>
        </w:rPr>
        <w:t>A tervezetet engedélyező szakbizottságok:</w:t>
      </w:r>
    </w:p>
    <w:p w:rsidR="00394B08" w:rsidRPr="00B04F0D" w:rsidRDefault="00394B08" w:rsidP="00394B08">
      <w:pPr>
        <w:ind w:firstLine="720"/>
        <w:jc w:val="both"/>
        <w:rPr>
          <w:rFonts w:asciiTheme="minorHAnsi" w:hAnsiTheme="minorHAnsi" w:cstheme="minorHAnsi"/>
          <w:lang w:val="hu-HU"/>
        </w:rPr>
      </w:pPr>
      <w:r w:rsidRPr="00B04F0D">
        <w:rPr>
          <w:rFonts w:asciiTheme="minorHAnsi" w:hAnsiTheme="minorHAnsi" w:cstheme="minorHAnsi"/>
          <w:lang w:val="hu-HU"/>
        </w:rPr>
        <w:t>-</w:t>
      </w:r>
      <w:r w:rsidRPr="00B04F0D">
        <w:rPr>
          <w:rFonts w:asciiTheme="minorHAnsi" w:hAnsiTheme="minorHAnsi" w:cstheme="minorHAnsi"/>
          <w:lang w:val="ro-RO"/>
        </w:rPr>
        <w:t>Gazdasági-pénzügyi tevékenységek Bizottság</w:t>
      </w:r>
      <w:r w:rsidRPr="00B04F0D">
        <w:rPr>
          <w:rFonts w:asciiTheme="minorHAnsi" w:hAnsiTheme="minorHAnsi" w:cstheme="minorHAnsi"/>
          <w:lang w:val="hu-HU"/>
        </w:rPr>
        <w:t xml:space="preserve"> </w:t>
      </w:r>
    </w:p>
    <w:p w:rsidR="00394B08" w:rsidRPr="00B04F0D" w:rsidRDefault="00394B08" w:rsidP="00394B08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t>-Közmunkálatokkal, építkezéssel, a megyei érdekeltségű utak korszerűsítésével, beruházásokkal foglalkozó Bizottság</w:t>
      </w:r>
    </w:p>
    <w:p w:rsidR="00394B08" w:rsidRPr="00B04F0D" w:rsidRDefault="00394B08" w:rsidP="00394B08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 w:rsidRPr="00B04F0D"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394B08" w:rsidRPr="00B04F0D" w:rsidRDefault="00394B08" w:rsidP="00394B08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t xml:space="preserve">-Környezetvédelmi, turisztikai és mezőgazdasági Bizottság  </w:t>
      </w:r>
    </w:p>
    <w:p w:rsidR="00394B08" w:rsidRPr="00B04F0D" w:rsidRDefault="00394B08" w:rsidP="00394B08">
      <w:pPr>
        <w:ind w:firstLine="720"/>
        <w:jc w:val="both"/>
        <w:rPr>
          <w:rFonts w:asciiTheme="minorHAnsi" w:hAnsiTheme="minorHAnsi" w:cstheme="minorHAnsi"/>
          <w:bCs/>
          <w:lang w:val="ro-RO"/>
        </w:rPr>
      </w:pPr>
      <w:r w:rsidRPr="00B04F0D">
        <w:rPr>
          <w:rFonts w:asciiTheme="minorHAnsi" w:hAnsiTheme="minorHAnsi" w:cstheme="minorHAnsi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:rsidR="00394B08" w:rsidRPr="00B04F0D" w:rsidRDefault="00394B08" w:rsidP="00394B08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t>-Regionális fejlesztési, nemzeti és nemzetközi együttműködési, nemzeti és nemzetközi partnerkapcsolatok Bizottsága</w:t>
      </w:r>
    </w:p>
    <w:p w:rsidR="00394B08" w:rsidRPr="00B04F0D" w:rsidRDefault="00394B08" w:rsidP="00394B08">
      <w:pPr>
        <w:ind w:firstLine="720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394B08" w:rsidRPr="00B04F0D" w:rsidRDefault="00394B08" w:rsidP="00394B08">
      <w:pPr>
        <w:tabs>
          <w:tab w:val="left" w:pos="8134"/>
        </w:tabs>
        <w:ind w:right="275" w:firstLine="720"/>
        <w:rPr>
          <w:rFonts w:asciiTheme="minorHAnsi" w:hAnsiTheme="minorHAnsi" w:cstheme="minorHAnsi"/>
          <w:b/>
          <w:lang w:val="ro-RO"/>
        </w:rPr>
      </w:pPr>
      <w:r w:rsidRPr="00B04F0D">
        <w:rPr>
          <w:rFonts w:asciiTheme="minorHAnsi" w:hAnsiTheme="minorHAnsi" w:cstheme="minorHAnsi"/>
          <w:bCs/>
          <w:lang w:val="ro-RO"/>
        </w:rPr>
        <w:t>-Tanügyi, társadalmi és kulturális, egyházügyi, sport és ifjúsági</w:t>
      </w:r>
      <w:r w:rsidRPr="00B04F0D">
        <w:rPr>
          <w:rFonts w:asciiTheme="minorHAnsi" w:hAnsiTheme="minorHAnsi" w:cstheme="minorHAnsi"/>
          <w:lang w:val="ro-RO"/>
        </w:rPr>
        <w:t xml:space="preserve"> Bizottság</w:t>
      </w:r>
      <w:r w:rsidRPr="00B04F0D">
        <w:rPr>
          <w:rFonts w:asciiTheme="minorHAnsi" w:hAnsiTheme="minorHAnsi" w:cstheme="minorHAnsi"/>
          <w:lang w:val="ro-RO"/>
        </w:rPr>
        <w:tab/>
      </w:r>
    </w:p>
    <w:p w:rsidR="00E522AA" w:rsidRPr="00B04F0D" w:rsidRDefault="00E522AA" w:rsidP="00E522AA">
      <w:pPr>
        <w:jc w:val="both"/>
        <w:rPr>
          <w:rFonts w:asciiTheme="minorHAnsi" w:hAnsiTheme="minorHAnsi" w:cstheme="minorHAnsi"/>
          <w:lang w:val="ro-RO"/>
        </w:rPr>
      </w:pPr>
    </w:p>
    <w:p w:rsidR="00E522AA" w:rsidRPr="00B04F0D" w:rsidRDefault="00E522AA" w:rsidP="00E522AA">
      <w:pPr>
        <w:jc w:val="both"/>
        <w:rPr>
          <w:rFonts w:asciiTheme="minorHAnsi" w:hAnsiTheme="minorHAnsi" w:cstheme="minorHAnsi"/>
          <w:bCs/>
          <w:lang w:val="ro-RO"/>
        </w:rPr>
      </w:pPr>
      <w:r w:rsidRPr="00B04F0D">
        <w:rPr>
          <w:rFonts w:asciiTheme="minorHAnsi" w:hAnsiTheme="minorHAnsi" w:cstheme="minorHAnsi"/>
          <w:lang w:val="ro-RO"/>
        </w:rPr>
        <w:t xml:space="preserve">4.HATÁROZATTERVEZET </w:t>
      </w:r>
      <w:r w:rsidR="00B52F27" w:rsidRPr="00B04F0D">
        <w:rPr>
          <w:rFonts w:asciiTheme="minorHAnsi" w:hAnsiTheme="minorHAnsi" w:cstheme="minorHAnsi"/>
          <w:lang w:val="ro-RO"/>
        </w:rPr>
        <w:t xml:space="preserve">Szatmár megye költségvetéséből a 2026 évben </w:t>
      </w:r>
      <w:r w:rsidRPr="00B04F0D">
        <w:rPr>
          <w:rFonts w:asciiTheme="minorHAnsi" w:hAnsiTheme="minorHAnsi" w:cstheme="minorHAnsi"/>
          <w:lang w:val="ro-RO"/>
        </w:rPr>
        <w:t xml:space="preserve"> </w:t>
      </w:r>
      <w:r w:rsidR="00B52F27" w:rsidRPr="00B04F0D">
        <w:rPr>
          <w:rFonts w:asciiTheme="minorHAnsi" w:hAnsiTheme="minorHAnsi" w:cstheme="minorHAnsi"/>
          <w:lang w:val="ro-RO"/>
        </w:rPr>
        <w:t xml:space="preserve">a </w:t>
      </w:r>
      <w:r w:rsidRPr="00B04F0D">
        <w:rPr>
          <w:rFonts w:asciiTheme="minorHAnsi" w:hAnsiTheme="minorHAnsi" w:cstheme="minorHAnsi"/>
          <w:lang w:val="ro-RO"/>
        </w:rPr>
        <w:t>sportprogramok/pályázatok</w:t>
      </w:r>
      <w:r w:rsidR="00B52F27" w:rsidRPr="00B04F0D">
        <w:rPr>
          <w:rFonts w:asciiTheme="minorHAnsi" w:hAnsiTheme="minorHAnsi" w:cstheme="minorHAnsi"/>
          <w:lang w:val="ro-RO"/>
        </w:rPr>
        <w:t xml:space="preserve">  vissza nem térítendő finanszìrozásának érdekében</w:t>
      </w:r>
      <w:r w:rsidRPr="00B04F0D">
        <w:rPr>
          <w:rFonts w:asciiTheme="minorHAnsi" w:hAnsiTheme="minorHAnsi" w:cstheme="minorHAnsi"/>
          <w:lang w:val="ro-RO"/>
        </w:rPr>
        <w:t xml:space="preserve"> a</w:t>
      </w:r>
      <w:r w:rsidR="00B52F27" w:rsidRPr="00B04F0D">
        <w:rPr>
          <w:rFonts w:asciiTheme="minorHAnsi" w:hAnsiTheme="minorHAnsi" w:cstheme="minorHAnsi"/>
          <w:lang w:val="ro-RO"/>
        </w:rPr>
        <w:t xml:space="preserve"> Kérelmező útmutatójának jóváhagyásáról </w:t>
      </w:r>
    </w:p>
    <w:p w:rsidR="00E522AA" w:rsidRPr="00B04F0D" w:rsidRDefault="00E522AA" w:rsidP="00E522AA">
      <w:pPr>
        <w:pStyle w:val="ListParagraph"/>
        <w:widowControl w:val="0"/>
        <w:ind w:left="0" w:right="-331" w:firstLine="72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 w:rsidRPr="00B04F0D">
        <w:rPr>
          <w:rFonts w:asciiTheme="minorHAnsi" w:hAnsiTheme="minorHAnsi" w:cstheme="minorHAnsi"/>
          <w:sz w:val="24"/>
          <w:szCs w:val="24"/>
          <w:lang w:val="hu-HU"/>
        </w:rPr>
        <w:t>Kezdeményező: Pataki Csaba a Szatmár Megyei Tanács elnöke</w:t>
      </w:r>
    </w:p>
    <w:p w:rsidR="00E522AA" w:rsidRPr="00B04F0D" w:rsidRDefault="00E522AA" w:rsidP="00E522AA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t>A tervezetet engedélyező szakbizottságok:</w:t>
      </w:r>
    </w:p>
    <w:p w:rsidR="00E522AA" w:rsidRPr="00B04F0D" w:rsidRDefault="00E522AA" w:rsidP="00E522AA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t xml:space="preserve">-Gazdasági-pénzügyi tevékenységek Bizottsága </w:t>
      </w:r>
    </w:p>
    <w:p w:rsidR="00E522AA" w:rsidRPr="00B04F0D" w:rsidRDefault="00E522AA" w:rsidP="00E522AA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 w:rsidRPr="00B04F0D"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E522AA" w:rsidRPr="00B04F0D" w:rsidRDefault="00E522AA" w:rsidP="00E522AA">
      <w:pPr>
        <w:ind w:firstLine="720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B52F27" w:rsidRPr="00B04F0D" w:rsidRDefault="00B52F27" w:rsidP="00B52F27">
      <w:pPr>
        <w:tabs>
          <w:tab w:val="left" w:pos="8134"/>
        </w:tabs>
        <w:ind w:right="275" w:firstLine="720"/>
        <w:rPr>
          <w:rFonts w:asciiTheme="minorHAnsi" w:hAnsiTheme="minorHAnsi" w:cstheme="minorHAnsi"/>
          <w:b/>
          <w:lang w:val="ro-RO"/>
        </w:rPr>
      </w:pPr>
      <w:r w:rsidRPr="00B04F0D">
        <w:rPr>
          <w:rFonts w:asciiTheme="minorHAnsi" w:hAnsiTheme="minorHAnsi" w:cstheme="minorHAnsi"/>
          <w:bCs/>
          <w:lang w:val="ro-RO"/>
        </w:rPr>
        <w:t>-Tanügyi, társadalmi és kulturális, egyházügyi, sport és ifjúsági</w:t>
      </w:r>
      <w:r w:rsidRPr="00B04F0D">
        <w:rPr>
          <w:rFonts w:asciiTheme="minorHAnsi" w:hAnsiTheme="minorHAnsi" w:cstheme="minorHAnsi"/>
          <w:lang w:val="ro-RO"/>
        </w:rPr>
        <w:t xml:space="preserve"> Bizottság</w:t>
      </w:r>
      <w:r w:rsidRPr="00B04F0D">
        <w:rPr>
          <w:rFonts w:asciiTheme="minorHAnsi" w:hAnsiTheme="minorHAnsi" w:cstheme="minorHAnsi"/>
          <w:lang w:val="ro-RO"/>
        </w:rPr>
        <w:tab/>
      </w:r>
    </w:p>
    <w:p w:rsidR="00E522AA" w:rsidRPr="00B04F0D" w:rsidRDefault="00E522AA" w:rsidP="00E522AA">
      <w:pPr>
        <w:jc w:val="both"/>
        <w:rPr>
          <w:rFonts w:asciiTheme="minorHAnsi" w:hAnsiTheme="minorHAnsi" w:cstheme="minorHAnsi"/>
          <w:lang w:val="ro-RO"/>
        </w:rPr>
      </w:pPr>
    </w:p>
    <w:p w:rsidR="00D009C2" w:rsidRPr="00B04F0D" w:rsidRDefault="00D009C2" w:rsidP="00D009C2">
      <w:pPr>
        <w:jc w:val="both"/>
        <w:rPr>
          <w:rFonts w:asciiTheme="minorHAnsi" w:hAnsiTheme="minorHAnsi" w:cstheme="minorHAnsi"/>
          <w:bCs/>
          <w:lang w:val="ro-RO"/>
        </w:rPr>
      </w:pPr>
      <w:r w:rsidRPr="00B04F0D">
        <w:rPr>
          <w:rFonts w:asciiTheme="minorHAnsi" w:hAnsiTheme="minorHAnsi" w:cstheme="minorHAnsi"/>
          <w:lang w:val="hu-HU"/>
        </w:rPr>
        <w:t>5</w:t>
      </w:r>
      <w:r w:rsidRPr="00B04F0D">
        <w:rPr>
          <w:rFonts w:asciiTheme="minorHAnsi" w:hAnsiTheme="minorHAnsi" w:cstheme="minorHAnsi"/>
          <w:lang w:val="ro-RO"/>
        </w:rPr>
        <w:t>.HATÁROZATTERVEZET a 2026 évre vonatkozó kulturális pályázatok kérelmező útmutatójának jóváhagyásáról a 2026 évi Szatmár megye költségvetéséből a vissza nem térítendő finanszìrozás nyújtása érdekében</w:t>
      </w:r>
    </w:p>
    <w:p w:rsidR="00D009C2" w:rsidRPr="00B04F0D" w:rsidRDefault="00D009C2" w:rsidP="00D009C2">
      <w:pPr>
        <w:pStyle w:val="ListParagraph"/>
        <w:widowControl w:val="0"/>
        <w:ind w:left="0" w:right="-331" w:firstLine="720"/>
        <w:jc w:val="both"/>
        <w:rPr>
          <w:rFonts w:asciiTheme="minorHAnsi" w:hAnsiTheme="minorHAnsi" w:cstheme="minorHAnsi"/>
          <w:sz w:val="24"/>
          <w:szCs w:val="24"/>
          <w:lang w:val="hu-HU"/>
        </w:rPr>
      </w:pPr>
    </w:p>
    <w:p w:rsidR="00D009C2" w:rsidRPr="00B04F0D" w:rsidRDefault="00D009C2" w:rsidP="00D009C2">
      <w:pPr>
        <w:pStyle w:val="ListParagraph"/>
        <w:widowControl w:val="0"/>
        <w:ind w:left="0" w:right="-331" w:firstLine="72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 w:rsidRPr="00B04F0D">
        <w:rPr>
          <w:rFonts w:asciiTheme="minorHAnsi" w:hAnsiTheme="minorHAnsi" w:cstheme="minorHAnsi"/>
          <w:sz w:val="24"/>
          <w:szCs w:val="24"/>
          <w:lang w:val="hu-HU"/>
        </w:rPr>
        <w:t>Kezdeményező: Pataki Csaba a Szatmár Megyei Tanács elnöke</w:t>
      </w:r>
    </w:p>
    <w:p w:rsidR="00D009C2" w:rsidRPr="00B04F0D" w:rsidRDefault="00D009C2" w:rsidP="00D009C2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t>A tervezetet engedélyező szakbizottságok:</w:t>
      </w:r>
    </w:p>
    <w:p w:rsidR="00D009C2" w:rsidRPr="00B04F0D" w:rsidRDefault="00D009C2" w:rsidP="00D009C2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t xml:space="preserve">-Gazdasági-pénzügyi tevékenységek Bizottsága </w:t>
      </w:r>
    </w:p>
    <w:p w:rsidR="00D009C2" w:rsidRPr="00B04F0D" w:rsidRDefault="00D009C2" w:rsidP="00D009C2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 w:rsidRPr="00B04F0D"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D009C2" w:rsidRPr="00B04F0D" w:rsidRDefault="00D009C2" w:rsidP="00D009C2">
      <w:pPr>
        <w:ind w:firstLine="720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D009C2" w:rsidRPr="00B04F0D" w:rsidRDefault="00D009C2" w:rsidP="00D009C2">
      <w:pPr>
        <w:tabs>
          <w:tab w:val="left" w:pos="8134"/>
        </w:tabs>
        <w:ind w:right="275" w:firstLine="720"/>
        <w:rPr>
          <w:rFonts w:asciiTheme="minorHAnsi" w:hAnsiTheme="minorHAnsi" w:cstheme="minorHAnsi"/>
          <w:b/>
          <w:lang w:val="ro-RO"/>
        </w:rPr>
      </w:pPr>
      <w:r w:rsidRPr="00B04F0D">
        <w:rPr>
          <w:rFonts w:asciiTheme="minorHAnsi" w:hAnsiTheme="minorHAnsi" w:cstheme="minorHAnsi"/>
          <w:bCs/>
          <w:lang w:val="ro-RO"/>
        </w:rPr>
        <w:t>-Tanügyi, társadalmi és kulturális, egyházügyi, sport és ifjúsági</w:t>
      </w:r>
      <w:r w:rsidRPr="00B04F0D">
        <w:rPr>
          <w:rFonts w:asciiTheme="minorHAnsi" w:hAnsiTheme="minorHAnsi" w:cstheme="minorHAnsi"/>
          <w:lang w:val="ro-RO"/>
        </w:rPr>
        <w:t xml:space="preserve"> Bizottság</w:t>
      </w:r>
      <w:r w:rsidRPr="00B04F0D">
        <w:rPr>
          <w:rFonts w:asciiTheme="minorHAnsi" w:hAnsiTheme="minorHAnsi" w:cstheme="minorHAnsi"/>
          <w:lang w:val="ro-RO"/>
        </w:rPr>
        <w:tab/>
      </w:r>
    </w:p>
    <w:p w:rsidR="00D009C2" w:rsidRPr="00B04F0D" w:rsidRDefault="00D009C2" w:rsidP="00FE525B">
      <w:pPr>
        <w:jc w:val="both"/>
        <w:rPr>
          <w:rFonts w:asciiTheme="minorHAnsi" w:hAnsiTheme="minorHAnsi" w:cstheme="minorHAnsi"/>
          <w:lang w:val="ro-RO"/>
        </w:rPr>
      </w:pPr>
    </w:p>
    <w:p w:rsidR="00AC26B9" w:rsidRPr="00B04F0D" w:rsidRDefault="00AC26B9" w:rsidP="00AC26B9">
      <w:pPr>
        <w:jc w:val="both"/>
        <w:rPr>
          <w:rFonts w:asciiTheme="minorHAnsi" w:hAnsiTheme="minorHAnsi" w:cstheme="minorHAnsi"/>
          <w:bCs/>
          <w:lang w:val="ro-RO"/>
        </w:rPr>
      </w:pPr>
      <w:r w:rsidRPr="00B04F0D">
        <w:rPr>
          <w:rFonts w:asciiTheme="minorHAnsi" w:hAnsiTheme="minorHAnsi" w:cstheme="minorHAnsi"/>
          <w:lang w:val="hu-HU"/>
        </w:rPr>
        <w:t>6</w:t>
      </w:r>
      <w:r w:rsidRPr="00B04F0D">
        <w:rPr>
          <w:rFonts w:asciiTheme="minorHAnsi" w:hAnsiTheme="minorHAnsi" w:cstheme="minorHAnsi"/>
          <w:lang w:val="ro-RO"/>
        </w:rPr>
        <w:t>.HATÁROZATTERVEZET a 2026 évre vonatkozó ifjúsági pályázatok és programok kérelmező útmutatójának jóváhagyásáról a 2026 évi Szatmár megye költségvetéséből a vissza nem térítendő finanszìrozás nyújtása érdekében</w:t>
      </w:r>
    </w:p>
    <w:p w:rsidR="00AC26B9" w:rsidRPr="00B04F0D" w:rsidRDefault="00AC26B9" w:rsidP="00AC26B9">
      <w:pPr>
        <w:pStyle w:val="ListParagraph"/>
        <w:widowControl w:val="0"/>
        <w:ind w:left="0" w:right="-331" w:firstLine="720"/>
        <w:jc w:val="both"/>
        <w:rPr>
          <w:rFonts w:asciiTheme="minorHAnsi" w:hAnsiTheme="minorHAnsi" w:cstheme="minorHAnsi"/>
          <w:sz w:val="24"/>
          <w:szCs w:val="24"/>
          <w:lang w:val="hu-HU"/>
        </w:rPr>
      </w:pPr>
    </w:p>
    <w:p w:rsidR="00AC26B9" w:rsidRPr="00B04F0D" w:rsidRDefault="00AC26B9" w:rsidP="00AC26B9">
      <w:pPr>
        <w:pStyle w:val="ListParagraph"/>
        <w:widowControl w:val="0"/>
        <w:ind w:left="0" w:right="-331" w:firstLine="72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 w:rsidRPr="00B04F0D">
        <w:rPr>
          <w:rFonts w:asciiTheme="minorHAnsi" w:hAnsiTheme="minorHAnsi" w:cstheme="minorHAnsi"/>
          <w:sz w:val="24"/>
          <w:szCs w:val="24"/>
          <w:lang w:val="hu-HU"/>
        </w:rPr>
        <w:t>Kezdeményező: Pataki Csaba a Szatmár Megyei Tanács elnöke</w:t>
      </w:r>
    </w:p>
    <w:p w:rsidR="00AC26B9" w:rsidRPr="00B04F0D" w:rsidRDefault="00AC26B9" w:rsidP="00AC26B9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t>A tervezetet engedélyező szakbizottságok:</w:t>
      </w:r>
    </w:p>
    <w:p w:rsidR="00AC26B9" w:rsidRPr="00B04F0D" w:rsidRDefault="00AC26B9" w:rsidP="00AC26B9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t xml:space="preserve">-Gazdasági-pénzügyi tevékenységek Bizottsága </w:t>
      </w:r>
    </w:p>
    <w:p w:rsidR="00AC26B9" w:rsidRPr="00B04F0D" w:rsidRDefault="00AC26B9" w:rsidP="00AC26B9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 w:rsidRPr="00B04F0D"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AC26B9" w:rsidRPr="00B04F0D" w:rsidRDefault="00AC26B9" w:rsidP="00AC26B9">
      <w:pPr>
        <w:ind w:firstLine="720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lastRenderedPageBreak/>
        <w:t>-Jogi, fegyelmi, közigazgatási, állampolgári kapcsolatok, kisebbségi ügyek Bizottsága</w:t>
      </w:r>
    </w:p>
    <w:p w:rsidR="00AC26B9" w:rsidRPr="00B04F0D" w:rsidRDefault="00AC26B9" w:rsidP="00AC26B9">
      <w:pPr>
        <w:tabs>
          <w:tab w:val="left" w:pos="8134"/>
        </w:tabs>
        <w:ind w:right="275" w:firstLine="720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bCs/>
          <w:lang w:val="ro-RO"/>
        </w:rPr>
        <w:t>-Tanügyi, társadalmi és kulturális, egyházügyi, sport és ifjúsági</w:t>
      </w:r>
      <w:r w:rsidRPr="00B04F0D">
        <w:rPr>
          <w:rFonts w:asciiTheme="minorHAnsi" w:hAnsiTheme="minorHAnsi" w:cstheme="minorHAnsi"/>
          <w:lang w:val="ro-RO"/>
        </w:rPr>
        <w:t xml:space="preserve"> Bizottság</w:t>
      </w:r>
      <w:r w:rsidRPr="00B04F0D">
        <w:rPr>
          <w:rFonts w:asciiTheme="minorHAnsi" w:hAnsiTheme="minorHAnsi" w:cstheme="minorHAnsi"/>
          <w:lang w:val="ro-RO"/>
        </w:rPr>
        <w:tab/>
      </w:r>
    </w:p>
    <w:p w:rsidR="00AA389A" w:rsidRPr="00B04F0D" w:rsidRDefault="00AA389A" w:rsidP="00AA38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lang w:val="ro-RO"/>
        </w:rPr>
      </w:pPr>
    </w:p>
    <w:p w:rsidR="00AA389A" w:rsidRPr="00B04F0D" w:rsidRDefault="00AA389A" w:rsidP="00AA38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t>7.HATÁROZATTERVEZET a 2026 évi Szatmár megye saját költségvetéséből a vissza nem térítendő finanszírozási szerződések odaitélésére vonatkozó specifikus szabályok jóváhagyásáról, szociális támogatás területen</w:t>
      </w:r>
    </w:p>
    <w:p w:rsidR="00AC26B9" w:rsidRPr="00B04F0D" w:rsidRDefault="00AC26B9" w:rsidP="00AC26B9">
      <w:pPr>
        <w:tabs>
          <w:tab w:val="left" w:pos="8134"/>
        </w:tabs>
        <w:ind w:right="275" w:firstLine="720"/>
        <w:rPr>
          <w:rFonts w:asciiTheme="minorHAnsi" w:hAnsiTheme="minorHAnsi" w:cstheme="minorHAnsi"/>
          <w:b/>
          <w:lang w:val="ro-RO"/>
        </w:rPr>
      </w:pPr>
    </w:p>
    <w:p w:rsidR="00AA389A" w:rsidRPr="00B04F0D" w:rsidRDefault="00AA389A" w:rsidP="00AA389A">
      <w:pPr>
        <w:pStyle w:val="ListParagraph"/>
        <w:widowControl w:val="0"/>
        <w:ind w:left="0" w:right="-331" w:firstLine="72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bookmarkStart w:id="0" w:name="_Hlk518978187"/>
      <w:r w:rsidRPr="00B04F0D">
        <w:rPr>
          <w:rFonts w:asciiTheme="minorHAnsi" w:hAnsiTheme="minorHAnsi" w:cstheme="minorHAnsi"/>
          <w:sz w:val="24"/>
          <w:szCs w:val="24"/>
          <w:lang w:val="hu-HU"/>
        </w:rPr>
        <w:t>Kezdeményező: Pataki Csaba a Szatmár Megyei Tanács elnöke</w:t>
      </w:r>
    </w:p>
    <w:p w:rsidR="00AA389A" w:rsidRPr="00B04F0D" w:rsidRDefault="00AA389A" w:rsidP="00AA389A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t>A tervezetet engedélyező szakbizottságok:</w:t>
      </w:r>
    </w:p>
    <w:p w:rsidR="00AA389A" w:rsidRPr="00B04F0D" w:rsidRDefault="00AA389A" w:rsidP="00AA389A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t xml:space="preserve">-Gazdasági-pénzügyi tevékenységek Bizottsága </w:t>
      </w:r>
    </w:p>
    <w:p w:rsidR="00AA389A" w:rsidRPr="00B04F0D" w:rsidRDefault="00AA389A" w:rsidP="00AA389A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 w:rsidRPr="00B04F0D"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AA389A" w:rsidRPr="00B04F0D" w:rsidRDefault="00AA389A" w:rsidP="00AA389A">
      <w:pPr>
        <w:ind w:firstLine="720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AA389A" w:rsidRPr="00B04F0D" w:rsidRDefault="00AA389A" w:rsidP="00AA389A">
      <w:pPr>
        <w:tabs>
          <w:tab w:val="left" w:pos="8134"/>
        </w:tabs>
        <w:ind w:right="275" w:firstLine="720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bCs/>
          <w:lang w:val="ro-RO"/>
        </w:rPr>
        <w:t>-Tanügyi, társadalmi és kulturális, egyházügyi, sport és ifjúsági</w:t>
      </w:r>
      <w:r w:rsidRPr="00B04F0D">
        <w:rPr>
          <w:rFonts w:asciiTheme="minorHAnsi" w:hAnsiTheme="minorHAnsi" w:cstheme="minorHAnsi"/>
          <w:lang w:val="ro-RO"/>
        </w:rPr>
        <w:t xml:space="preserve"> Bizottság</w:t>
      </w:r>
      <w:r w:rsidRPr="00B04F0D">
        <w:rPr>
          <w:rFonts w:asciiTheme="minorHAnsi" w:hAnsiTheme="minorHAnsi" w:cstheme="minorHAnsi"/>
          <w:lang w:val="ro-RO"/>
        </w:rPr>
        <w:tab/>
      </w:r>
    </w:p>
    <w:p w:rsidR="00AA389A" w:rsidRPr="00B04F0D" w:rsidRDefault="00AA389A" w:rsidP="00AA38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lang w:val="ro-RO"/>
        </w:rPr>
      </w:pPr>
    </w:p>
    <w:p w:rsidR="0055777F" w:rsidRPr="00B04F0D" w:rsidRDefault="0055777F" w:rsidP="0055777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04F0D">
        <w:rPr>
          <w:rFonts w:asciiTheme="minorHAnsi" w:hAnsiTheme="minorHAnsi" w:cstheme="minorHAnsi"/>
          <w:sz w:val="24"/>
          <w:szCs w:val="24"/>
          <w:lang w:val="ro-RO"/>
        </w:rPr>
        <w:t>8.HATÁROZATTERVEZET a 2024-2028 mandátumra a Szatmár Megyei Tanács főbb tevékenységeit átfogó szakbizottságok névleges összetételének meghat</w:t>
      </w:r>
      <w:r w:rsidRPr="00B04F0D">
        <w:rPr>
          <w:rFonts w:asciiTheme="minorHAnsi" w:hAnsiTheme="minorHAnsi" w:cstheme="minorHAnsi"/>
          <w:sz w:val="24"/>
          <w:szCs w:val="24"/>
          <w:lang w:val="hu-HU"/>
        </w:rPr>
        <w:t>ározásáról szóló Szatmár Megyei Tanács 164/2024.10.25 számú Határozatának módosításáról</w:t>
      </w:r>
    </w:p>
    <w:p w:rsidR="0055777F" w:rsidRPr="00B04F0D" w:rsidRDefault="0055777F" w:rsidP="0055777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B04F0D">
        <w:rPr>
          <w:rFonts w:asciiTheme="minorHAnsi" w:hAnsiTheme="minorHAnsi" w:cstheme="minorHAnsi"/>
          <w:sz w:val="24"/>
          <w:szCs w:val="24"/>
          <w:lang w:val="ro-RO"/>
        </w:rPr>
        <w:t>Kezdeményező: Pataki Csaba a Szatmár Megyei Tanács elnöke</w:t>
      </w:r>
    </w:p>
    <w:p w:rsidR="0055777F" w:rsidRPr="00B04F0D" w:rsidRDefault="0055777F" w:rsidP="0055777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B04F0D">
        <w:rPr>
          <w:rFonts w:asciiTheme="minorHAnsi" w:hAnsiTheme="minorHAnsi" w:cstheme="minorHAnsi"/>
          <w:sz w:val="24"/>
          <w:szCs w:val="24"/>
          <w:lang w:val="ro-RO"/>
        </w:rPr>
        <w:t>A tervezetet engedélyező szakbizottságok:</w:t>
      </w:r>
    </w:p>
    <w:p w:rsidR="0055777F" w:rsidRPr="00B04F0D" w:rsidRDefault="0055777F" w:rsidP="0055777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B04F0D">
        <w:rPr>
          <w:rFonts w:asciiTheme="minorHAnsi" w:hAnsiTheme="minorHAnsi" w:cstheme="minorHAnsi"/>
          <w:sz w:val="24"/>
          <w:szCs w:val="24"/>
          <w:lang w:val="ro-RO"/>
        </w:rPr>
        <w:t xml:space="preserve">-Gazdasági-pénzügyi tevékenységek Bizottsága </w:t>
      </w:r>
    </w:p>
    <w:p w:rsidR="0055777F" w:rsidRPr="00B04F0D" w:rsidRDefault="0055777F" w:rsidP="0055777F">
      <w:pPr>
        <w:pStyle w:val="BodyTextIndent"/>
        <w:numPr>
          <w:ilvl w:val="0"/>
          <w:numId w:val="2"/>
        </w:numPr>
        <w:tabs>
          <w:tab w:val="center" w:pos="4513"/>
          <w:tab w:val="center" w:pos="4705"/>
        </w:tabs>
        <w:rPr>
          <w:rFonts w:asciiTheme="minorHAnsi" w:hAnsiTheme="minorHAnsi" w:cstheme="minorHAnsi"/>
          <w:bCs/>
          <w:lang w:val="ro-RO"/>
        </w:rPr>
      </w:pPr>
      <w:r w:rsidRPr="00B04F0D"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55777F" w:rsidRPr="00B04F0D" w:rsidRDefault="0055777F" w:rsidP="0055777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ro-RO"/>
        </w:rPr>
      </w:pPr>
      <w:r w:rsidRPr="00B04F0D">
        <w:rPr>
          <w:rFonts w:asciiTheme="minorHAnsi" w:hAnsiTheme="minorHAnsi" w:cstheme="minorHAnsi"/>
          <w:sz w:val="24"/>
          <w:szCs w:val="24"/>
          <w:lang w:val="ro-RO"/>
        </w:rPr>
        <w:t>-Jogi, fegyelmi, közigazgatási, állampolgári kapcsolatok, kisebbségi ügyek Bizottsága</w:t>
      </w:r>
    </w:p>
    <w:p w:rsidR="0055777F" w:rsidRPr="00B04F0D" w:rsidRDefault="0055777F" w:rsidP="0055777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B04F0D">
        <w:rPr>
          <w:rFonts w:asciiTheme="minorHAnsi" w:hAnsiTheme="minorHAnsi" w:cstheme="minorHAnsi"/>
          <w:sz w:val="24"/>
          <w:szCs w:val="24"/>
          <w:lang w:val="ro-RO"/>
        </w:rPr>
        <w:t>-Regionális fejlesztési, nemzeti és nemzetközi együttműködési, nemzeti és nemzetközi partnerkapcsolatok Bizottsága</w:t>
      </w:r>
    </w:p>
    <w:p w:rsidR="009355FB" w:rsidRPr="00B04F0D" w:rsidRDefault="009355FB" w:rsidP="00FE525B">
      <w:pPr>
        <w:ind w:firstLine="720"/>
        <w:rPr>
          <w:rFonts w:asciiTheme="minorHAnsi" w:hAnsiTheme="minorHAnsi" w:cstheme="minorHAnsi"/>
          <w:lang w:val="ro-RO"/>
        </w:rPr>
      </w:pPr>
    </w:p>
    <w:bookmarkEnd w:id="0"/>
    <w:p w:rsidR="00513869" w:rsidRPr="00B04F0D" w:rsidRDefault="0055777F" w:rsidP="00F32BA1">
      <w:pPr>
        <w:tabs>
          <w:tab w:val="left" w:pos="312"/>
        </w:tabs>
        <w:rPr>
          <w:rFonts w:asciiTheme="minorHAnsi" w:hAnsiTheme="minorHAnsi" w:cstheme="minorHAnsi"/>
          <w:lang w:val="hu-HU"/>
        </w:rPr>
      </w:pPr>
      <w:r w:rsidRPr="00B04F0D">
        <w:rPr>
          <w:rFonts w:asciiTheme="minorHAnsi" w:hAnsiTheme="minorHAnsi" w:cstheme="minorHAnsi"/>
          <w:lang w:val="hu-HU"/>
        </w:rPr>
        <w:t>9</w:t>
      </w:r>
      <w:r w:rsidR="00F32BA1" w:rsidRPr="00B04F0D">
        <w:rPr>
          <w:rFonts w:asciiTheme="minorHAnsi" w:hAnsiTheme="minorHAnsi" w:cstheme="minorHAnsi"/>
          <w:lang w:val="hu-HU"/>
        </w:rPr>
        <w:t>.</w:t>
      </w:r>
      <w:r w:rsidR="00F95576" w:rsidRPr="00B04F0D">
        <w:rPr>
          <w:rFonts w:asciiTheme="minorHAnsi" w:hAnsiTheme="minorHAnsi" w:cstheme="minorHAnsi"/>
          <w:lang w:val="hu-HU"/>
        </w:rPr>
        <w:t>Egyebek</w:t>
      </w:r>
    </w:p>
    <w:p w:rsidR="00513869" w:rsidRPr="00B04F0D" w:rsidRDefault="00513869">
      <w:pPr>
        <w:rPr>
          <w:rFonts w:asciiTheme="minorHAnsi" w:hAnsiTheme="minorHAnsi" w:cstheme="minorHAnsi"/>
          <w:lang w:val="hu-HU"/>
        </w:rPr>
      </w:pPr>
    </w:p>
    <w:p w:rsidR="00513869" w:rsidRPr="00B04F0D" w:rsidRDefault="00F95576">
      <w:pPr>
        <w:pStyle w:val="BodyTextIndent"/>
        <w:tabs>
          <w:tab w:val="center" w:pos="4513"/>
          <w:tab w:val="center" w:pos="4705"/>
        </w:tabs>
        <w:spacing w:after="0"/>
        <w:ind w:left="720"/>
        <w:jc w:val="both"/>
        <w:rPr>
          <w:rFonts w:asciiTheme="minorHAnsi" w:hAnsiTheme="minorHAnsi" w:cstheme="minorHAnsi"/>
          <w:bCs/>
          <w:lang w:val="ro-RO"/>
        </w:rPr>
      </w:pPr>
      <w:r w:rsidRPr="00B04F0D">
        <w:rPr>
          <w:rFonts w:asciiTheme="minorHAnsi" w:hAnsiTheme="minorHAnsi" w:cstheme="minorHAnsi"/>
          <w:bCs/>
          <w:lang w:val="ro-RO"/>
        </w:rPr>
        <w:t>MEGYEI FŐJEGYZŐ</w:t>
      </w:r>
    </w:p>
    <w:p w:rsidR="00513869" w:rsidRPr="00B04F0D" w:rsidRDefault="00F95576">
      <w:pPr>
        <w:pStyle w:val="BodyTextIndent"/>
        <w:tabs>
          <w:tab w:val="left" w:pos="720"/>
        </w:tabs>
        <w:spacing w:after="0"/>
        <w:ind w:left="0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bCs/>
          <w:lang w:val="ro-RO"/>
        </w:rPr>
        <w:t xml:space="preserve">      </w:t>
      </w:r>
      <w:r w:rsidRPr="00B04F0D">
        <w:rPr>
          <w:rFonts w:asciiTheme="minorHAnsi" w:hAnsiTheme="minorHAnsi" w:cstheme="minorHAnsi"/>
          <w:bCs/>
          <w:lang w:val="ro-RO"/>
        </w:rPr>
        <w:tab/>
        <w:t>Crasnai Mihaela Elena Ana</w:t>
      </w:r>
    </w:p>
    <w:p w:rsidR="00513869" w:rsidRPr="00B04F0D" w:rsidRDefault="00F95576">
      <w:pPr>
        <w:ind w:firstLine="720"/>
        <w:rPr>
          <w:rFonts w:asciiTheme="minorHAnsi" w:hAnsiTheme="minorHAnsi" w:cstheme="minorHAnsi"/>
          <w:lang w:val="hu-HU"/>
        </w:rPr>
      </w:pPr>
      <w:r w:rsidRPr="00B04F0D">
        <w:rPr>
          <w:rFonts w:asciiTheme="minorHAnsi" w:hAnsiTheme="minorHAnsi" w:cstheme="minorHAnsi"/>
          <w:lang w:val="ro-RO"/>
        </w:rPr>
        <w:t>Olvashatatlan aláírás</w:t>
      </w:r>
      <w:r w:rsidRPr="00B04F0D">
        <w:rPr>
          <w:rFonts w:asciiTheme="minorHAnsi" w:hAnsiTheme="minorHAnsi" w:cstheme="minorHAnsi"/>
          <w:lang w:val="hu-HU"/>
        </w:rPr>
        <w:t xml:space="preserve">, </w:t>
      </w:r>
    </w:p>
    <w:p w:rsidR="00513869" w:rsidRPr="00B04F0D" w:rsidRDefault="00513869">
      <w:pPr>
        <w:ind w:firstLine="720"/>
        <w:rPr>
          <w:rFonts w:asciiTheme="minorHAnsi" w:hAnsiTheme="minorHAnsi" w:cstheme="minorHAnsi"/>
          <w:lang w:val="hu-HU"/>
        </w:rPr>
      </w:pPr>
      <w:bookmarkStart w:id="1" w:name="_GoBack"/>
      <w:bookmarkEnd w:id="1"/>
    </w:p>
    <w:p w:rsidR="00513869" w:rsidRPr="00B04F0D" w:rsidRDefault="00F95576">
      <w:pPr>
        <w:tabs>
          <w:tab w:val="center" w:pos="5230"/>
        </w:tabs>
        <w:ind w:firstLine="720"/>
        <w:rPr>
          <w:rFonts w:asciiTheme="minorHAnsi" w:hAnsiTheme="minorHAnsi" w:cstheme="minorHAnsi"/>
          <w:lang w:val="ro-RO"/>
        </w:rPr>
      </w:pPr>
      <w:r w:rsidRPr="00B04F0D">
        <w:rPr>
          <w:rFonts w:asciiTheme="minorHAnsi" w:hAnsiTheme="minorHAnsi" w:cstheme="minorHAnsi"/>
          <w:lang w:val="ro-RO"/>
        </w:rPr>
        <w:t>PH. Szatmár Megye, Románia, Megyei Tanács, Készítette 2 példányban K.A,  Olvashatatlan aláírás</w:t>
      </w:r>
    </w:p>
    <w:p w:rsidR="00B04F0D" w:rsidRPr="00B04F0D" w:rsidRDefault="00B04F0D">
      <w:pPr>
        <w:tabs>
          <w:tab w:val="center" w:pos="5230"/>
        </w:tabs>
        <w:ind w:firstLine="720"/>
        <w:rPr>
          <w:rFonts w:asciiTheme="minorHAnsi" w:hAnsiTheme="minorHAnsi" w:cstheme="minorHAnsi"/>
          <w:lang w:val="ro-RO"/>
        </w:rPr>
      </w:pPr>
    </w:p>
    <w:sectPr w:rsidR="00B04F0D" w:rsidRPr="00B04F0D" w:rsidSect="00B04F0D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5D5" w:rsidRDefault="009A75D5">
      <w:r>
        <w:separator/>
      </w:r>
    </w:p>
  </w:endnote>
  <w:endnote w:type="continuationSeparator" w:id="0">
    <w:p w:rsidR="009A75D5" w:rsidRDefault="009A7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5D5" w:rsidRDefault="009A75D5">
      <w:r>
        <w:separator/>
      </w:r>
    </w:p>
  </w:footnote>
  <w:footnote w:type="continuationSeparator" w:id="0">
    <w:p w:rsidR="009A75D5" w:rsidRDefault="009A75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620FF9"/>
    <w:multiLevelType w:val="singleLevel"/>
    <w:tmpl w:val="01620FF9"/>
    <w:lvl w:ilvl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E15DCB"/>
    <w:rsid w:val="0005461F"/>
    <w:rsid w:val="00054920"/>
    <w:rsid w:val="00097335"/>
    <w:rsid w:val="000D0424"/>
    <w:rsid w:val="0016290C"/>
    <w:rsid w:val="001C1390"/>
    <w:rsid w:val="001C645A"/>
    <w:rsid w:val="001F0EEF"/>
    <w:rsid w:val="001F7290"/>
    <w:rsid w:val="00200E45"/>
    <w:rsid w:val="00265B2B"/>
    <w:rsid w:val="00280B00"/>
    <w:rsid w:val="00295596"/>
    <w:rsid w:val="002A024C"/>
    <w:rsid w:val="002A10BF"/>
    <w:rsid w:val="002A392C"/>
    <w:rsid w:val="002C19D4"/>
    <w:rsid w:val="002C7E62"/>
    <w:rsid w:val="003310BD"/>
    <w:rsid w:val="00373AD6"/>
    <w:rsid w:val="003745DD"/>
    <w:rsid w:val="00375294"/>
    <w:rsid w:val="00393302"/>
    <w:rsid w:val="00394B08"/>
    <w:rsid w:val="003A351B"/>
    <w:rsid w:val="003B0E61"/>
    <w:rsid w:val="003B565F"/>
    <w:rsid w:val="003F77BB"/>
    <w:rsid w:val="004126B4"/>
    <w:rsid w:val="00413D5D"/>
    <w:rsid w:val="00433FF7"/>
    <w:rsid w:val="00461FD1"/>
    <w:rsid w:val="00484BDB"/>
    <w:rsid w:val="004A0FD8"/>
    <w:rsid w:val="004A6659"/>
    <w:rsid w:val="004B04A8"/>
    <w:rsid w:val="004D5E70"/>
    <w:rsid w:val="00513869"/>
    <w:rsid w:val="0053689C"/>
    <w:rsid w:val="005477CE"/>
    <w:rsid w:val="0055777F"/>
    <w:rsid w:val="005607DE"/>
    <w:rsid w:val="00573FBD"/>
    <w:rsid w:val="00580D1B"/>
    <w:rsid w:val="00580D5C"/>
    <w:rsid w:val="00582B42"/>
    <w:rsid w:val="00583601"/>
    <w:rsid w:val="00591B5E"/>
    <w:rsid w:val="005B3E1A"/>
    <w:rsid w:val="005C1554"/>
    <w:rsid w:val="005E4D84"/>
    <w:rsid w:val="00612A8F"/>
    <w:rsid w:val="00617012"/>
    <w:rsid w:val="0065004F"/>
    <w:rsid w:val="006522D5"/>
    <w:rsid w:val="00687054"/>
    <w:rsid w:val="00691DC9"/>
    <w:rsid w:val="006E3DD6"/>
    <w:rsid w:val="00746F09"/>
    <w:rsid w:val="00757191"/>
    <w:rsid w:val="007648AF"/>
    <w:rsid w:val="0076578F"/>
    <w:rsid w:val="00777BD4"/>
    <w:rsid w:val="007A25B4"/>
    <w:rsid w:val="007B2ABF"/>
    <w:rsid w:val="007B3081"/>
    <w:rsid w:val="007C49EB"/>
    <w:rsid w:val="007D540C"/>
    <w:rsid w:val="007E5E46"/>
    <w:rsid w:val="007F437F"/>
    <w:rsid w:val="007F6EB7"/>
    <w:rsid w:val="00857962"/>
    <w:rsid w:val="008B52A8"/>
    <w:rsid w:val="008D3FEA"/>
    <w:rsid w:val="00902936"/>
    <w:rsid w:val="00917175"/>
    <w:rsid w:val="0092331C"/>
    <w:rsid w:val="00930A6C"/>
    <w:rsid w:val="009355FB"/>
    <w:rsid w:val="00947F8D"/>
    <w:rsid w:val="00951E60"/>
    <w:rsid w:val="00965F1D"/>
    <w:rsid w:val="0098068F"/>
    <w:rsid w:val="009A5384"/>
    <w:rsid w:val="009A75D5"/>
    <w:rsid w:val="009B129C"/>
    <w:rsid w:val="009C5C28"/>
    <w:rsid w:val="009F2709"/>
    <w:rsid w:val="00A068DD"/>
    <w:rsid w:val="00A44482"/>
    <w:rsid w:val="00A5215A"/>
    <w:rsid w:val="00A566FE"/>
    <w:rsid w:val="00A73688"/>
    <w:rsid w:val="00A97678"/>
    <w:rsid w:val="00AA365A"/>
    <w:rsid w:val="00AA389A"/>
    <w:rsid w:val="00AC26B9"/>
    <w:rsid w:val="00B03A42"/>
    <w:rsid w:val="00B04F0D"/>
    <w:rsid w:val="00B3740F"/>
    <w:rsid w:val="00B51B45"/>
    <w:rsid w:val="00B52F27"/>
    <w:rsid w:val="00B7270F"/>
    <w:rsid w:val="00B75A89"/>
    <w:rsid w:val="00BC146F"/>
    <w:rsid w:val="00BC3A2E"/>
    <w:rsid w:val="00BE77C3"/>
    <w:rsid w:val="00BF1CA0"/>
    <w:rsid w:val="00C33223"/>
    <w:rsid w:val="00C351E5"/>
    <w:rsid w:val="00C60A4E"/>
    <w:rsid w:val="00CD20DE"/>
    <w:rsid w:val="00CE51DE"/>
    <w:rsid w:val="00D009C2"/>
    <w:rsid w:val="00D454D9"/>
    <w:rsid w:val="00D46253"/>
    <w:rsid w:val="00D52F36"/>
    <w:rsid w:val="00D81212"/>
    <w:rsid w:val="00DA4735"/>
    <w:rsid w:val="00E00634"/>
    <w:rsid w:val="00E14414"/>
    <w:rsid w:val="00E15DCB"/>
    <w:rsid w:val="00E2689B"/>
    <w:rsid w:val="00E452FF"/>
    <w:rsid w:val="00E522AA"/>
    <w:rsid w:val="00EA44F5"/>
    <w:rsid w:val="00EA7611"/>
    <w:rsid w:val="00EC110F"/>
    <w:rsid w:val="00EC692A"/>
    <w:rsid w:val="00EE625D"/>
    <w:rsid w:val="00EF40BF"/>
    <w:rsid w:val="00F02E38"/>
    <w:rsid w:val="00F056A6"/>
    <w:rsid w:val="00F2093E"/>
    <w:rsid w:val="00F2536B"/>
    <w:rsid w:val="00F26779"/>
    <w:rsid w:val="00F32BA1"/>
    <w:rsid w:val="00F37D8A"/>
    <w:rsid w:val="00F618FF"/>
    <w:rsid w:val="00F64376"/>
    <w:rsid w:val="00F95576"/>
    <w:rsid w:val="00FA6738"/>
    <w:rsid w:val="00FC07C2"/>
    <w:rsid w:val="00FD3744"/>
    <w:rsid w:val="00FE24B8"/>
    <w:rsid w:val="00FE525B"/>
    <w:rsid w:val="059E6783"/>
    <w:rsid w:val="06C17489"/>
    <w:rsid w:val="0B5C0992"/>
    <w:rsid w:val="0BE53BA6"/>
    <w:rsid w:val="0D872331"/>
    <w:rsid w:val="0FFF6CB7"/>
    <w:rsid w:val="1A2014DA"/>
    <w:rsid w:val="1C427F50"/>
    <w:rsid w:val="204757C9"/>
    <w:rsid w:val="23133B45"/>
    <w:rsid w:val="2AB63109"/>
    <w:rsid w:val="3B132C58"/>
    <w:rsid w:val="3C7D6FE9"/>
    <w:rsid w:val="43555426"/>
    <w:rsid w:val="45971FE6"/>
    <w:rsid w:val="4A4F2F36"/>
    <w:rsid w:val="4B1D60B4"/>
    <w:rsid w:val="4C9B1A54"/>
    <w:rsid w:val="4D277916"/>
    <w:rsid w:val="4DC758AB"/>
    <w:rsid w:val="5EC20319"/>
    <w:rsid w:val="60AC72B5"/>
    <w:rsid w:val="64417351"/>
    <w:rsid w:val="674253B7"/>
    <w:rsid w:val="67780FDB"/>
    <w:rsid w:val="69BF3390"/>
    <w:rsid w:val="6A722F4E"/>
    <w:rsid w:val="7B024C9F"/>
    <w:rsid w:val="7C1F33A0"/>
    <w:rsid w:val="7D6E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iPriority="0" w:qFormat="1"/>
    <w:lsdException w:name="Subtitle" w:semiHidden="0" w:uiPriority="11" w:unhideWhenUsed="0" w:qFormat="1"/>
    <w:lsdException w:name="Body Text Indent 3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869"/>
    <w:rPr>
      <w:rFonts w:eastAsia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3869"/>
    <w:pPr>
      <w:keepNext/>
      <w:spacing w:line="276" w:lineRule="auto"/>
      <w:jc w:val="both"/>
      <w:outlineLvl w:val="1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513869"/>
    <w:pPr>
      <w:spacing w:after="120"/>
    </w:pPr>
  </w:style>
  <w:style w:type="paragraph" w:styleId="BodyTextIndent">
    <w:name w:val="Body Text Indent"/>
    <w:basedOn w:val="Normal"/>
    <w:link w:val="BodyTextIndentChar"/>
    <w:unhideWhenUsed/>
    <w:qFormat/>
    <w:rsid w:val="00513869"/>
    <w:pPr>
      <w:spacing w:after="120"/>
      <w:ind w:left="360"/>
    </w:pPr>
  </w:style>
  <w:style w:type="paragraph" w:styleId="BodyTextIndent3">
    <w:name w:val="Body Text Indent 3"/>
    <w:basedOn w:val="Normal"/>
    <w:link w:val="BodyTextIndent3Char"/>
    <w:uiPriority w:val="99"/>
    <w:qFormat/>
    <w:rsid w:val="00513869"/>
    <w:pPr>
      <w:spacing w:after="120"/>
      <w:ind w:left="283"/>
    </w:pPr>
    <w:rPr>
      <w:rFonts w:eastAsia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513869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rsid w:val="00513869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qFormat/>
    <w:rsid w:val="00513869"/>
    <w:pPr>
      <w:spacing w:before="100" w:beforeAutospacing="1" w:after="100" w:afterAutospacing="1"/>
    </w:pPr>
    <w:rPr>
      <w:color w:val="000000"/>
      <w:lang w:val="hu-HU" w:eastAsia="ro-RO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1386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erChar">
    <w:name w:val="Header Char"/>
    <w:basedOn w:val="DefaultParagraphFont"/>
    <w:link w:val="Header"/>
    <w:qFormat/>
    <w:rsid w:val="00513869"/>
    <w:rPr>
      <w:rFonts w:ascii="Times New Roman" w:eastAsia="Calibr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qFormat/>
    <w:rsid w:val="00513869"/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13869"/>
    <w:rPr>
      <w:rFonts w:ascii="Calibri" w:eastAsia="Times New Roman" w:hAnsi="Calibri"/>
      <w:sz w:val="22"/>
      <w:szCs w:val="22"/>
    </w:rPr>
  </w:style>
  <w:style w:type="paragraph" w:styleId="ListParagraph">
    <w:name w:val="List Paragraph"/>
    <w:aliases w:val="List Paragraph111111,Normal bullet 2,body 2,List Paragraph1,List Paragraph11,List Paragraph111,List Paragraph1111,List Paragraph11111,Forth level,List1,Listă colorată - Accentuare 11,Bullet,Citation List,Header bold,bullets,EU,Arial"/>
    <w:basedOn w:val="Normal"/>
    <w:link w:val="ListParagraphChar"/>
    <w:uiPriority w:val="34"/>
    <w:qFormat/>
    <w:rsid w:val="0051386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GB"/>
    </w:rPr>
  </w:style>
  <w:style w:type="character" w:customStyle="1" w:styleId="ListParagraphChar">
    <w:name w:val="List Paragraph Char"/>
    <w:aliases w:val="List Paragraph111111 Char,Normal bullet 2 Char,body 2 Char,List Paragraph1 Char,List Paragraph11 Char,List Paragraph111 Char,List Paragraph1111 Char,List Paragraph11111 Char,Forth level Char,List1 Char,Bullet Char,Citation List Char"/>
    <w:link w:val="ListParagraph"/>
    <w:uiPriority w:val="34"/>
    <w:qFormat/>
    <w:locked/>
    <w:rsid w:val="00513869"/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titlestylered">
    <w:name w:val="titlestylered"/>
    <w:basedOn w:val="Normal"/>
    <w:qFormat/>
    <w:rsid w:val="00513869"/>
    <w:pPr>
      <w:spacing w:before="100" w:beforeAutospacing="1" w:after="100" w:afterAutospacing="1"/>
    </w:pPr>
    <w:rPr>
      <w:lang w:val="ro-RO" w:eastAsia="ro-RO"/>
    </w:rPr>
  </w:style>
  <w:style w:type="character" w:customStyle="1" w:styleId="ft">
    <w:name w:val="ft"/>
    <w:basedOn w:val="DefaultParagraphFont"/>
    <w:qFormat/>
    <w:rsid w:val="00513869"/>
  </w:style>
  <w:style w:type="character" w:customStyle="1" w:styleId="st1">
    <w:name w:val="st1"/>
    <w:qFormat/>
    <w:rsid w:val="00513869"/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513869"/>
    <w:rPr>
      <w:rFonts w:ascii="Times New Roman" w:eastAsia="Calibri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13869"/>
    <w:rPr>
      <w:rFonts w:ascii="Times New Roman" w:eastAsia="Calibri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sid w:val="00513869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qFormat/>
    <w:rsid w:val="005138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8A366-4617-4DD2-A856-315A3B66F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JuridicEmese</cp:lastModifiedBy>
  <cp:revision>122</cp:revision>
  <dcterms:created xsi:type="dcterms:W3CDTF">2022-08-26T05:45:00Z</dcterms:created>
  <dcterms:modified xsi:type="dcterms:W3CDTF">2026-05-14T06:52:00Z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D5126C4C606A4A0BAAB2F28068688C7A_12</vt:lpwstr>
  </property>
</Properties>
</file>