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3F7795" w:rsidRDefault="00D81212" w:rsidP="00D81212">
      <w:pPr>
        <w:pStyle w:val="ListParagraph"/>
        <w:rPr>
          <w:rFonts w:cs="Calibri"/>
          <w:bCs/>
          <w:color w:val="000000"/>
          <w:sz w:val="24"/>
          <w:szCs w:val="24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:rsidR="00D81212" w:rsidRPr="003F7795" w:rsidRDefault="00D81212" w:rsidP="00D81212">
      <w:pPr>
        <w:pStyle w:val="ListParagraph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D81212" w:rsidRPr="003F7795" w:rsidRDefault="00D81212" w:rsidP="00D81212">
      <w:pPr>
        <w:pStyle w:val="ListParagraph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4839A1">
        <w:rPr>
          <w:rFonts w:cs="Calibri"/>
          <w:bCs/>
          <w:color w:val="000000"/>
          <w:sz w:val="24"/>
          <w:szCs w:val="24"/>
          <w:lang w:val="hu-HU"/>
        </w:rPr>
        <w:t>236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/2022.0</w:t>
      </w:r>
      <w:r w:rsidR="004839A1">
        <w:rPr>
          <w:rFonts w:cs="Calibri"/>
          <w:bCs/>
          <w:color w:val="000000"/>
          <w:sz w:val="24"/>
          <w:szCs w:val="24"/>
          <w:lang w:val="hu-HU"/>
        </w:rPr>
        <w:t>9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4839A1">
        <w:rPr>
          <w:rFonts w:cs="Calibri"/>
          <w:bCs/>
          <w:color w:val="000000"/>
          <w:sz w:val="24"/>
          <w:szCs w:val="24"/>
          <w:lang w:val="hu-HU"/>
        </w:rPr>
        <w:t>02</w:t>
      </w:r>
    </w:p>
    <w:p w:rsidR="00D81212" w:rsidRPr="003F7795" w:rsidRDefault="00D81212" w:rsidP="00D81212">
      <w:pPr>
        <w:pStyle w:val="ListParagraph"/>
        <w:rPr>
          <w:rFonts w:cs="Calibri"/>
          <w:bCs/>
          <w:color w:val="000000"/>
          <w:sz w:val="24"/>
          <w:szCs w:val="24"/>
          <w:lang w:val="hu-HU"/>
        </w:rPr>
      </w:pPr>
    </w:p>
    <w:p w:rsidR="00D81212" w:rsidRPr="003F7795" w:rsidRDefault="00D81212" w:rsidP="00D81212">
      <w:pPr>
        <w:pStyle w:val="ListParagraph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3F7795" w:rsidRDefault="00D81212" w:rsidP="00D81212">
      <w:pPr>
        <w:pStyle w:val="ListParagraph"/>
        <w:rPr>
          <w:rFonts w:cs="Calibri"/>
          <w:bCs/>
          <w:color w:val="000000"/>
          <w:sz w:val="24"/>
          <w:szCs w:val="24"/>
          <w:lang w:val="hu-HU"/>
        </w:rPr>
      </w:pPr>
    </w:p>
    <w:p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FC07C2">
        <w:rPr>
          <w:rFonts w:ascii="Calibri" w:hAnsi="Calibri" w:cs="Calibri"/>
          <w:lang w:val="hu-HU"/>
        </w:rPr>
        <w:t>3</w:t>
      </w:r>
      <w:r w:rsidR="004839A1">
        <w:rPr>
          <w:rFonts w:ascii="Calibri" w:hAnsi="Calibri" w:cs="Calibri"/>
          <w:lang w:val="hu-HU"/>
        </w:rPr>
        <w:t>83</w:t>
      </w:r>
      <w:r w:rsidRPr="003F7795">
        <w:rPr>
          <w:rFonts w:ascii="Calibri" w:hAnsi="Calibri" w:cs="Calibri"/>
          <w:lang w:val="hu-HU"/>
        </w:rPr>
        <w:t>/202</w:t>
      </w:r>
      <w:r w:rsidR="00FC07C2">
        <w:rPr>
          <w:rFonts w:ascii="Calibri" w:hAnsi="Calibri" w:cs="Calibri"/>
          <w:lang w:val="hu-HU"/>
        </w:rPr>
        <w:t>2</w:t>
      </w:r>
      <w:r w:rsidRPr="003F7795">
        <w:rPr>
          <w:rFonts w:ascii="Calibri" w:hAnsi="Calibri" w:cs="Calibri"/>
          <w:lang w:val="hu-HU"/>
        </w:rPr>
        <w:t>.</w:t>
      </w:r>
      <w:r w:rsidR="00FC07C2">
        <w:rPr>
          <w:rFonts w:ascii="Calibri" w:hAnsi="Calibri" w:cs="Calibri"/>
          <w:lang w:val="hu-HU"/>
        </w:rPr>
        <w:t>0</w:t>
      </w:r>
      <w:r w:rsidR="004839A1">
        <w:rPr>
          <w:rFonts w:ascii="Calibri" w:hAnsi="Calibri" w:cs="Calibri"/>
          <w:lang w:val="hu-HU"/>
        </w:rPr>
        <w:t>9</w:t>
      </w:r>
      <w:r w:rsidRPr="003F7795">
        <w:rPr>
          <w:rFonts w:ascii="Calibri" w:hAnsi="Calibri" w:cs="Calibri"/>
          <w:lang w:val="hu-HU"/>
        </w:rPr>
        <w:t>.</w:t>
      </w:r>
      <w:r w:rsidR="004839A1">
        <w:rPr>
          <w:rFonts w:ascii="Calibri" w:hAnsi="Calibri" w:cs="Calibri"/>
          <w:lang w:val="hu-HU"/>
        </w:rPr>
        <w:t>02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Az utólagosan módosított és kiegészített, a Közigazgatási Törvénykönyvről szóló 57/2019 számú Sürgősségi Kormányrendelet 179 cikkelyének (1) bekezdése  és (2) bekezdés </w:t>
      </w:r>
      <w:r w:rsidR="004839A1">
        <w:rPr>
          <w:rFonts w:ascii="Calibri" w:hAnsi="Calibri" w:cs="Calibri"/>
          <w:lang w:val="hu-HU"/>
        </w:rPr>
        <w:t>b</w:t>
      </w:r>
      <w:r w:rsidRPr="003F7795">
        <w:rPr>
          <w:rFonts w:ascii="Calibri" w:hAnsi="Calibri" w:cs="Calibri"/>
          <w:lang w:val="hu-HU"/>
        </w:rPr>
        <w:t>) pontja szerint</w:t>
      </w:r>
    </w:p>
    <w:p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Pr="003F7795">
        <w:rPr>
          <w:rFonts w:ascii="Calibri" w:hAnsi="Calibri" w:cs="Calibri"/>
        </w:rPr>
        <w:t>202</w:t>
      </w:r>
      <w:r w:rsidR="00FC07C2">
        <w:rPr>
          <w:rFonts w:ascii="Calibri" w:hAnsi="Calibri" w:cs="Calibri"/>
        </w:rPr>
        <w:t>2</w:t>
      </w:r>
      <w:r w:rsidRPr="003F7795">
        <w:rPr>
          <w:rFonts w:ascii="Calibri" w:hAnsi="Calibri" w:cs="Calibri"/>
        </w:rPr>
        <w:t>.</w:t>
      </w:r>
      <w:r w:rsidR="00FC07C2">
        <w:rPr>
          <w:rFonts w:ascii="Calibri" w:hAnsi="Calibri" w:cs="Calibri"/>
        </w:rPr>
        <w:t>0</w:t>
      </w:r>
      <w:r w:rsidR="004839A1">
        <w:rPr>
          <w:rFonts w:ascii="Calibri" w:hAnsi="Calibri" w:cs="Calibri"/>
        </w:rPr>
        <w:t>9</w:t>
      </w:r>
      <w:r w:rsidRPr="003F7795">
        <w:rPr>
          <w:rFonts w:ascii="Calibri" w:hAnsi="Calibri" w:cs="Calibri"/>
        </w:rPr>
        <w:t>.</w:t>
      </w:r>
      <w:r w:rsidR="004839A1">
        <w:rPr>
          <w:rFonts w:ascii="Calibri" w:hAnsi="Calibri" w:cs="Calibri"/>
        </w:rPr>
        <w:t>02</w:t>
      </w:r>
      <w:r>
        <w:rPr>
          <w:rFonts w:ascii="Calibri" w:hAnsi="Calibri" w:cs="Calibri"/>
        </w:rPr>
        <w:t>-</w:t>
      </w:r>
      <w:r w:rsidR="004839A1">
        <w:rPr>
          <w:rFonts w:ascii="Calibri" w:hAnsi="Calibri" w:cs="Calibri"/>
        </w:rPr>
        <w:t>á</w:t>
      </w:r>
      <w:r w:rsidRPr="003F7795">
        <w:rPr>
          <w:rFonts w:ascii="Calibri" w:hAnsi="Calibri" w:cs="Calibri"/>
          <w:lang w:val="hu-HU"/>
        </w:rPr>
        <w:t>n</w:t>
      </w:r>
      <w:r w:rsidRPr="003F7795">
        <w:rPr>
          <w:rFonts w:ascii="Calibri" w:hAnsi="Calibri" w:cs="Calibri"/>
        </w:rPr>
        <w:t>, 1</w:t>
      </w:r>
      <w:r w:rsidR="004839A1">
        <w:rPr>
          <w:rFonts w:ascii="Calibri" w:hAnsi="Calibri" w:cs="Calibri"/>
        </w:rPr>
        <w:t>5</w:t>
      </w:r>
      <w:r w:rsidRPr="003F7795">
        <w:rPr>
          <w:rFonts w:ascii="Calibri" w:hAnsi="Calibri" w:cs="Calibri"/>
        </w:rPr>
        <w:t xml:space="preserve">:00 órától a  Szatmárnémeti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Pr="003F7795">
        <w:rPr>
          <w:rFonts w:ascii="Calibri" w:hAnsi="Calibri" w:cs="Calibri"/>
        </w:rPr>
        <w:t xml:space="preserve"> gyülésteremben tartandó rend</w:t>
      </w:r>
      <w:r w:rsidR="004839A1">
        <w:rPr>
          <w:rFonts w:ascii="Calibri" w:hAnsi="Calibri" w:cs="Calibri"/>
        </w:rPr>
        <w:t>kivüli</w:t>
      </w:r>
      <w:r w:rsidRPr="003F7795">
        <w:rPr>
          <w:rFonts w:ascii="Calibri" w:hAnsi="Calibri" w:cs="Calibri"/>
        </w:rPr>
        <w:t xml:space="preserve"> ülésére, </w:t>
      </w:r>
      <w:r w:rsidRPr="003F7795">
        <w:rPr>
          <w:rFonts w:ascii="Calibri" w:hAnsi="Calibri" w:cs="Calibri"/>
          <w:lang w:val="hu-HU"/>
        </w:rPr>
        <w:t>az alábbi napirendi pontok tervezetével</w:t>
      </w:r>
    </w:p>
    <w:p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:rsidR="00FC07C2" w:rsidRPr="00BC712C" w:rsidRDefault="00FC07C2" w:rsidP="00FC07C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1. HATÁROZATTERVEZET a Szatmár Megye 2022 évi összevont (konszolidált) költségvetésének </w:t>
      </w:r>
      <w:r w:rsidR="00171C07">
        <w:rPr>
          <w:rFonts w:ascii="Calibri" w:hAnsi="Calibri" w:cs="Calibri"/>
          <w:lang w:val="ro-RO"/>
        </w:rPr>
        <w:t>kiigazításáról</w:t>
      </w:r>
    </w:p>
    <w:p w:rsidR="00FC07C2" w:rsidRPr="003F7795" w:rsidRDefault="00FC07C2" w:rsidP="00FC07C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:rsidR="00FC07C2" w:rsidRPr="003F7795" w:rsidRDefault="00FC07C2" w:rsidP="00FC07C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C07C2" w:rsidRPr="003F7795" w:rsidRDefault="00FC07C2" w:rsidP="00FC07C2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:rsidR="00D81212" w:rsidRPr="003F7795" w:rsidRDefault="00D81212" w:rsidP="00D81212">
      <w:pPr>
        <w:pStyle w:val="BodyTextIndent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:rsidR="00D81212" w:rsidRPr="003F7795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:rsidR="00D81212" w:rsidRPr="003F7795" w:rsidRDefault="00D81212" w:rsidP="00D81212">
      <w:pPr>
        <w:pStyle w:val="BodyTextIndent"/>
        <w:tabs>
          <w:tab w:val="left" w:pos="720"/>
        </w:tabs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:rsidR="00D81212" w:rsidRPr="003F7795" w:rsidRDefault="00D81212" w:rsidP="00D81212">
      <w:pPr>
        <w:tabs>
          <w:tab w:val="center" w:pos="5230"/>
        </w:tabs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PH. Szatmár Megye, Románia, Megyei Tanács</w:t>
      </w:r>
    </w:p>
    <w:p w:rsidR="00617012" w:rsidRDefault="00D81212" w:rsidP="004839A1">
      <w:pPr>
        <w:ind w:firstLine="720"/>
      </w:pPr>
      <w:proofErr w:type="spellStart"/>
      <w:proofErr w:type="gram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</w:t>
      </w:r>
      <w:proofErr w:type="spellStart"/>
      <w:r w:rsidR="004839A1">
        <w:rPr>
          <w:rFonts w:ascii="Calibri" w:hAnsi="Calibri" w:cs="Calibri"/>
        </w:rPr>
        <w:t>Cz.S</w:t>
      </w:r>
      <w:proofErr w:type="spellEnd"/>
      <w:r w:rsidRPr="003F7795">
        <w:rPr>
          <w:rFonts w:ascii="Calibri" w:hAnsi="Calibri" w:cs="Calibri"/>
        </w:rPr>
        <w:t>.</w:t>
      </w:r>
      <w:proofErr w:type="gramEnd"/>
    </w:p>
    <w:sectPr w:rsidR="00617012" w:rsidSect="003E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DCB"/>
    <w:rsid w:val="00171C07"/>
    <w:rsid w:val="001F7290"/>
    <w:rsid w:val="00280B00"/>
    <w:rsid w:val="003E4DBC"/>
    <w:rsid w:val="004126B4"/>
    <w:rsid w:val="00461FD1"/>
    <w:rsid w:val="004839A1"/>
    <w:rsid w:val="004A0FD8"/>
    <w:rsid w:val="00573FBD"/>
    <w:rsid w:val="00617012"/>
    <w:rsid w:val="0065004F"/>
    <w:rsid w:val="00691DC9"/>
    <w:rsid w:val="00746F09"/>
    <w:rsid w:val="007A53D1"/>
    <w:rsid w:val="0092331C"/>
    <w:rsid w:val="009A5384"/>
    <w:rsid w:val="009C5C28"/>
    <w:rsid w:val="009F2709"/>
    <w:rsid w:val="00B03A42"/>
    <w:rsid w:val="00D81212"/>
    <w:rsid w:val="00E15DCB"/>
    <w:rsid w:val="00FC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729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11</cp:revision>
  <dcterms:created xsi:type="dcterms:W3CDTF">2022-08-26T05:45:00Z</dcterms:created>
  <dcterms:modified xsi:type="dcterms:W3CDTF">2022-09-05T12:50:00Z</dcterms:modified>
</cp:coreProperties>
</file>