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Pr="00B343D5" w:rsidRDefault="00457755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A812A9" w:rsidRPr="00B343D5" w:rsidRDefault="00A812A9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AD3E48" w:rsidRPr="00B343D5" w:rsidRDefault="001B41CF" w:rsidP="002A3C60">
      <w:pPr>
        <w:pStyle w:val="Header"/>
        <w:rPr>
          <w:rFonts w:asciiTheme="minorHAnsi" w:hAnsiTheme="minorHAnsi" w:cstheme="minorHAnsi"/>
          <w:b/>
          <w:bCs/>
          <w:lang w:val="ro-RO"/>
        </w:rPr>
      </w:pPr>
      <w:r w:rsidRPr="00B343D5">
        <w:rPr>
          <w:rFonts w:asciiTheme="minorHAnsi" w:hAnsiTheme="minorHAnsi" w:cstheme="minorHAnsi"/>
          <w:b/>
          <w:bCs/>
          <w:lang w:val="ro-RO"/>
        </w:rPr>
        <w:t xml:space="preserve">                                                   </w:t>
      </w:r>
      <w:r w:rsidR="002A3C60" w:rsidRPr="00B343D5">
        <w:rPr>
          <w:rFonts w:asciiTheme="minorHAnsi" w:hAnsiTheme="minorHAnsi" w:cstheme="minorHAnsi"/>
          <w:b/>
          <w:bCs/>
          <w:lang w:val="ro-RO"/>
        </w:rPr>
        <w:t xml:space="preserve">         37</w:t>
      </w:r>
      <w:r w:rsidR="00700E1E" w:rsidRPr="00B343D5">
        <w:rPr>
          <w:rFonts w:asciiTheme="minorHAnsi" w:hAnsiTheme="minorHAnsi" w:cstheme="minorHAnsi"/>
          <w:b/>
          <w:bCs/>
          <w:lang w:val="ro-RO"/>
        </w:rPr>
        <w:t>/20</w:t>
      </w:r>
      <w:r w:rsidR="00AD3E48" w:rsidRPr="00B343D5">
        <w:rPr>
          <w:rFonts w:asciiTheme="minorHAnsi" w:hAnsiTheme="minorHAnsi" w:cstheme="minorHAnsi"/>
          <w:b/>
          <w:bCs/>
          <w:lang w:val="ro-RO"/>
        </w:rPr>
        <w:t>23</w:t>
      </w:r>
      <w:r w:rsidR="00E11170" w:rsidRPr="00B343D5">
        <w:rPr>
          <w:rFonts w:asciiTheme="minorHAnsi" w:hAnsiTheme="minorHAnsi" w:cstheme="minorHAnsi"/>
          <w:b/>
          <w:bCs/>
          <w:lang w:val="ro-RO"/>
        </w:rPr>
        <w:t xml:space="preserve"> számú Határozat</w:t>
      </w:r>
    </w:p>
    <w:p w:rsidR="00E11170" w:rsidRPr="00B343D5" w:rsidRDefault="00E11170" w:rsidP="00E11170">
      <w:pPr>
        <w:jc w:val="center"/>
        <w:rPr>
          <w:rFonts w:asciiTheme="minorHAnsi" w:hAnsiTheme="minorHAnsi" w:cstheme="minorHAnsi"/>
          <w:b/>
        </w:rPr>
      </w:pPr>
      <w:proofErr w:type="gramStart"/>
      <w:r w:rsidRPr="00B343D5">
        <w:rPr>
          <w:rFonts w:asciiTheme="minorHAnsi" w:hAnsiTheme="minorHAnsi" w:cstheme="minorHAnsi"/>
          <w:b/>
        </w:rPr>
        <w:t>a</w:t>
      </w:r>
      <w:proofErr w:type="gram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Szatmár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Megyei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Sürgősségi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Kórház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orvosi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és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szakszemélyzetének</w:t>
      </w:r>
      <w:proofErr w:type="spellEnd"/>
      <w:r w:rsidRPr="00B343D5">
        <w:rPr>
          <w:rFonts w:asciiTheme="minorHAnsi" w:hAnsiTheme="minorHAnsi" w:cstheme="minorHAnsi"/>
          <w:b/>
        </w:rPr>
        <w:t xml:space="preserve"> a 2023 </w:t>
      </w:r>
      <w:proofErr w:type="spellStart"/>
      <w:r w:rsidRPr="00B343D5">
        <w:rPr>
          <w:rFonts w:asciiTheme="minorHAnsi" w:hAnsiTheme="minorHAnsi" w:cstheme="minorHAnsi"/>
          <w:b/>
        </w:rPr>
        <w:t>évre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egyes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pénzügyi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ösztönzések</w:t>
      </w:r>
      <w:proofErr w:type="spellEnd"/>
      <w:r w:rsidRPr="00B343D5">
        <w:rPr>
          <w:rFonts w:asciiTheme="minorHAnsi" w:hAnsiTheme="minorHAnsi" w:cstheme="minorHAnsi"/>
          <w:b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</w:rPr>
        <w:t>nyújtásáról</w:t>
      </w:r>
      <w:proofErr w:type="spellEnd"/>
    </w:p>
    <w:p w:rsidR="007C6D59" w:rsidRPr="00B343D5" w:rsidRDefault="007C6D59" w:rsidP="002A3C60">
      <w:pPr>
        <w:ind w:firstLine="720"/>
        <w:jc w:val="center"/>
        <w:rPr>
          <w:rFonts w:asciiTheme="minorHAnsi" w:eastAsiaTheme="minorEastAsia" w:hAnsiTheme="minorHAnsi" w:cstheme="minorHAnsi"/>
          <w:lang w:val="ro-RO" w:eastAsia="ro-RO"/>
        </w:rPr>
      </w:pPr>
    </w:p>
    <w:p w:rsidR="00BC769C" w:rsidRPr="00B343D5" w:rsidRDefault="00BC769C" w:rsidP="00BC769C">
      <w:pPr>
        <w:jc w:val="center"/>
        <w:rPr>
          <w:rFonts w:asciiTheme="minorHAnsi" w:eastAsiaTheme="minorEastAsia" w:hAnsiTheme="minorHAnsi" w:cstheme="minorHAnsi"/>
          <w:b/>
          <w:lang w:val="ro-RO" w:eastAsia="ro-RO"/>
        </w:rPr>
      </w:pPr>
    </w:p>
    <w:p w:rsidR="00FD7C1A" w:rsidRPr="00B343D5" w:rsidRDefault="00BC769C" w:rsidP="00FD7C1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B343D5">
        <w:rPr>
          <w:rFonts w:asciiTheme="minorHAnsi" w:eastAsiaTheme="minorEastAsia" w:hAnsiTheme="minorHAnsi" w:cstheme="minorHAnsi"/>
          <w:lang w:val="ro-RO" w:eastAsia="ro-RO"/>
        </w:rPr>
        <w:tab/>
      </w:r>
      <w:r w:rsidR="00FD7C1A" w:rsidRPr="00B343D5">
        <w:rPr>
          <w:rFonts w:asciiTheme="minorHAnsi" w:hAnsiTheme="minorHAnsi" w:cstheme="minorHAnsi"/>
        </w:rPr>
        <w:t xml:space="preserve">A </w:t>
      </w:r>
      <w:proofErr w:type="spellStart"/>
      <w:r w:rsidR="00FD7C1A" w:rsidRPr="00B343D5">
        <w:rPr>
          <w:rFonts w:asciiTheme="minorHAnsi" w:hAnsiTheme="minorHAnsi" w:cstheme="minorHAnsi"/>
        </w:rPr>
        <w:t>Szatmár</w:t>
      </w:r>
      <w:proofErr w:type="spellEnd"/>
      <w:r w:rsidR="00FD7C1A" w:rsidRPr="00B343D5">
        <w:rPr>
          <w:rFonts w:asciiTheme="minorHAnsi" w:hAnsiTheme="minorHAnsi" w:cstheme="minorHAnsi"/>
        </w:rPr>
        <w:t xml:space="preserve"> </w:t>
      </w:r>
      <w:proofErr w:type="spellStart"/>
      <w:r w:rsidR="00FD7C1A" w:rsidRPr="00B343D5">
        <w:rPr>
          <w:rFonts w:asciiTheme="minorHAnsi" w:hAnsiTheme="minorHAnsi" w:cstheme="minorHAnsi"/>
        </w:rPr>
        <w:t>Megyei</w:t>
      </w:r>
      <w:proofErr w:type="spellEnd"/>
      <w:r w:rsidR="00FD7C1A" w:rsidRPr="00B343D5">
        <w:rPr>
          <w:rFonts w:asciiTheme="minorHAnsi" w:hAnsiTheme="minorHAnsi" w:cstheme="minorHAnsi"/>
        </w:rPr>
        <w:t xml:space="preserve"> </w:t>
      </w:r>
      <w:proofErr w:type="spellStart"/>
      <w:r w:rsidR="00FD7C1A" w:rsidRPr="00B343D5">
        <w:rPr>
          <w:rFonts w:asciiTheme="minorHAnsi" w:hAnsiTheme="minorHAnsi" w:cstheme="minorHAnsi"/>
        </w:rPr>
        <w:t>Tanács</w:t>
      </w:r>
      <w:proofErr w:type="spellEnd"/>
      <w:r w:rsidR="00FD7C1A" w:rsidRPr="00B343D5">
        <w:rPr>
          <w:rFonts w:asciiTheme="minorHAnsi" w:hAnsiTheme="minorHAnsi" w:cstheme="minorHAnsi"/>
        </w:rPr>
        <w:t xml:space="preserve"> </w:t>
      </w:r>
      <w:proofErr w:type="spellStart"/>
      <w:r w:rsidR="00FD7C1A" w:rsidRPr="00B343D5">
        <w:rPr>
          <w:rFonts w:asciiTheme="minorHAnsi" w:hAnsiTheme="minorHAnsi" w:cstheme="minorHAnsi"/>
        </w:rPr>
        <w:t>rendes</w:t>
      </w:r>
      <w:proofErr w:type="spellEnd"/>
      <w:r w:rsidR="00FD7C1A" w:rsidRPr="00B343D5">
        <w:rPr>
          <w:rFonts w:asciiTheme="minorHAnsi" w:hAnsiTheme="minorHAnsi" w:cstheme="minorHAnsi"/>
        </w:rPr>
        <w:t xml:space="preserve">, </w:t>
      </w:r>
      <w:proofErr w:type="spellStart"/>
      <w:r w:rsidR="00FD7C1A" w:rsidRPr="00B343D5">
        <w:rPr>
          <w:rFonts w:asciiTheme="minorHAnsi" w:hAnsiTheme="minorHAnsi" w:cstheme="minorHAnsi"/>
        </w:rPr>
        <w:t>soros</w:t>
      </w:r>
      <w:proofErr w:type="spellEnd"/>
      <w:r w:rsidR="00FD7C1A" w:rsidRPr="00B343D5">
        <w:rPr>
          <w:rFonts w:asciiTheme="minorHAnsi" w:hAnsiTheme="minorHAnsi" w:cstheme="minorHAnsi"/>
        </w:rPr>
        <w:t xml:space="preserve"> </w:t>
      </w:r>
      <w:proofErr w:type="spellStart"/>
      <w:r w:rsidR="00FD7C1A" w:rsidRPr="00B343D5">
        <w:rPr>
          <w:rFonts w:asciiTheme="minorHAnsi" w:hAnsiTheme="minorHAnsi" w:cstheme="minorHAnsi"/>
        </w:rPr>
        <w:t>ülése</w:t>
      </w:r>
      <w:proofErr w:type="spellEnd"/>
      <w:r w:rsidR="00FD7C1A" w:rsidRPr="00B343D5">
        <w:rPr>
          <w:rFonts w:asciiTheme="minorHAnsi" w:hAnsiTheme="minorHAnsi" w:cstheme="minorHAnsi"/>
        </w:rPr>
        <w:t>,</w:t>
      </w:r>
    </w:p>
    <w:p w:rsidR="00FD7C1A" w:rsidRPr="00B343D5" w:rsidRDefault="00FD7C1A" w:rsidP="00FD7C1A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343D5">
        <w:rPr>
          <w:rFonts w:asciiTheme="minorHAnsi" w:hAnsiTheme="minorHAnsi" w:cstheme="minorHAnsi"/>
        </w:rPr>
        <w:t>tekintve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a </w:t>
      </w:r>
      <w:proofErr w:type="spellStart"/>
      <w:r w:rsidRPr="00B343D5">
        <w:rPr>
          <w:rFonts w:asciiTheme="minorHAnsi" w:hAnsiTheme="minorHAnsi" w:cstheme="minorHAnsi"/>
        </w:rPr>
        <w:t>Szatmár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Megyei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Tanács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Elnökének</w:t>
      </w:r>
      <w:proofErr w:type="spellEnd"/>
      <w:r w:rsidRPr="00B343D5">
        <w:rPr>
          <w:rFonts w:asciiTheme="minorHAnsi" w:hAnsiTheme="minorHAnsi" w:cstheme="minorHAnsi"/>
        </w:rPr>
        <w:t xml:space="preserve"> Pataki </w:t>
      </w:r>
      <w:proofErr w:type="spellStart"/>
      <w:r w:rsidRPr="00B343D5">
        <w:rPr>
          <w:rFonts w:asciiTheme="minorHAnsi" w:hAnsiTheme="minorHAnsi" w:cstheme="minorHAnsi"/>
        </w:rPr>
        <w:t>Csaba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Úrnak</w:t>
      </w:r>
      <w:proofErr w:type="spellEnd"/>
      <w:r w:rsidRPr="00B343D5">
        <w:rPr>
          <w:rFonts w:asciiTheme="minorHAnsi" w:hAnsiTheme="minorHAnsi" w:cstheme="minorHAnsi"/>
        </w:rPr>
        <w:t xml:space="preserve">  2023.02.22-i 4408. </w:t>
      </w:r>
      <w:proofErr w:type="spellStart"/>
      <w:proofErr w:type="gramStart"/>
      <w:r w:rsidRPr="00B343D5">
        <w:rPr>
          <w:rFonts w:asciiTheme="minorHAnsi" w:hAnsiTheme="minorHAnsi" w:cstheme="minorHAnsi"/>
        </w:rPr>
        <w:t>számú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jóváhagyási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indoklása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alapján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kezdeményezett</w:t>
      </w:r>
      <w:proofErr w:type="spellEnd"/>
      <w:r w:rsidRPr="00B343D5">
        <w:rPr>
          <w:rFonts w:asciiTheme="minorHAnsi" w:hAnsiTheme="minorHAnsi" w:cstheme="minorHAnsi"/>
        </w:rPr>
        <w:t xml:space="preserve"> 2023.02.23-i 28. </w:t>
      </w:r>
      <w:proofErr w:type="spellStart"/>
      <w:r w:rsidRPr="00B343D5">
        <w:rPr>
          <w:rFonts w:asciiTheme="minorHAnsi" w:hAnsiTheme="minorHAnsi" w:cstheme="minorHAnsi"/>
        </w:rPr>
        <w:t>számú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Határozattervezetet</w:t>
      </w:r>
      <w:proofErr w:type="spellEnd"/>
      <w:r w:rsidRPr="00B343D5">
        <w:rPr>
          <w:rFonts w:asciiTheme="minorHAnsi" w:hAnsiTheme="minorHAnsi" w:cstheme="minorHAnsi"/>
        </w:rPr>
        <w:t xml:space="preserve">, a </w:t>
      </w:r>
      <w:proofErr w:type="spellStart"/>
      <w:r w:rsidRPr="00B343D5">
        <w:rPr>
          <w:rFonts w:asciiTheme="minorHAnsi" w:hAnsiTheme="minorHAnsi" w:cstheme="minorHAnsi"/>
        </w:rPr>
        <w:t>Gazdasági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Igazgatóság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a </w:t>
      </w:r>
      <w:proofErr w:type="spellStart"/>
      <w:r w:rsidRPr="00B343D5">
        <w:rPr>
          <w:rFonts w:asciiTheme="minorHAnsi" w:hAnsiTheme="minorHAnsi" w:cstheme="minorHAnsi"/>
        </w:rPr>
        <w:t>Humánerőforrás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Bérezési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Hivatal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közös</w:t>
      </w:r>
      <w:proofErr w:type="spellEnd"/>
      <w:r w:rsidRPr="00B343D5">
        <w:rPr>
          <w:rFonts w:asciiTheme="minorHAnsi" w:hAnsiTheme="minorHAnsi" w:cstheme="minorHAnsi"/>
        </w:rPr>
        <w:t xml:space="preserve"> 2023.02.23-i 4566 </w:t>
      </w:r>
      <w:proofErr w:type="spellStart"/>
      <w:r w:rsidRPr="00B343D5">
        <w:rPr>
          <w:rFonts w:asciiTheme="minorHAnsi" w:hAnsiTheme="minorHAnsi" w:cstheme="minorHAnsi"/>
        </w:rPr>
        <w:t>számú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szakjelentését</w:t>
      </w:r>
      <w:proofErr w:type="spellEnd"/>
      <w:r w:rsidRPr="00B343D5">
        <w:rPr>
          <w:rFonts w:asciiTheme="minorHAnsi" w:hAnsiTheme="minorHAnsi" w:cstheme="minorHAnsi"/>
        </w:rPr>
        <w:t xml:space="preserve">, a </w:t>
      </w:r>
      <w:proofErr w:type="spellStart"/>
      <w:r w:rsidRPr="00B343D5">
        <w:rPr>
          <w:rFonts w:asciiTheme="minorHAnsi" w:hAnsiTheme="minorHAnsi" w:cstheme="minorHAnsi"/>
        </w:rPr>
        <w:t>Gazdasági-pénzügyi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tevékenységek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bizottságának</w:t>
      </w:r>
      <w:proofErr w:type="spellEnd"/>
      <w:r w:rsidRPr="00B343D5">
        <w:rPr>
          <w:rFonts w:asciiTheme="minorHAnsi" w:hAnsiTheme="minorHAnsi" w:cstheme="minorHAnsi"/>
        </w:rPr>
        <w:t xml:space="preserve"> 2023.02.27-i 37 </w:t>
      </w:r>
      <w:proofErr w:type="spellStart"/>
      <w:r w:rsidRPr="00B343D5">
        <w:rPr>
          <w:rFonts w:asciiTheme="minorHAnsi" w:hAnsiTheme="minorHAnsi" w:cstheme="minorHAnsi"/>
        </w:rPr>
        <w:t>számú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jóváhagyó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jelentését</w:t>
      </w:r>
      <w:proofErr w:type="spellEnd"/>
      <w:r w:rsidRPr="00B343D5">
        <w:rPr>
          <w:rFonts w:asciiTheme="minorHAnsi" w:hAnsiTheme="minorHAnsi" w:cstheme="minorHAnsi"/>
        </w:rPr>
        <w:t xml:space="preserve">, a </w:t>
      </w:r>
      <w:proofErr w:type="spellStart"/>
      <w:r w:rsidRPr="00B343D5">
        <w:rPr>
          <w:rFonts w:asciiTheme="minorHAnsi" w:hAnsiTheme="minorHAnsi" w:cstheme="minorHAnsi"/>
        </w:rPr>
        <w:t>Munkaügyi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szociális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egészségügyi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család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gyermekvédelmi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bizottság</w:t>
      </w:r>
      <w:proofErr w:type="spellEnd"/>
      <w:r w:rsidRPr="00B343D5">
        <w:rPr>
          <w:rFonts w:asciiTheme="minorHAnsi" w:hAnsiTheme="minorHAnsi" w:cstheme="minorHAnsi"/>
        </w:rPr>
        <w:t xml:space="preserve"> 2023.02.27-i 30. </w:t>
      </w:r>
      <w:proofErr w:type="spellStart"/>
      <w:proofErr w:type="gramStart"/>
      <w:r w:rsidRPr="00B343D5">
        <w:rPr>
          <w:rFonts w:asciiTheme="minorHAnsi" w:hAnsiTheme="minorHAnsi" w:cstheme="minorHAnsi"/>
        </w:rPr>
        <w:t>számú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jóváhagyó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jelentését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a </w:t>
      </w:r>
      <w:proofErr w:type="spellStart"/>
      <w:r w:rsidRPr="00B343D5">
        <w:rPr>
          <w:rFonts w:asciiTheme="minorHAnsi" w:hAnsiTheme="minorHAnsi" w:cstheme="minorHAnsi"/>
        </w:rPr>
        <w:t>Jogi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fegyelmi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közigazgatási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állampolgári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kapcsolatok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kisebbségi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ügyek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Bizottságának</w:t>
      </w:r>
      <w:proofErr w:type="spellEnd"/>
      <w:r w:rsidRPr="00B343D5">
        <w:rPr>
          <w:rFonts w:asciiTheme="minorHAnsi" w:hAnsiTheme="minorHAnsi" w:cstheme="minorHAnsi"/>
        </w:rPr>
        <w:t xml:space="preserve"> 2023.02.27-i 34. </w:t>
      </w:r>
      <w:proofErr w:type="spellStart"/>
      <w:proofErr w:type="gramStart"/>
      <w:r w:rsidRPr="00B343D5">
        <w:rPr>
          <w:rFonts w:asciiTheme="minorHAnsi" w:hAnsiTheme="minorHAnsi" w:cstheme="minorHAnsi"/>
        </w:rPr>
        <w:t>számú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jóváhagyó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jelentését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</w:p>
    <w:p w:rsidR="00FD7C1A" w:rsidRPr="00B343D5" w:rsidRDefault="00FD7C1A" w:rsidP="00FD7C1A">
      <w:pPr>
        <w:ind w:firstLine="708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343D5">
        <w:rPr>
          <w:rFonts w:asciiTheme="minorHAnsi" w:hAnsiTheme="minorHAnsi" w:cstheme="minorHAnsi"/>
        </w:rPr>
        <w:t>figyelembe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véve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</w:p>
    <w:p w:rsidR="00FD7C1A" w:rsidRPr="00B343D5" w:rsidRDefault="00FD7C1A" w:rsidP="00FD7C1A">
      <w:pPr>
        <w:spacing w:line="360" w:lineRule="auto"/>
        <w:jc w:val="both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</w:rPr>
        <w:tab/>
        <w:t xml:space="preserve">- </w:t>
      </w:r>
      <w:proofErr w:type="gramStart"/>
      <w:r w:rsidRPr="00B343D5">
        <w:rPr>
          <w:rFonts w:asciiTheme="minorHAnsi" w:hAnsiTheme="minorHAnsi" w:cstheme="minorHAnsi"/>
        </w:rPr>
        <w:t>a</w:t>
      </w:r>
      <w:proofErr w:type="gram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Szatmár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Megyei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Sürgősségi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Kórház</w:t>
      </w:r>
      <w:proofErr w:type="spellEnd"/>
      <w:r w:rsidRPr="00B343D5">
        <w:rPr>
          <w:rFonts w:asciiTheme="minorHAnsi" w:hAnsiTheme="minorHAnsi" w:cstheme="minorHAnsi"/>
        </w:rPr>
        <w:t xml:space="preserve"> 3729/2023.02.20 </w:t>
      </w:r>
      <w:proofErr w:type="spellStart"/>
      <w:r w:rsidRPr="00B343D5">
        <w:rPr>
          <w:rFonts w:asciiTheme="minorHAnsi" w:hAnsiTheme="minorHAnsi" w:cstheme="minorHAnsi"/>
        </w:rPr>
        <w:t>számú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Megalapozási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jegyzetét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melyet</w:t>
      </w:r>
      <w:proofErr w:type="spellEnd"/>
      <w:r w:rsidRPr="00B343D5">
        <w:rPr>
          <w:rFonts w:asciiTheme="minorHAnsi" w:hAnsiTheme="minorHAnsi" w:cstheme="minorHAnsi"/>
        </w:rPr>
        <w:t xml:space="preserve"> 4255/2023.02.21 </w:t>
      </w:r>
      <w:proofErr w:type="spellStart"/>
      <w:r w:rsidRPr="00B343D5">
        <w:rPr>
          <w:rFonts w:asciiTheme="minorHAnsi" w:hAnsiTheme="minorHAnsi" w:cstheme="minorHAnsi"/>
        </w:rPr>
        <w:t>számmal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iktattak</w:t>
      </w:r>
      <w:proofErr w:type="spellEnd"/>
      <w:r w:rsidRPr="00B343D5">
        <w:rPr>
          <w:rFonts w:asciiTheme="minorHAnsi" w:hAnsiTheme="minorHAnsi" w:cstheme="minorHAnsi"/>
        </w:rPr>
        <w:t xml:space="preserve"> be </w:t>
      </w:r>
      <w:proofErr w:type="spellStart"/>
      <w:r w:rsidRPr="00B343D5">
        <w:rPr>
          <w:rFonts w:asciiTheme="minorHAnsi" w:hAnsiTheme="minorHAnsi" w:cstheme="minorHAnsi"/>
        </w:rPr>
        <w:t>intézményünkhöz</w:t>
      </w:r>
      <w:proofErr w:type="spellEnd"/>
    </w:p>
    <w:p w:rsidR="00772518" w:rsidRPr="00B343D5" w:rsidRDefault="00772518" w:rsidP="00772518">
      <w:pPr>
        <w:spacing w:line="360" w:lineRule="auto"/>
        <w:rPr>
          <w:rFonts w:asciiTheme="minorHAnsi" w:hAnsiTheme="minorHAnsi" w:cstheme="minorHAnsi"/>
        </w:rPr>
      </w:pPr>
      <w:proofErr w:type="spellStart"/>
      <w:r w:rsidRPr="00B343D5">
        <w:rPr>
          <w:rFonts w:asciiTheme="minorHAnsi" w:hAnsiTheme="minorHAnsi" w:cstheme="minorHAnsi"/>
        </w:rPr>
        <w:t>Tekintve</w:t>
      </w:r>
      <w:proofErr w:type="spellEnd"/>
      <w:r w:rsidRPr="00B343D5">
        <w:rPr>
          <w:rFonts w:asciiTheme="minorHAnsi" w:hAnsiTheme="minorHAnsi" w:cstheme="minorHAnsi"/>
        </w:rPr>
        <w:t>:</w:t>
      </w:r>
    </w:p>
    <w:p w:rsidR="00772518" w:rsidRPr="00B343D5" w:rsidRDefault="00772518" w:rsidP="0077251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B343D5">
        <w:rPr>
          <w:rFonts w:asciiTheme="minorHAnsi" w:hAnsiTheme="minorHAnsi" w:cstheme="minorHAnsi"/>
        </w:rPr>
        <w:t>az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utólag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módosított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kiegészített</w:t>
      </w:r>
      <w:proofErr w:type="spellEnd"/>
      <w:r w:rsidRPr="00B343D5">
        <w:rPr>
          <w:rFonts w:asciiTheme="minorHAnsi" w:hAnsiTheme="minorHAnsi" w:cstheme="minorHAnsi"/>
        </w:rPr>
        <w:t xml:space="preserve"> 2006. </w:t>
      </w:r>
      <w:proofErr w:type="spellStart"/>
      <w:proofErr w:type="gramStart"/>
      <w:r w:rsidRPr="00B343D5">
        <w:rPr>
          <w:rFonts w:asciiTheme="minorHAnsi" w:hAnsiTheme="minorHAnsi" w:cstheme="minorHAnsi"/>
        </w:rPr>
        <w:t>évi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273. </w:t>
      </w:r>
      <w:proofErr w:type="spellStart"/>
      <w:proofErr w:type="gramStart"/>
      <w:r w:rsidRPr="00B343D5">
        <w:rPr>
          <w:rFonts w:asciiTheme="minorHAnsi" w:hAnsiTheme="minorHAnsi" w:cstheme="minorHAnsi"/>
        </w:rPr>
        <w:t>számú</w:t>
      </w:r>
      <w:proofErr w:type="spellEnd"/>
      <w:proofErr w:type="gram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helyi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közpénzügyi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törvény</w:t>
      </w:r>
      <w:proofErr w:type="spellEnd"/>
      <w:r w:rsidRPr="00B343D5">
        <w:rPr>
          <w:rFonts w:asciiTheme="minorHAnsi" w:hAnsiTheme="minorHAnsi" w:cstheme="minorHAnsi"/>
        </w:rPr>
        <w:t xml:space="preserve"> 14 </w:t>
      </w:r>
      <w:proofErr w:type="spellStart"/>
      <w:r w:rsidRPr="00B343D5">
        <w:rPr>
          <w:rFonts w:asciiTheme="minorHAnsi" w:hAnsiTheme="minorHAnsi" w:cstheme="minorHAnsi"/>
        </w:rPr>
        <w:t>cikkely</w:t>
      </w:r>
      <w:proofErr w:type="spellEnd"/>
      <w:r w:rsidRPr="00B343D5">
        <w:rPr>
          <w:rFonts w:asciiTheme="minorHAnsi" w:hAnsiTheme="minorHAnsi" w:cstheme="minorHAnsi"/>
        </w:rPr>
        <w:t xml:space="preserve"> (5) </w:t>
      </w:r>
      <w:proofErr w:type="spellStart"/>
      <w:r w:rsidRPr="00B343D5">
        <w:rPr>
          <w:rFonts w:asciiTheme="minorHAnsi" w:hAnsiTheme="minorHAnsi" w:cstheme="minorHAnsi"/>
        </w:rPr>
        <w:t>bekezdését</w:t>
      </w:r>
      <w:proofErr w:type="spellEnd"/>
      <w:r w:rsidRPr="00B343D5">
        <w:rPr>
          <w:rFonts w:asciiTheme="minorHAnsi" w:hAnsiTheme="minorHAnsi" w:cstheme="minorHAnsi"/>
        </w:rPr>
        <w:t xml:space="preserve">, 67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68 </w:t>
      </w:r>
      <w:proofErr w:type="spellStart"/>
      <w:r w:rsidRPr="00B343D5">
        <w:rPr>
          <w:rFonts w:asciiTheme="minorHAnsi" w:hAnsiTheme="minorHAnsi" w:cstheme="minorHAnsi"/>
        </w:rPr>
        <w:t>cikkelyét</w:t>
      </w:r>
      <w:proofErr w:type="spellEnd"/>
      <w:r w:rsidRPr="00B343D5">
        <w:rPr>
          <w:rFonts w:asciiTheme="minorHAnsi" w:hAnsiTheme="minorHAnsi" w:cstheme="minorHAnsi"/>
        </w:rPr>
        <w:t>;</w:t>
      </w:r>
    </w:p>
    <w:p w:rsidR="00772518" w:rsidRPr="00B343D5" w:rsidRDefault="00772518" w:rsidP="0077251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</w:rPr>
        <w:t xml:space="preserve">- </w:t>
      </w:r>
      <w:proofErr w:type="spellStart"/>
      <w:r w:rsidRPr="00B343D5">
        <w:rPr>
          <w:rFonts w:asciiTheme="minorHAnsi" w:hAnsiTheme="minorHAnsi" w:cstheme="minorHAnsi"/>
        </w:rPr>
        <w:t>az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utólagosan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módosított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kiegészített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  <w:proofErr w:type="spellStart"/>
      <w:r w:rsidRPr="00B343D5">
        <w:rPr>
          <w:rFonts w:asciiTheme="minorHAnsi" w:hAnsiTheme="minorHAnsi" w:cstheme="minorHAnsi"/>
        </w:rPr>
        <w:t>az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egészségügyi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reformról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szóló</w:t>
      </w:r>
      <w:proofErr w:type="spellEnd"/>
      <w:r w:rsidRPr="00B343D5">
        <w:rPr>
          <w:rFonts w:asciiTheme="minorHAnsi" w:hAnsiTheme="minorHAnsi" w:cstheme="minorHAnsi"/>
        </w:rPr>
        <w:t xml:space="preserve"> 95/2006 </w:t>
      </w:r>
      <w:proofErr w:type="spellStart"/>
      <w:r w:rsidRPr="00B343D5">
        <w:rPr>
          <w:rFonts w:asciiTheme="minorHAnsi" w:hAnsiTheme="minorHAnsi" w:cstheme="minorHAnsi"/>
        </w:rPr>
        <w:t>számú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törvény</w:t>
      </w:r>
      <w:proofErr w:type="spellEnd"/>
      <w:r w:rsidRPr="00B343D5">
        <w:rPr>
          <w:rFonts w:asciiTheme="minorHAnsi" w:hAnsiTheme="minorHAnsi" w:cstheme="minorHAnsi"/>
        </w:rPr>
        <w:t xml:space="preserve"> 190 </w:t>
      </w:r>
      <w:proofErr w:type="spellStart"/>
      <w:r w:rsidRPr="00B343D5">
        <w:rPr>
          <w:rFonts w:asciiTheme="minorHAnsi" w:hAnsiTheme="minorHAnsi" w:cstheme="minorHAnsi"/>
        </w:rPr>
        <w:t>cikkelyének</w:t>
      </w:r>
      <w:proofErr w:type="spellEnd"/>
      <w:r w:rsidRPr="00B343D5">
        <w:rPr>
          <w:rFonts w:asciiTheme="minorHAnsi" w:hAnsiTheme="minorHAnsi" w:cstheme="minorHAnsi"/>
        </w:rPr>
        <w:t xml:space="preserve"> (1)  </w:t>
      </w:r>
      <w:proofErr w:type="spellStart"/>
      <w:r w:rsidRPr="00B343D5">
        <w:rPr>
          <w:rFonts w:asciiTheme="minorHAnsi" w:hAnsiTheme="minorHAnsi" w:cstheme="minorHAnsi"/>
        </w:rPr>
        <w:t>bekezdés</w:t>
      </w:r>
      <w:proofErr w:type="spellEnd"/>
      <w:r w:rsidRPr="00B343D5">
        <w:rPr>
          <w:rFonts w:asciiTheme="minorHAnsi" w:hAnsiTheme="minorHAnsi" w:cstheme="minorHAnsi"/>
        </w:rPr>
        <w:t xml:space="preserve">, 193 </w:t>
      </w:r>
      <w:proofErr w:type="spellStart"/>
      <w:r w:rsidRPr="00B343D5">
        <w:rPr>
          <w:rFonts w:asciiTheme="minorHAnsi" w:hAnsiTheme="minorHAnsi" w:cstheme="minorHAnsi"/>
        </w:rPr>
        <w:t>cikkely</w:t>
      </w:r>
      <w:proofErr w:type="spellEnd"/>
      <w:r w:rsidRPr="00B343D5">
        <w:rPr>
          <w:rFonts w:asciiTheme="minorHAnsi" w:hAnsiTheme="minorHAnsi" w:cstheme="minorHAnsi"/>
        </w:rPr>
        <w:t xml:space="preserve"> (7) </w:t>
      </w:r>
      <w:proofErr w:type="spellStart"/>
      <w:r w:rsidRPr="00B343D5">
        <w:rPr>
          <w:rFonts w:asciiTheme="minorHAnsi" w:hAnsiTheme="minorHAnsi" w:cstheme="minorHAnsi"/>
        </w:rPr>
        <w:t>bekezdés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199 </w:t>
      </w:r>
      <w:proofErr w:type="spellStart"/>
      <w:r w:rsidRPr="00B343D5">
        <w:rPr>
          <w:rFonts w:asciiTheme="minorHAnsi" w:hAnsiTheme="minorHAnsi" w:cstheme="minorHAnsi"/>
        </w:rPr>
        <w:t>cikkely</w:t>
      </w:r>
      <w:proofErr w:type="spellEnd"/>
      <w:r w:rsidRPr="00B343D5">
        <w:rPr>
          <w:rFonts w:asciiTheme="minorHAnsi" w:hAnsiTheme="minorHAnsi" w:cstheme="minorHAnsi"/>
        </w:rPr>
        <w:t xml:space="preserve"> (2) </w:t>
      </w:r>
      <w:proofErr w:type="spellStart"/>
      <w:r w:rsidRPr="00B343D5">
        <w:rPr>
          <w:rFonts w:asciiTheme="minorHAnsi" w:hAnsiTheme="minorHAnsi" w:cstheme="minorHAnsi"/>
        </w:rPr>
        <w:t>bekezdésének</w:t>
      </w:r>
      <w:proofErr w:type="spellEnd"/>
      <w:r w:rsidRPr="00B343D5">
        <w:rPr>
          <w:rFonts w:asciiTheme="minorHAnsi" w:hAnsiTheme="minorHAnsi" w:cstheme="minorHAnsi"/>
        </w:rPr>
        <w:t xml:space="preserve">  </w:t>
      </w:r>
      <w:proofErr w:type="spellStart"/>
      <w:r w:rsidRPr="00B343D5">
        <w:rPr>
          <w:rFonts w:asciiTheme="minorHAnsi" w:hAnsiTheme="minorHAnsi" w:cstheme="minorHAnsi"/>
        </w:rPr>
        <w:t>megfelelően</w:t>
      </w:r>
      <w:proofErr w:type="spellEnd"/>
      <w:r w:rsidRPr="00B343D5">
        <w:rPr>
          <w:rFonts w:asciiTheme="minorHAnsi" w:hAnsiTheme="minorHAnsi" w:cstheme="minorHAnsi"/>
        </w:rPr>
        <w:t xml:space="preserve">, </w:t>
      </w:r>
    </w:p>
    <w:p w:rsidR="00772518" w:rsidRPr="00B343D5" w:rsidRDefault="00772518" w:rsidP="0077251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</w:rPr>
        <w:tab/>
        <w:t xml:space="preserve">-a </w:t>
      </w:r>
      <w:proofErr w:type="spellStart"/>
      <w:r w:rsidRPr="00B343D5">
        <w:rPr>
          <w:rFonts w:asciiTheme="minorHAnsi" w:hAnsiTheme="minorHAnsi" w:cstheme="minorHAnsi"/>
        </w:rPr>
        <w:t>Szatmár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Megyei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Tanács</w:t>
      </w:r>
      <w:proofErr w:type="spellEnd"/>
      <w:r w:rsidRPr="00B343D5">
        <w:rPr>
          <w:rFonts w:asciiTheme="minorHAnsi" w:hAnsiTheme="minorHAnsi" w:cstheme="minorHAnsi"/>
        </w:rPr>
        <w:t xml:space="preserve"> 2023.01.31-i 3 </w:t>
      </w:r>
      <w:proofErr w:type="spellStart"/>
      <w:r w:rsidRPr="00B343D5">
        <w:rPr>
          <w:rFonts w:asciiTheme="minorHAnsi" w:hAnsiTheme="minorHAnsi" w:cstheme="minorHAnsi"/>
        </w:rPr>
        <w:t>számú</w:t>
      </w:r>
      <w:proofErr w:type="spellEnd"/>
      <w:r w:rsidRPr="00B343D5">
        <w:rPr>
          <w:rFonts w:asciiTheme="minorHAnsi" w:hAnsiTheme="minorHAnsi" w:cstheme="minorHAnsi"/>
        </w:rPr>
        <w:t xml:space="preserve">, a </w:t>
      </w:r>
      <w:proofErr w:type="spellStart"/>
      <w:r w:rsidRPr="00B343D5">
        <w:rPr>
          <w:rFonts w:asciiTheme="minorHAnsi" w:hAnsiTheme="minorHAnsi" w:cstheme="minorHAnsi"/>
        </w:rPr>
        <w:t>Szatmár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megye</w:t>
      </w:r>
      <w:proofErr w:type="spellEnd"/>
      <w:r w:rsidRPr="00B343D5">
        <w:rPr>
          <w:rFonts w:asciiTheme="minorHAnsi" w:hAnsiTheme="minorHAnsi" w:cstheme="minorHAnsi"/>
        </w:rPr>
        <w:t xml:space="preserve"> 2023 </w:t>
      </w:r>
      <w:proofErr w:type="spellStart"/>
      <w:r w:rsidRPr="00B343D5">
        <w:rPr>
          <w:rFonts w:asciiTheme="minorHAnsi" w:hAnsiTheme="minorHAnsi" w:cstheme="minorHAnsi"/>
        </w:rPr>
        <w:t>évi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összevont</w:t>
      </w:r>
      <w:proofErr w:type="spellEnd"/>
      <w:r w:rsidRPr="00B343D5">
        <w:rPr>
          <w:rFonts w:asciiTheme="minorHAnsi" w:hAnsiTheme="minorHAnsi" w:cstheme="minorHAnsi"/>
        </w:rPr>
        <w:t xml:space="preserve"> (</w:t>
      </w:r>
      <w:proofErr w:type="spellStart"/>
      <w:r w:rsidRPr="00B343D5">
        <w:rPr>
          <w:rFonts w:asciiTheme="minorHAnsi" w:hAnsiTheme="minorHAnsi" w:cstheme="minorHAnsi"/>
        </w:rPr>
        <w:t>konszolidált</w:t>
      </w:r>
      <w:proofErr w:type="spellEnd"/>
      <w:r w:rsidRPr="00B343D5">
        <w:rPr>
          <w:rFonts w:asciiTheme="minorHAnsi" w:hAnsiTheme="minorHAnsi" w:cstheme="minorHAnsi"/>
        </w:rPr>
        <w:t xml:space="preserve">) </w:t>
      </w:r>
      <w:proofErr w:type="spellStart"/>
      <w:r w:rsidRPr="00B343D5">
        <w:rPr>
          <w:rFonts w:asciiTheme="minorHAnsi" w:hAnsiTheme="minorHAnsi" w:cstheme="minorHAnsi"/>
        </w:rPr>
        <w:t>költségvetésének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jóváhagyásáról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szóló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Határozatának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megfelelően</w:t>
      </w:r>
      <w:proofErr w:type="spellEnd"/>
    </w:p>
    <w:p w:rsidR="00A9566E" w:rsidRPr="00B343D5" w:rsidRDefault="00A9566E" w:rsidP="00A9566E">
      <w:pPr>
        <w:pStyle w:val="BodyTextIndent"/>
        <w:numPr>
          <w:ilvl w:val="0"/>
          <w:numId w:val="4"/>
        </w:numPr>
        <w:spacing w:line="288" w:lineRule="auto"/>
        <w:ind w:left="-284" w:firstLine="284"/>
        <w:jc w:val="both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</w:rPr>
        <w:t xml:space="preserve">a </w:t>
      </w:r>
      <w:proofErr w:type="spellStart"/>
      <w:r w:rsidRPr="00B343D5">
        <w:rPr>
          <w:rFonts w:asciiTheme="minorHAnsi" w:hAnsiTheme="minorHAnsi" w:cstheme="minorHAnsi"/>
        </w:rPr>
        <w:t>Közigazgatási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törvénykönyvről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szóló</w:t>
      </w:r>
      <w:proofErr w:type="spellEnd"/>
      <w:r w:rsidRPr="00B343D5">
        <w:rPr>
          <w:rFonts w:asciiTheme="minorHAnsi" w:hAnsiTheme="minorHAnsi" w:cstheme="minorHAnsi"/>
        </w:rPr>
        <w:t xml:space="preserve"> 57/2019 </w:t>
      </w:r>
      <w:proofErr w:type="spellStart"/>
      <w:r w:rsidRPr="00B343D5">
        <w:rPr>
          <w:rFonts w:asciiTheme="minorHAnsi" w:hAnsiTheme="minorHAnsi" w:cstheme="minorHAnsi"/>
        </w:rPr>
        <w:t>számú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Sürgősségi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Kormányrendelet</w:t>
      </w:r>
      <w:proofErr w:type="spellEnd"/>
      <w:r w:rsidRPr="00B343D5">
        <w:rPr>
          <w:rFonts w:asciiTheme="minorHAnsi" w:hAnsiTheme="minorHAnsi" w:cstheme="minorHAnsi"/>
        </w:rPr>
        <w:t xml:space="preserve"> 173 </w:t>
      </w:r>
      <w:proofErr w:type="spellStart"/>
      <w:r w:rsidRPr="00B343D5">
        <w:rPr>
          <w:rFonts w:asciiTheme="minorHAnsi" w:hAnsiTheme="minorHAnsi" w:cstheme="minorHAnsi"/>
        </w:rPr>
        <w:t>cikkely</w:t>
      </w:r>
      <w:proofErr w:type="spellEnd"/>
      <w:r w:rsidRPr="00B343D5">
        <w:rPr>
          <w:rFonts w:asciiTheme="minorHAnsi" w:hAnsiTheme="minorHAnsi" w:cstheme="minorHAnsi"/>
        </w:rPr>
        <w:t xml:space="preserve"> (1) </w:t>
      </w:r>
      <w:proofErr w:type="spellStart"/>
      <w:r w:rsidRPr="00B343D5">
        <w:rPr>
          <w:rFonts w:asciiTheme="minorHAnsi" w:hAnsiTheme="minorHAnsi" w:cstheme="minorHAnsi"/>
        </w:rPr>
        <w:t>bekezdés</w:t>
      </w:r>
      <w:proofErr w:type="spellEnd"/>
      <w:r w:rsidRPr="00B343D5">
        <w:rPr>
          <w:rFonts w:asciiTheme="minorHAnsi" w:hAnsiTheme="minorHAnsi" w:cstheme="minorHAnsi"/>
        </w:rPr>
        <w:t xml:space="preserve"> f) </w:t>
      </w:r>
      <w:proofErr w:type="spellStart"/>
      <w:r w:rsidRPr="00B343D5">
        <w:rPr>
          <w:rFonts w:asciiTheme="minorHAnsi" w:hAnsiTheme="minorHAnsi" w:cstheme="minorHAnsi"/>
        </w:rPr>
        <w:t>betűje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és</w:t>
      </w:r>
      <w:proofErr w:type="spellEnd"/>
      <w:r w:rsidRPr="00B343D5">
        <w:rPr>
          <w:rFonts w:asciiTheme="minorHAnsi" w:hAnsiTheme="minorHAnsi" w:cstheme="minorHAnsi"/>
        </w:rPr>
        <w:t xml:space="preserve"> (3) </w:t>
      </w:r>
      <w:proofErr w:type="spellStart"/>
      <w:r w:rsidRPr="00B343D5">
        <w:rPr>
          <w:rFonts w:asciiTheme="minorHAnsi" w:hAnsiTheme="minorHAnsi" w:cstheme="minorHAnsi"/>
        </w:rPr>
        <w:t>bekezdés</w:t>
      </w:r>
      <w:proofErr w:type="spellEnd"/>
      <w:r w:rsidRPr="00B343D5">
        <w:rPr>
          <w:rFonts w:asciiTheme="minorHAnsi" w:hAnsiTheme="minorHAnsi" w:cstheme="minorHAnsi"/>
        </w:rPr>
        <w:t xml:space="preserve"> a) </w:t>
      </w:r>
      <w:proofErr w:type="spellStart"/>
      <w:r w:rsidRPr="00B343D5">
        <w:rPr>
          <w:rFonts w:asciiTheme="minorHAnsi" w:hAnsiTheme="minorHAnsi" w:cstheme="minorHAnsi"/>
        </w:rPr>
        <w:t>betűje</w:t>
      </w:r>
      <w:proofErr w:type="spellEnd"/>
      <w:r w:rsidRPr="00B343D5">
        <w:rPr>
          <w:rFonts w:asciiTheme="minorHAnsi" w:hAnsiTheme="minorHAnsi" w:cstheme="minorHAnsi"/>
        </w:rPr>
        <w:t xml:space="preserve">,  182 </w:t>
      </w:r>
      <w:proofErr w:type="spellStart"/>
      <w:r w:rsidRPr="00B343D5">
        <w:rPr>
          <w:rFonts w:asciiTheme="minorHAnsi" w:hAnsiTheme="minorHAnsi" w:cstheme="minorHAnsi"/>
        </w:rPr>
        <w:t>cikkelyének</w:t>
      </w:r>
      <w:proofErr w:type="spellEnd"/>
      <w:r w:rsidRPr="00B343D5">
        <w:rPr>
          <w:rFonts w:asciiTheme="minorHAnsi" w:hAnsiTheme="minorHAnsi" w:cstheme="minorHAnsi"/>
        </w:rPr>
        <w:t xml:space="preserve"> (4) </w:t>
      </w:r>
      <w:proofErr w:type="spellStart"/>
      <w:r w:rsidRPr="00B343D5">
        <w:rPr>
          <w:rFonts w:asciiTheme="minorHAnsi" w:hAnsiTheme="minorHAnsi" w:cstheme="minorHAnsi"/>
        </w:rPr>
        <w:t>bekezdése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hivatkozással</w:t>
      </w:r>
      <w:proofErr w:type="spellEnd"/>
      <w:r w:rsidRPr="00B343D5">
        <w:rPr>
          <w:rFonts w:asciiTheme="minorHAnsi" w:hAnsiTheme="minorHAnsi" w:cstheme="minorHAnsi"/>
        </w:rPr>
        <w:t xml:space="preserve"> a 139 </w:t>
      </w:r>
      <w:proofErr w:type="spellStart"/>
      <w:r w:rsidRPr="00B343D5">
        <w:rPr>
          <w:rFonts w:asciiTheme="minorHAnsi" w:hAnsiTheme="minorHAnsi" w:cstheme="minorHAnsi"/>
        </w:rPr>
        <w:t>cikkely</w:t>
      </w:r>
      <w:proofErr w:type="spellEnd"/>
      <w:r w:rsidRPr="00B343D5">
        <w:rPr>
          <w:rFonts w:asciiTheme="minorHAnsi" w:hAnsiTheme="minorHAnsi" w:cstheme="minorHAnsi"/>
        </w:rPr>
        <w:t xml:space="preserve"> (3) </w:t>
      </w:r>
      <w:proofErr w:type="spellStart"/>
      <w:r w:rsidRPr="00B343D5">
        <w:rPr>
          <w:rFonts w:asciiTheme="minorHAnsi" w:hAnsiTheme="minorHAnsi" w:cstheme="minorHAnsi"/>
        </w:rPr>
        <w:t>bekezdés</w:t>
      </w:r>
      <w:proofErr w:type="spellEnd"/>
      <w:r w:rsidRPr="00B343D5">
        <w:rPr>
          <w:rFonts w:asciiTheme="minorHAnsi" w:hAnsiTheme="minorHAnsi" w:cstheme="minorHAnsi"/>
        </w:rPr>
        <w:t xml:space="preserve"> a) </w:t>
      </w:r>
      <w:proofErr w:type="spellStart"/>
      <w:r w:rsidRPr="00B343D5">
        <w:rPr>
          <w:rFonts w:asciiTheme="minorHAnsi" w:hAnsiTheme="minorHAnsi" w:cstheme="minorHAnsi"/>
        </w:rPr>
        <w:t>betűjére</w:t>
      </w:r>
      <w:proofErr w:type="spellEnd"/>
      <w:r w:rsidRPr="00B343D5">
        <w:rPr>
          <w:rFonts w:asciiTheme="minorHAnsi" w:hAnsiTheme="minorHAnsi" w:cstheme="minorHAnsi"/>
        </w:rPr>
        <w:t xml:space="preserve">, 182 </w:t>
      </w:r>
      <w:proofErr w:type="spellStart"/>
      <w:r w:rsidRPr="00B343D5">
        <w:rPr>
          <w:rFonts w:asciiTheme="minorHAnsi" w:hAnsiTheme="minorHAnsi" w:cstheme="minorHAnsi"/>
        </w:rPr>
        <w:t>cikkely</w:t>
      </w:r>
      <w:proofErr w:type="spellEnd"/>
      <w:r w:rsidRPr="00B343D5">
        <w:rPr>
          <w:rFonts w:asciiTheme="minorHAnsi" w:hAnsiTheme="minorHAnsi" w:cstheme="minorHAnsi"/>
        </w:rPr>
        <w:t xml:space="preserve"> (1) </w:t>
      </w:r>
      <w:proofErr w:type="spellStart"/>
      <w:r w:rsidRPr="00B343D5">
        <w:rPr>
          <w:rFonts w:asciiTheme="minorHAnsi" w:hAnsiTheme="minorHAnsi" w:cstheme="minorHAnsi"/>
        </w:rPr>
        <w:t>bekezdésére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összevetve</w:t>
      </w:r>
      <w:proofErr w:type="spellEnd"/>
      <w:r w:rsidRPr="00B343D5">
        <w:rPr>
          <w:rFonts w:asciiTheme="minorHAnsi" w:hAnsiTheme="minorHAnsi" w:cstheme="minorHAnsi"/>
        </w:rPr>
        <w:t xml:space="preserve"> a 196 </w:t>
      </w:r>
      <w:proofErr w:type="spellStart"/>
      <w:r w:rsidRPr="00B343D5">
        <w:rPr>
          <w:rFonts w:asciiTheme="minorHAnsi" w:hAnsiTheme="minorHAnsi" w:cstheme="minorHAnsi"/>
        </w:rPr>
        <w:t>cikkely</w:t>
      </w:r>
      <w:proofErr w:type="spellEnd"/>
      <w:r w:rsidRPr="00B343D5">
        <w:rPr>
          <w:rFonts w:asciiTheme="minorHAnsi" w:hAnsiTheme="minorHAnsi" w:cstheme="minorHAnsi"/>
        </w:rPr>
        <w:t xml:space="preserve"> (1) </w:t>
      </w:r>
      <w:proofErr w:type="spellStart"/>
      <w:r w:rsidRPr="00B343D5">
        <w:rPr>
          <w:rFonts w:asciiTheme="minorHAnsi" w:hAnsiTheme="minorHAnsi" w:cstheme="minorHAnsi"/>
        </w:rPr>
        <w:t>bekezdés</w:t>
      </w:r>
      <w:proofErr w:type="spellEnd"/>
      <w:r w:rsidRPr="00B343D5">
        <w:rPr>
          <w:rFonts w:asciiTheme="minorHAnsi" w:hAnsiTheme="minorHAnsi" w:cstheme="minorHAnsi"/>
        </w:rPr>
        <w:t xml:space="preserve"> a) </w:t>
      </w:r>
      <w:proofErr w:type="spellStart"/>
      <w:r w:rsidRPr="00B343D5">
        <w:rPr>
          <w:rFonts w:asciiTheme="minorHAnsi" w:hAnsiTheme="minorHAnsi" w:cstheme="minorHAnsi"/>
        </w:rPr>
        <w:t>betűje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alapján</w:t>
      </w:r>
      <w:proofErr w:type="spellEnd"/>
      <w:r w:rsidRPr="00B343D5">
        <w:rPr>
          <w:rFonts w:asciiTheme="minorHAnsi" w:hAnsiTheme="minorHAnsi" w:cstheme="minorHAnsi"/>
        </w:rPr>
        <w:t>,</w:t>
      </w:r>
    </w:p>
    <w:p w:rsidR="00A9566E" w:rsidRPr="00B343D5" w:rsidRDefault="00A9566E" w:rsidP="00A9566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43D5">
        <w:rPr>
          <w:rFonts w:asciiTheme="minorHAnsi" w:hAnsiTheme="minorHAnsi" w:cstheme="minorHAnsi"/>
          <w:b/>
          <w:bCs/>
          <w:sz w:val="24"/>
          <w:szCs w:val="24"/>
        </w:rPr>
        <w:t>ELHATÁROZZA:</w:t>
      </w:r>
    </w:p>
    <w:p w:rsidR="00A9566E" w:rsidRPr="00B343D5" w:rsidRDefault="00A9566E" w:rsidP="00A9566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9566E" w:rsidRPr="00B343D5" w:rsidRDefault="00A9566E" w:rsidP="00A9566E">
      <w:pPr>
        <w:pStyle w:val="BodyText"/>
        <w:numPr>
          <w:ilvl w:val="0"/>
          <w:numId w:val="4"/>
        </w:numPr>
        <w:spacing w:line="360" w:lineRule="auto"/>
        <w:ind w:left="0" w:firstLine="277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  <w:b/>
        </w:rPr>
        <w:t>1.Cikkely</w:t>
      </w:r>
      <w:r w:rsidRPr="00B343D5">
        <w:rPr>
          <w:rFonts w:asciiTheme="minorHAnsi" w:hAnsiTheme="minorHAnsi" w:cstheme="minorHAnsi"/>
        </w:rPr>
        <w:t xml:space="preserve">. A jóváhagyott költségvetés keretében jóváhagyja a Szatmár Megyei Sürgősségi Kórház által alkalmazott orvosi és szakszemélyzetének a 2023 évre egyes pénzügyi ösztönzések nyújtását 302.946 lej értékben.  </w:t>
      </w:r>
    </w:p>
    <w:p w:rsidR="005D35AF" w:rsidRPr="00B343D5" w:rsidRDefault="005D35AF" w:rsidP="005D35AF">
      <w:pPr>
        <w:rPr>
          <w:rFonts w:asciiTheme="minorHAnsi" w:eastAsiaTheme="minorEastAsia" w:hAnsiTheme="minorHAnsi" w:cstheme="minorHAnsi"/>
          <w:lang w:val="ro-RO" w:eastAsia="ro-RO"/>
        </w:rPr>
      </w:pPr>
    </w:p>
    <w:p w:rsidR="007C6D59" w:rsidRPr="00B343D5" w:rsidRDefault="007C6D59" w:rsidP="00BC769C">
      <w:pPr>
        <w:jc w:val="center"/>
        <w:rPr>
          <w:rFonts w:asciiTheme="minorHAnsi" w:eastAsiaTheme="minorEastAsia" w:hAnsiTheme="minorHAnsi" w:cstheme="minorHAnsi"/>
          <w:b/>
          <w:lang w:val="ro-RO" w:eastAsia="ro-RO"/>
        </w:rPr>
      </w:pPr>
    </w:p>
    <w:p w:rsidR="00BC769C" w:rsidRPr="00B343D5" w:rsidRDefault="00BC769C" w:rsidP="00BC769C">
      <w:pPr>
        <w:ind w:left="2832" w:firstLine="708"/>
        <w:jc w:val="both"/>
        <w:rPr>
          <w:rFonts w:asciiTheme="minorHAnsi" w:eastAsiaTheme="minorEastAsia" w:hAnsiTheme="minorHAnsi" w:cstheme="minorHAnsi"/>
          <w:b/>
          <w:lang w:val="ro-RO" w:eastAsia="ro-RO"/>
        </w:rPr>
      </w:pPr>
    </w:p>
    <w:p w:rsidR="00A023E3" w:rsidRPr="00B343D5" w:rsidRDefault="00A023E3" w:rsidP="00A023E3">
      <w:pPr>
        <w:pStyle w:val="BodyText"/>
        <w:numPr>
          <w:ilvl w:val="0"/>
          <w:numId w:val="4"/>
        </w:numPr>
        <w:spacing w:line="360" w:lineRule="auto"/>
        <w:ind w:left="0" w:firstLine="284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  <w:b/>
        </w:rPr>
        <w:lastRenderedPageBreak/>
        <w:t>2.Cikkely</w:t>
      </w:r>
      <w:r w:rsidRPr="00B343D5">
        <w:rPr>
          <w:rFonts w:asciiTheme="minorHAnsi" w:hAnsiTheme="minorHAnsi" w:cstheme="minorHAnsi"/>
        </w:rPr>
        <w:t>. Az orvosi és szakszemélyzet pénzügyi ösztönzésének havi mértéke nem haladhatja meg két havi érvényes bruttó minimálbér összegét.</w:t>
      </w:r>
    </w:p>
    <w:p w:rsidR="00A023E3" w:rsidRPr="00B343D5" w:rsidRDefault="00A023E3" w:rsidP="00A023E3">
      <w:pPr>
        <w:ind w:firstLine="720"/>
        <w:jc w:val="both"/>
        <w:rPr>
          <w:rFonts w:asciiTheme="minorHAnsi" w:eastAsia="Times New Roman" w:hAnsiTheme="minorHAnsi" w:cstheme="minorHAnsi"/>
          <w:lang w:val="ro-RO"/>
        </w:rPr>
      </w:pPr>
    </w:p>
    <w:p w:rsidR="00A023E3" w:rsidRPr="00B343D5" w:rsidRDefault="00A023E3" w:rsidP="00A023E3">
      <w:pPr>
        <w:pStyle w:val="BodyText"/>
        <w:numPr>
          <w:ilvl w:val="0"/>
          <w:numId w:val="4"/>
        </w:numPr>
        <w:spacing w:line="360" w:lineRule="auto"/>
        <w:ind w:left="0" w:firstLine="567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  <w:b/>
        </w:rPr>
        <w:t>3.Cikkely</w:t>
      </w:r>
      <w:r w:rsidRPr="00B343D5">
        <w:rPr>
          <w:rFonts w:asciiTheme="minorHAnsi" w:hAnsiTheme="minorHAnsi" w:cstheme="minorHAnsi"/>
        </w:rPr>
        <w:t>. A Szatmár Megyei Sürgősségi Kórház Igazgatósága állapítja meg az  orvosi és szakszemélyzetet mely részesül a havi pénzügyi ösztönzésekben egy, a havi pénzügyi ösztönzések nyújtásáról szóló saját szabályzat alapján, a Szatmár Megyei Sürgősségi Kórház Igazgatótanácsának törvény szerinti jóváhagyásával.</w:t>
      </w:r>
    </w:p>
    <w:p w:rsidR="00A023E3" w:rsidRPr="00B343D5" w:rsidRDefault="00A023E3" w:rsidP="00A023E3">
      <w:pPr>
        <w:pStyle w:val="BodyText"/>
        <w:numPr>
          <w:ilvl w:val="0"/>
          <w:numId w:val="4"/>
        </w:numPr>
        <w:spacing w:line="360" w:lineRule="auto"/>
        <w:ind w:left="0" w:firstLine="567"/>
        <w:rPr>
          <w:rFonts w:asciiTheme="minorHAnsi" w:hAnsiTheme="minorHAnsi" w:cstheme="minorHAnsi"/>
          <w:bCs/>
        </w:rPr>
      </w:pPr>
      <w:r w:rsidRPr="00B343D5">
        <w:rPr>
          <w:rFonts w:asciiTheme="minorHAnsi" w:hAnsiTheme="minorHAnsi" w:cstheme="minorHAnsi"/>
          <w:b/>
        </w:rPr>
        <w:t>4.Cikkely</w:t>
      </w:r>
      <w:r w:rsidRPr="00B343D5">
        <w:rPr>
          <w:rFonts w:asciiTheme="minorHAnsi" w:hAnsiTheme="minorHAnsi" w:cstheme="minorHAnsi"/>
        </w:rPr>
        <w:t>. A havi pénzügyi ösztönzések nyújtásának finanszírozása a Szatmár Megyei Sürgősségi Kórház saját bevételeiből, a Szatmár Megyei Egészségbiztosító Pénztárral kötött szerződésből eredő bevételek kivételével, az állami és helyi költségvetésből fizetett támogatásokból, az adományokból és támogatásokból van biztosítva.</w:t>
      </w:r>
    </w:p>
    <w:p w:rsidR="00A023E3" w:rsidRPr="00B343D5" w:rsidRDefault="00A023E3" w:rsidP="00A023E3">
      <w:pPr>
        <w:pStyle w:val="BodyText"/>
        <w:ind w:firstLine="720"/>
        <w:rPr>
          <w:rFonts w:asciiTheme="minorHAnsi" w:hAnsiTheme="minorHAnsi" w:cstheme="minorHAnsi"/>
          <w:b/>
          <w:bCs/>
        </w:rPr>
      </w:pPr>
    </w:p>
    <w:p w:rsidR="00A023E3" w:rsidRPr="00B343D5" w:rsidRDefault="00A023E3" w:rsidP="00A023E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343D5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B343D5">
        <w:rPr>
          <w:rFonts w:asciiTheme="minorHAnsi" w:hAnsiTheme="minorHAnsi" w:cstheme="minorHAnsi"/>
          <w:b/>
          <w:sz w:val="24"/>
          <w:szCs w:val="24"/>
        </w:rPr>
        <w:t>5.Cikkely</w:t>
      </w:r>
      <w:proofErr w:type="gram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B343D5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határozat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végrehajtásával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megbízza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Sürgősségi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Kórházat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>.</w:t>
      </w:r>
    </w:p>
    <w:p w:rsidR="00A023E3" w:rsidRPr="00B343D5" w:rsidRDefault="00A023E3" w:rsidP="00A023E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343D5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B343D5">
        <w:rPr>
          <w:rFonts w:asciiTheme="minorHAnsi" w:hAnsiTheme="minorHAnsi" w:cstheme="minorHAnsi"/>
          <w:b/>
          <w:sz w:val="24"/>
          <w:szCs w:val="24"/>
        </w:rPr>
        <w:t>6.Cikkely</w:t>
      </w:r>
      <w:proofErr w:type="gram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B343D5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határozatot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Sürgősségi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Kórházzal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Sürgősségi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Kórház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Igazgatótanácsával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valamint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Tanács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szakapparátusához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tartozó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Gazdasági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Igazgatósággal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Humánerőforrás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bérezési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Hivatallal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sz w:val="24"/>
          <w:szCs w:val="24"/>
        </w:rPr>
        <w:t>közlik</w:t>
      </w:r>
      <w:proofErr w:type="spellEnd"/>
      <w:r w:rsidRPr="00B343D5">
        <w:rPr>
          <w:rFonts w:asciiTheme="minorHAnsi" w:hAnsiTheme="minorHAnsi" w:cstheme="minorHAnsi"/>
          <w:sz w:val="24"/>
          <w:szCs w:val="24"/>
        </w:rPr>
        <w:t>.</w:t>
      </w:r>
    </w:p>
    <w:p w:rsidR="005D35AF" w:rsidRPr="00B343D5" w:rsidRDefault="005D35AF" w:rsidP="005D35AF">
      <w:pPr>
        <w:ind w:firstLine="720"/>
        <w:jc w:val="both"/>
        <w:rPr>
          <w:rFonts w:asciiTheme="minorHAnsi" w:eastAsia="Times New Roman" w:hAnsiTheme="minorHAnsi" w:cstheme="minorHAnsi"/>
          <w:bCs/>
          <w:lang w:val="ro-RO"/>
        </w:rPr>
      </w:pPr>
    </w:p>
    <w:p w:rsidR="005D35AF" w:rsidRPr="00B343D5" w:rsidRDefault="005D35AF" w:rsidP="005D35AF">
      <w:pPr>
        <w:ind w:firstLine="720"/>
        <w:jc w:val="both"/>
        <w:rPr>
          <w:rFonts w:asciiTheme="minorHAnsi" w:eastAsia="Times New Roman" w:hAnsiTheme="minorHAnsi" w:cstheme="minorHAnsi"/>
          <w:bCs/>
          <w:lang w:val="ro-RO"/>
        </w:rPr>
      </w:pPr>
    </w:p>
    <w:p w:rsidR="00BC769C" w:rsidRPr="00B343D5" w:rsidRDefault="00BC769C" w:rsidP="00AD3E48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B343D5" w:rsidRPr="00B343D5" w:rsidRDefault="00B343D5" w:rsidP="00B343D5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B343D5">
        <w:rPr>
          <w:rFonts w:asciiTheme="minorHAnsi" w:hAnsiTheme="minorHAnsi" w:cstheme="minorHAnsi"/>
          <w:bCs/>
        </w:rPr>
        <w:t>Szatmárnémeti</w:t>
      </w:r>
      <w:proofErr w:type="spellEnd"/>
      <w:r w:rsidRPr="00B343D5">
        <w:rPr>
          <w:rFonts w:asciiTheme="minorHAnsi" w:hAnsiTheme="minorHAnsi" w:cstheme="minorHAnsi"/>
          <w:bCs/>
        </w:rPr>
        <w:t>, 2023.02.27</w:t>
      </w:r>
    </w:p>
    <w:p w:rsidR="00B343D5" w:rsidRPr="00B343D5" w:rsidRDefault="00B343D5" w:rsidP="00B343D5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</w:p>
    <w:p w:rsidR="00B343D5" w:rsidRPr="00B343D5" w:rsidRDefault="00B343D5" w:rsidP="00B343D5">
      <w:pPr>
        <w:tabs>
          <w:tab w:val="left" w:pos="2895"/>
        </w:tabs>
        <w:spacing w:line="300" w:lineRule="auto"/>
        <w:ind w:left="720"/>
        <w:rPr>
          <w:rFonts w:asciiTheme="minorHAnsi" w:hAnsiTheme="minorHAnsi" w:cstheme="minorHAnsi"/>
          <w:bCs/>
        </w:rPr>
      </w:pPr>
      <w:r w:rsidRPr="00B343D5">
        <w:rPr>
          <w:rFonts w:asciiTheme="minorHAnsi" w:hAnsiTheme="minorHAnsi" w:cstheme="minorHAnsi"/>
          <w:bCs/>
        </w:rPr>
        <w:tab/>
      </w:r>
    </w:p>
    <w:p w:rsidR="00B343D5" w:rsidRPr="00B343D5" w:rsidRDefault="00B343D5" w:rsidP="00B343D5">
      <w:pPr>
        <w:widowControl w:val="0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343D5">
        <w:rPr>
          <w:rFonts w:asciiTheme="minorHAnsi" w:hAnsiTheme="minorHAnsi" w:cstheme="minorHAnsi"/>
          <w:bCs/>
        </w:rPr>
        <w:t xml:space="preserve">                     </w:t>
      </w:r>
      <w:proofErr w:type="spellStart"/>
      <w:r w:rsidRPr="00B343D5">
        <w:rPr>
          <w:rFonts w:asciiTheme="minorHAnsi" w:hAnsiTheme="minorHAnsi" w:cstheme="minorHAnsi"/>
          <w:bCs/>
        </w:rPr>
        <w:t>Elnök</w:t>
      </w:r>
      <w:proofErr w:type="spellEnd"/>
      <w:r w:rsidRPr="00B343D5">
        <w:rPr>
          <w:rFonts w:asciiTheme="minorHAnsi" w:hAnsiTheme="minorHAnsi" w:cstheme="minorHAnsi"/>
          <w:bCs/>
        </w:rPr>
        <w:tab/>
      </w:r>
      <w:r w:rsidRPr="00B343D5">
        <w:rPr>
          <w:rFonts w:asciiTheme="minorHAnsi" w:hAnsiTheme="minorHAnsi" w:cstheme="minorHAnsi"/>
          <w:bCs/>
        </w:rPr>
        <w:tab/>
      </w:r>
      <w:r w:rsidRPr="00B343D5">
        <w:rPr>
          <w:rFonts w:asciiTheme="minorHAnsi" w:hAnsiTheme="minorHAnsi" w:cstheme="minorHAnsi"/>
          <w:bCs/>
        </w:rPr>
        <w:tab/>
      </w:r>
      <w:r w:rsidRPr="00B343D5">
        <w:rPr>
          <w:rFonts w:asciiTheme="minorHAnsi" w:hAnsiTheme="minorHAnsi" w:cstheme="minorHAnsi"/>
          <w:bCs/>
        </w:rPr>
        <w:tab/>
        <w:t xml:space="preserve">      </w:t>
      </w:r>
      <w:r w:rsidRPr="00B343D5">
        <w:rPr>
          <w:rFonts w:asciiTheme="minorHAnsi" w:hAnsiTheme="minorHAnsi" w:cstheme="minorHAnsi"/>
          <w:bCs/>
        </w:rPr>
        <w:tab/>
        <w:t xml:space="preserve">  </w:t>
      </w:r>
      <w:r w:rsidRPr="00B343D5">
        <w:rPr>
          <w:rFonts w:asciiTheme="minorHAnsi" w:hAnsiTheme="minorHAnsi" w:cstheme="minorHAnsi"/>
          <w:bCs/>
        </w:rPr>
        <w:tab/>
      </w:r>
      <w:proofErr w:type="spellStart"/>
      <w:r w:rsidRPr="00B343D5">
        <w:rPr>
          <w:rFonts w:asciiTheme="minorHAnsi" w:hAnsiTheme="minorHAnsi" w:cstheme="minorHAnsi"/>
          <w:bCs/>
        </w:rPr>
        <w:t>Ellenjegyzi</w:t>
      </w:r>
      <w:proofErr w:type="spellEnd"/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  <w:r w:rsidRPr="00B343D5">
        <w:rPr>
          <w:rFonts w:asciiTheme="minorHAnsi" w:hAnsiTheme="minorHAnsi" w:cstheme="minorHAnsi"/>
          <w:bCs/>
        </w:rPr>
        <w:t xml:space="preserve">      Pataki </w:t>
      </w:r>
      <w:proofErr w:type="spellStart"/>
      <w:r w:rsidRPr="00B343D5">
        <w:rPr>
          <w:rFonts w:asciiTheme="minorHAnsi" w:hAnsiTheme="minorHAnsi" w:cstheme="minorHAnsi"/>
          <w:bCs/>
        </w:rPr>
        <w:t>Csaba</w:t>
      </w:r>
      <w:proofErr w:type="spellEnd"/>
      <w:r w:rsidRPr="00B343D5">
        <w:rPr>
          <w:rFonts w:asciiTheme="minorHAnsi" w:hAnsiTheme="minorHAnsi" w:cstheme="minorHAnsi"/>
          <w:bCs/>
        </w:rPr>
        <w:tab/>
      </w:r>
      <w:r w:rsidRPr="00B343D5">
        <w:rPr>
          <w:rFonts w:asciiTheme="minorHAnsi" w:hAnsiTheme="minorHAnsi" w:cstheme="minorHAnsi"/>
          <w:bCs/>
        </w:rPr>
        <w:tab/>
      </w:r>
      <w:r w:rsidRPr="00B343D5">
        <w:rPr>
          <w:rFonts w:asciiTheme="minorHAnsi" w:hAnsiTheme="minorHAnsi" w:cstheme="minorHAnsi"/>
          <w:bCs/>
        </w:rPr>
        <w:tab/>
        <w:t xml:space="preserve">        </w:t>
      </w:r>
      <w:r w:rsidRPr="00B343D5">
        <w:rPr>
          <w:rFonts w:asciiTheme="minorHAnsi" w:hAnsiTheme="minorHAnsi" w:cstheme="minorHAnsi"/>
          <w:bCs/>
        </w:rPr>
        <w:tab/>
        <w:t xml:space="preserve">        </w:t>
      </w:r>
      <w:proofErr w:type="spellStart"/>
      <w:r w:rsidRPr="00B343D5">
        <w:rPr>
          <w:rFonts w:asciiTheme="minorHAnsi" w:hAnsiTheme="minorHAnsi" w:cstheme="minorHAnsi"/>
        </w:rPr>
        <w:t>Crasnai</w:t>
      </w:r>
      <w:proofErr w:type="spellEnd"/>
      <w:r w:rsidRPr="00B343D5">
        <w:rPr>
          <w:rFonts w:asciiTheme="minorHAnsi" w:hAnsiTheme="minorHAnsi" w:cstheme="minorHAnsi"/>
        </w:rPr>
        <w:t xml:space="preserve"> </w:t>
      </w:r>
      <w:proofErr w:type="spellStart"/>
      <w:r w:rsidRPr="00B343D5">
        <w:rPr>
          <w:rFonts w:asciiTheme="minorHAnsi" w:hAnsiTheme="minorHAnsi" w:cstheme="minorHAnsi"/>
        </w:rPr>
        <w:t>Mihaela</w:t>
      </w:r>
      <w:proofErr w:type="spellEnd"/>
      <w:r w:rsidRPr="00B343D5">
        <w:rPr>
          <w:rFonts w:asciiTheme="minorHAnsi" w:hAnsiTheme="minorHAnsi" w:cstheme="minorHAnsi"/>
        </w:rPr>
        <w:t xml:space="preserve"> Elena Ana</w:t>
      </w:r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</w:p>
    <w:p w:rsidR="00B343D5" w:rsidRPr="00B343D5" w:rsidRDefault="00B343D5" w:rsidP="00B343D5">
      <w:pPr>
        <w:widowControl w:val="0"/>
        <w:ind w:left="432"/>
        <w:rPr>
          <w:rFonts w:asciiTheme="minorHAnsi" w:hAnsiTheme="minorHAnsi" w:cstheme="minorHAnsi"/>
        </w:rPr>
      </w:pPr>
    </w:p>
    <w:p w:rsidR="00B343D5" w:rsidRPr="00B343D5" w:rsidRDefault="00B343D5" w:rsidP="00B343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B343D5" w:rsidRPr="00B343D5" w:rsidRDefault="00B343D5" w:rsidP="00B343D5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b/>
          <w:lang w:val="ro-RO"/>
        </w:rPr>
      </w:pPr>
      <w:r w:rsidRPr="00B343D5">
        <w:rPr>
          <w:rFonts w:asciiTheme="minorHAnsi" w:hAnsiTheme="minorHAnsi" w:cstheme="minorHAnsi"/>
          <w:b/>
          <w:lang w:val="it-IT"/>
        </w:rPr>
        <w:t>A jelen határozat a szavazattöbbségre vonatkozó törvényes előírások betartásával lett meghozva</w:t>
      </w:r>
      <w:r w:rsidRPr="00B343D5">
        <w:rPr>
          <w:rFonts w:asciiTheme="minorHAnsi" w:hAnsiTheme="minorHAnsi" w:cstheme="minorHAnsi"/>
          <w:b/>
          <w:lang w:val="ro-RO"/>
        </w:rPr>
        <w:t>.</w:t>
      </w:r>
    </w:p>
    <w:p w:rsidR="00B343D5" w:rsidRPr="00B343D5" w:rsidRDefault="00B343D5" w:rsidP="00B343D5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Tisztségben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levő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tanácsosok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összlétszáma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---33         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Szavazatok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mellette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ab/>
        <w:t>32</w:t>
      </w:r>
      <w:r w:rsidRPr="00B343D5">
        <w:rPr>
          <w:rFonts w:asciiTheme="minorHAnsi" w:hAnsiTheme="minorHAnsi" w:cstheme="minorHAnsi"/>
          <w:b/>
          <w:sz w:val="24"/>
          <w:szCs w:val="24"/>
        </w:rPr>
        <w:tab/>
      </w:r>
    </w:p>
    <w:p w:rsidR="00B343D5" w:rsidRPr="00B343D5" w:rsidRDefault="00B343D5" w:rsidP="00B343D5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Jelen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levő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tanácsosok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összlétszáma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_____32          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Ellenszavazatok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>-</w:t>
      </w:r>
      <w:r w:rsidRPr="00B343D5">
        <w:rPr>
          <w:rFonts w:asciiTheme="minorHAnsi" w:hAnsiTheme="minorHAnsi" w:cstheme="minorHAnsi"/>
          <w:b/>
          <w:sz w:val="24"/>
          <w:szCs w:val="24"/>
        </w:rPr>
        <w:tab/>
        <w:t>0</w:t>
      </w:r>
    </w:p>
    <w:p w:rsidR="00B343D5" w:rsidRPr="00B343D5" w:rsidRDefault="00B343D5" w:rsidP="00B343D5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Hiányzó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tanácsosok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összlétszáma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________1          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Tartózkodások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ab/>
        <w:t>0</w:t>
      </w:r>
    </w:p>
    <w:p w:rsidR="00B343D5" w:rsidRPr="00B343D5" w:rsidRDefault="00B343D5" w:rsidP="00B343D5">
      <w:pPr>
        <w:pStyle w:val="NoSpacing"/>
        <w:keepNext/>
        <w:numPr>
          <w:ilvl w:val="0"/>
          <w:numId w:val="5"/>
        </w:numPr>
        <w:tabs>
          <w:tab w:val="left" w:pos="426"/>
          <w:tab w:val="left" w:pos="555"/>
          <w:tab w:val="center" w:pos="4153"/>
          <w:tab w:val="right" w:leader="underscore" w:pos="4536"/>
          <w:tab w:val="left" w:pos="5812"/>
          <w:tab w:val="right" w:pos="8306"/>
          <w:tab w:val="right" w:leader="underscore" w:pos="9072"/>
        </w:tabs>
        <w:autoSpaceDE w:val="0"/>
        <w:autoSpaceDN w:val="0"/>
        <w:adjustRightInd w:val="0"/>
        <w:spacing w:line="276" w:lineRule="auto"/>
        <w:ind w:left="709"/>
        <w:jc w:val="both"/>
        <w:outlineLvl w:val="1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Tanácsosok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összlétszáma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melyek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nem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vettek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részt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tárgyaláson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és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B343D5">
        <w:rPr>
          <w:rFonts w:asciiTheme="minorHAnsi" w:hAnsiTheme="minorHAnsi" w:cstheme="minorHAnsi"/>
          <w:b/>
          <w:sz w:val="24"/>
          <w:szCs w:val="24"/>
        </w:rPr>
        <w:t>szavazáson</w:t>
      </w:r>
      <w:proofErr w:type="spellEnd"/>
      <w:r w:rsidRPr="00B343D5">
        <w:rPr>
          <w:rFonts w:asciiTheme="minorHAnsi" w:hAnsiTheme="minorHAnsi" w:cstheme="minorHAnsi"/>
          <w:b/>
          <w:sz w:val="24"/>
          <w:szCs w:val="24"/>
        </w:rPr>
        <w:tab/>
        <w:t>_____0</w:t>
      </w:r>
      <w:r w:rsidRPr="00B343D5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:rsidR="00B343D5" w:rsidRDefault="00B343D5" w:rsidP="00B343D5">
      <w:pPr>
        <w:spacing w:line="276" w:lineRule="auto"/>
        <w:ind w:firstLine="720"/>
        <w:jc w:val="both"/>
        <w:rPr>
          <w:lang w:val="ro-RO"/>
        </w:rPr>
      </w:pPr>
    </w:p>
    <w:p w:rsidR="00B343D5" w:rsidRDefault="00B343D5" w:rsidP="00B343D5">
      <w:pPr>
        <w:autoSpaceDE w:val="0"/>
        <w:autoSpaceDN w:val="0"/>
        <w:adjustRightInd w:val="0"/>
        <w:spacing w:line="276" w:lineRule="auto"/>
        <w:jc w:val="center"/>
        <w:rPr>
          <w:lang w:val="ro-RO"/>
        </w:rPr>
      </w:pPr>
    </w:p>
    <w:p w:rsidR="00BC769C" w:rsidRPr="00AD3E48" w:rsidRDefault="00BC769C" w:rsidP="00AD3E48">
      <w:pPr>
        <w:pStyle w:val="Header"/>
        <w:spacing w:line="276" w:lineRule="auto"/>
        <w:rPr>
          <w:b/>
          <w:bCs/>
          <w:lang w:val="ro-RO"/>
        </w:rPr>
      </w:pPr>
    </w:p>
    <w:p w:rsidR="00AD3E48" w:rsidRDefault="00AD3E48" w:rsidP="001B41CF">
      <w:pPr>
        <w:pStyle w:val="Header"/>
        <w:spacing w:line="276" w:lineRule="auto"/>
        <w:rPr>
          <w:b/>
          <w:bCs/>
          <w:lang w:val="ro-RO"/>
        </w:rPr>
      </w:pPr>
    </w:p>
    <w:sectPr w:rsidR="00AD3E48" w:rsidSect="009432B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1276" w:header="720" w:footer="1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51" w:rsidRDefault="00ED6051" w:rsidP="00985526">
      <w:r>
        <w:separator/>
      </w:r>
    </w:p>
  </w:endnote>
  <w:endnote w:type="continuationSeparator" w:id="0">
    <w:p w:rsidR="00ED6051" w:rsidRDefault="00ED6051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876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1844F2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B34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2B5" w:rsidRDefault="00943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0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1844F2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B343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51" w:rsidRDefault="00ED6051" w:rsidP="00985526">
      <w:r>
        <w:separator/>
      </w:r>
    </w:p>
  </w:footnote>
  <w:footnote w:type="continuationSeparator" w:id="0">
    <w:p w:rsidR="00ED6051" w:rsidRDefault="00ED6051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1844F2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9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1844F2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0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ED6051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E11170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E11170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E11170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1844F2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574E3"/>
    <w:rsid w:val="00086FC4"/>
    <w:rsid w:val="000A0638"/>
    <w:rsid w:val="000A0FE6"/>
    <w:rsid w:val="000A1AF0"/>
    <w:rsid w:val="000A6DA2"/>
    <w:rsid w:val="000C73BB"/>
    <w:rsid w:val="000D1557"/>
    <w:rsid w:val="000E1DD1"/>
    <w:rsid w:val="000F53BC"/>
    <w:rsid w:val="000F5B4F"/>
    <w:rsid w:val="001016FB"/>
    <w:rsid w:val="001213F0"/>
    <w:rsid w:val="0016628D"/>
    <w:rsid w:val="0016779D"/>
    <w:rsid w:val="0017214F"/>
    <w:rsid w:val="001844F2"/>
    <w:rsid w:val="001A112D"/>
    <w:rsid w:val="001A4721"/>
    <w:rsid w:val="001A78AF"/>
    <w:rsid w:val="001B41CF"/>
    <w:rsid w:val="001D3B07"/>
    <w:rsid w:val="001D4619"/>
    <w:rsid w:val="001E10DF"/>
    <w:rsid w:val="001F1F1F"/>
    <w:rsid w:val="001F6611"/>
    <w:rsid w:val="00200F00"/>
    <w:rsid w:val="00222DCB"/>
    <w:rsid w:val="00223D8A"/>
    <w:rsid w:val="00246FC8"/>
    <w:rsid w:val="00247465"/>
    <w:rsid w:val="00291762"/>
    <w:rsid w:val="002A2668"/>
    <w:rsid w:val="002A3C60"/>
    <w:rsid w:val="002A60F3"/>
    <w:rsid w:val="002B11D3"/>
    <w:rsid w:val="002B3BDC"/>
    <w:rsid w:val="002B3C82"/>
    <w:rsid w:val="002D3390"/>
    <w:rsid w:val="002D666F"/>
    <w:rsid w:val="002E7665"/>
    <w:rsid w:val="002F049D"/>
    <w:rsid w:val="00301792"/>
    <w:rsid w:val="0030528C"/>
    <w:rsid w:val="00335C0E"/>
    <w:rsid w:val="003835CC"/>
    <w:rsid w:val="003A4E13"/>
    <w:rsid w:val="003D7F3B"/>
    <w:rsid w:val="003E7DDD"/>
    <w:rsid w:val="003F3107"/>
    <w:rsid w:val="004012B6"/>
    <w:rsid w:val="004028D8"/>
    <w:rsid w:val="00404261"/>
    <w:rsid w:val="00416E90"/>
    <w:rsid w:val="00420D39"/>
    <w:rsid w:val="0042610A"/>
    <w:rsid w:val="00426374"/>
    <w:rsid w:val="00426C2E"/>
    <w:rsid w:val="00452E59"/>
    <w:rsid w:val="00457755"/>
    <w:rsid w:val="00463062"/>
    <w:rsid w:val="004642ED"/>
    <w:rsid w:val="00464FD5"/>
    <w:rsid w:val="00477099"/>
    <w:rsid w:val="004A4A6C"/>
    <w:rsid w:val="004C13CE"/>
    <w:rsid w:val="004C4C4B"/>
    <w:rsid w:val="004C62B9"/>
    <w:rsid w:val="004D0DE4"/>
    <w:rsid w:val="0053543E"/>
    <w:rsid w:val="00541E99"/>
    <w:rsid w:val="00545BE7"/>
    <w:rsid w:val="005515BF"/>
    <w:rsid w:val="00565D6E"/>
    <w:rsid w:val="005B715B"/>
    <w:rsid w:val="005D35AF"/>
    <w:rsid w:val="005E1264"/>
    <w:rsid w:val="005E30E7"/>
    <w:rsid w:val="005E4823"/>
    <w:rsid w:val="005F3F80"/>
    <w:rsid w:val="005F411C"/>
    <w:rsid w:val="005F4658"/>
    <w:rsid w:val="006014BE"/>
    <w:rsid w:val="00617A2F"/>
    <w:rsid w:val="00646479"/>
    <w:rsid w:val="00651E7E"/>
    <w:rsid w:val="0065255F"/>
    <w:rsid w:val="00682F46"/>
    <w:rsid w:val="00691F8D"/>
    <w:rsid w:val="00697231"/>
    <w:rsid w:val="006A53C6"/>
    <w:rsid w:val="006B3B1A"/>
    <w:rsid w:val="006C11A4"/>
    <w:rsid w:val="006C2133"/>
    <w:rsid w:val="006E4F13"/>
    <w:rsid w:val="006E7736"/>
    <w:rsid w:val="006F4CB3"/>
    <w:rsid w:val="00700E1E"/>
    <w:rsid w:val="00702856"/>
    <w:rsid w:val="00715664"/>
    <w:rsid w:val="00717F16"/>
    <w:rsid w:val="007324B9"/>
    <w:rsid w:val="00762C0C"/>
    <w:rsid w:val="00772518"/>
    <w:rsid w:val="00786ABC"/>
    <w:rsid w:val="0079182C"/>
    <w:rsid w:val="00791CE7"/>
    <w:rsid w:val="00794586"/>
    <w:rsid w:val="00794C55"/>
    <w:rsid w:val="007A3842"/>
    <w:rsid w:val="007A6C0E"/>
    <w:rsid w:val="007A7B1D"/>
    <w:rsid w:val="007B1C60"/>
    <w:rsid w:val="007C1E1A"/>
    <w:rsid w:val="007C5FC8"/>
    <w:rsid w:val="007C6D59"/>
    <w:rsid w:val="007D59AE"/>
    <w:rsid w:val="007D62BD"/>
    <w:rsid w:val="007E2784"/>
    <w:rsid w:val="007E7306"/>
    <w:rsid w:val="007F25F1"/>
    <w:rsid w:val="007F2CA5"/>
    <w:rsid w:val="00805254"/>
    <w:rsid w:val="00833C43"/>
    <w:rsid w:val="0084018A"/>
    <w:rsid w:val="008535D5"/>
    <w:rsid w:val="00857778"/>
    <w:rsid w:val="00867B4F"/>
    <w:rsid w:val="00872CD5"/>
    <w:rsid w:val="00881631"/>
    <w:rsid w:val="0089136A"/>
    <w:rsid w:val="00892D04"/>
    <w:rsid w:val="008A07AA"/>
    <w:rsid w:val="008E3AB8"/>
    <w:rsid w:val="008F3A91"/>
    <w:rsid w:val="00904517"/>
    <w:rsid w:val="00911561"/>
    <w:rsid w:val="00920B44"/>
    <w:rsid w:val="00931BC3"/>
    <w:rsid w:val="00934483"/>
    <w:rsid w:val="00940B25"/>
    <w:rsid w:val="009428B2"/>
    <w:rsid w:val="009432B5"/>
    <w:rsid w:val="00953C62"/>
    <w:rsid w:val="0095436A"/>
    <w:rsid w:val="00964BEF"/>
    <w:rsid w:val="00976A17"/>
    <w:rsid w:val="00985526"/>
    <w:rsid w:val="00985A1C"/>
    <w:rsid w:val="00994128"/>
    <w:rsid w:val="009B1F38"/>
    <w:rsid w:val="009C6620"/>
    <w:rsid w:val="009C76D0"/>
    <w:rsid w:val="009D2CDE"/>
    <w:rsid w:val="009F2053"/>
    <w:rsid w:val="00A023E3"/>
    <w:rsid w:val="00A04F76"/>
    <w:rsid w:val="00A232AA"/>
    <w:rsid w:val="00A25D93"/>
    <w:rsid w:val="00A4043B"/>
    <w:rsid w:val="00A52B00"/>
    <w:rsid w:val="00A812A9"/>
    <w:rsid w:val="00A8247A"/>
    <w:rsid w:val="00A84FD4"/>
    <w:rsid w:val="00A867DD"/>
    <w:rsid w:val="00A9566E"/>
    <w:rsid w:val="00AA5BD8"/>
    <w:rsid w:val="00AC68FE"/>
    <w:rsid w:val="00AD3E48"/>
    <w:rsid w:val="00AE1D7F"/>
    <w:rsid w:val="00B174CD"/>
    <w:rsid w:val="00B343D5"/>
    <w:rsid w:val="00B502E3"/>
    <w:rsid w:val="00B517D5"/>
    <w:rsid w:val="00B63823"/>
    <w:rsid w:val="00B676D8"/>
    <w:rsid w:val="00B744A6"/>
    <w:rsid w:val="00B91ED5"/>
    <w:rsid w:val="00BA0F54"/>
    <w:rsid w:val="00BA321D"/>
    <w:rsid w:val="00BB5FFF"/>
    <w:rsid w:val="00BB6770"/>
    <w:rsid w:val="00BC2DB8"/>
    <w:rsid w:val="00BC5DE8"/>
    <w:rsid w:val="00BC769C"/>
    <w:rsid w:val="00BC7DFE"/>
    <w:rsid w:val="00BD533F"/>
    <w:rsid w:val="00C01799"/>
    <w:rsid w:val="00C266C5"/>
    <w:rsid w:val="00C64C79"/>
    <w:rsid w:val="00C738B6"/>
    <w:rsid w:val="00C75D0F"/>
    <w:rsid w:val="00C762AD"/>
    <w:rsid w:val="00C81360"/>
    <w:rsid w:val="00C83BE7"/>
    <w:rsid w:val="00C83CD0"/>
    <w:rsid w:val="00C85D9C"/>
    <w:rsid w:val="00CC1982"/>
    <w:rsid w:val="00CC50B2"/>
    <w:rsid w:val="00CD7F43"/>
    <w:rsid w:val="00CE19B7"/>
    <w:rsid w:val="00CF41F3"/>
    <w:rsid w:val="00CF4660"/>
    <w:rsid w:val="00D1031E"/>
    <w:rsid w:val="00D22345"/>
    <w:rsid w:val="00D2610D"/>
    <w:rsid w:val="00D26800"/>
    <w:rsid w:val="00D33879"/>
    <w:rsid w:val="00D338D0"/>
    <w:rsid w:val="00D36766"/>
    <w:rsid w:val="00D5141D"/>
    <w:rsid w:val="00D656AA"/>
    <w:rsid w:val="00D7141F"/>
    <w:rsid w:val="00DF1552"/>
    <w:rsid w:val="00E02F57"/>
    <w:rsid w:val="00E11170"/>
    <w:rsid w:val="00E25E7B"/>
    <w:rsid w:val="00E30613"/>
    <w:rsid w:val="00E3590B"/>
    <w:rsid w:val="00E63700"/>
    <w:rsid w:val="00E765EA"/>
    <w:rsid w:val="00E91E32"/>
    <w:rsid w:val="00E95B17"/>
    <w:rsid w:val="00E9727E"/>
    <w:rsid w:val="00EA1D2E"/>
    <w:rsid w:val="00EA55E0"/>
    <w:rsid w:val="00EC6BA6"/>
    <w:rsid w:val="00ED6051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8044F"/>
    <w:rsid w:val="00F90883"/>
    <w:rsid w:val="00F92C43"/>
    <w:rsid w:val="00F92F53"/>
    <w:rsid w:val="00F9473F"/>
    <w:rsid w:val="00FC050C"/>
    <w:rsid w:val="00FC148C"/>
    <w:rsid w:val="00FD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D339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456</Words>
  <Characters>3332</Characters>
  <Application>Microsoft Office Word</Application>
  <DocSecurity>0</DocSecurity>
  <Lines>85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37</cp:revision>
  <cp:lastPrinted>2023-02-28T10:19:00Z</cp:lastPrinted>
  <dcterms:created xsi:type="dcterms:W3CDTF">2022-09-09T08:43:00Z</dcterms:created>
  <dcterms:modified xsi:type="dcterms:W3CDTF">2023-03-21T09:35:00Z</dcterms:modified>
</cp:coreProperties>
</file>