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5D948F" w14:textId="6857D7D4" w:rsidR="00E816E4" w:rsidRPr="002120DB" w:rsidRDefault="006317B8" w:rsidP="00E816E4">
      <w:pPr>
        <w:tabs>
          <w:tab w:val="left" w:pos="990"/>
          <w:tab w:val="center" w:pos="5173"/>
        </w:tabs>
        <w:spacing w:line="240" w:lineRule="auto"/>
        <w:ind w:firstLine="708"/>
        <w:rPr>
          <w:rFonts w:ascii="Times New Roman" w:hAnsi="Times New Roman"/>
          <w:b/>
          <w:i/>
          <w:sz w:val="24"/>
          <w:szCs w:val="24"/>
        </w:rPr>
      </w:pPr>
      <w:r>
        <w:rPr>
          <w:rFonts w:ascii="Times New Roman" w:hAnsi="Times New Roman"/>
          <w:b/>
          <w:noProof/>
          <w:sz w:val="24"/>
          <w:szCs w:val="24"/>
          <w:lang w:eastAsia="ro-RO"/>
        </w:rPr>
        <w:drawing>
          <wp:anchor distT="0" distB="0" distL="114300" distR="114300" simplePos="0" relativeHeight="251596288" behindDoc="1" locked="0" layoutInCell="1" allowOverlap="1" wp14:anchorId="403AC8A1" wp14:editId="4C21DA5B">
            <wp:simplePos x="0" y="0"/>
            <wp:positionH relativeFrom="column">
              <wp:posOffset>5537835</wp:posOffset>
            </wp:positionH>
            <wp:positionV relativeFrom="paragraph">
              <wp:posOffset>-161925</wp:posOffset>
            </wp:positionV>
            <wp:extent cx="714375" cy="7143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lang w:eastAsia="ro-RO"/>
        </w:rPr>
        <w:drawing>
          <wp:anchor distT="0" distB="0" distL="114300" distR="114300" simplePos="0" relativeHeight="251597312" behindDoc="1" locked="0" layoutInCell="1" allowOverlap="1" wp14:anchorId="7EC6F574" wp14:editId="58F84353">
            <wp:simplePos x="0" y="0"/>
            <wp:positionH relativeFrom="column">
              <wp:posOffset>-33655</wp:posOffset>
            </wp:positionH>
            <wp:positionV relativeFrom="paragraph">
              <wp:posOffset>-161925</wp:posOffset>
            </wp:positionV>
            <wp:extent cx="1257300" cy="7124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7300" cy="712470"/>
                    </a:xfrm>
                    <a:prstGeom prst="rect">
                      <a:avLst/>
                    </a:prstGeom>
                  </pic:spPr>
                </pic:pic>
              </a:graphicData>
            </a:graphic>
            <wp14:sizeRelH relativeFrom="page">
              <wp14:pctWidth>0</wp14:pctWidth>
            </wp14:sizeRelH>
            <wp14:sizeRelV relativeFrom="page">
              <wp14:pctHeight>0</wp14:pctHeight>
            </wp14:sizeRelV>
          </wp:anchor>
        </w:drawing>
      </w:r>
      <w:r w:rsidR="00E816E4">
        <w:rPr>
          <w:rFonts w:ascii="Times New Roman" w:hAnsi="Times New Roman"/>
          <w:b/>
          <w:sz w:val="24"/>
          <w:szCs w:val="24"/>
        </w:rPr>
        <w:tab/>
      </w:r>
      <w:r w:rsidR="00E816E4">
        <w:rPr>
          <w:rFonts w:ascii="Times New Roman" w:hAnsi="Times New Roman"/>
          <w:b/>
          <w:sz w:val="24"/>
          <w:szCs w:val="24"/>
        </w:rPr>
        <w:tab/>
      </w:r>
      <w:r w:rsidR="00E816E4" w:rsidRPr="002120DB">
        <w:rPr>
          <w:rFonts w:ascii="Times New Roman" w:hAnsi="Times New Roman"/>
          <w:b/>
          <w:i/>
          <w:sz w:val="24"/>
          <w:szCs w:val="24"/>
        </w:rPr>
        <w:t>ROMÂNIA</w:t>
      </w:r>
    </w:p>
    <w:p w14:paraId="34190199" w14:textId="234490C7" w:rsidR="00E816E4" w:rsidRPr="002120DB" w:rsidRDefault="00E816E4" w:rsidP="00E816E4">
      <w:pPr>
        <w:spacing w:line="240" w:lineRule="auto"/>
        <w:ind w:firstLine="708"/>
        <w:jc w:val="center"/>
        <w:rPr>
          <w:rFonts w:ascii="Times New Roman" w:hAnsi="Times New Roman"/>
          <w:b/>
          <w:i/>
          <w:sz w:val="24"/>
          <w:szCs w:val="24"/>
        </w:rPr>
      </w:pPr>
      <w:r w:rsidRPr="002120DB">
        <w:rPr>
          <w:rFonts w:ascii="Times New Roman" w:hAnsi="Times New Roman"/>
          <w:b/>
          <w:i/>
          <w:sz w:val="24"/>
          <w:szCs w:val="24"/>
        </w:rPr>
        <w:t>JUDEŢUL SATU MARE</w:t>
      </w:r>
    </w:p>
    <w:p w14:paraId="3E5F27A5" w14:textId="3A73591D" w:rsidR="00E816E4" w:rsidRDefault="00E816E4" w:rsidP="00E816E4">
      <w:pPr>
        <w:spacing w:line="240" w:lineRule="auto"/>
        <w:ind w:firstLine="708"/>
        <w:jc w:val="center"/>
        <w:rPr>
          <w:rFonts w:ascii="Times New Roman" w:hAnsi="Times New Roman"/>
          <w:b/>
          <w:sz w:val="24"/>
          <w:szCs w:val="24"/>
        </w:rPr>
      </w:pPr>
      <w:r w:rsidRPr="002120DB">
        <w:rPr>
          <w:rFonts w:ascii="Times New Roman" w:hAnsi="Times New Roman"/>
          <w:b/>
          <w:i/>
          <w:sz w:val="24"/>
          <w:szCs w:val="24"/>
        </w:rPr>
        <w:t>CONSILIUL JUDEŢEAN SATU MARE</w:t>
      </w:r>
    </w:p>
    <w:p w14:paraId="6380AF58" w14:textId="47B2C654" w:rsidR="00E816E4" w:rsidRDefault="00E816E4" w:rsidP="00E816E4">
      <w:pPr>
        <w:pBdr>
          <w:bottom w:val="single" w:sz="4" w:space="1" w:color="auto"/>
        </w:pBdr>
        <w:spacing w:line="240" w:lineRule="auto"/>
        <w:ind w:firstLine="708"/>
        <w:jc w:val="center"/>
        <w:rPr>
          <w:rFonts w:ascii="Times New Roman" w:hAnsi="Times New Roman"/>
          <w:b/>
          <w:sz w:val="24"/>
          <w:szCs w:val="24"/>
        </w:rPr>
      </w:pPr>
    </w:p>
    <w:p w14:paraId="5AD3AAF8" w14:textId="6C92A4C5" w:rsidR="008E1F2A" w:rsidRDefault="00E816E4" w:rsidP="008E1F2A">
      <w:pPr>
        <w:spacing w:line="240" w:lineRule="auto"/>
        <w:rPr>
          <w:rFonts w:ascii="Times New Roman" w:hAnsi="Times New Roman"/>
          <w:b/>
          <w:sz w:val="24"/>
          <w:szCs w:val="24"/>
        </w:rPr>
      </w:pPr>
      <w:r>
        <w:rPr>
          <w:rFonts w:ascii="Times New Roman" w:hAnsi="Times New Roman"/>
          <w:b/>
          <w:sz w:val="24"/>
          <w:szCs w:val="24"/>
        </w:rPr>
        <w:tab/>
        <w:t xml:space="preserve">  </w:t>
      </w:r>
    </w:p>
    <w:p w14:paraId="0552CA6F" w14:textId="424F1790" w:rsidR="008E1F2A" w:rsidRPr="00574375" w:rsidRDefault="00E816E4" w:rsidP="006317B8">
      <w:pPr>
        <w:spacing w:line="240" w:lineRule="auto"/>
        <w:jc w:val="center"/>
        <w:rPr>
          <w:rFonts w:ascii="Times New Roman" w:hAnsi="Times New Roman"/>
          <w:b/>
          <w:i/>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74375">
        <w:rPr>
          <w:rFonts w:ascii="Times New Roman" w:hAnsi="Times New Roman"/>
          <w:b/>
          <w:i/>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RAPORT DE </w:t>
      </w:r>
      <w:r w:rsidR="00DB6214" w:rsidRPr="00574375">
        <w:rPr>
          <w:rFonts w:ascii="Times New Roman" w:hAnsi="Times New Roman"/>
          <w:b/>
          <w:i/>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ACTIVITATE </w:t>
      </w:r>
      <w:r w:rsidR="00574375">
        <w:rPr>
          <w:rFonts w:ascii="Times New Roman" w:hAnsi="Times New Roman"/>
          <w:b/>
          <w:i/>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PE ANUL </w:t>
      </w:r>
      <w:r w:rsidR="00A95655" w:rsidRPr="00574375">
        <w:rPr>
          <w:rFonts w:ascii="Times New Roman" w:hAnsi="Times New Roman"/>
          <w:b/>
          <w:i/>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2023</w:t>
      </w:r>
    </w:p>
    <w:p w14:paraId="542CABBC" w14:textId="142402B9" w:rsidR="006317B8" w:rsidRPr="00574375" w:rsidRDefault="00D227FA" w:rsidP="00D227FA">
      <w:pPr>
        <w:tabs>
          <w:tab w:val="center" w:pos="4807"/>
          <w:tab w:val="left" w:pos="7845"/>
        </w:tabs>
        <w:spacing w:line="240" w:lineRule="auto"/>
        <w:rPr>
          <w:rFonts w:ascii="Times New Roman" w:hAnsi="Times New Roman"/>
          <w:b/>
          <w:i/>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74375">
        <w:rPr>
          <w:rFonts w:ascii="Times New Roman" w:hAnsi="Times New Roman"/>
          <w:b/>
          <w:i/>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6317B8" w:rsidRPr="00574375">
        <w:rPr>
          <w:rFonts w:ascii="Times New Roman" w:hAnsi="Times New Roman"/>
          <w:b/>
          <w:i/>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ȘCOALA DE ARTE SATU MARE</w:t>
      </w:r>
      <w:r w:rsidRPr="00574375">
        <w:rPr>
          <w:rFonts w:ascii="Times New Roman" w:hAnsi="Times New Roman"/>
          <w:b/>
          <w:i/>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p>
    <w:p w14:paraId="50C539F7" w14:textId="645544B6" w:rsidR="00DB6214" w:rsidRPr="00574375" w:rsidRDefault="00DB6214" w:rsidP="006317B8">
      <w:pPr>
        <w:spacing w:line="240" w:lineRule="auto"/>
        <w:jc w:val="center"/>
        <w:rPr>
          <w:rFonts w:ascii="Times New Roman" w:hAnsi="Times New Roman"/>
          <w:b/>
          <w:i/>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74375">
        <w:rPr>
          <w:rFonts w:ascii="Times New Roman" w:hAnsi="Times New Roman"/>
          <w:b/>
          <w:i/>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Manager Mircea Grigore Deac</w:t>
      </w:r>
    </w:p>
    <w:p w14:paraId="719D89F5" w14:textId="42B8E005" w:rsidR="00E816E4" w:rsidRPr="00574375" w:rsidRDefault="00DB6214" w:rsidP="00DB6214">
      <w:pPr>
        <w:spacing w:line="240" w:lineRule="auto"/>
        <w:ind w:firstLine="708"/>
        <w:jc w:val="center"/>
        <w:rPr>
          <w:rFonts w:ascii="Times New Roman" w:hAnsi="Times New Roman"/>
          <w:b/>
          <w:i/>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74375">
        <w:rPr>
          <w:rFonts w:ascii="Times New Roman" w:hAnsi="Times New Roman"/>
          <w:b/>
          <w:i/>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Satu Mare, </w:t>
      </w:r>
      <w:r w:rsidR="00A95655" w:rsidRPr="00574375">
        <w:rPr>
          <w:rFonts w:ascii="Times New Roman" w:hAnsi="Times New Roman"/>
          <w:b/>
          <w:i/>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aprilie </w:t>
      </w:r>
      <w:r w:rsidRPr="00574375">
        <w:rPr>
          <w:rFonts w:ascii="Times New Roman" w:hAnsi="Times New Roman"/>
          <w:b/>
          <w:i/>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w:t>
      </w:r>
      <w:r w:rsidR="00A95655" w:rsidRPr="00574375">
        <w:rPr>
          <w:rFonts w:ascii="Times New Roman" w:hAnsi="Times New Roman"/>
          <w:b/>
          <w:i/>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24</w:t>
      </w:r>
    </w:p>
    <w:p w14:paraId="43C265A7" w14:textId="50C7FE32" w:rsidR="006317B8" w:rsidRPr="00D227FA" w:rsidRDefault="00BC14C8" w:rsidP="00D227FA">
      <w:pPr>
        <w:tabs>
          <w:tab w:val="left" w:pos="3480"/>
        </w:tabs>
        <w:rPr>
          <w:rFonts w:ascii="Times New Roman" w:hAnsi="Times New Roman"/>
          <w:b/>
          <w:sz w:val="40"/>
          <w:szCs w:val="40"/>
        </w:rPr>
      </w:pPr>
      <w:r>
        <w:rPr>
          <w:noProof/>
          <w:lang w:eastAsia="ro-RO"/>
        </w:rPr>
        <w:drawing>
          <wp:anchor distT="0" distB="0" distL="114300" distR="114300" simplePos="0" relativeHeight="251815424" behindDoc="1" locked="0" layoutInCell="1" allowOverlap="1" wp14:anchorId="0FD90BE6" wp14:editId="18BEC76F">
            <wp:simplePos x="0" y="0"/>
            <wp:positionH relativeFrom="margin">
              <wp:posOffset>542925</wp:posOffset>
            </wp:positionH>
            <wp:positionV relativeFrom="paragraph">
              <wp:posOffset>136525</wp:posOffset>
            </wp:positionV>
            <wp:extent cx="5086350" cy="5115059"/>
            <wp:effectExtent l="323850" t="323850" r="323850" b="33337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086350" cy="511505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227FA" w:rsidRPr="00D227FA">
        <w:rPr>
          <w:rFonts w:ascii="Times New Roman" w:hAnsi="Times New Roman"/>
          <w:b/>
          <w:sz w:val="40"/>
          <w:szCs w:val="40"/>
        </w:rPr>
        <w:tab/>
      </w:r>
    </w:p>
    <w:p w14:paraId="13C29601" w14:textId="6E41D96B" w:rsidR="00DB6214" w:rsidRDefault="00D227FA" w:rsidP="00D227FA">
      <w:pPr>
        <w:tabs>
          <w:tab w:val="left" w:pos="5865"/>
          <w:tab w:val="left" w:pos="7845"/>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14:paraId="2B017224" w14:textId="77777777" w:rsidR="00C31BC5" w:rsidRDefault="00C31BC5" w:rsidP="006C03B1">
      <w:pPr>
        <w:spacing w:line="360" w:lineRule="auto"/>
        <w:ind w:firstLine="709"/>
        <w:jc w:val="both"/>
        <w:rPr>
          <w:rFonts w:ascii="Times New Roman" w:hAnsi="Times New Roman"/>
          <w:sz w:val="24"/>
          <w:szCs w:val="24"/>
        </w:rPr>
      </w:pPr>
    </w:p>
    <w:p w14:paraId="76725363" w14:textId="77777777" w:rsidR="00D227FA" w:rsidRDefault="00EA167F" w:rsidP="006C03B1">
      <w:pPr>
        <w:spacing w:line="360" w:lineRule="auto"/>
        <w:ind w:firstLine="70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4230EE">
        <w:rPr>
          <w:rFonts w:ascii="Times New Roman" w:hAnsi="Times New Roman"/>
          <w:sz w:val="24"/>
          <w:szCs w:val="24"/>
        </w:rPr>
        <w:tab/>
      </w:r>
      <w:r w:rsidR="004230EE">
        <w:rPr>
          <w:rFonts w:ascii="Times New Roman" w:hAnsi="Times New Roman"/>
          <w:sz w:val="24"/>
          <w:szCs w:val="24"/>
        </w:rPr>
        <w:tab/>
      </w:r>
    </w:p>
    <w:p w14:paraId="2B61233F" w14:textId="77777777" w:rsidR="00D227FA" w:rsidRDefault="00D227FA" w:rsidP="006C03B1">
      <w:pPr>
        <w:spacing w:line="360" w:lineRule="auto"/>
        <w:ind w:firstLine="709"/>
        <w:jc w:val="both"/>
        <w:rPr>
          <w:rFonts w:ascii="Times New Roman" w:hAnsi="Times New Roman"/>
          <w:sz w:val="24"/>
          <w:szCs w:val="24"/>
        </w:rPr>
      </w:pPr>
    </w:p>
    <w:p w14:paraId="23A5B22C" w14:textId="77777777" w:rsidR="00D227FA" w:rsidRDefault="00D227FA" w:rsidP="006C03B1">
      <w:pPr>
        <w:spacing w:line="360" w:lineRule="auto"/>
        <w:ind w:firstLine="709"/>
        <w:jc w:val="both"/>
        <w:rPr>
          <w:rFonts w:ascii="Times New Roman" w:hAnsi="Times New Roman"/>
          <w:sz w:val="24"/>
          <w:szCs w:val="24"/>
        </w:rPr>
      </w:pPr>
    </w:p>
    <w:p w14:paraId="37BF45D8" w14:textId="77777777" w:rsidR="00D227FA" w:rsidRDefault="00D227FA" w:rsidP="006C03B1">
      <w:pPr>
        <w:spacing w:line="360" w:lineRule="auto"/>
        <w:ind w:firstLine="709"/>
        <w:jc w:val="both"/>
        <w:rPr>
          <w:rFonts w:ascii="Times New Roman" w:hAnsi="Times New Roman"/>
          <w:i/>
          <w:sz w:val="24"/>
          <w:szCs w:val="24"/>
        </w:rPr>
      </w:pPr>
    </w:p>
    <w:p w14:paraId="5344F797" w14:textId="77777777" w:rsidR="00D227FA" w:rsidRDefault="00D227FA" w:rsidP="006C03B1">
      <w:pPr>
        <w:spacing w:line="360" w:lineRule="auto"/>
        <w:ind w:firstLine="709"/>
        <w:jc w:val="both"/>
        <w:rPr>
          <w:rFonts w:ascii="Times New Roman" w:hAnsi="Times New Roman"/>
          <w:i/>
          <w:sz w:val="24"/>
          <w:szCs w:val="24"/>
        </w:rPr>
      </w:pPr>
    </w:p>
    <w:p w14:paraId="149B3876" w14:textId="77777777" w:rsidR="00D227FA" w:rsidRDefault="00D227FA" w:rsidP="006C03B1">
      <w:pPr>
        <w:spacing w:line="360" w:lineRule="auto"/>
        <w:ind w:firstLine="709"/>
        <w:jc w:val="both"/>
        <w:rPr>
          <w:rFonts w:ascii="Times New Roman" w:hAnsi="Times New Roman"/>
          <w:i/>
          <w:sz w:val="24"/>
          <w:szCs w:val="24"/>
        </w:rPr>
      </w:pPr>
    </w:p>
    <w:p w14:paraId="53087566" w14:textId="77777777" w:rsidR="00D227FA" w:rsidRDefault="00D227FA" w:rsidP="006C03B1">
      <w:pPr>
        <w:spacing w:line="360" w:lineRule="auto"/>
        <w:ind w:firstLine="709"/>
        <w:jc w:val="both"/>
        <w:rPr>
          <w:rFonts w:ascii="Times New Roman" w:hAnsi="Times New Roman"/>
          <w:i/>
          <w:sz w:val="24"/>
          <w:szCs w:val="24"/>
        </w:rPr>
      </w:pPr>
    </w:p>
    <w:p w14:paraId="3A788345" w14:textId="77777777" w:rsidR="00D227FA" w:rsidRDefault="00D227FA" w:rsidP="006C03B1">
      <w:pPr>
        <w:spacing w:line="360" w:lineRule="auto"/>
        <w:ind w:firstLine="709"/>
        <w:jc w:val="both"/>
        <w:rPr>
          <w:rFonts w:ascii="Times New Roman" w:hAnsi="Times New Roman"/>
          <w:i/>
          <w:sz w:val="24"/>
          <w:szCs w:val="24"/>
        </w:rPr>
      </w:pPr>
    </w:p>
    <w:p w14:paraId="44675557" w14:textId="77777777" w:rsidR="00D227FA" w:rsidRDefault="00D227FA" w:rsidP="006C03B1">
      <w:pPr>
        <w:spacing w:line="360" w:lineRule="auto"/>
        <w:ind w:firstLine="709"/>
        <w:jc w:val="both"/>
        <w:rPr>
          <w:rFonts w:ascii="Times New Roman" w:hAnsi="Times New Roman"/>
          <w:i/>
          <w:sz w:val="24"/>
          <w:szCs w:val="24"/>
        </w:rPr>
      </w:pPr>
    </w:p>
    <w:p w14:paraId="44F765F2" w14:textId="77777777" w:rsidR="00D227FA" w:rsidRDefault="00D227FA" w:rsidP="006C03B1">
      <w:pPr>
        <w:spacing w:line="360" w:lineRule="auto"/>
        <w:ind w:firstLine="709"/>
        <w:jc w:val="both"/>
        <w:rPr>
          <w:rFonts w:ascii="Times New Roman" w:hAnsi="Times New Roman"/>
          <w:i/>
          <w:sz w:val="24"/>
          <w:szCs w:val="24"/>
        </w:rPr>
      </w:pPr>
    </w:p>
    <w:p w14:paraId="71849762" w14:textId="6F8CA436" w:rsidR="00EA167F" w:rsidRPr="009B38CF" w:rsidRDefault="00AA77F8" w:rsidP="006C03B1">
      <w:pPr>
        <w:spacing w:line="360" w:lineRule="auto"/>
        <w:ind w:firstLine="709"/>
        <w:jc w:val="both"/>
        <w:rPr>
          <w:rFonts w:ascii="Times New Roman" w:hAnsi="Times New Roman"/>
          <w:i/>
          <w:sz w:val="24"/>
          <w:szCs w:val="24"/>
        </w:rPr>
      </w:pPr>
      <w:r>
        <w:rPr>
          <w:rFonts w:ascii="Times New Roman" w:hAnsi="Times New Roman"/>
          <w:i/>
          <w:sz w:val="24"/>
          <w:szCs w:val="24"/>
        </w:rPr>
        <w:t>Nr.</w:t>
      </w:r>
      <w:r w:rsidR="00D46460">
        <w:rPr>
          <w:rFonts w:ascii="Times New Roman" w:hAnsi="Times New Roman"/>
          <w:i/>
          <w:sz w:val="24"/>
          <w:szCs w:val="24"/>
        </w:rPr>
        <w:t>595</w:t>
      </w:r>
      <w:r w:rsidR="00A95655">
        <w:rPr>
          <w:rFonts w:ascii="Times New Roman" w:hAnsi="Times New Roman"/>
          <w:i/>
          <w:sz w:val="24"/>
          <w:szCs w:val="24"/>
        </w:rPr>
        <w:t>/</w:t>
      </w:r>
      <w:r w:rsidR="00D46460">
        <w:rPr>
          <w:rFonts w:ascii="Times New Roman" w:hAnsi="Times New Roman"/>
          <w:i/>
          <w:sz w:val="24"/>
          <w:szCs w:val="24"/>
        </w:rPr>
        <w:t>05</w:t>
      </w:r>
      <w:r w:rsidR="00A95655">
        <w:rPr>
          <w:rFonts w:ascii="Times New Roman" w:hAnsi="Times New Roman"/>
          <w:i/>
          <w:sz w:val="24"/>
          <w:szCs w:val="24"/>
        </w:rPr>
        <w:t>.04.2024</w:t>
      </w:r>
    </w:p>
    <w:p w14:paraId="6BABD0BE" w14:textId="08B5FC53" w:rsidR="00E816E4" w:rsidRPr="009B38CF" w:rsidRDefault="00E816E4" w:rsidP="006C03B1">
      <w:pPr>
        <w:spacing w:line="360" w:lineRule="auto"/>
        <w:ind w:firstLine="709"/>
        <w:jc w:val="both"/>
        <w:rPr>
          <w:rFonts w:ascii="Times New Roman" w:hAnsi="Times New Roman"/>
          <w:i/>
          <w:sz w:val="24"/>
          <w:szCs w:val="24"/>
        </w:rPr>
      </w:pPr>
      <w:r w:rsidRPr="009B38CF">
        <w:rPr>
          <w:rFonts w:ascii="Times New Roman" w:hAnsi="Times New Roman"/>
          <w:i/>
          <w:sz w:val="24"/>
          <w:szCs w:val="24"/>
        </w:rPr>
        <w:t>Prezentul raport de activitate a fost elaborat pentru evaluarea managementului de către Consiliul Judeţean Satu Mare, denumit în continuare autoritatea</w:t>
      </w:r>
      <w:r w:rsidR="00E26985" w:rsidRPr="009B38CF">
        <w:rPr>
          <w:rFonts w:ascii="Times New Roman" w:hAnsi="Times New Roman"/>
          <w:i/>
          <w:sz w:val="24"/>
          <w:szCs w:val="24"/>
        </w:rPr>
        <w:t xml:space="preserve"> </w:t>
      </w:r>
      <w:r w:rsidRPr="009B38CF">
        <w:rPr>
          <w:rFonts w:ascii="Times New Roman" w:hAnsi="Times New Roman"/>
          <w:i/>
          <w:sz w:val="24"/>
          <w:szCs w:val="24"/>
        </w:rPr>
        <w:t xml:space="preserve">pentru Şcoala de Arte, aflată în subordinea sa, în conformitate cu prevederile Ordonanţei de urgenţă a Guvernului nr. 189/2008 privind managementul instituţiilor publice de cultură, aprobată cu modificări şi completări prin Legea nr. 269/2009, cu modificările și completările ulterioare, precum și cu cele ale regulamentului de evaluare. </w:t>
      </w:r>
    </w:p>
    <w:p w14:paraId="3973E736" w14:textId="77777777" w:rsidR="00430569" w:rsidRPr="009B38CF" w:rsidRDefault="00E816E4" w:rsidP="006C03B1">
      <w:pPr>
        <w:spacing w:line="360" w:lineRule="auto"/>
        <w:ind w:firstLine="709"/>
        <w:jc w:val="both"/>
        <w:rPr>
          <w:rFonts w:ascii="Times New Roman" w:hAnsi="Times New Roman"/>
          <w:i/>
          <w:sz w:val="24"/>
          <w:szCs w:val="24"/>
        </w:rPr>
      </w:pPr>
      <w:r w:rsidRPr="009B38CF">
        <w:rPr>
          <w:rFonts w:ascii="Times New Roman" w:hAnsi="Times New Roman"/>
          <w:i/>
          <w:sz w:val="24"/>
          <w:szCs w:val="24"/>
        </w:rPr>
        <w:t>În calitate de Manager, subsemnatul Mircea Grigore Deac, am alcătuit prezentul raport în conformitate cu anexa 4, din Ordinul Ministerului Culturii nr. 2799/10.12.2015</w:t>
      </w:r>
      <w:r w:rsidR="00430569" w:rsidRPr="009B38CF">
        <w:rPr>
          <w:rFonts w:ascii="Times New Roman" w:hAnsi="Times New Roman"/>
          <w:i/>
          <w:sz w:val="24"/>
          <w:szCs w:val="24"/>
        </w:rPr>
        <w:t>.</w:t>
      </w:r>
    </w:p>
    <w:p w14:paraId="2E79C288" w14:textId="77777777" w:rsidR="00C31BC5" w:rsidRPr="00E73C8B" w:rsidRDefault="00C31BC5">
      <w:pPr>
        <w:rPr>
          <w:rFonts w:ascii="Times New Roman" w:hAnsi="Times New Roman"/>
          <w:b/>
          <w:sz w:val="24"/>
          <w:szCs w:val="24"/>
          <w:lang w:val="en-GB"/>
        </w:rPr>
      </w:pPr>
      <w:r>
        <w:rPr>
          <w:rFonts w:ascii="Times New Roman" w:hAnsi="Times New Roman"/>
          <w:b/>
          <w:sz w:val="24"/>
          <w:szCs w:val="24"/>
        </w:rPr>
        <w:br w:type="page"/>
      </w:r>
    </w:p>
    <w:p w14:paraId="77A8B091" w14:textId="77777777" w:rsidR="00E541A8" w:rsidRPr="003B6618" w:rsidRDefault="00E541A8" w:rsidP="00E541A8">
      <w:pPr>
        <w:spacing w:line="240" w:lineRule="auto"/>
        <w:ind w:firstLine="708"/>
        <w:jc w:val="both"/>
        <w:rPr>
          <w:b/>
          <w:i/>
          <w:color w:val="548DD4" w:themeColor="text2" w:themeTint="99"/>
          <w:sz w:val="24"/>
          <w:szCs w:val="24"/>
        </w:rPr>
      </w:pPr>
      <w:r w:rsidRPr="003B6618">
        <w:rPr>
          <w:rFonts w:ascii="Times New Roman" w:hAnsi="Times New Roman"/>
          <w:b/>
          <w:i/>
          <w:color w:val="548DD4" w:themeColor="text2" w:themeTint="99"/>
          <w:sz w:val="24"/>
          <w:szCs w:val="24"/>
        </w:rPr>
        <w:lastRenderedPageBreak/>
        <w:t xml:space="preserve">1. Evoluția instituției în raport cu mediul în care își desfășoară activitatea și în raport cu sistemul instituțional existent; </w:t>
      </w:r>
    </w:p>
    <w:p w14:paraId="1D8A918E" w14:textId="77777777" w:rsidR="00E541A8" w:rsidRPr="003B6618" w:rsidRDefault="00E541A8" w:rsidP="00E541A8">
      <w:pPr>
        <w:spacing w:line="240" w:lineRule="auto"/>
        <w:ind w:firstLine="708"/>
        <w:jc w:val="both"/>
        <w:rPr>
          <w:b/>
          <w:i/>
          <w:color w:val="548DD4" w:themeColor="text2" w:themeTint="99"/>
          <w:sz w:val="24"/>
          <w:szCs w:val="24"/>
        </w:rPr>
      </w:pPr>
      <w:r w:rsidRPr="003B6618">
        <w:rPr>
          <w:rFonts w:ascii="Times New Roman" w:hAnsi="Times New Roman"/>
          <w:b/>
          <w:i/>
          <w:color w:val="548DD4" w:themeColor="text2" w:themeTint="99"/>
          <w:sz w:val="24"/>
          <w:szCs w:val="24"/>
        </w:rPr>
        <w:t xml:space="preserve">2. Îmbunătățirea activității instituției; </w:t>
      </w:r>
    </w:p>
    <w:p w14:paraId="67FEB732" w14:textId="77777777" w:rsidR="00E541A8" w:rsidRPr="003B6618" w:rsidRDefault="00E541A8" w:rsidP="00E541A8">
      <w:pPr>
        <w:spacing w:line="240" w:lineRule="auto"/>
        <w:ind w:firstLine="708"/>
        <w:jc w:val="both"/>
        <w:rPr>
          <w:b/>
          <w:i/>
          <w:color w:val="548DD4" w:themeColor="text2" w:themeTint="99"/>
          <w:sz w:val="24"/>
          <w:szCs w:val="24"/>
        </w:rPr>
      </w:pPr>
      <w:r w:rsidRPr="003B6618">
        <w:rPr>
          <w:rFonts w:ascii="Times New Roman" w:hAnsi="Times New Roman"/>
          <w:b/>
          <w:i/>
          <w:color w:val="548DD4" w:themeColor="text2" w:themeTint="99"/>
          <w:sz w:val="24"/>
          <w:szCs w:val="24"/>
        </w:rPr>
        <w:t xml:space="preserve">3. Organizarea / sistemul organizațional al instituției; </w:t>
      </w:r>
    </w:p>
    <w:p w14:paraId="31C6E55D" w14:textId="77777777" w:rsidR="00E541A8" w:rsidRPr="003B6618" w:rsidRDefault="00E541A8" w:rsidP="00E541A8">
      <w:pPr>
        <w:spacing w:line="240" w:lineRule="auto"/>
        <w:ind w:firstLine="708"/>
        <w:jc w:val="both"/>
        <w:rPr>
          <w:b/>
          <w:i/>
          <w:color w:val="548DD4" w:themeColor="text2" w:themeTint="99"/>
          <w:sz w:val="24"/>
          <w:szCs w:val="24"/>
        </w:rPr>
      </w:pPr>
      <w:r w:rsidRPr="003B6618">
        <w:rPr>
          <w:rFonts w:ascii="Times New Roman" w:hAnsi="Times New Roman"/>
          <w:b/>
          <w:i/>
          <w:color w:val="548DD4" w:themeColor="text2" w:themeTint="99"/>
          <w:sz w:val="24"/>
          <w:szCs w:val="24"/>
        </w:rPr>
        <w:t xml:space="preserve">4. Situația economico-financiară a instituției; </w:t>
      </w:r>
    </w:p>
    <w:p w14:paraId="3659DF5A" w14:textId="77777777" w:rsidR="00E541A8" w:rsidRPr="003B6618" w:rsidRDefault="00E541A8" w:rsidP="00E541A8">
      <w:pPr>
        <w:spacing w:line="240" w:lineRule="auto"/>
        <w:ind w:firstLine="708"/>
        <w:jc w:val="both"/>
        <w:rPr>
          <w:rFonts w:ascii="Times New Roman" w:hAnsi="Times New Roman"/>
          <w:b/>
          <w:i/>
          <w:color w:val="548DD4" w:themeColor="text2" w:themeTint="99"/>
          <w:sz w:val="24"/>
          <w:szCs w:val="24"/>
        </w:rPr>
      </w:pPr>
      <w:r w:rsidRPr="003B6618">
        <w:rPr>
          <w:rFonts w:ascii="Times New Roman" w:hAnsi="Times New Roman"/>
          <w:b/>
          <w:i/>
          <w:color w:val="548DD4" w:themeColor="text2" w:themeTint="99"/>
          <w:sz w:val="24"/>
          <w:szCs w:val="24"/>
        </w:rPr>
        <w:t xml:space="preserve">5. Strategia, programele și implementarea planului de acțiune pentru îndeplinirea misiunii specifice instituției, conform sarcinilor formulate de autoritate; </w:t>
      </w:r>
    </w:p>
    <w:p w14:paraId="30DA4CDF" w14:textId="4C9ECD1E" w:rsidR="00E541A8" w:rsidRPr="003B6618" w:rsidRDefault="00E541A8" w:rsidP="00E541A8">
      <w:pPr>
        <w:spacing w:line="240" w:lineRule="auto"/>
        <w:ind w:firstLine="708"/>
        <w:jc w:val="both"/>
        <w:rPr>
          <w:color w:val="548DD4" w:themeColor="text2" w:themeTint="99"/>
        </w:rPr>
      </w:pPr>
      <w:r w:rsidRPr="003B6618">
        <w:rPr>
          <w:rFonts w:ascii="Times New Roman" w:hAnsi="Times New Roman"/>
          <w:b/>
          <w:i/>
          <w:color w:val="548DD4" w:themeColor="text2" w:themeTint="99"/>
          <w:sz w:val="24"/>
          <w:szCs w:val="24"/>
        </w:rPr>
        <w:t xml:space="preserve">6. Evoluția economico-financiară a instituției, pentru următoarea perioadă de management, cu menționarea resurselor financiare necesare de </w:t>
      </w:r>
      <w:r w:rsidR="001C43C2" w:rsidRPr="001C43C2">
        <w:rPr>
          <w:rFonts w:ascii="Times New Roman" w:hAnsi="Times New Roman"/>
          <w:b/>
          <w:i/>
          <w:color w:val="548DD4" w:themeColor="text2" w:themeTint="99"/>
          <w:sz w:val="24"/>
          <w:szCs w:val="24"/>
        </w:rPr>
        <w:t>alocat</w:t>
      </w:r>
      <w:r w:rsidRPr="001C43C2">
        <w:rPr>
          <w:rFonts w:ascii="Times New Roman" w:hAnsi="Times New Roman"/>
          <w:b/>
          <w:i/>
          <w:color w:val="548DD4" w:themeColor="text2" w:themeTint="99"/>
          <w:sz w:val="24"/>
          <w:szCs w:val="24"/>
        </w:rPr>
        <w:t xml:space="preserve"> de</w:t>
      </w:r>
      <w:r w:rsidRPr="003B6618">
        <w:rPr>
          <w:rFonts w:ascii="Times New Roman" w:hAnsi="Times New Roman"/>
          <w:b/>
          <w:i/>
          <w:color w:val="548DD4" w:themeColor="text2" w:themeTint="99"/>
          <w:sz w:val="24"/>
          <w:szCs w:val="24"/>
        </w:rPr>
        <w:t xml:space="preserve"> către autoritate.</w:t>
      </w:r>
    </w:p>
    <w:p w14:paraId="07C65CB3" w14:textId="77777777" w:rsidR="00AA16F2" w:rsidRPr="003B6618" w:rsidRDefault="00AA16F2" w:rsidP="00AA16F2">
      <w:pPr>
        <w:spacing w:line="240" w:lineRule="auto"/>
        <w:jc w:val="both"/>
        <w:rPr>
          <w:rFonts w:ascii="Times New Roman" w:hAnsi="Times New Roman"/>
          <w:b/>
          <w:i/>
          <w:color w:val="548DD4" w:themeColor="text2" w:themeTint="99"/>
          <w:sz w:val="24"/>
          <w:szCs w:val="24"/>
        </w:rPr>
      </w:pPr>
      <w:r w:rsidRPr="003B6618">
        <w:rPr>
          <w:rFonts w:ascii="Times New Roman" w:hAnsi="Times New Roman"/>
          <w:b/>
          <w:i/>
          <w:color w:val="548DD4" w:themeColor="text2" w:themeTint="99"/>
          <w:sz w:val="24"/>
          <w:szCs w:val="24"/>
        </w:rPr>
        <w:t>A)</w:t>
      </w:r>
      <w:r w:rsidRPr="003B6618">
        <w:rPr>
          <w:rFonts w:ascii="Times New Roman" w:hAnsi="Times New Roman"/>
          <w:b/>
          <w:i/>
          <w:color w:val="548DD4" w:themeColor="text2" w:themeTint="99"/>
          <w:sz w:val="24"/>
          <w:szCs w:val="24"/>
        </w:rPr>
        <w:tab/>
      </w:r>
      <w:r w:rsidRPr="003B6618">
        <w:rPr>
          <w:rFonts w:ascii="Times New Roman" w:hAnsi="Times New Roman"/>
          <w:b/>
          <w:i/>
          <w:color w:val="548DD4" w:themeColor="text2" w:themeTint="99"/>
          <w:sz w:val="24"/>
          <w:szCs w:val="24"/>
          <w:u w:val="single"/>
        </w:rPr>
        <w:t>Evoluţia instituţiei în raport cu mediul în care îşi desfăşoară activitatea</w:t>
      </w:r>
      <w:r w:rsidRPr="003B6618">
        <w:rPr>
          <w:rFonts w:ascii="Times New Roman" w:hAnsi="Times New Roman"/>
          <w:b/>
          <w:i/>
          <w:color w:val="548DD4" w:themeColor="text2" w:themeTint="99"/>
          <w:sz w:val="24"/>
          <w:szCs w:val="24"/>
        </w:rPr>
        <w:t>:</w:t>
      </w:r>
    </w:p>
    <w:p w14:paraId="5FDEF473" w14:textId="77777777" w:rsidR="00AA16F2" w:rsidRPr="003B6618" w:rsidRDefault="00AA16F2" w:rsidP="00AA16F2">
      <w:pPr>
        <w:spacing w:line="240" w:lineRule="auto"/>
        <w:jc w:val="both"/>
        <w:rPr>
          <w:b/>
          <w:bCs/>
          <w:color w:val="548DD4" w:themeColor="text2" w:themeTint="99"/>
        </w:rPr>
      </w:pPr>
      <w:r w:rsidRPr="003B6618">
        <w:rPr>
          <w:rFonts w:ascii="Times New Roman" w:hAnsi="Times New Roman"/>
          <w:b/>
          <w:bCs/>
          <w:i/>
          <w:color w:val="548DD4" w:themeColor="text2" w:themeTint="99"/>
          <w:sz w:val="24"/>
          <w:szCs w:val="24"/>
        </w:rPr>
        <w:t>A.1. Colaborarea cu instituţii, organizaţii, grupuri informale care se adresează aceleiaşi comunităţi;</w:t>
      </w:r>
    </w:p>
    <w:p w14:paraId="162BDAF4" w14:textId="11B4C791" w:rsidR="00AD39A0" w:rsidRPr="001C43C2" w:rsidRDefault="00E26985" w:rsidP="00E955A8">
      <w:pPr>
        <w:spacing w:line="360" w:lineRule="auto"/>
        <w:ind w:right="-261" w:firstLine="708"/>
        <w:jc w:val="both"/>
        <w:rPr>
          <w:rStyle w:val="tli1"/>
          <w:rFonts w:ascii="Times New Roman" w:hAnsi="Times New Roman"/>
          <w:b/>
          <w:sz w:val="24"/>
          <w:szCs w:val="24"/>
        </w:rPr>
      </w:pPr>
      <w:r w:rsidRPr="001C43C2">
        <w:rPr>
          <w:rFonts w:ascii="Times New Roman" w:hAnsi="Times New Roman"/>
          <w:b/>
          <w:sz w:val="24"/>
          <w:szCs w:val="24"/>
        </w:rPr>
        <w:t>Şcoala de Arte Satu Mare</w:t>
      </w:r>
      <w:r w:rsidR="00AD39A0" w:rsidRPr="001C43C2">
        <w:rPr>
          <w:rFonts w:ascii="Times New Roman" w:hAnsi="Times New Roman"/>
          <w:sz w:val="24"/>
          <w:szCs w:val="24"/>
        </w:rPr>
        <w:t xml:space="preserve"> este o ins</w:t>
      </w:r>
      <w:r w:rsidRPr="001C43C2">
        <w:rPr>
          <w:rFonts w:ascii="Times New Roman" w:hAnsi="Times New Roman"/>
          <w:sz w:val="24"/>
          <w:szCs w:val="24"/>
        </w:rPr>
        <w:t>tituţie de învăţământ artistic</w:t>
      </w:r>
      <w:r w:rsidR="00AD39A0" w:rsidRPr="001C43C2">
        <w:rPr>
          <w:rFonts w:ascii="Times New Roman" w:hAnsi="Times New Roman"/>
          <w:sz w:val="24"/>
          <w:szCs w:val="24"/>
        </w:rPr>
        <w:t>,</w:t>
      </w:r>
      <w:r w:rsidR="008B6A1A" w:rsidRPr="001C43C2">
        <w:rPr>
          <w:rFonts w:ascii="Times New Roman" w:hAnsi="Times New Roman"/>
          <w:sz w:val="24"/>
          <w:szCs w:val="24"/>
        </w:rPr>
        <w:t xml:space="preserve"> </w:t>
      </w:r>
      <w:r w:rsidR="00AD39A0" w:rsidRPr="001C43C2">
        <w:rPr>
          <w:rFonts w:ascii="Times New Roman" w:hAnsi="Times New Roman"/>
          <w:sz w:val="24"/>
          <w:szCs w:val="24"/>
        </w:rPr>
        <w:t xml:space="preserve">organizată pe baza principiilor accesului liber fără nici o discriminare la cultură şi artă, al primordialităţii valorii şi libertăţii de creaţie. Este instituţia unde arta se manifestă sub toate aspectele ei, </w:t>
      </w:r>
      <w:r w:rsidR="00AD39A0" w:rsidRPr="001C43C2">
        <w:rPr>
          <w:rFonts w:ascii="Times New Roman" w:hAnsi="Times New Roman"/>
          <w:b/>
          <w:sz w:val="24"/>
          <w:szCs w:val="24"/>
        </w:rPr>
        <w:t>pictură, muzică, dans, art</w:t>
      </w:r>
      <w:r w:rsidRPr="001C43C2">
        <w:rPr>
          <w:rFonts w:ascii="Times New Roman" w:hAnsi="Times New Roman"/>
          <w:b/>
          <w:sz w:val="24"/>
          <w:szCs w:val="24"/>
        </w:rPr>
        <w:t>ă</w:t>
      </w:r>
      <w:r w:rsidR="00AD39A0" w:rsidRPr="001C43C2">
        <w:rPr>
          <w:rFonts w:ascii="Times New Roman" w:hAnsi="Times New Roman"/>
          <w:b/>
          <w:sz w:val="24"/>
          <w:szCs w:val="24"/>
        </w:rPr>
        <w:t xml:space="preserve"> populară</w:t>
      </w:r>
      <w:r w:rsidR="008B6A1A" w:rsidRPr="001C43C2">
        <w:rPr>
          <w:rFonts w:ascii="Times New Roman" w:hAnsi="Times New Roman"/>
          <w:b/>
          <w:sz w:val="24"/>
          <w:szCs w:val="24"/>
        </w:rPr>
        <w:t>, etc.</w:t>
      </w:r>
    </w:p>
    <w:p w14:paraId="2B7B7FB5" w14:textId="47143149" w:rsidR="00AD39A0" w:rsidRPr="001C43C2" w:rsidRDefault="00AD39A0" w:rsidP="00E955A8">
      <w:pPr>
        <w:spacing w:line="360" w:lineRule="auto"/>
        <w:ind w:right="-261" w:firstLine="708"/>
        <w:jc w:val="both"/>
        <w:rPr>
          <w:rStyle w:val="tli1"/>
          <w:rFonts w:ascii="Times New Roman" w:hAnsi="Times New Roman"/>
          <w:sz w:val="24"/>
          <w:szCs w:val="24"/>
        </w:rPr>
      </w:pPr>
      <w:r w:rsidRPr="001C43C2">
        <w:rPr>
          <w:rStyle w:val="tli1"/>
          <w:rFonts w:ascii="Times New Roman" w:hAnsi="Times New Roman"/>
          <w:sz w:val="24"/>
          <w:szCs w:val="24"/>
        </w:rPr>
        <w:t>Şcoala de Arte Satu Mare, este instituţia care modelează talentele tinerilor, copiilor şi a populaţiei adulte în domeniul învăţământului artistic, având un</w:t>
      </w:r>
      <w:r w:rsidR="006A53AB" w:rsidRPr="001C43C2">
        <w:rPr>
          <w:rStyle w:val="tli1"/>
          <w:rFonts w:ascii="Times New Roman" w:hAnsi="Times New Roman"/>
          <w:sz w:val="24"/>
          <w:szCs w:val="24"/>
        </w:rPr>
        <w:t xml:space="preserve"> caracter popular în privinţa </w:t>
      </w:r>
      <w:r w:rsidRPr="001C43C2">
        <w:rPr>
          <w:rStyle w:val="tli1"/>
          <w:rFonts w:ascii="Times New Roman" w:hAnsi="Times New Roman"/>
          <w:sz w:val="24"/>
          <w:szCs w:val="24"/>
        </w:rPr>
        <w:t>accesului amatorilor către cursurile şcolii .</w:t>
      </w:r>
    </w:p>
    <w:p w14:paraId="3BDF1E04" w14:textId="033E03B6" w:rsidR="00AD39A0" w:rsidRPr="001C43C2" w:rsidRDefault="00AD39A0" w:rsidP="00E955A8">
      <w:pPr>
        <w:spacing w:line="360" w:lineRule="auto"/>
        <w:ind w:right="-261" w:firstLine="720"/>
        <w:jc w:val="both"/>
        <w:rPr>
          <w:rFonts w:ascii="Times New Roman" w:hAnsi="Times New Roman"/>
          <w:sz w:val="24"/>
          <w:szCs w:val="24"/>
        </w:rPr>
      </w:pPr>
      <w:r w:rsidRPr="001C43C2">
        <w:rPr>
          <w:rFonts w:ascii="Times New Roman" w:hAnsi="Times New Roman"/>
          <w:b/>
          <w:sz w:val="24"/>
          <w:szCs w:val="24"/>
        </w:rPr>
        <w:t xml:space="preserve">Activitatea de </w:t>
      </w:r>
      <w:r w:rsidR="00AA16F2" w:rsidRPr="001C43C2">
        <w:rPr>
          <w:rFonts w:ascii="Times New Roman" w:hAnsi="Times New Roman"/>
          <w:b/>
          <w:sz w:val="24"/>
          <w:szCs w:val="24"/>
        </w:rPr>
        <w:t>bază a școlii este de instruire</w:t>
      </w:r>
      <w:r w:rsidRPr="001C43C2">
        <w:rPr>
          <w:rFonts w:ascii="Times New Roman" w:hAnsi="Times New Roman"/>
          <w:b/>
          <w:sz w:val="24"/>
          <w:szCs w:val="24"/>
        </w:rPr>
        <w:t>, informare ș</w:t>
      </w:r>
      <w:r w:rsidR="00AA16F2" w:rsidRPr="001C43C2">
        <w:rPr>
          <w:rFonts w:ascii="Times New Roman" w:hAnsi="Times New Roman"/>
          <w:b/>
          <w:sz w:val="24"/>
          <w:szCs w:val="24"/>
        </w:rPr>
        <w:t>i formare artistică a copiilor</w:t>
      </w:r>
      <w:r w:rsidRPr="001C43C2">
        <w:rPr>
          <w:rFonts w:ascii="Times New Roman" w:hAnsi="Times New Roman"/>
          <w:b/>
          <w:sz w:val="24"/>
          <w:szCs w:val="24"/>
        </w:rPr>
        <w:t>, tinerilor și adulților prin s</w:t>
      </w:r>
      <w:r w:rsidR="00E26985" w:rsidRPr="001C43C2">
        <w:rPr>
          <w:rFonts w:ascii="Times New Roman" w:hAnsi="Times New Roman"/>
          <w:b/>
          <w:sz w:val="24"/>
          <w:szCs w:val="24"/>
        </w:rPr>
        <w:t>istemul de predare individual (profesor/elev/oră</w:t>
      </w:r>
      <w:r w:rsidRPr="001C43C2">
        <w:rPr>
          <w:rFonts w:ascii="Times New Roman" w:hAnsi="Times New Roman"/>
          <w:b/>
          <w:sz w:val="24"/>
          <w:szCs w:val="24"/>
        </w:rPr>
        <w:t>)</w:t>
      </w:r>
      <w:r w:rsidR="00AA16F2" w:rsidRPr="001C43C2">
        <w:rPr>
          <w:rFonts w:ascii="Times New Roman" w:hAnsi="Times New Roman"/>
          <w:b/>
          <w:sz w:val="24"/>
          <w:szCs w:val="24"/>
        </w:rPr>
        <w:t xml:space="preserve"> </w:t>
      </w:r>
      <w:r w:rsidRPr="001C43C2">
        <w:rPr>
          <w:rFonts w:ascii="Times New Roman" w:hAnsi="Times New Roman"/>
          <w:sz w:val="24"/>
          <w:szCs w:val="24"/>
        </w:rPr>
        <w:t>la toate secțiile muzicale</w:t>
      </w:r>
      <w:r w:rsidR="00AA16F2" w:rsidRPr="001C43C2">
        <w:rPr>
          <w:rFonts w:ascii="Times New Roman" w:hAnsi="Times New Roman"/>
          <w:sz w:val="24"/>
          <w:szCs w:val="24"/>
        </w:rPr>
        <w:t xml:space="preserve"> și sistemul de predare</w:t>
      </w:r>
      <w:r w:rsidR="008B6A1A" w:rsidRPr="001C43C2">
        <w:rPr>
          <w:rFonts w:ascii="Times New Roman" w:hAnsi="Times New Roman"/>
          <w:sz w:val="24"/>
          <w:szCs w:val="24"/>
        </w:rPr>
        <w:t xml:space="preserve"> colectivă</w:t>
      </w:r>
      <w:r w:rsidRPr="001C43C2">
        <w:rPr>
          <w:rFonts w:ascii="Times New Roman" w:hAnsi="Times New Roman"/>
          <w:sz w:val="24"/>
          <w:szCs w:val="24"/>
        </w:rPr>
        <w:t xml:space="preserve"> la secțiile de arte plastice,</w:t>
      </w:r>
      <w:r w:rsidR="008B6A1A" w:rsidRPr="001C43C2">
        <w:rPr>
          <w:rFonts w:ascii="Times New Roman" w:hAnsi="Times New Roman"/>
          <w:sz w:val="24"/>
          <w:szCs w:val="24"/>
        </w:rPr>
        <w:t xml:space="preserve"> actorie</w:t>
      </w:r>
      <w:r w:rsidRPr="001C43C2">
        <w:rPr>
          <w:rFonts w:ascii="Times New Roman" w:hAnsi="Times New Roman"/>
          <w:sz w:val="24"/>
          <w:szCs w:val="24"/>
        </w:rPr>
        <w:t>,</w:t>
      </w:r>
      <w:r w:rsidR="007047D1">
        <w:rPr>
          <w:rFonts w:ascii="Times New Roman" w:hAnsi="Times New Roman"/>
          <w:sz w:val="24"/>
          <w:szCs w:val="24"/>
        </w:rPr>
        <w:t xml:space="preserve"> </w:t>
      </w:r>
      <w:r w:rsidR="00AA16F2" w:rsidRPr="001C43C2">
        <w:rPr>
          <w:rFonts w:ascii="Times New Roman" w:hAnsi="Times New Roman"/>
          <w:sz w:val="24"/>
          <w:szCs w:val="24"/>
        </w:rPr>
        <w:t>coregrafie</w:t>
      </w:r>
      <w:r w:rsidRPr="001C43C2">
        <w:rPr>
          <w:rFonts w:ascii="Times New Roman" w:hAnsi="Times New Roman"/>
          <w:sz w:val="24"/>
          <w:szCs w:val="24"/>
        </w:rPr>
        <w:t>. Instruirea artistică se face p</w:t>
      </w:r>
      <w:r w:rsidR="00E26985" w:rsidRPr="001C43C2">
        <w:rPr>
          <w:rFonts w:ascii="Times New Roman" w:hAnsi="Times New Roman"/>
          <w:sz w:val="24"/>
          <w:szCs w:val="24"/>
        </w:rPr>
        <w:t>a baza unor programe analitice (arii curiculare</w:t>
      </w:r>
      <w:r w:rsidRPr="001C43C2">
        <w:rPr>
          <w:rFonts w:ascii="Times New Roman" w:hAnsi="Times New Roman"/>
          <w:sz w:val="24"/>
          <w:szCs w:val="24"/>
        </w:rPr>
        <w:t>) la fie</w:t>
      </w:r>
      <w:r w:rsidR="006A53AB" w:rsidRPr="001C43C2">
        <w:rPr>
          <w:rFonts w:ascii="Times New Roman" w:hAnsi="Times New Roman"/>
          <w:sz w:val="24"/>
          <w:szCs w:val="24"/>
        </w:rPr>
        <w:t>care specialitate stabilită de Ministerul C</w:t>
      </w:r>
      <w:r w:rsidRPr="001C43C2">
        <w:rPr>
          <w:rFonts w:ascii="Times New Roman" w:hAnsi="Times New Roman"/>
          <w:sz w:val="24"/>
          <w:szCs w:val="24"/>
        </w:rPr>
        <w:t>ulturii și adaptată la specificul școlii și nivelul de asimilare a</w:t>
      </w:r>
      <w:r w:rsidR="006A53AB" w:rsidRPr="001C43C2">
        <w:rPr>
          <w:rFonts w:ascii="Times New Roman" w:hAnsi="Times New Roman"/>
          <w:sz w:val="24"/>
          <w:szCs w:val="24"/>
        </w:rPr>
        <w:t>l</w:t>
      </w:r>
      <w:r w:rsidRPr="001C43C2">
        <w:rPr>
          <w:rFonts w:ascii="Times New Roman" w:hAnsi="Times New Roman"/>
          <w:sz w:val="24"/>
          <w:szCs w:val="24"/>
        </w:rPr>
        <w:t xml:space="preserve"> elevilor .</w:t>
      </w:r>
    </w:p>
    <w:p w14:paraId="798F626E" w14:textId="4B2CD9DF" w:rsidR="00AD39A0" w:rsidRPr="001C43C2" w:rsidRDefault="00AD39A0" w:rsidP="00E955A8">
      <w:pPr>
        <w:spacing w:line="360" w:lineRule="auto"/>
        <w:ind w:right="-261" w:firstLine="720"/>
        <w:jc w:val="both"/>
        <w:rPr>
          <w:rFonts w:ascii="Times New Roman" w:hAnsi="Times New Roman"/>
          <w:sz w:val="24"/>
          <w:szCs w:val="24"/>
        </w:rPr>
      </w:pPr>
      <w:r w:rsidRPr="001C43C2">
        <w:rPr>
          <w:rFonts w:ascii="Times New Roman" w:hAnsi="Times New Roman"/>
          <w:b/>
          <w:sz w:val="24"/>
          <w:szCs w:val="24"/>
        </w:rPr>
        <w:t xml:space="preserve">Activitatea complementară procesului de învățământ </w:t>
      </w:r>
      <w:r w:rsidRPr="001C43C2">
        <w:rPr>
          <w:rFonts w:ascii="Times New Roman" w:hAnsi="Times New Roman"/>
          <w:sz w:val="24"/>
          <w:szCs w:val="24"/>
        </w:rPr>
        <w:t>constă în organizarea și derularea unor proiecte cultural artistic</w:t>
      </w:r>
      <w:r w:rsidR="00964353" w:rsidRPr="001C43C2">
        <w:rPr>
          <w:rFonts w:ascii="Times New Roman" w:hAnsi="Times New Roman"/>
          <w:sz w:val="24"/>
          <w:szCs w:val="24"/>
        </w:rPr>
        <w:t>e pe diferite domenii ale artei</w:t>
      </w:r>
      <w:r w:rsidRPr="001C43C2">
        <w:rPr>
          <w:rFonts w:ascii="Times New Roman" w:hAnsi="Times New Roman"/>
          <w:sz w:val="24"/>
          <w:szCs w:val="24"/>
        </w:rPr>
        <w:t>, org</w:t>
      </w:r>
      <w:r w:rsidR="00964353" w:rsidRPr="001C43C2">
        <w:rPr>
          <w:rFonts w:ascii="Times New Roman" w:hAnsi="Times New Roman"/>
          <w:sz w:val="24"/>
          <w:szCs w:val="24"/>
        </w:rPr>
        <w:t>anizării și participării locale, zonale</w:t>
      </w:r>
      <w:r w:rsidRPr="001C43C2">
        <w:rPr>
          <w:rFonts w:ascii="Times New Roman" w:hAnsi="Times New Roman"/>
          <w:sz w:val="24"/>
          <w:szCs w:val="24"/>
        </w:rPr>
        <w:t>, naționale și internaționale pe baza parteneriatelor sau invitațiilor</w:t>
      </w:r>
      <w:r w:rsidR="00964353" w:rsidRPr="001C43C2">
        <w:rPr>
          <w:rFonts w:ascii="Times New Roman" w:hAnsi="Times New Roman"/>
          <w:sz w:val="24"/>
          <w:szCs w:val="24"/>
        </w:rPr>
        <w:t>,</w:t>
      </w:r>
      <w:r w:rsidRPr="001C43C2">
        <w:rPr>
          <w:rFonts w:ascii="Times New Roman" w:hAnsi="Times New Roman"/>
          <w:sz w:val="24"/>
          <w:szCs w:val="24"/>
        </w:rPr>
        <w:t xml:space="preserve"> pe baza regulamentelor de organizare ale acestor proiecte</w:t>
      </w:r>
      <w:r w:rsidR="006A53AB" w:rsidRPr="001C43C2">
        <w:rPr>
          <w:rFonts w:ascii="Times New Roman" w:hAnsi="Times New Roman"/>
          <w:sz w:val="24"/>
          <w:szCs w:val="24"/>
        </w:rPr>
        <w:t>.</w:t>
      </w:r>
      <w:r w:rsidRPr="001C43C2">
        <w:rPr>
          <w:rFonts w:ascii="Times New Roman" w:hAnsi="Times New Roman"/>
          <w:sz w:val="24"/>
          <w:szCs w:val="24"/>
        </w:rPr>
        <w:t xml:space="preserve"> Disciplinele artistice în care se desfășoară școlarizarea și instruirea sunt : </w:t>
      </w:r>
    </w:p>
    <w:p w14:paraId="7C595DEB" w14:textId="77777777" w:rsidR="002D69D6" w:rsidRDefault="002D69D6" w:rsidP="00E955A8">
      <w:pPr>
        <w:spacing w:line="360" w:lineRule="auto"/>
        <w:ind w:left="720" w:right="-261"/>
        <w:jc w:val="both"/>
        <w:rPr>
          <w:rFonts w:ascii="Times New Roman" w:hAnsi="Times New Roman"/>
          <w:b/>
          <w:i/>
          <w:sz w:val="24"/>
          <w:szCs w:val="24"/>
        </w:rPr>
      </w:pPr>
    </w:p>
    <w:p w14:paraId="547CD09B" w14:textId="77777777" w:rsidR="002D69D6" w:rsidRDefault="002D69D6" w:rsidP="00E955A8">
      <w:pPr>
        <w:spacing w:line="360" w:lineRule="auto"/>
        <w:ind w:left="720" w:right="-261"/>
        <w:jc w:val="both"/>
        <w:rPr>
          <w:rFonts w:ascii="Times New Roman" w:hAnsi="Times New Roman"/>
          <w:b/>
          <w:i/>
          <w:sz w:val="24"/>
          <w:szCs w:val="24"/>
        </w:rPr>
      </w:pPr>
    </w:p>
    <w:p w14:paraId="0CC01425" w14:textId="357E973D" w:rsidR="00AD39A0" w:rsidRPr="001C43C2" w:rsidRDefault="00AD39A0" w:rsidP="00E955A8">
      <w:pPr>
        <w:spacing w:line="360" w:lineRule="auto"/>
        <w:ind w:left="720" w:right="-261"/>
        <w:jc w:val="both"/>
        <w:rPr>
          <w:rFonts w:ascii="Times New Roman" w:hAnsi="Times New Roman"/>
          <w:b/>
          <w:i/>
          <w:sz w:val="24"/>
          <w:szCs w:val="24"/>
        </w:rPr>
      </w:pPr>
      <w:r w:rsidRPr="001C43C2">
        <w:rPr>
          <w:rFonts w:ascii="Times New Roman" w:hAnsi="Times New Roman"/>
          <w:b/>
          <w:i/>
          <w:sz w:val="24"/>
          <w:szCs w:val="24"/>
        </w:rPr>
        <w:lastRenderedPageBreak/>
        <w:t xml:space="preserve">În domeniul artelor culte care dețin majoritatea specialităților </w:t>
      </w:r>
    </w:p>
    <w:p w14:paraId="3FD17E6C" w14:textId="3B4B12FA" w:rsidR="00AD39A0" w:rsidRPr="001C43C2" w:rsidRDefault="00AD39A0" w:rsidP="009D75C1">
      <w:pPr>
        <w:pStyle w:val="ListParagraph"/>
        <w:numPr>
          <w:ilvl w:val="0"/>
          <w:numId w:val="5"/>
        </w:numPr>
        <w:spacing w:after="0" w:line="360" w:lineRule="auto"/>
        <w:ind w:right="-261"/>
        <w:jc w:val="both"/>
        <w:rPr>
          <w:rFonts w:ascii="Times New Roman" w:hAnsi="Times New Roman"/>
          <w:sz w:val="24"/>
          <w:szCs w:val="24"/>
        </w:rPr>
      </w:pPr>
      <w:r w:rsidRPr="001C43C2">
        <w:rPr>
          <w:rFonts w:ascii="Times New Roman" w:hAnsi="Times New Roman"/>
          <w:sz w:val="24"/>
          <w:szCs w:val="24"/>
        </w:rPr>
        <w:t>Secțiunea muzic</w:t>
      </w:r>
      <w:r w:rsidR="006A53AB" w:rsidRPr="001C43C2">
        <w:rPr>
          <w:rFonts w:ascii="Times New Roman" w:hAnsi="Times New Roman"/>
          <w:sz w:val="24"/>
          <w:szCs w:val="24"/>
        </w:rPr>
        <w:t>ii vocale</w:t>
      </w:r>
      <w:r w:rsidR="00301B79" w:rsidRPr="001C43C2">
        <w:rPr>
          <w:rFonts w:ascii="Times New Roman" w:hAnsi="Times New Roman"/>
          <w:sz w:val="24"/>
          <w:szCs w:val="24"/>
        </w:rPr>
        <w:t>: canto muzică ușoară, canto muzică populară, canto muzică clasică</w:t>
      </w:r>
      <w:r w:rsidRPr="001C43C2">
        <w:rPr>
          <w:rFonts w:ascii="Times New Roman" w:hAnsi="Times New Roman"/>
          <w:sz w:val="24"/>
          <w:szCs w:val="24"/>
        </w:rPr>
        <w:t>,</w:t>
      </w:r>
      <w:r w:rsidR="00301B79" w:rsidRPr="001C43C2">
        <w:rPr>
          <w:rFonts w:ascii="Times New Roman" w:hAnsi="Times New Roman"/>
          <w:sz w:val="24"/>
          <w:szCs w:val="24"/>
        </w:rPr>
        <w:t xml:space="preserve"> </w:t>
      </w:r>
      <w:r w:rsidRPr="001C43C2">
        <w:rPr>
          <w:rFonts w:ascii="Times New Roman" w:hAnsi="Times New Roman"/>
          <w:sz w:val="24"/>
          <w:szCs w:val="24"/>
        </w:rPr>
        <w:t>inițiere folclor</w:t>
      </w:r>
      <w:r w:rsidR="00E26985" w:rsidRPr="001C43C2">
        <w:rPr>
          <w:rFonts w:ascii="Times New Roman" w:hAnsi="Times New Roman"/>
          <w:sz w:val="24"/>
          <w:szCs w:val="24"/>
        </w:rPr>
        <w:t>.</w:t>
      </w:r>
    </w:p>
    <w:p w14:paraId="62EBCACD" w14:textId="644163E3" w:rsidR="00AD39A0" w:rsidRPr="001C43C2" w:rsidRDefault="006A53AB" w:rsidP="009D75C1">
      <w:pPr>
        <w:pStyle w:val="ListParagraph"/>
        <w:numPr>
          <w:ilvl w:val="0"/>
          <w:numId w:val="5"/>
        </w:numPr>
        <w:spacing w:after="0" w:line="360" w:lineRule="auto"/>
        <w:ind w:right="-261"/>
        <w:jc w:val="both"/>
        <w:rPr>
          <w:rFonts w:ascii="Times New Roman" w:hAnsi="Times New Roman"/>
          <w:sz w:val="24"/>
          <w:szCs w:val="24"/>
        </w:rPr>
      </w:pPr>
      <w:r w:rsidRPr="001C43C2">
        <w:rPr>
          <w:rFonts w:ascii="Times New Roman" w:hAnsi="Times New Roman"/>
          <w:sz w:val="24"/>
          <w:szCs w:val="24"/>
        </w:rPr>
        <w:t>Secțiunea muzicii instrumen</w:t>
      </w:r>
      <w:r w:rsidRPr="001E47AD">
        <w:rPr>
          <w:rFonts w:ascii="Times New Roman" w:hAnsi="Times New Roman"/>
          <w:sz w:val="24"/>
          <w:szCs w:val="24"/>
        </w:rPr>
        <w:t>t</w:t>
      </w:r>
      <w:r w:rsidR="001E47AD" w:rsidRPr="001E47AD">
        <w:rPr>
          <w:rFonts w:ascii="Times New Roman" w:hAnsi="Times New Roman"/>
          <w:sz w:val="24"/>
          <w:szCs w:val="24"/>
        </w:rPr>
        <w:t>ale</w:t>
      </w:r>
      <w:r w:rsidR="00AD39A0" w:rsidRPr="001C43C2">
        <w:rPr>
          <w:rFonts w:ascii="Times New Roman" w:hAnsi="Times New Roman"/>
          <w:sz w:val="24"/>
          <w:szCs w:val="24"/>
        </w:rPr>
        <w:t>: instrumente</w:t>
      </w:r>
      <w:r w:rsidR="00E26985" w:rsidRPr="001C43C2">
        <w:rPr>
          <w:rFonts w:ascii="Times New Roman" w:hAnsi="Times New Roman"/>
          <w:sz w:val="24"/>
          <w:szCs w:val="24"/>
        </w:rPr>
        <w:t xml:space="preserve"> de suflat (</w:t>
      </w:r>
      <w:r w:rsidRPr="001C43C2">
        <w:rPr>
          <w:rFonts w:ascii="Times New Roman" w:hAnsi="Times New Roman"/>
          <w:sz w:val="24"/>
          <w:szCs w:val="24"/>
        </w:rPr>
        <w:t>saxofon, clarinet</w:t>
      </w:r>
      <w:r w:rsidR="00F20F82">
        <w:rPr>
          <w:rFonts w:ascii="Times New Roman" w:hAnsi="Times New Roman"/>
          <w:sz w:val="24"/>
          <w:szCs w:val="24"/>
        </w:rPr>
        <w:t>, taragot</w:t>
      </w:r>
      <w:r w:rsidR="00AD39A0" w:rsidRPr="001C43C2">
        <w:rPr>
          <w:rFonts w:ascii="Times New Roman" w:hAnsi="Times New Roman"/>
          <w:sz w:val="24"/>
          <w:szCs w:val="24"/>
        </w:rPr>
        <w:t>),</w:t>
      </w:r>
      <w:r w:rsidR="00301B79" w:rsidRPr="001C43C2">
        <w:rPr>
          <w:rFonts w:ascii="Times New Roman" w:hAnsi="Times New Roman"/>
          <w:sz w:val="24"/>
          <w:szCs w:val="24"/>
        </w:rPr>
        <w:t xml:space="preserve"> </w:t>
      </w:r>
      <w:r w:rsidR="00AD39A0" w:rsidRPr="001C43C2">
        <w:rPr>
          <w:rFonts w:ascii="Times New Roman" w:hAnsi="Times New Roman"/>
          <w:sz w:val="24"/>
          <w:szCs w:val="24"/>
        </w:rPr>
        <w:t>pi</w:t>
      </w:r>
      <w:r w:rsidRPr="001C43C2">
        <w:rPr>
          <w:rFonts w:ascii="Times New Roman" w:hAnsi="Times New Roman"/>
          <w:sz w:val="24"/>
          <w:szCs w:val="24"/>
        </w:rPr>
        <w:t>an ,chitară, vioară ,</w:t>
      </w:r>
      <w:r w:rsidR="00301B79" w:rsidRPr="001C43C2">
        <w:rPr>
          <w:rFonts w:ascii="Times New Roman" w:hAnsi="Times New Roman"/>
          <w:sz w:val="24"/>
          <w:szCs w:val="24"/>
        </w:rPr>
        <w:t>acordeon, orgă</w:t>
      </w:r>
      <w:r w:rsidR="00AD39A0" w:rsidRPr="001C43C2">
        <w:rPr>
          <w:rFonts w:ascii="Times New Roman" w:hAnsi="Times New Roman"/>
          <w:sz w:val="24"/>
          <w:szCs w:val="24"/>
        </w:rPr>
        <w:t>, ansambl</w:t>
      </w:r>
      <w:r w:rsidR="00E26985" w:rsidRPr="001C43C2">
        <w:rPr>
          <w:rFonts w:ascii="Times New Roman" w:hAnsi="Times New Roman"/>
          <w:sz w:val="24"/>
          <w:szCs w:val="24"/>
        </w:rPr>
        <w:t>u instrumental –muzică populară.</w:t>
      </w:r>
    </w:p>
    <w:p w14:paraId="0AD004F3" w14:textId="07223E00" w:rsidR="00AD39A0" w:rsidRPr="001C43C2" w:rsidRDefault="006A53AB" w:rsidP="009D75C1">
      <w:pPr>
        <w:pStyle w:val="ListParagraph"/>
        <w:numPr>
          <w:ilvl w:val="0"/>
          <w:numId w:val="5"/>
        </w:numPr>
        <w:spacing w:after="0" w:line="360" w:lineRule="auto"/>
        <w:ind w:right="-261"/>
        <w:jc w:val="both"/>
        <w:rPr>
          <w:rFonts w:ascii="Times New Roman" w:hAnsi="Times New Roman"/>
          <w:sz w:val="24"/>
          <w:szCs w:val="24"/>
        </w:rPr>
      </w:pPr>
      <w:r w:rsidRPr="001C43C2">
        <w:rPr>
          <w:rFonts w:ascii="Times New Roman" w:hAnsi="Times New Roman"/>
          <w:sz w:val="24"/>
          <w:szCs w:val="24"/>
        </w:rPr>
        <w:t>Secțiunea artelor plastice</w:t>
      </w:r>
      <w:r w:rsidR="00AD39A0" w:rsidRPr="001C43C2">
        <w:rPr>
          <w:rFonts w:ascii="Times New Roman" w:hAnsi="Times New Roman"/>
          <w:sz w:val="24"/>
          <w:szCs w:val="24"/>
        </w:rPr>
        <w:t>: pictur</w:t>
      </w:r>
      <w:r w:rsidR="00301B79" w:rsidRPr="001C43C2">
        <w:rPr>
          <w:rFonts w:ascii="Times New Roman" w:hAnsi="Times New Roman"/>
          <w:sz w:val="24"/>
          <w:szCs w:val="24"/>
        </w:rPr>
        <w:t>ă, grafică</w:t>
      </w:r>
      <w:r w:rsidR="00E26985" w:rsidRPr="001C43C2">
        <w:rPr>
          <w:rFonts w:ascii="Times New Roman" w:hAnsi="Times New Roman"/>
          <w:sz w:val="24"/>
          <w:szCs w:val="24"/>
        </w:rPr>
        <w:t>.</w:t>
      </w:r>
    </w:p>
    <w:p w14:paraId="695A9606" w14:textId="66AC5E94" w:rsidR="00AD39A0" w:rsidRPr="001C43C2" w:rsidRDefault="006A53AB" w:rsidP="009D75C1">
      <w:pPr>
        <w:pStyle w:val="ListParagraph"/>
        <w:numPr>
          <w:ilvl w:val="0"/>
          <w:numId w:val="5"/>
        </w:numPr>
        <w:spacing w:after="0" w:line="360" w:lineRule="auto"/>
        <w:ind w:right="-261"/>
        <w:jc w:val="both"/>
        <w:rPr>
          <w:rFonts w:ascii="Times New Roman" w:hAnsi="Times New Roman"/>
          <w:sz w:val="24"/>
          <w:szCs w:val="24"/>
        </w:rPr>
      </w:pPr>
      <w:r w:rsidRPr="001C43C2">
        <w:rPr>
          <w:rFonts w:ascii="Times New Roman" w:hAnsi="Times New Roman"/>
          <w:sz w:val="24"/>
          <w:szCs w:val="24"/>
        </w:rPr>
        <w:t>Secțiunea coregrafică</w:t>
      </w:r>
      <w:r w:rsidR="00AD39A0" w:rsidRPr="001C43C2">
        <w:rPr>
          <w:rFonts w:ascii="Times New Roman" w:hAnsi="Times New Roman"/>
          <w:sz w:val="24"/>
          <w:szCs w:val="24"/>
        </w:rPr>
        <w:t xml:space="preserve">: </w:t>
      </w:r>
      <w:r w:rsidR="00301B79" w:rsidRPr="001C43C2">
        <w:rPr>
          <w:rFonts w:ascii="Times New Roman" w:hAnsi="Times New Roman"/>
          <w:sz w:val="24"/>
          <w:szCs w:val="24"/>
        </w:rPr>
        <w:t>balet</w:t>
      </w:r>
      <w:r w:rsidR="00AD39A0" w:rsidRPr="001C43C2">
        <w:rPr>
          <w:rFonts w:ascii="Times New Roman" w:hAnsi="Times New Roman"/>
          <w:sz w:val="24"/>
          <w:szCs w:val="24"/>
        </w:rPr>
        <w:t>.</w:t>
      </w:r>
    </w:p>
    <w:p w14:paraId="26AE3E09" w14:textId="2FA606E6" w:rsidR="00824F43" w:rsidRPr="00AA16F2" w:rsidRDefault="00824F43" w:rsidP="00E955A8">
      <w:pPr>
        <w:spacing w:line="360" w:lineRule="auto"/>
        <w:ind w:right="-261" w:firstLine="540"/>
        <w:jc w:val="both"/>
        <w:rPr>
          <w:rStyle w:val="tli1"/>
          <w:rFonts w:ascii="Times New Roman" w:hAnsi="Times New Roman"/>
          <w:sz w:val="24"/>
          <w:szCs w:val="24"/>
        </w:rPr>
      </w:pPr>
      <w:r w:rsidRPr="00AA16F2">
        <w:rPr>
          <w:rStyle w:val="tli1"/>
          <w:rFonts w:ascii="Times New Roman" w:hAnsi="Times New Roman"/>
          <w:sz w:val="24"/>
          <w:szCs w:val="24"/>
        </w:rPr>
        <w:t>Existen</w:t>
      </w:r>
      <w:r w:rsidR="00AA16F2" w:rsidRPr="00AA16F2">
        <w:rPr>
          <w:rStyle w:val="tli1"/>
          <w:rFonts w:ascii="Times New Roman" w:hAnsi="Times New Roman"/>
          <w:sz w:val="24"/>
          <w:szCs w:val="24"/>
        </w:rPr>
        <w:t>ţa</w:t>
      </w:r>
      <w:r w:rsidRPr="00AA16F2">
        <w:rPr>
          <w:rStyle w:val="tli1"/>
          <w:rFonts w:ascii="Times New Roman" w:hAnsi="Times New Roman"/>
          <w:sz w:val="24"/>
          <w:szCs w:val="24"/>
        </w:rPr>
        <w:t xml:space="preserve"> în Satu Mare</w:t>
      </w:r>
      <w:r w:rsidR="00AA16F2">
        <w:rPr>
          <w:rStyle w:val="tli1"/>
          <w:rFonts w:ascii="Times New Roman" w:hAnsi="Times New Roman"/>
          <w:sz w:val="24"/>
          <w:szCs w:val="24"/>
        </w:rPr>
        <w:t xml:space="preserve"> a unui</w:t>
      </w:r>
      <w:r w:rsidRPr="00AA16F2">
        <w:rPr>
          <w:rStyle w:val="tli1"/>
          <w:rFonts w:ascii="Times New Roman" w:hAnsi="Times New Roman"/>
          <w:sz w:val="24"/>
          <w:szCs w:val="24"/>
        </w:rPr>
        <w:t xml:space="preserve"> număr mare de instituţii de cultură profilate p</w:t>
      </w:r>
      <w:r w:rsidR="00AA16F2">
        <w:rPr>
          <w:rStyle w:val="tli1"/>
          <w:rFonts w:ascii="Times New Roman" w:hAnsi="Times New Roman"/>
          <w:sz w:val="24"/>
          <w:szCs w:val="24"/>
        </w:rPr>
        <w:t>e diferite domenii ale culturii</w:t>
      </w:r>
      <w:r w:rsidRPr="00AA16F2">
        <w:rPr>
          <w:rStyle w:val="tli1"/>
          <w:rFonts w:ascii="Times New Roman" w:hAnsi="Times New Roman"/>
          <w:sz w:val="24"/>
          <w:szCs w:val="24"/>
        </w:rPr>
        <w:t>, precum ş</w:t>
      </w:r>
      <w:r w:rsidR="00AA16F2" w:rsidRPr="00AA16F2">
        <w:rPr>
          <w:rStyle w:val="tli1"/>
          <w:rFonts w:ascii="Times New Roman" w:hAnsi="Times New Roman"/>
          <w:sz w:val="24"/>
          <w:szCs w:val="24"/>
        </w:rPr>
        <w:t>i a organizaţiilor de cultură (fundaţii, asociaţii, societăţi</w:t>
      </w:r>
      <w:r w:rsidRPr="00AA16F2">
        <w:rPr>
          <w:rStyle w:val="tli1"/>
          <w:rFonts w:ascii="Times New Roman" w:hAnsi="Times New Roman"/>
          <w:sz w:val="24"/>
          <w:szCs w:val="24"/>
        </w:rPr>
        <w:t>, filiale ale uniunilor artistice profesioniste) se răsfrânge pozitiv asupra întregii comunităţi locale şi judeţe</w:t>
      </w:r>
      <w:r w:rsidR="00D464A0">
        <w:rPr>
          <w:rStyle w:val="tli1"/>
          <w:rFonts w:ascii="Times New Roman" w:hAnsi="Times New Roman"/>
          <w:sz w:val="24"/>
          <w:szCs w:val="24"/>
        </w:rPr>
        <w:t>ne, beneficiind în felul acesta</w:t>
      </w:r>
      <w:r w:rsidRPr="00AA16F2">
        <w:rPr>
          <w:rStyle w:val="tli1"/>
          <w:rFonts w:ascii="Times New Roman" w:hAnsi="Times New Roman"/>
          <w:sz w:val="24"/>
          <w:szCs w:val="24"/>
        </w:rPr>
        <w:t xml:space="preserve"> de o paletă diversificată de oferte culturale pe specificul fiecărei instituţii de cultură .</w:t>
      </w:r>
    </w:p>
    <w:p w14:paraId="058E991E" w14:textId="798F631F" w:rsidR="00824F43" w:rsidRPr="00AA16F2" w:rsidRDefault="00824F43" w:rsidP="00E955A8">
      <w:pPr>
        <w:spacing w:line="360" w:lineRule="auto"/>
        <w:ind w:right="-261"/>
        <w:jc w:val="both"/>
        <w:rPr>
          <w:rStyle w:val="tli1"/>
          <w:rFonts w:ascii="Times New Roman" w:hAnsi="Times New Roman"/>
          <w:sz w:val="24"/>
          <w:szCs w:val="24"/>
        </w:rPr>
      </w:pPr>
      <w:r w:rsidRPr="00AA16F2">
        <w:rPr>
          <w:rStyle w:val="tli1"/>
          <w:rFonts w:ascii="Times New Roman" w:hAnsi="Times New Roman"/>
          <w:sz w:val="24"/>
          <w:szCs w:val="24"/>
        </w:rPr>
        <w:tab/>
        <w:t>În vederea îmbunătăţirii calitative a prestaţiei culturale de care dispune şcoala, pentru satisfacerea nevoilor spirituale ale beneficiarilor, instituţia noastră se bazează atât pe</w:t>
      </w:r>
      <w:r w:rsidR="00D464A0">
        <w:rPr>
          <w:rStyle w:val="tli1"/>
          <w:rFonts w:ascii="Times New Roman" w:hAnsi="Times New Roman"/>
          <w:sz w:val="24"/>
          <w:szCs w:val="24"/>
        </w:rPr>
        <w:t xml:space="preserve"> activitatea proprie specifică,</w:t>
      </w:r>
      <w:r w:rsidRPr="00AA16F2">
        <w:rPr>
          <w:rStyle w:val="tli1"/>
          <w:rFonts w:ascii="Times New Roman" w:hAnsi="Times New Roman"/>
          <w:sz w:val="24"/>
          <w:szCs w:val="24"/>
        </w:rPr>
        <w:t xml:space="preserve"> cât şi pe colaborarea cu instituţii, organizaţii culturale, asociaţii, fundaţii</w:t>
      </w:r>
      <w:r w:rsidR="007047D1">
        <w:rPr>
          <w:rStyle w:val="tli1"/>
          <w:rFonts w:ascii="Times New Roman" w:hAnsi="Times New Roman"/>
          <w:sz w:val="24"/>
          <w:szCs w:val="24"/>
        </w:rPr>
        <w:t xml:space="preserve"> sau</w:t>
      </w:r>
      <w:r w:rsidRPr="00AA16F2">
        <w:rPr>
          <w:rStyle w:val="tli1"/>
          <w:rFonts w:ascii="Times New Roman" w:hAnsi="Times New Roman"/>
          <w:sz w:val="24"/>
          <w:szCs w:val="24"/>
        </w:rPr>
        <w:t xml:space="preserve"> uniuni profesionale</w:t>
      </w:r>
      <w:r w:rsidR="007047D1">
        <w:rPr>
          <w:rStyle w:val="tli1"/>
          <w:rFonts w:ascii="Times New Roman" w:hAnsi="Times New Roman"/>
          <w:sz w:val="24"/>
          <w:szCs w:val="24"/>
        </w:rPr>
        <w:t>.</w:t>
      </w:r>
      <w:r w:rsidR="00D464A0">
        <w:rPr>
          <w:rStyle w:val="tli1"/>
          <w:rFonts w:ascii="Times New Roman" w:hAnsi="Times New Roman"/>
          <w:sz w:val="24"/>
          <w:szCs w:val="24"/>
        </w:rPr>
        <w:t xml:space="preserve"> În</w:t>
      </w:r>
      <w:r w:rsidR="00E26985">
        <w:rPr>
          <w:rStyle w:val="tli1"/>
          <w:rFonts w:ascii="Times New Roman" w:hAnsi="Times New Roman"/>
          <w:sz w:val="24"/>
          <w:szCs w:val="24"/>
        </w:rPr>
        <w:t xml:space="preserve"> </w:t>
      </w:r>
      <w:r w:rsidR="008F7AB4">
        <w:rPr>
          <w:rStyle w:val="tli1"/>
          <w:rFonts w:ascii="Times New Roman" w:hAnsi="Times New Roman"/>
          <w:sz w:val="24"/>
          <w:szCs w:val="24"/>
        </w:rPr>
        <w:t>anul 2023</w:t>
      </w:r>
      <w:r w:rsidR="00DC6E96" w:rsidRPr="00AA16F2">
        <w:rPr>
          <w:rStyle w:val="tli1"/>
          <w:rFonts w:ascii="Times New Roman" w:hAnsi="Times New Roman"/>
          <w:sz w:val="24"/>
          <w:szCs w:val="24"/>
        </w:rPr>
        <w:t>,</w:t>
      </w:r>
      <w:r w:rsidRPr="00AA16F2">
        <w:rPr>
          <w:rStyle w:val="tli1"/>
          <w:rFonts w:ascii="Times New Roman" w:hAnsi="Times New Roman"/>
          <w:sz w:val="24"/>
          <w:szCs w:val="24"/>
        </w:rPr>
        <w:t xml:space="preserve"> şcoala a practicat şi derulat o varietate de forme de colaborare cu diverse instituţii şi organizaţii din judeţ, din ţară, ţări vecine</w:t>
      </w:r>
      <w:r w:rsidR="00E26985">
        <w:rPr>
          <w:rStyle w:val="tli1"/>
          <w:rFonts w:ascii="Times New Roman" w:hAnsi="Times New Roman"/>
          <w:sz w:val="24"/>
          <w:szCs w:val="24"/>
        </w:rPr>
        <w:t>,</w:t>
      </w:r>
      <w:r w:rsidRPr="00AA16F2">
        <w:rPr>
          <w:rStyle w:val="tli1"/>
          <w:rFonts w:ascii="Times New Roman" w:hAnsi="Times New Roman"/>
          <w:sz w:val="24"/>
          <w:szCs w:val="24"/>
        </w:rPr>
        <w:t xml:space="preserve"> precum şi colaborări prin participări la o multitudine de manifestări artistice naţionale şi internaţionale.</w:t>
      </w:r>
    </w:p>
    <w:p w14:paraId="4A94D011" w14:textId="17503F6B" w:rsidR="00824F43" w:rsidRPr="006B6C17" w:rsidRDefault="00824F43" w:rsidP="006B6C17">
      <w:pPr>
        <w:pStyle w:val="ListParagraph"/>
        <w:spacing w:after="0" w:line="360" w:lineRule="auto"/>
        <w:ind w:right="-261"/>
        <w:jc w:val="both"/>
        <w:rPr>
          <w:rStyle w:val="tli1"/>
          <w:rFonts w:ascii="Arial Narrow" w:hAnsi="Arial Narrow"/>
          <w:i/>
          <w:sz w:val="26"/>
        </w:rPr>
      </w:pPr>
      <w:r w:rsidRPr="006B6C17">
        <w:rPr>
          <w:rStyle w:val="tli1"/>
          <w:rFonts w:ascii="Arial Narrow" w:hAnsi="Arial Narrow"/>
          <w:b/>
          <w:i/>
          <w:sz w:val="26"/>
        </w:rPr>
        <w:t>CU INSTITUŢII DE CULTURĂ</w:t>
      </w:r>
      <w:r w:rsidRPr="006B6C17">
        <w:rPr>
          <w:rStyle w:val="tli1"/>
          <w:rFonts w:ascii="Arial Narrow" w:hAnsi="Arial Narrow"/>
          <w:i/>
          <w:sz w:val="26"/>
        </w:rPr>
        <w:tab/>
      </w:r>
    </w:p>
    <w:p w14:paraId="5341D77C" w14:textId="41190E2E" w:rsidR="00D464A0" w:rsidRPr="006B6C17" w:rsidRDefault="00D464A0" w:rsidP="009D75C1">
      <w:pPr>
        <w:pStyle w:val="ListParagraph"/>
        <w:numPr>
          <w:ilvl w:val="1"/>
          <w:numId w:val="6"/>
        </w:numPr>
        <w:spacing w:line="360" w:lineRule="auto"/>
        <w:ind w:left="641" w:hanging="357"/>
        <w:jc w:val="both"/>
        <w:rPr>
          <w:rFonts w:ascii="Times New Roman" w:hAnsi="Times New Roman"/>
          <w:sz w:val="24"/>
          <w:szCs w:val="24"/>
        </w:rPr>
      </w:pPr>
      <w:r w:rsidRPr="006B6C17">
        <w:rPr>
          <w:rFonts w:ascii="Times New Roman" w:hAnsi="Times New Roman"/>
          <w:sz w:val="24"/>
          <w:szCs w:val="24"/>
        </w:rPr>
        <w:t>Biblioteca Judeţeană Satu Mare</w:t>
      </w:r>
    </w:p>
    <w:p w14:paraId="1FF48E3C" w14:textId="7BD19D9E" w:rsidR="00D464A0" w:rsidRPr="006B6C17" w:rsidRDefault="00D464A0" w:rsidP="009D75C1">
      <w:pPr>
        <w:pStyle w:val="ListParagraph"/>
        <w:numPr>
          <w:ilvl w:val="1"/>
          <w:numId w:val="6"/>
        </w:numPr>
        <w:spacing w:line="360" w:lineRule="auto"/>
        <w:ind w:left="641" w:hanging="357"/>
        <w:jc w:val="both"/>
        <w:rPr>
          <w:rFonts w:ascii="Times New Roman" w:hAnsi="Times New Roman"/>
          <w:sz w:val="24"/>
          <w:szCs w:val="24"/>
        </w:rPr>
      </w:pPr>
      <w:r w:rsidRPr="006B6C17">
        <w:rPr>
          <w:rFonts w:ascii="Times New Roman" w:hAnsi="Times New Roman"/>
          <w:sz w:val="24"/>
          <w:szCs w:val="24"/>
        </w:rPr>
        <w:t>C</w:t>
      </w:r>
      <w:r w:rsidR="00934F17">
        <w:rPr>
          <w:rFonts w:ascii="Times New Roman" w:hAnsi="Times New Roman"/>
          <w:sz w:val="24"/>
          <w:szCs w:val="24"/>
        </w:rPr>
        <w:t>entrul Cultural</w:t>
      </w:r>
      <w:r w:rsidRPr="006B6C17">
        <w:rPr>
          <w:rFonts w:ascii="Times New Roman" w:hAnsi="Times New Roman"/>
          <w:sz w:val="24"/>
          <w:szCs w:val="24"/>
        </w:rPr>
        <w:t xml:space="preserve"> G.M. Zamfirescu</w:t>
      </w:r>
    </w:p>
    <w:p w14:paraId="79940326" w14:textId="741070EB" w:rsidR="00D464A0" w:rsidRPr="006B6C17" w:rsidRDefault="00D464A0" w:rsidP="009D75C1">
      <w:pPr>
        <w:pStyle w:val="ListParagraph"/>
        <w:numPr>
          <w:ilvl w:val="1"/>
          <w:numId w:val="6"/>
        </w:numPr>
        <w:spacing w:after="0" w:line="360" w:lineRule="auto"/>
        <w:ind w:left="641" w:right="-261" w:hanging="357"/>
        <w:jc w:val="both"/>
        <w:rPr>
          <w:rFonts w:ascii="Arial Narrow" w:hAnsi="Arial Narrow"/>
          <w:i/>
          <w:sz w:val="26"/>
        </w:rPr>
      </w:pPr>
      <w:r w:rsidRPr="006B6C17">
        <w:rPr>
          <w:rFonts w:ascii="Times New Roman" w:hAnsi="Times New Roman"/>
          <w:sz w:val="24"/>
          <w:szCs w:val="24"/>
        </w:rPr>
        <w:t>Centrul Județean Pentru Conservarea și Promovarea Culturii Tradiționale Satu Mare</w:t>
      </w:r>
    </w:p>
    <w:p w14:paraId="7EF46ED3" w14:textId="30EA4331" w:rsidR="00D464A0" w:rsidRPr="006B6C17" w:rsidRDefault="00D464A0" w:rsidP="009D75C1">
      <w:pPr>
        <w:pStyle w:val="ListParagraph"/>
        <w:numPr>
          <w:ilvl w:val="1"/>
          <w:numId w:val="6"/>
        </w:numPr>
        <w:spacing w:line="360" w:lineRule="auto"/>
        <w:ind w:left="641" w:hanging="357"/>
        <w:jc w:val="both"/>
        <w:rPr>
          <w:rFonts w:ascii="Times New Roman" w:hAnsi="Times New Roman"/>
          <w:sz w:val="24"/>
          <w:szCs w:val="24"/>
        </w:rPr>
      </w:pPr>
      <w:r w:rsidRPr="006B6C17">
        <w:rPr>
          <w:rFonts w:ascii="Times New Roman" w:hAnsi="Times New Roman"/>
          <w:sz w:val="24"/>
          <w:szCs w:val="24"/>
        </w:rPr>
        <w:t>Direcţia pentru Cultură</w:t>
      </w:r>
      <w:r w:rsidR="00934F17">
        <w:rPr>
          <w:rFonts w:ascii="Times New Roman" w:hAnsi="Times New Roman"/>
          <w:sz w:val="24"/>
          <w:szCs w:val="24"/>
        </w:rPr>
        <w:t xml:space="preserve"> Satu Mare</w:t>
      </w:r>
    </w:p>
    <w:p w14:paraId="2C606337" w14:textId="5B3F4CA1" w:rsidR="00D464A0" w:rsidRPr="006B6C17" w:rsidRDefault="00D464A0" w:rsidP="009D75C1">
      <w:pPr>
        <w:pStyle w:val="ListParagraph"/>
        <w:numPr>
          <w:ilvl w:val="1"/>
          <w:numId w:val="6"/>
        </w:numPr>
        <w:spacing w:after="0" w:line="360" w:lineRule="auto"/>
        <w:ind w:left="641" w:right="-261" w:hanging="357"/>
        <w:jc w:val="both"/>
        <w:rPr>
          <w:rFonts w:ascii="Arial Narrow" w:hAnsi="Arial Narrow"/>
          <w:i/>
          <w:sz w:val="26"/>
        </w:rPr>
      </w:pPr>
      <w:r w:rsidRPr="006B6C17">
        <w:rPr>
          <w:rFonts w:ascii="Times New Roman" w:hAnsi="Times New Roman"/>
          <w:sz w:val="24"/>
          <w:szCs w:val="24"/>
        </w:rPr>
        <w:t>Filarmonica de Stat „Dinu Lipatti</w:t>
      </w:r>
      <w:r w:rsidR="00934F17">
        <w:rPr>
          <w:rFonts w:ascii="Times New Roman" w:hAnsi="Times New Roman"/>
          <w:sz w:val="24"/>
          <w:szCs w:val="24"/>
        </w:rPr>
        <w:t>” Satu Mare</w:t>
      </w:r>
    </w:p>
    <w:p w14:paraId="2C401FD4" w14:textId="3797E0E4" w:rsidR="00D464A0" w:rsidRPr="006B6C17" w:rsidRDefault="00D464A0" w:rsidP="009D75C1">
      <w:pPr>
        <w:pStyle w:val="ListParagraph"/>
        <w:numPr>
          <w:ilvl w:val="1"/>
          <w:numId w:val="6"/>
        </w:numPr>
        <w:spacing w:line="360" w:lineRule="auto"/>
        <w:ind w:left="641" w:hanging="357"/>
        <w:jc w:val="both"/>
        <w:rPr>
          <w:rFonts w:ascii="Times New Roman" w:hAnsi="Times New Roman"/>
          <w:sz w:val="24"/>
          <w:szCs w:val="24"/>
        </w:rPr>
      </w:pPr>
      <w:r w:rsidRPr="006B6C17">
        <w:rPr>
          <w:rFonts w:ascii="Times New Roman" w:hAnsi="Times New Roman"/>
          <w:sz w:val="24"/>
          <w:szCs w:val="24"/>
        </w:rPr>
        <w:t>Muzeul Judeţean Satu Mare</w:t>
      </w:r>
    </w:p>
    <w:p w14:paraId="7302A60C" w14:textId="4E8E96F0" w:rsidR="00D464A0" w:rsidRPr="006B6C17" w:rsidRDefault="00D464A0" w:rsidP="009D75C1">
      <w:pPr>
        <w:pStyle w:val="ListParagraph"/>
        <w:numPr>
          <w:ilvl w:val="1"/>
          <w:numId w:val="6"/>
        </w:numPr>
        <w:spacing w:after="0" w:line="360" w:lineRule="auto"/>
        <w:ind w:left="641" w:right="-261" w:hanging="357"/>
        <w:jc w:val="both"/>
        <w:rPr>
          <w:rStyle w:val="tli1"/>
          <w:rFonts w:ascii="Arial Narrow" w:hAnsi="Arial Narrow"/>
          <w:i/>
          <w:sz w:val="26"/>
        </w:rPr>
      </w:pPr>
      <w:r w:rsidRPr="006B6C17">
        <w:rPr>
          <w:rFonts w:ascii="Times New Roman" w:hAnsi="Times New Roman"/>
          <w:sz w:val="24"/>
          <w:szCs w:val="24"/>
        </w:rPr>
        <w:t>Teatrul de Nord Satu Mare</w:t>
      </w:r>
    </w:p>
    <w:p w14:paraId="59356C1D" w14:textId="5A0A5401" w:rsidR="00C16DA6" w:rsidRPr="005665CF" w:rsidRDefault="005665CF" w:rsidP="00C06328">
      <w:pPr>
        <w:pStyle w:val="ListParagraph"/>
        <w:spacing w:line="360" w:lineRule="auto"/>
        <w:jc w:val="both"/>
        <w:rPr>
          <w:rFonts w:ascii="Times New Roman" w:hAnsi="Times New Roman"/>
          <w:sz w:val="24"/>
          <w:szCs w:val="24"/>
        </w:rPr>
      </w:pPr>
      <w:r>
        <w:rPr>
          <w:rFonts w:ascii="Times New Roman" w:hAnsi="Times New Roman"/>
          <w:sz w:val="24"/>
          <w:szCs w:val="24"/>
        </w:rPr>
        <w:t>Şcoli Populare de Arte pe plan intern</w:t>
      </w:r>
      <w:r>
        <w:rPr>
          <w:rFonts w:ascii="Times New Roman" w:hAnsi="Times New Roman"/>
          <w:sz w:val="24"/>
          <w:szCs w:val="24"/>
          <w:lang w:val="en-US"/>
        </w:rPr>
        <w:t>:</w:t>
      </w:r>
    </w:p>
    <w:p w14:paraId="6D2A65CA" w14:textId="0133A905" w:rsidR="00C16DA6" w:rsidRPr="00810ED7" w:rsidRDefault="00C16DA6" w:rsidP="00C06328">
      <w:pPr>
        <w:pStyle w:val="ListParagraph"/>
        <w:numPr>
          <w:ilvl w:val="2"/>
          <w:numId w:val="10"/>
        </w:numPr>
        <w:spacing w:line="360" w:lineRule="auto"/>
        <w:ind w:left="1077" w:hanging="357"/>
        <w:jc w:val="both"/>
        <w:rPr>
          <w:rFonts w:ascii="Times New Roman" w:hAnsi="Times New Roman"/>
          <w:sz w:val="24"/>
          <w:szCs w:val="24"/>
        </w:rPr>
      </w:pPr>
      <w:r w:rsidRPr="00810ED7">
        <w:rPr>
          <w:rFonts w:ascii="Times New Roman" w:hAnsi="Times New Roman"/>
          <w:sz w:val="24"/>
          <w:szCs w:val="24"/>
        </w:rPr>
        <w:t xml:space="preserve">Școala Populară de Arte </w:t>
      </w:r>
      <w:r w:rsidRPr="00810ED7">
        <w:rPr>
          <w:rFonts w:ascii="Times New Roman" w:hAnsi="Times New Roman"/>
          <w:sz w:val="24"/>
          <w:szCs w:val="24"/>
          <w:lang w:val="en-US"/>
        </w:rPr>
        <w:t>“ Vespasian Lungu “ Br</w:t>
      </w:r>
      <w:r w:rsidRPr="00810ED7">
        <w:rPr>
          <w:rFonts w:ascii="Times New Roman" w:hAnsi="Times New Roman"/>
          <w:sz w:val="24"/>
          <w:szCs w:val="24"/>
        </w:rPr>
        <w:t>ăila</w:t>
      </w:r>
    </w:p>
    <w:p w14:paraId="1CE66F14" w14:textId="26AA4D98" w:rsidR="00C16DA6" w:rsidRDefault="00C16DA6" w:rsidP="009D75C1">
      <w:pPr>
        <w:pStyle w:val="ListParagraph"/>
        <w:numPr>
          <w:ilvl w:val="2"/>
          <w:numId w:val="10"/>
        </w:numPr>
        <w:spacing w:line="360" w:lineRule="auto"/>
        <w:ind w:left="1077" w:hanging="357"/>
        <w:jc w:val="both"/>
        <w:rPr>
          <w:rFonts w:ascii="Times New Roman" w:hAnsi="Times New Roman"/>
          <w:sz w:val="24"/>
          <w:szCs w:val="24"/>
        </w:rPr>
      </w:pPr>
      <w:r w:rsidRPr="00810ED7">
        <w:rPr>
          <w:rFonts w:ascii="Times New Roman" w:hAnsi="Times New Roman"/>
          <w:sz w:val="24"/>
          <w:szCs w:val="24"/>
        </w:rPr>
        <w:t xml:space="preserve">Școala </w:t>
      </w:r>
      <w:r w:rsidR="00934F17">
        <w:rPr>
          <w:rFonts w:ascii="Times New Roman" w:hAnsi="Times New Roman"/>
          <w:sz w:val="24"/>
          <w:szCs w:val="24"/>
        </w:rPr>
        <w:t xml:space="preserve">Populară </w:t>
      </w:r>
      <w:r w:rsidRPr="00810ED7">
        <w:rPr>
          <w:rFonts w:ascii="Times New Roman" w:hAnsi="Times New Roman"/>
          <w:sz w:val="24"/>
          <w:szCs w:val="24"/>
        </w:rPr>
        <w:t>de Art</w:t>
      </w:r>
      <w:r w:rsidR="00934F17">
        <w:rPr>
          <w:rFonts w:ascii="Times New Roman" w:hAnsi="Times New Roman"/>
          <w:sz w:val="24"/>
          <w:szCs w:val="24"/>
        </w:rPr>
        <w:t>ă  ”Ion Irimescu”</w:t>
      </w:r>
      <w:r w:rsidRPr="00810ED7">
        <w:rPr>
          <w:rFonts w:ascii="Times New Roman" w:hAnsi="Times New Roman"/>
          <w:sz w:val="24"/>
          <w:szCs w:val="24"/>
        </w:rPr>
        <w:t xml:space="preserve">  Suceava</w:t>
      </w:r>
    </w:p>
    <w:p w14:paraId="05470E94" w14:textId="1C632D43" w:rsidR="00C16DA6" w:rsidRPr="00810ED7" w:rsidRDefault="00C16DA6" w:rsidP="009D75C1">
      <w:pPr>
        <w:pStyle w:val="ListParagraph"/>
        <w:numPr>
          <w:ilvl w:val="2"/>
          <w:numId w:val="11"/>
        </w:numPr>
        <w:spacing w:line="360" w:lineRule="auto"/>
        <w:ind w:left="1077" w:hanging="357"/>
        <w:jc w:val="both"/>
        <w:rPr>
          <w:rFonts w:ascii="Times New Roman" w:hAnsi="Times New Roman"/>
          <w:sz w:val="24"/>
          <w:szCs w:val="24"/>
        </w:rPr>
      </w:pPr>
      <w:r w:rsidRPr="00810ED7">
        <w:rPr>
          <w:rFonts w:ascii="Times New Roman" w:hAnsi="Times New Roman"/>
          <w:sz w:val="24"/>
          <w:szCs w:val="24"/>
        </w:rPr>
        <w:t>Școala de Arte și Meserii Bacău</w:t>
      </w:r>
    </w:p>
    <w:p w14:paraId="147D65E8" w14:textId="4E014969" w:rsidR="00C16DA6" w:rsidRPr="00810ED7" w:rsidRDefault="00C16DA6" w:rsidP="009D75C1">
      <w:pPr>
        <w:pStyle w:val="ListParagraph"/>
        <w:numPr>
          <w:ilvl w:val="2"/>
          <w:numId w:val="11"/>
        </w:numPr>
        <w:spacing w:line="360" w:lineRule="auto"/>
        <w:ind w:left="1077" w:hanging="357"/>
        <w:jc w:val="both"/>
        <w:rPr>
          <w:rFonts w:ascii="Times New Roman" w:hAnsi="Times New Roman"/>
          <w:sz w:val="24"/>
          <w:szCs w:val="24"/>
        </w:rPr>
      </w:pPr>
      <w:r w:rsidRPr="00810ED7">
        <w:rPr>
          <w:rFonts w:ascii="Times New Roman" w:hAnsi="Times New Roman"/>
          <w:sz w:val="24"/>
          <w:szCs w:val="24"/>
        </w:rPr>
        <w:lastRenderedPageBreak/>
        <w:t xml:space="preserve">Școala Populară de Arte </w:t>
      </w:r>
      <w:r w:rsidRPr="00810ED7">
        <w:rPr>
          <w:rFonts w:ascii="Times New Roman" w:hAnsi="Times New Roman"/>
          <w:sz w:val="24"/>
          <w:szCs w:val="24"/>
          <w:lang w:val="en-US"/>
        </w:rPr>
        <w:t xml:space="preserve">“ Tudor Jarda” </w:t>
      </w:r>
      <w:r w:rsidRPr="00810ED7">
        <w:rPr>
          <w:rFonts w:ascii="Times New Roman" w:hAnsi="Times New Roman"/>
          <w:sz w:val="24"/>
          <w:szCs w:val="24"/>
        </w:rPr>
        <w:t>Cluj Napoca</w:t>
      </w:r>
    </w:p>
    <w:p w14:paraId="226A100C" w14:textId="7085197E" w:rsidR="00C16DA6" w:rsidRPr="00810ED7" w:rsidRDefault="00C16DA6" w:rsidP="009D75C1">
      <w:pPr>
        <w:pStyle w:val="ListParagraph"/>
        <w:numPr>
          <w:ilvl w:val="2"/>
          <w:numId w:val="11"/>
        </w:numPr>
        <w:spacing w:line="360" w:lineRule="auto"/>
        <w:ind w:left="1077" w:hanging="357"/>
        <w:jc w:val="both"/>
        <w:rPr>
          <w:rFonts w:ascii="Times New Roman" w:hAnsi="Times New Roman"/>
          <w:sz w:val="24"/>
          <w:szCs w:val="24"/>
        </w:rPr>
      </w:pPr>
      <w:r w:rsidRPr="00810ED7">
        <w:rPr>
          <w:rFonts w:ascii="Times New Roman" w:hAnsi="Times New Roman"/>
          <w:sz w:val="24"/>
          <w:szCs w:val="24"/>
        </w:rPr>
        <w:t xml:space="preserve">Școala Populară de Arte </w:t>
      </w:r>
      <w:r w:rsidRPr="00810ED7">
        <w:rPr>
          <w:rFonts w:ascii="Times New Roman" w:hAnsi="Times New Roman"/>
          <w:sz w:val="24"/>
          <w:szCs w:val="24"/>
          <w:lang w:val="en-US"/>
        </w:rPr>
        <w:t>“ Gheorge Chivu” Sighetu Marmației</w:t>
      </w:r>
    </w:p>
    <w:p w14:paraId="7B1F4DDE" w14:textId="20265E83" w:rsidR="00C16DA6" w:rsidRPr="00810ED7" w:rsidRDefault="00C16DA6" w:rsidP="009D75C1">
      <w:pPr>
        <w:pStyle w:val="ListParagraph"/>
        <w:numPr>
          <w:ilvl w:val="2"/>
          <w:numId w:val="11"/>
        </w:numPr>
        <w:spacing w:line="360" w:lineRule="auto"/>
        <w:ind w:left="1077" w:hanging="357"/>
        <w:jc w:val="both"/>
        <w:rPr>
          <w:rFonts w:ascii="Times New Roman" w:hAnsi="Times New Roman"/>
          <w:sz w:val="24"/>
          <w:szCs w:val="24"/>
        </w:rPr>
      </w:pPr>
      <w:r w:rsidRPr="00810ED7">
        <w:rPr>
          <w:rFonts w:ascii="Times New Roman" w:hAnsi="Times New Roman"/>
          <w:sz w:val="24"/>
          <w:szCs w:val="24"/>
        </w:rPr>
        <w:t xml:space="preserve">Școala Populară de Arte </w:t>
      </w:r>
      <w:r w:rsidRPr="00810ED7">
        <w:rPr>
          <w:rFonts w:ascii="Times New Roman" w:hAnsi="Times New Roman"/>
          <w:sz w:val="24"/>
          <w:szCs w:val="24"/>
          <w:lang w:val="en-US"/>
        </w:rPr>
        <w:t>“ Liviu Borlan ” Baia Mare</w:t>
      </w:r>
    </w:p>
    <w:p w14:paraId="5BD0088A" w14:textId="4DA6C63F" w:rsidR="00C16DA6" w:rsidRPr="00810ED7" w:rsidRDefault="00C16DA6" w:rsidP="009D75C1">
      <w:pPr>
        <w:pStyle w:val="ListParagraph"/>
        <w:numPr>
          <w:ilvl w:val="2"/>
          <w:numId w:val="12"/>
        </w:numPr>
        <w:spacing w:line="360" w:lineRule="auto"/>
        <w:ind w:left="1077" w:hanging="357"/>
        <w:jc w:val="both"/>
        <w:rPr>
          <w:rFonts w:ascii="Times New Roman" w:hAnsi="Times New Roman"/>
          <w:sz w:val="24"/>
          <w:szCs w:val="24"/>
        </w:rPr>
      </w:pPr>
      <w:r w:rsidRPr="00810ED7">
        <w:rPr>
          <w:rFonts w:ascii="Times New Roman" w:hAnsi="Times New Roman"/>
          <w:sz w:val="24"/>
          <w:szCs w:val="24"/>
        </w:rPr>
        <w:t xml:space="preserve">Școala Populară de Arte </w:t>
      </w:r>
      <w:r w:rsidRPr="00810ED7">
        <w:rPr>
          <w:rFonts w:ascii="Times New Roman" w:hAnsi="Times New Roman"/>
          <w:sz w:val="24"/>
          <w:szCs w:val="24"/>
          <w:lang w:val="en-US"/>
        </w:rPr>
        <w:t>“ Francisc Hubic” Oradea</w:t>
      </w:r>
    </w:p>
    <w:p w14:paraId="6083A603" w14:textId="6005CB3C" w:rsidR="00C16DA6" w:rsidRPr="00810ED7" w:rsidRDefault="00C16DA6" w:rsidP="009D75C1">
      <w:pPr>
        <w:pStyle w:val="ListParagraph"/>
        <w:numPr>
          <w:ilvl w:val="2"/>
          <w:numId w:val="12"/>
        </w:numPr>
        <w:spacing w:line="360" w:lineRule="auto"/>
        <w:ind w:left="1077" w:hanging="357"/>
        <w:jc w:val="both"/>
        <w:rPr>
          <w:rFonts w:ascii="Times New Roman" w:hAnsi="Times New Roman"/>
          <w:sz w:val="24"/>
          <w:szCs w:val="24"/>
        </w:rPr>
      </w:pPr>
      <w:r w:rsidRPr="00810ED7">
        <w:rPr>
          <w:rFonts w:ascii="Times New Roman" w:hAnsi="Times New Roman"/>
          <w:sz w:val="24"/>
          <w:szCs w:val="24"/>
        </w:rPr>
        <w:t>Școala Populară de Arte</w:t>
      </w:r>
      <w:r w:rsidR="00A77675">
        <w:rPr>
          <w:rFonts w:ascii="Times New Roman" w:hAnsi="Times New Roman"/>
          <w:sz w:val="24"/>
          <w:szCs w:val="24"/>
        </w:rPr>
        <w:t xml:space="preserve"> </w:t>
      </w:r>
      <w:r w:rsidR="00934F17">
        <w:rPr>
          <w:rFonts w:ascii="Times New Roman" w:hAnsi="Times New Roman"/>
          <w:sz w:val="24"/>
          <w:szCs w:val="24"/>
        </w:rPr>
        <w:t>”</w:t>
      </w:r>
      <w:r w:rsidR="00A77675">
        <w:rPr>
          <w:rFonts w:ascii="Times New Roman" w:hAnsi="Times New Roman"/>
          <w:sz w:val="24"/>
          <w:szCs w:val="24"/>
        </w:rPr>
        <w:t>Constantin Brâncuși</w:t>
      </w:r>
      <w:r w:rsidR="00A77675">
        <w:rPr>
          <w:rFonts w:ascii="Times New Roman" w:hAnsi="Times New Roman"/>
          <w:sz w:val="24"/>
          <w:szCs w:val="24"/>
          <w:lang w:val="en-GB"/>
        </w:rPr>
        <w:t xml:space="preserve">’’ </w:t>
      </w:r>
      <w:r w:rsidRPr="00810ED7">
        <w:rPr>
          <w:rFonts w:ascii="Times New Roman" w:hAnsi="Times New Roman"/>
          <w:sz w:val="24"/>
          <w:szCs w:val="24"/>
        </w:rPr>
        <w:t xml:space="preserve"> </w:t>
      </w:r>
      <w:r w:rsidR="005665CF" w:rsidRPr="00810ED7">
        <w:rPr>
          <w:rFonts w:ascii="Times New Roman" w:hAnsi="Times New Roman"/>
          <w:sz w:val="24"/>
          <w:szCs w:val="24"/>
          <w:lang w:val="en-US"/>
        </w:rPr>
        <w:t>T</w:t>
      </w:r>
      <w:r w:rsidR="005665CF" w:rsidRPr="00810ED7">
        <w:rPr>
          <w:rFonts w:ascii="Times New Roman" w:hAnsi="Times New Roman"/>
          <w:sz w:val="24"/>
          <w:szCs w:val="24"/>
        </w:rPr>
        <w:t>ârgu Jiu</w:t>
      </w:r>
    </w:p>
    <w:p w14:paraId="29D61B7F" w14:textId="232D9852" w:rsidR="005665CF" w:rsidRPr="00810ED7" w:rsidRDefault="005665CF" w:rsidP="009D75C1">
      <w:pPr>
        <w:pStyle w:val="ListParagraph"/>
        <w:numPr>
          <w:ilvl w:val="2"/>
          <w:numId w:val="12"/>
        </w:numPr>
        <w:spacing w:line="360" w:lineRule="auto"/>
        <w:ind w:left="1077" w:hanging="357"/>
        <w:jc w:val="both"/>
        <w:rPr>
          <w:rFonts w:ascii="Times New Roman" w:hAnsi="Times New Roman"/>
          <w:sz w:val="24"/>
          <w:szCs w:val="24"/>
        </w:rPr>
      </w:pPr>
      <w:r w:rsidRPr="00810ED7">
        <w:rPr>
          <w:rFonts w:ascii="Times New Roman" w:hAnsi="Times New Roman"/>
          <w:sz w:val="24"/>
          <w:szCs w:val="24"/>
        </w:rPr>
        <w:t>Școala de Arte și Meserii Sfântu Gheorghe</w:t>
      </w:r>
    </w:p>
    <w:p w14:paraId="3D2FE37F" w14:textId="6638D90C" w:rsidR="00C16DA6" w:rsidRPr="00810ED7" w:rsidRDefault="005665CF" w:rsidP="009D75C1">
      <w:pPr>
        <w:pStyle w:val="ListParagraph"/>
        <w:numPr>
          <w:ilvl w:val="2"/>
          <w:numId w:val="12"/>
        </w:numPr>
        <w:spacing w:line="360" w:lineRule="auto"/>
        <w:ind w:left="1077" w:hanging="357"/>
        <w:jc w:val="both"/>
        <w:rPr>
          <w:rFonts w:ascii="Times New Roman" w:hAnsi="Times New Roman"/>
          <w:sz w:val="24"/>
          <w:szCs w:val="24"/>
        </w:rPr>
      </w:pPr>
      <w:r w:rsidRPr="00810ED7">
        <w:rPr>
          <w:rFonts w:ascii="Times New Roman" w:hAnsi="Times New Roman"/>
          <w:sz w:val="24"/>
          <w:szCs w:val="24"/>
        </w:rPr>
        <w:t xml:space="preserve">Școala Populară de Arte </w:t>
      </w:r>
      <w:r w:rsidRPr="00810ED7">
        <w:rPr>
          <w:rFonts w:ascii="Times New Roman" w:hAnsi="Times New Roman"/>
          <w:sz w:val="24"/>
          <w:szCs w:val="24"/>
          <w:lang w:val="en-US"/>
        </w:rPr>
        <w:t>T</w:t>
      </w:r>
      <w:r w:rsidRPr="00810ED7">
        <w:rPr>
          <w:rFonts w:ascii="Times New Roman" w:hAnsi="Times New Roman"/>
          <w:sz w:val="24"/>
          <w:szCs w:val="24"/>
        </w:rPr>
        <w:t>ârgu Mureș</w:t>
      </w:r>
    </w:p>
    <w:p w14:paraId="47F193DF" w14:textId="24DDD033" w:rsidR="005665CF" w:rsidRPr="00810ED7" w:rsidRDefault="005665CF" w:rsidP="009D75C1">
      <w:pPr>
        <w:pStyle w:val="ListParagraph"/>
        <w:numPr>
          <w:ilvl w:val="2"/>
          <w:numId w:val="12"/>
        </w:numPr>
        <w:spacing w:line="360" w:lineRule="auto"/>
        <w:ind w:left="1077" w:hanging="357"/>
        <w:jc w:val="both"/>
        <w:rPr>
          <w:rFonts w:ascii="Times New Roman" w:hAnsi="Times New Roman"/>
          <w:sz w:val="24"/>
          <w:szCs w:val="24"/>
        </w:rPr>
      </w:pPr>
      <w:r w:rsidRPr="00810ED7">
        <w:rPr>
          <w:rFonts w:ascii="Times New Roman" w:hAnsi="Times New Roman"/>
          <w:sz w:val="24"/>
          <w:szCs w:val="24"/>
        </w:rPr>
        <w:t>Școala de Arte și Meserii Bistrița Năsăud</w:t>
      </w:r>
    </w:p>
    <w:p w14:paraId="303E8B6A" w14:textId="2C5FBF30" w:rsidR="005665CF" w:rsidRPr="00810ED7" w:rsidRDefault="005665CF" w:rsidP="009D75C1">
      <w:pPr>
        <w:pStyle w:val="ListParagraph"/>
        <w:numPr>
          <w:ilvl w:val="2"/>
          <w:numId w:val="12"/>
        </w:numPr>
        <w:spacing w:line="360" w:lineRule="auto"/>
        <w:ind w:left="1077" w:hanging="357"/>
        <w:jc w:val="both"/>
        <w:rPr>
          <w:rFonts w:ascii="Times New Roman" w:hAnsi="Times New Roman"/>
          <w:sz w:val="24"/>
          <w:szCs w:val="24"/>
        </w:rPr>
      </w:pPr>
      <w:r w:rsidRPr="00810ED7">
        <w:rPr>
          <w:rFonts w:ascii="Times New Roman" w:hAnsi="Times New Roman"/>
          <w:sz w:val="24"/>
          <w:szCs w:val="24"/>
        </w:rPr>
        <w:t>Școala de Arte și Meserii Zalău</w:t>
      </w:r>
    </w:p>
    <w:p w14:paraId="2DEB8910" w14:textId="299FE8CE" w:rsidR="005665CF" w:rsidRPr="00810ED7" w:rsidRDefault="005665CF" w:rsidP="009D75C1">
      <w:pPr>
        <w:pStyle w:val="ListParagraph"/>
        <w:numPr>
          <w:ilvl w:val="2"/>
          <w:numId w:val="12"/>
        </w:numPr>
        <w:spacing w:line="360" w:lineRule="auto"/>
        <w:ind w:left="1077" w:hanging="357"/>
        <w:jc w:val="both"/>
        <w:rPr>
          <w:rFonts w:ascii="Times New Roman" w:hAnsi="Times New Roman"/>
          <w:sz w:val="24"/>
          <w:szCs w:val="24"/>
        </w:rPr>
      </w:pPr>
      <w:r w:rsidRPr="00810ED7">
        <w:rPr>
          <w:rFonts w:ascii="Times New Roman" w:hAnsi="Times New Roman"/>
          <w:sz w:val="24"/>
          <w:szCs w:val="24"/>
        </w:rPr>
        <w:t xml:space="preserve">Școala de Arte </w:t>
      </w:r>
      <w:r w:rsidRPr="00810ED7">
        <w:rPr>
          <w:rFonts w:ascii="Times New Roman" w:hAnsi="Times New Roman"/>
          <w:sz w:val="24"/>
          <w:szCs w:val="24"/>
          <w:lang w:val="en-US"/>
        </w:rPr>
        <w:t>“Ion Rom</w:t>
      </w:r>
      <w:r w:rsidRPr="00810ED7">
        <w:rPr>
          <w:rFonts w:ascii="Times New Roman" w:hAnsi="Times New Roman"/>
          <w:sz w:val="24"/>
          <w:szCs w:val="24"/>
        </w:rPr>
        <w:t>ânu</w:t>
      </w:r>
      <w:r w:rsidRPr="00810ED7">
        <w:rPr>
          <w:rFonts w:ascii="Times New Roman" w:hAnsi="Times New Roman"/>
          <w:sz w:val="24"/>
          <w:szCs w:val="24"/>
          <w:lang w:val="en-US"/>
        </w:rPr>
        <w:t>” Re</w:t>
      </w:r>
      <w:r w:rsidRPr="00810ED7">
        <w:rPr>
          <w:rFonts w:ascii="Times New Roman" w:hAnsi="Times New Roman"/>
          <w:sz w:val="24"/>
          <w:szCs w:val="24"/>
        </w:rPr>
        <w:t>șița</w:t>
      </w:r>
    </w:p>
    <w:p w14:paraId="711FC004" w14:textId="257FE04D" w:rsidR="005665CF" w:rsidRPr="00810ED7" w:rsidRDefault="005665CF" w:rsidP="009D75C1">
      <w:pPr>
        <w:pStyle w:val="ListParagraph"/>
        <w:numPr>
          <w:ilvl w:val="2"/>
          <w:numId w:val="13"/>
        </w:numPr>
        <w:spacing w:line="360" w:lineRule="auto"/>
        <w:ind w:left="1077" w:hanging="357"/>
        <w:jc w:val="both"/>
        <w:rPr>
          <w:rFonts w:ascii="Times New Roman" w:hAnsi="Times New Roman"/>
          <w:sz w:val="24"/>
          <w:szCs w:val="24"/>
        </w:rPr>
      </w:pPr>
      <w:r w:rsidRPr="00810ED7">
        <w:rPr>
          <w:rFonts w:ascii="Times New Roman" w:hAnsi="Times New Roman"/>
          <w:sz w:val="24"/>
          <w:szCs w:val="24"/>
        </w:rPr>
        <w:t xml:space="preserve">Școala Populară de Arte </w:t>
      </w:r>
      <w:r w:rsidRPr="00810ED7">
        <w:rPr>
          <w:rFonts w:ascii="Times New Roman" w:hAnsi="Times New Roman"/>
          <w:sz w:val="24"/>
          <w:szCs w:val="24"/>
          <w:lang w:val="en-US"/>
        </w:rPr>
        <w:t>“ George Enescu ” Botoșani</w:t>
      </w:r>
    </w:p>
    <w:p w14:paraId="44CCCDE9" w14:textId="11F1C778" w:rsidR="005665CF" w:rsidRPr="00810ED7" w:rsidRDefault="005665CF" w:rsidP="009D75C1">
      <w:pPr>
        <w:pStyle w:val="ListParagraph"/>
        <w:numPr>
          <w:ilvl w:val="2"/>
          <w:numId w:val="13"/>
        </w:numPr>
        <w:spacing w:line="360" w:lineRule="auto"/>
        <w:ind w:left="1077" w:hanging="357"/>
        <w:jc w:val="both"/>
        <w:rPr>
          <w:rFonts w:ascii="Times New Roman" w:hAnsi="Times New Roman"/>
          <w:sz w:val="24"/>
          <w:szCs w:val="24"/>
        </w:rPr>
      </w:pPr>
      <w:r w:rsidRPr="00810ED7">
        <w:rPr>
          <w:rFonts w:ascii="Times New Roman" w:hAnsi="Times New Roman"/>
          <w:sz w:val="24"/>
          <w:szCs w:val="24"/>
        </w:rPr>
        <w:t xml:space="preserve">Școala de Arte și Meșteșuguri </w:t>
      </w:r>
      <w:r w:rsidRPr="00810ED7">
        <w:rPr>
          <w:rFonts w:ascii="Times New Roman" w:hAnsi="Times New Roman"/>
          <w:sz w:val="24"/>
          <w:szCs w:val="24"/>
          <w:lang w:val="en-US"/>
        </w:rPr>
        <w:t>“Augustin Bena” Alba Iulia</w:t>
      </w:r>
    </w:p>
    <w:p w14:paraId="36C12DA2" w14:textId="6CD5011C" w:rsidR="005665CF" w:rsidRDefault="005665CF" w:rsidP="009D75C1">
      <w:pPr>
        <w:pStyle w:val="ListParagraph"/>
        <w:numPr>
          <w:ilvl w:val="2"/>
          <w:numId w:val="13"/>
        </w:numPr>
        <w:spacing w:line="360" w:lineRule="auto"/>
        <w:ind w:left="1077" w:hanging="357"/>
        <w:jc w:val="both"/>
        <w:rPr>
          <w:rFonts w:ascii="Times New Roman" w:hAnsi="Times New Roman"/>
          <w:sz w:val="24"/>
          <w:szCs w:val="24"/>
        </w:rPr>
      </w:pPr>
      <w:r w:rsidRPr="00810ED7">
        <w:rPr>
          <w:rFonts w:ascii="Times New Roman" w:hAnsi="Times New Roman"/>
          <w:sz w:val="24"/>
          <w:szCs w:val="24"/>
        </w:rPr>
        <w:t xml:space="preserve">Școala de Arte și Meserii </w:t>
      </w:r>
      <w:r w:rsidRPr="00810ED7">
        <w:rPr>
          <w:rFonts w:ascii="Times New Roman" w:hAnsi="Times New Roman"/>
          <w:sz w:val="24"/>
          <w:szCs w:val="24"/>
          <w:lang w:val="en-US"/>
        </w:rPr>
        <w:t>“Tiberiu Brediceanu” Bra</w:t>
      </w:r>
      <w:r w:rsidRPr="00810ED7">
        <w:rPr>
          <w:rFonts w:ascii="Times New Roman" w:hAnsi="Times New Roman"/>
          <w:sz w:val="24"/>
          <w:szCs w:val="24"/>
        </w:rPr>
        <w:t>șov</w:t>
      </w:r>
    </w:p>
    <w:p w14:paraId="0986F0E4" w14:textId="51A56A83" w:rsidR="00810ED7" w:rsidRPr="00BC58B5" w:rsidRDefault="00810ED7" w:rsidP="00C06328">
      <w:pPr>
        <w:pStyle w:val="ListParagraph"/>
        <w:numPr>
          <w:ilvl w:val="0"/>
          <w:numId w:val="14"/>
        </w:numPr>
        <w:spacing w:line="360" w:lineRule="auto"/>
        <w:jc w:val="both"/>
        <w:rPr>
          <w:rFonts w:ascii="Times New Roman" w:hAnsi="Times New Roman"/>
          <w:i/>
          <w:sz w:val="24"/>
          <w:szCs w:val="24"/>
        </w:rPr>
      </w:pPr>
      <w:r w:rsidRPr="00810ED7">
        <w:rPr>
          <w:rFonts w:ascii="Times New Roman" w:hAnsi="Times New Roman"/>
          <w:sz w:val="24"/>
          <w:szCs w:val="24"/>
        </w:rPr>
        <w:t xml:space="preserve">Şcoli Populare de Arte pe plan </w:t>
      </w:r>
      <w:r>
        <w:rPr>
          <w:rFonts w:ascii="Times New Roman" w:hAnsi="Times New Roman"/>
          <w:sz w:val="24"/>
          <w:szCs w:val="24"/>
        </w:rPr>
        <w:t>extern:</w:t>
      </w:r>
    </w:p>
    <w:p w14:paraId="5B4BE68E" w14:textId="77777777" w:rsidR="00810ED7" w:rsidRPr="00BC58B5" w:rsidRDefault="00D464A0" w:rsidP="00C06328">
      <w:pPr>
        <w:pStyle w:val="ListParagraph"/>
        <w:numPr>
          <w:ilvl w:val="2"/>
          <w:numId w:val="12"/>
        </w:numPr>
        <w:spacing w:line="360" w:lineRule="auto"/>
        <w:ind w:left="1077" w:hanging="357"/>
        <w:jc w:val="both"/>
        <w:rPr>
          <w:rFonts w:ascii="Times New Roman" w:hAnsi="Times New Roman"/>
          <w:sz w:val="24"/>
          <w:szCs w:val="24"/>
        </w:rPr>
      </w:pPr>
      <w:r w:rsidRPr="00810ED7">
        <w:rPr>
          <w:rFonts w:ascii="Times New Roman" w:hAnsi="Times New Roman"/>
          <w:sz w:val="24"/>
          <w:szCs w:val="24"/>
        </w:rPr>
        <w:t xml:space="preserve">Școala de Arte </w:t>
      </w:r>
      <w:r w:rsidR="00ED64C9" w:rsidRPr="00810ED7">
        <w:rPr>
          <w:rFonts w:ascii="Times New Roman" w:hAnsi="Times New Roman"/>
          <w:sz w:val="24"/>
          <w:szCs w:val="24"/>
        </w:rPr>
        <w:t>- Şcoala de Arte „</w:t>
      </w:r>
      <w:r w:rsidR="00810ED7">
        <w:rPr>
          <w:rFonts w:ascii="Times New Roman" w:hAnsi="Times New Roman"/>
          <w:sz w:val="24"/>
          <w:szCs w:val="24"/>
        </w:rPr>
        <w:t>Musikus” din Iserlohn, Germania</w:t>
      </w:r>
    </w:p>
    <w:p w14:paraId="59B5DFF5" w14:textId="04DE754D" w:rsidR="00810ED7" w:rsidRPr="00BC58B5" w:rsidRDefault="00ED64C9" w:rsidP="009D75C1">
      <w:pPr>
        <w:pStyle w:val="ListParagraph"/>
        <w:numPr>
          <w:ilvl w:val="2"/>
          <w:numId w:val="12"/>
        </w:numPr>
        <w:spacing w:line="360" w:lineRule="auto"/>
        <w:ind w:left="1077" w:hanging="357"/>
        <w:jc w:val="both"/>
        <w:rPr>
          <w:rFonts w:ascii="Times New Roman" w:hAnsi="Times New Roman"/>
          <w:sz w:val="24"/>
          <w:szCs w:val="24"/>
        </w:rPr>
      </w:pPr>
      <w:r w:rsidRPr="00810ED7">
        <w:rPr>
          <w:rFonts w:ascii="Times New Roman" w:hAnsi="Times New Roman"/>
          <w:sz w:val="24"/>
          <w:szCs w:val="24"/>
        </w:rPr>
        <w:t>Şcoala de Arte „II Rakoczi Ferenc” din Teglas, Ungaria</w:t>
      </w:r>
    </w:p>
    <w:p w14:paraId="2C9AA6F7" w14:textId="6DC4A5F9" w:rsidR="00D464A0" w:rsidRPr="00810ED7" w:rsidRDefault="00ED64C9" w:rsidP="009D75C1">
      <w:pPr>
        <w:pStyle w:val="ListParagraph"/>
        <w:numPr>
          <w:ilvl w:val="2"/>
          <w:numId w:val="12"/>
        </w:numPr>
        <w:spacing w:line="360" w:lineRule="auto"/>
        <w:ind w:left="1077" w:hanging="357"/>
        <w:jc w:val="both"/>
        <w:rPr>
          <w:rStyle w:val="tli1"/>
          <w:rFonts w:ascii="Times New Roman" w:hAnsi="Times New Roman"/>
          <w:i/>
          <w:sz w:val="24"/>
          <w:szCs w:val="24"/>
        </w:rPr>
      </w:pPr>
      <w:r w:rsidRPr="00810ED7">
        <w:rPr>
          <w:rFonts w:ascii="Times New Roman" w:hAnsi="Times New Roman"/>
          <w:sz w:val="24"/>
          <w:szCs w:val="24"/>
        </w:rPr>
        <w:t>Centrul Multicultural şi de Tineret „Váci Mihály” din Nyiregyhaza Ungaria.</w:t>
      </w:r>
    </w:p>
    <w:p w14:paraId="221667FF" w14:textId="7029E262" w:rsidR="00ED64C9" w:rsidRPr="006B6C17" w:rsidRDefault="002D69D6" w:rsidP="006B6C17">
      <w:pPr>
        <w:pStyle w:val="ListParagraph"/>
        <w:spacing w:after="0" w:line="360" w:lineRule="auto"/>
        <w:ind w:left="643" w:right="-261"/>
        <w:jc w:val="both"/>
        <w:rPr>
          <w:rFonts w:ascii="Arial Narrow" w:hAnsi="Arial Narrow"/>
          <w:i/>
          <w:sz w:val="28"/>
          <w:szCs w:val="28"/>
          <w:lang w:val="es-PA"/>
        </w:rPr>
      </w:pPr>
      <w:r>
        <w:rPr>
          <w:rFonts w:ascii="Arial Narrow" w:hAnsi="Arial Narrow"/>
          <w:b/>
          <w:i/>
          <w:sz w:val="26"/>
          <w:szCs w:val="26"/>
          <w:lang w:val="es-PA"/>
        </w:rPr>
        <w:br/>
      </w:r>
      <w:r w:rsidR="00824F43" w:rsidRPr="006B6C17">
        <w:rPr>
          <w:rFonts w:ascii="Arial Narrow" w:hAnsi="Arial Narrow"/>
          <w:b/>
          <w:i/>
          <w:sz w:val="26"/>
          <w:szCs w:val="26"/>
          <w:lang w:val="es-PA"/>
        </w:rPr>
        <w:t xml:space="preserve">CU INSTITUŢII DE ÎNVĂŢĂMÂNT </w:t>
      </w:r>
    </w:p>
    <w:p w14:paraId="209FF49F" w14:textId="0499470E" w:rsidR="00A77675" w:rsidRDefault="00A77675" w:rsidP="009D75C1">
      <w:pPr>
        <w:pStyle w:val="ListParagraph"/>
        <w:numPr>
          <w:ilvl w:val="0"/>
          <w:numId w:val="7"/>
        </w:numPr>
        <w:spacing w:after="0" w:line="360" w:lineRule="auto"/>
        <w:ind w:right="-261"/>
        <w:jc w:val="both"/>
        <w:rPr>
          <w:rFonts w:ascii="Times New Roman" w:hAnsi="Times New Roman"/>
          <w:sz w:val="24"/>
          <w:szCs w:val="24"/>
        </w:rPr>
      </w:pPr>
      <w:r>
        <w:rPr>
          <w:rFonts w:ascii="Times New Roman" w:hAnsi="Times New Roman"/>
          <w:sz w:val="24"/>
          <w:szCs w:val="24"/>
        </w:rPr>
        <w:t>Inspectoratul Școlar Județean Satu Mare</w:t>
      </w:r>
    </w:p>
    <w:p w14:paraId="6E8E4AD6" w14:textId="16BF6106" w:rsidR="00A77675" w:rsidRPr="00A77675" w:rsidRDefault="00A77675" w:rsidP="00A77675">
      <w:pPr>
        <w:pStyle w:val="ListParagraph"/>
        <w:numPr>
          <w:ilvl w:val="0"/>
          <w:numId w:val="7"/>
        </w:numPr>
        <w:spacing w:after="0" w:line="360" w:lineRule="auto"/>
        <w:ind w:right="-261"/>
        <w:jc w:val="both"/>
        <w:rPr>
          <w:rFonts w:ascii="Times New Roman" w:hAnsi="Times New Roman"/>
          <w:sz w:val="24"/>
          <w:szCs w:val="24"/>
        </w:rPr>
      </w:pPr>
      <w:r w:rsidRPr="006B6C17">
        <w:rPr>
          <w:rFonts w:ascii="Times New Roman" w:hAnsi="Times New Roman"/>
          <w:sz w:val="24"/>
          <w:szCs w:val="24"/>
        </w:rPr>
        <w:t>Colegiul Național „Doamna Stanca</w:t>
      </w:r>
    </w:p>
    <w:p w14:paraId="73A0B018" w14:textId="2AB87CC7" w:rsidR="00ED64C9" w:rsidRPr="006B6C17" w:rsidRDefault="005C0352" w:rsidP="009D75C1">
      <w:pPr>
        <w:pStyle w:val="ListParagraph"/>
        <w:numPr>
          <w:ilvl w:val="0"/>
          <w:numId w:val="7"/>
        </w:numPr>
        <w:spacing w:after="0" w:line="360" w:lineRule="auto"/>
        <w:ind w:right="-261"/>
        <w:jc w:val="both"/>
        <w:rPr>
          <w:rFonts w:ascii="Times New Roman" w:hAnsi="Times New Roman"/>
          <w:sz w:val="24"/>
          <w:szCs w:val="24"/>
        </w:rPr>
      </w:pPr>
      <w:r w:rsidRPr="006B6C17">
        <w:rPr>
          <w:rFonts w:ascii="Times New Roman" w:hAnsi="Times New Roman"/>
          <w:sz w:val="24"/>
          <w:szCs w:val="24"/>
        </w:rPr>
        <w:t>Liceul de Artă ‚, Aurel Popp</w:t>
      </w:r>
    </w:p>
    <w:p w14:paraId="5A2817B5" w14:textId="1E806F06" w:rsidR="005C0352" w:rsidRPr="006B6C17" w:rsidRDefault="005C0352" w:rsidP="009D75C1">
      <w:pPr>
        <w:pStyle w:val="ListParagraph"/>
        <w:numPr>
          <w:ilvl w:val="0"/>
          <w:numId w:val="7"/>
        </w:numPr>
        <w:spacing w:after="0" w:line="360" w:lineRule="auto"/>
        <w:ind w:right="-261"/>
        <w:jc w:val="both"/>
        <w:rPr>
          <w:rFonts w:ascii="Times New Roman" w:hAnsi="Times New Roman"/>
          <w:sz w:val="24"/>
          <w:szCs w:val="24"/>
        </w:rPr>
      </w:pPr>
      <w:r w:rsidRPr="006B6C17">
        <w:rPr>
          <w:rFonts w:ascii="Times New Roman" w:hAnsi="Times New Roman"/>
          <w:sz w:val="24"/>
          <w:szCs w:val="24"/>
        </w:rPr>
        <w:t>Colegiul Național Mihai Eminescu</w:t>
      </w:r>
    </w:p>
    <w:p w14:paraId="402FF4E6" w14:textId="4FB9D59D" w:rsidR="005C0352" w:rsidRPr="006B6C17" w:rsidRDefault="005C0352" w:rsidP="009D75C1">
      <w:pPr>
        <w:pStyle w:val="ListParagraph"/>
        <w:numPr>
          <w:ilvl w:val="0"/>
          <w:numId w:val="7"/>
        </w:numPr>
        <w:spacing w:after="0" w:line="360" w:lineRule="auto"/>
        <w:ind w:right="-261"/>
        <w:jc w:val="both"/>
        <w:rPr>
          <w:rFonts w:ascii="Times New Roman" w:hAnsi="Times New Roman"/>
          <w:sz w:val="24"/>
          <w:szCs w:val="24"/>
        </w:rPr>
      </w:pPr>
      <w:r w:rsidRPr="006B6C17">
        <w:rPr>
          <w:rFonts w:ascii="Times New Roman" w:hAnsi="Times New Roman"/>
          <w:sz w:val="24"/>
          <w:szCs w:val="24"/>
        </w:rPr>
        <w:t>Palatul Copiilor Satu Mare</w:t>
      </w:r>
    </w:p>
    <w:p w14:paraId="2744BC2E" w14:textId="0C85A840" w:rsidR="005C0352" w:rsidRDefault="005C0352" w:rsidP="009D75C1">
      <w:pPr>
        <w:pStyle w:val="ListParagraph"/>
        <w:numPr>
          <w:ilvl w:val="0"/>
          <w:numId w:val="7"/>
        </w:numPr>
        <w:spacing w:after="0" w:line="360" w:lineRule="auto"/>
        <w:ind w:right="-261"/>
        <w:jc w:val="both"/>
        <w:rPr>
          <w:rFonts w:ascii="Times New Roman" w:hAnsi="Times New Roman"/>
          <w:sz w:val="24"/>
          <w:szCs w:val="24"/>
        </w:rPr>
      </w:pPr>
      <w:r w:rsidRPr="001A6D66">
        <w:rPr>
          <w:rFonts w:ascii="Times New Roman" w:hAnsi="Times New Roman"/>
          <w:sz w:val="24"/>
          <w:szCs w:val="24"/>
        </w:rPr>
        <w:t>Liceul  Teoretic German Johann</w:t>
      </w:r>
      <w:r w:rsidR="001E47AD" w:rsidRPr="001A6D66">
        <w:rPr>
          <w:rFonts w:ascii="Times New Roman" w:hAnsi="Times New Roman"/>
          <w:sz w:val="24"/>
          <w:szCs w:val="24"/>
        </w:rPr>
        <w:t xml:space="preserve"> E</w:t>
      </w:r>
      <w:r w:rsidRPr="001A6D66">
        <w:rPr>
          <w:rFonts w:ascii="Times New Roman" w:hAnsi="Times New Roman"/>
          <w:sz w:val="24"/>
          <w:szCs w:val="24"/>
        </w:rPr>
        <w:t xml:space="preserve">ttinger </w:t>
      </w:r>
    </w:p>
    <w:p w14:paraId="256E924D" w14:textId="08CACAE3" w:rsidR="00A77675" w:rsidRPr="001A6D66" w:rsidRDefault="00A77675" w:rsidP="009D75C1">
      <w:pPr>
        <w:pStyle w:val="ListParagraph"/>
        <w:numPr>
          <w:ilvl w:val="0"/>
          <w:numId w:val="7"/>
        </w:numPr>
        <w:spacing w:after="0" w:line="360" w:lineRule="auto"/>
        <w:ind w:right="-261"/>
        <w:jc w:val="both"/>
        <w:rPr>
          <w:rFonts w:ascii="Times New Roman" w:hAnsi="Times New Roman"/>
          <w:sz w:val="24"/>
          <w:szCs w:val="24"/>
        </w:rPr>
      </w:pPr>
      <w:r>
        <w:rPr>
          <w:rFonts w:ascii="Times New Roman" w:hAnsi="Times New Roman"/>
          <w:sz w:val="24"/>
          <w:szCs w:val="24"/>
        </w:rPr>
        <w:t>Colegiul Național Ioan Slavici</w:t>
      </w:r>
    </w:p>
    <w:p w14:paraId="646EBDB1" w14:textId="519B8A6F" w:rsidR="005C0352" w:rsidRPr="006B6C17" w:rsidRDefault="002D69D6" w:rsidP="006B6C17">
      <w:pPr>
        <w:pStyle w:val="ListParagraph"/>
        <w:spacing w:after="0" w:line="360" w:lineRule="auto"/>
        <w:ind w:right="-261"/>
        <w:jc w:val="both"/>
        <w:rPr>
          <w:rFonts w:ascii="Arial Narrow" w:hAnsi="Arial Narrow"/>
          <w:i/>
          <w:lang w:val="es-PA"/>
        </w:rPr>
      </w:pPr>
      <w:r>
        <w:rPr>
          <w:rFonts w:ascii="Arial Narrow" w:hAnsi="Arial Narrow"/>
          <w:b/>
          <w:i/>
          <w:sz w:val="26"/>
          <w:szCs w:val="26"/>
          <w:lang w:val="es-PA"/>
        </w:rPr>
        <w:br/>
      </w:r>
      <w:r w:rsidR="00CE73DA">
        <w:rPr>
          <w:rFonts w:ascii="Arial Narrow" w:hAnsi="Arial Narrow"/>
          <w:b/>
          <w:i/>
          <w:sz w:val="26"/>
          <w:szCs w:val="26"/>
          <w:lang w:val="es-PA"/>
        </w:rPr>
        <w:t>CU FUNDAŢII, ASOCIAŢII</w:t>
      </w:r>
      <w:r w:rsidR="005C0352" w:rsidRPr="006B6C17">
        <w:rPr>
          <w:rFonts w:ascii="Arial Narrow" w:hAnsi="Arial Narrow"/>
          <w:b/>
          <w:i/>
          <w:sz w:val="26"/>
          <w:szCs w:val="26"/>
          <w:lang w:val="es-PA"/>
        </w:rPr>
        <w:t xml:space="preserve">, </w:t>
      </w:r>
      <w:r w:rsidR="00824F43" w:rsidRPr="006B6C17">
        <w:rPr>
          <w:rFonts w:ascii="Arial Narrow" w:hAnsi="Arial Narrow"/>
          <w:b/>
          <w:i/>
          <w:sz w:val="26"/>
          <w:szCs w:val="26"/>
          <w:lang w:val="es-PA"/>
        </w:rPr>
        <w:t>O.N.G.-</w:t>
      </w:r>
      <w:r w:rsidR="00824F43" w:rsidRPr="00A76F75">
        <w:rPr>
          <w:rFonts w:ascii="Arial Narrow" w:hAnsi="Arial Narrow"/>
          <w:b/>
          <w:i/>
          <w:sz w:val="26"/>
          <w:szCs w:val="26"/>
          <w:lang w:val="es-PA"/>
        </w:rPr>
        <w:t xml:space="preserve">uri </w:t>
      </w:r>
      <w:r w:rsidR="005C0352" w:rsidRPr="00A76F75">
        <w:rPr>
          <w:rFonts w:ascii="Arial Narrow" w:hAnsi="Arial Narrow"/>
          <w:b/>
          <w:i/>
          <w:sz w:val="28"/>
          <w:szCs w:val="28"/>
          <w:lang w:val="es-PA"/>
        </w:rPr>
        <w:t>de cultură</w:t>
      </w:r>
      <w:r w:rsidR="005C0352" w:rsidRPr="006B6C17">
        <w:rPr>
          <w:rFonts w:ascii="Arial Narrow" w:hAnsi="Arial Narrow"/>
          <w:i/>
          <w:sz w:val="28"/>
          <w:szCs w:val="28"/>
          <w:lang w:val="es-PA"/>
        </w:rPr>
        <w:t xml:space="preserve"> </w:t>
      </w:r>
    </w:p>
    <w:p w14:paraId="39738236" w14:textId="14E16B51" w:rsidR="00002C20" w:rsidRPr="006B6C17" w:rsidRDefault="00002C20" w:rsidP="009D75C1">
      <w:pPr>
        <w:pStyle w:val="ListParagraph"/>
        <w:numPr>
          <w:ilvl w:val="0"/>
          <w:numId w:val="8"/>
        </w:numPr>
        <w:spacing w:after="0" w:line="360" w:lineRule="auto"/>
        <w:ind w:right="-261"/>
        <w:jc w:val="both"/>
        <w:rPr>
          <w:rFonts w:ascii="Times New Roman" w:hAnsi="Times New Roman"/>
          <w:sz w:val="24"/>
          <w:szCs w:val="24"/>
        </w:rPr>
      </w:pPr>
      <w:r w:rsidRPr="006B6C17">
        <w:rPr>
          <w:rFonts w:ascii="Times New Roman" w:hAnsi="Times New Roman"/>
          <w:sz w:val="24"/>
          <w:szCs w:val="24"/>
        </w:rPr>
        <w:t>Agenţia Pentru Protecţia Mediului Satu Mare</w:t>
      </w:r>
    </w:p>
    <w:p w14:paraId="72F87AC5" w14:textId="15CE0678" w:rsidR="005C0352" w:rsidRPr="006B6C17" w:rsidRDefault="00002C20" w:rsidP="009D75C1">
      <w:pPr>
        <w:pStyle w:val="ListParagraph"/>
        <w:numPr>
          <w:ilvl w:val="0"/>
          <w:numId w:val="8"/>
        </w:numPr>
        <w:spacing w:after="0" w:line="360" w:lineRule="auto"/>
        <w:ind w:right="-261"/>
        <w:jc w:val="both"/>
        <w:rPr>
          <w:rFonts w:ascii="Times New Roman" w:hAnsi="Times New Roman"/>
          <w:sz w:val="24"/>
          <w:szCs w:val="24"/>
        </w:rPr>
      </w:pPr>
      <w:r w:rsidRPr="006B6C17">
        <w:rPr>
          <w:rFonts w:ascii="Times New Roman" w:hAnsi="Times New Roman"/>
          <w:sz w:val="24"/>
          <w:szCs w:val="24"/>
        </w:rPr>
        <w:t>Asociaţia Artiştilor Plastici Satu Mare</w:t>
      </w:r>
    </w:p>
    <w:p w14:paraId="04316D03" w14:textId="1ED3429E" w:rsidR="005C0352" w:rsidRPr="006B6C17" w:rsidRDefault="00002C20" w:rsidP="009D75C1">
      <w:pPr>
        <w:pStyle w:val="ListParagraph"/>
        <w:numPr>
          <w:ilvl w:val="0"/>
          <w:numId w:val="8"/>
        </w:numPr>
        <w:spacing w:after="0" w:line="360" w:lineRule="auto"/>
        <w:ind w:right="-261"/>
        <w:jc w:val="both"/>
        <w:rPr>
          <w:rFonts w:ascii="Arial Narrow" w:hAnsi="Arial Narrow"/>
          <w:i/>
          <w:sz w:val="28"/>
          <w:szCs w:val="28"/>
          <w:lang w:val="es-PA"/>
        </w:rPr>
      </w:pPr>
      <w:r w:rsidRPr="006B6C17">
        <w:rPr>
          <w:rFonts w:ascii="Times New Roman" w:hAnsi="Times New Roman"/>
          <w:sz w:val="24"/>
          <w:szCs w:val="24"/>
        </w:rPr>
        <w:t>Centrul Multicultural Poesis</w:t>
      </w:r>
    </w:p>
    <w:p w14:paraId="7F1F8079" w14:textId="07F492D6" w:rsidR="005C0352" w:rsidRPr="006B6C17" w:rsidRDefault="006B6C17" w:rsidP="009D75C1">
      <w:pPr>
        <w:pStyle w:val="ListParagraph"/>
        <w:numPr>
          <w:ilvl w:val="0"/>
          <w:numId w:val="8"/>
        </w:numPr>
        <w:spacing w:after="0" w:line="360" w:lineRule="auto"/>
        <w:ind w:right="-261"/>
        <w:jc w:val="both"/>
        <w:rPr>
          <w:rFonts w:ascii="Times New Roman" w:hAnsi="Times New Roman"/>
          <w:sz w:val="24"/>
          <w:szCs w:val="24"/>
        </w:rPr>
      </w:pPr>
      <w:r w:rsidRPr="006B6C17">
        <w:rPr>
          <w:rFonts w:ascii="Times New Roman" w:hAnsi="Times New Roman"/>
          <w:sz w:val="24"/>
          <w:szCs w:val="24"/>
        </w:rPr>
        <w:lastRenderedPageBreak/>
        <w:t>Direcția Pentru Protecția Copilului Satu Mare</w:t>
      </w:r>
    </w:p>
    <w:p w14:paraId="1DB5AFED" w14:textId="7039632F" w:rsidR="006B6C17" w:rsidRDefault="006B6C17" w:rsidP="009D75C1">
      <w:pPr>
        <w:pStyle w:val="ListParagraph"/>
        <w:numPr>
          <w:ilvl w:val="0"/>
          <w:numId w:val="8"/>
        </w:numPr>
        <w:spacing w:after="0" w:line="360" w:lineRule="auto"/>
        <w:ind w:right="-261"/>
        <w:jc w:val="both"/>
        <w:rPr>
          <w:rFonts w:ascii="Times New Roman" w:hAnsi="Times New Roman"/>
          <w:sz w:val="24"/>
          <w:szCs w:val="24"/>
        </w:rPr>
      </w:pPr>
      <w:r w:rsidRPr="006B6C17">
        <w:rPr>
          <w:rFonts w:ascii="Times New Roman" w:hAnsi="Times New Roman"/>
          <w:sz w:val="24"/>
          <w:szCs w:val="24"/>
        </w:rPr>
        <w:t>Organizația de dans „Passion 4 Salsa” Satu Mare</w:t>
      </w:r>
    </w:p>
    <w:p w14:paraId="7D5B71EF" w14:textId="405F05AD" w:rsidR="00A77675" w:rsidRPr="006B6C17" w:rsidRDefault="00A77675" w:rsidP="009D75C1">
      <w:pPr>
        <w:pStyle w:val="ListParagraph"/>
        <w:numPr>
          <w:ilvl w:val="0"/>
          <w:numId w:val="8"/>
        </w:numPr>
        <w:spacing w:after="0" w:line="360" w:lineRule="auto"/>
        <w:ind w:right="-261"/>
        <w:jc w:val="both"/>
        <w:rPr>
          <w:rFonts w:ascii="Times New Roman" w:hAnsi="Times New Roman"/>
          <w:sz w:val="24"/>
          <w:szCs w:val="24"/>
        </w:rPr>
      </w:pPr>
      <w:r>
        <w:rPr>
          <w:rFonts w:ascii="Times New Roman" w:hAnsi="Times New Roman"/>
          <w:sz w:val="24"/>
          <w:szCs w:val="24"/>
        </w:rPr>
        <w:t>Lyons Club Someș Satu Mare</w:t>
      </w:r>
    </w:p>
    <w:p w14:paraId="550DE4DA" w14:textId="31114FB9" w:rsidR="006B6C17" w:rsidRDefault="006B6C17" w:rsidP="009D75C1">
      <w:pPr>
        <w:pStyle w:val="ListParagraph"/>
        <w:numPr>
          <w:ilvl w:val="0"/>
          <w:numId w:val="8"/>
        </w:numPr>
        <w:spacing w:after="0" w:line="360" w:lineRule="auto"/>
        <w:ind w:right="-261"/>
        <w:jc w:val="both"/>
        <w:rPr>
          <w:rFonts w:ascii="Times New Roman" w:hAnsi="Times New Roman"/>
          <w:sz w:val="24"/>
          <w:szCs w:val="24"/>
        </w:rPr>
      </w:pPr>
      <w:r w:rsidRPr="006B6C17">
        <w:rPr>
          <w:rFonts w:ascii="Times New Roman" w:hAnsi="Times New Roman"/>
          <w:sz w:val="24"/>
          <w:szCs w:val="24"/>
        </w:rPr>
        <w:t>Casa Meșteșugarilor</w:t>
      </w:r>
    </w:p>
    <w:p w14:paraId="002C36B1" w14:textId="568B10B1" w:rsidR="000909AF" w:rsidRDefault="000909AF" w:rsidP="009D75C1">
      <w:pPr>
        <w:pStyle w:val="ListParagraph"/>
        <w:numPr>
          <w:ilvl w:val="0"/>
          <w:numId w:val="8"/>
        </w:numPr>
        <w:spacing w:after="0" w:line="360" w:lineRule="auto"/>
        <w:ind w:right="-261"/>
        <w:jc w:val="both"/>
        <w:rPr>
          <w:rFonts w:ascii="Times New Roman" w:hAnsi="Times New Roman"/>
          <w:sz w:val="24"/>
          <w:szCs w:val="24"/>
        </w:rPr>
      </w:pPr>
      <w:r>
        <w:rPr>
          <w:rFonts w:ascii="Times New Roman" w:hAnsi="Times New Roman"/>
          <w:sz w:val="24"/>
          <w:szCs w:val="24"/>
        </w:rPr>
        <w:t>Atelierul de Arte Aurel Popp</w:t>
      </w:r>
    </w:p>
    <w:p w14:paraId="4C70FC29" w14:textId="74EE810F" w:rsidR="00AE50AF" w:rsidRPr="007E30F3" w:rsidRDefault="002D69D6" w:rsidP="007E30F3">
      <w:pPr>
        <w:spacing w:after="0" w:line="360" w:lineRule="auto"/>
        <w:ind w:left="720" w:right="-261"/>
        <w:jc w:val="both"/>
        <w:rPr>
          <w:rFonts w:ascii="Arial Narrow" w:hAnsi="Arial Narrow"/>
          <w:b/>
          <w:i/>
          <w:sz w:val="26"/>
          <w:szCs w:val="26"/>
          <w:lang w:val="es-PA"/>
        </w:rPr>
      </w:pPr>
      <w:r>
        <w:rPr>
          <w:rFonts w:ascii="Arial Narrow" w:hAnsi="Arial Narrow"/>
          <w:b/>
          <w:i/>
          <w:sz w:val="26"/>
          <w:szCs w:val="26"/>
          <w:lang w:val="es-PA"/>
        </w:rPr>
        <w:br/>
      </w:r>
      <w:r w:rsidR="00AE50AF" w:rsidRPr="007E30F3">
        <w:rPr>
          <w:rFonts w:ascii="Arial Narrow" w:hAnsi="Arial Narrow"/>
          <w:b/>
          <w:i/>
          <w:sz w:val="26"/>
          <w:szCs w:val="26"/>
          <w:lang w:val="es-PA"/>
        </w:rPr>
        <w:t xml:space="preserve">ALTE INSTITUŢII </w:t>
      </w:r>
    </w:p>
    <w:p w14:paraId="25868B1C" w14:textId="7E70D8BD" w:rsidR="00AE50AF" w:rsidRPr="009C7233" w:rsidRDefault="00AE50AF" w:rsidP="009D75C1">
      <w:pPr>
        <w:pStyle w:val="ListParagraph"/>
        <w:numPr>
          <w:ilvl w:val="0"/>
          <w:numId w:val="9"/>
        </w:numPr>
        <w:spacing w:line="360" w:lineRule="auto"/>
        <w:ind w:right="-261"/>
        <w:jc w:val="both"/>
        <w:rPr>
          <w:rFonts w:ascii="Times New Roman" w:hAnsi="Times New Roman"/>
          <w:sz w:val="24"/>
          <w:szCs w:val="24"/>
          <w:lang w:val="es-PA"/>
        </w:rPr>
      </w:pPr>
      <w:r w:rsidRPr="007E30F3">
        <w:rPr>
          <w:rFonts w:ascii="Arial Narrow" w:hAnsi="Arial Narrow"/>
          <w:lang w:val="es-PA"/>
        </w:rPr>
        <w:t>-</w:t>
      </w:r>
      <w:r w:rsidRPr="009C7233">
        <w:rPr>
          <w:rFonts w:ascii="Times New Roman" w:hAnsi="Times New Roman"/>
          <w:sz w:val="24"/>
          <w:szCs w:val="24"/>
          <w:lang w:val="es-PA"/>
        </w:rPr>
        <w:t>Primăria Ardud</w:t>
      </w:r>
    </w:p>
    <w:p w14:paraId="35937F53" w14:textId="3CE1EFED" w:rsidR="00AE50AF" w:rsidRPr="009C7233" w:rsidRDefault="00AE50AF" w:rsidP="009D75C1">
      <w:pPr>
        <w:pStyle w:val="ListParagraph"/>
        <w:numPr>
          <w:ilvl w:val="0"/>
          <w:numId w:val="9"/>
        </w:numPr>
        <w:spacing w:line="360" w:lineRule="auto"/>
        <w:ind w:right="-261"/>
        <w:jc w:val="both"/>
        <w:rPr>
          <w:rFonts w:ascii="Times New Roman" w:hAnsi="Times New Roman"/>
          <w:sz w:val="24"/>
          <w:szCs w:val="24"/>
          <w:lang w:val="es-PA"/>
        </w:rPr>
      </w:pPr>
      <w:r w:rsidRPr="009C7233">
        <w:rPr>
          <w:rFonts w:ascii="Times New Roman" w:hAnsi="Times New Roman"/>
          <w:sz w:val="24"/>
          <w:szCs w:val="24"/>
          <w:lang w:val="es-PA"/>
        </w:rPr>
        <w:t>-Primăria Satu Mare</w:t>
      </w:r>
    </w:p>
    <w:p w14:paraId="768857EF" w14:textId="115D2655" w:rsidR="00AE50AF" w:rsidRPr="009C7233" w:rsidRDefault="00AE50AF" w:rsidP="009D75C1">
      <w:pPr>
        <w:pStyle w:val="ListParagraph"/>
        <w:numPr>
          <w:ilvl w:val="0"/>
          <w:numId w:val="9"/>
        </w:numPr>
        <w:spacing w:line="360" w:lineRule="auto"/>
        <w:ind w:right="-261"/>
        <w:jc w:val="both"/>
        <w:rPr>
          <w:rFonts w:ascii="Times New Roman" w:hAnsi="Times New Roman"/>
          <w:sz w:val="24"/>
          <w:szCs w:val="24"/>
          <w:lang w:val="es-PA"/>
        </w:rPr>
      </w:pPr>
      <w:r w:rsidRPr="009C7233">
        <w:rPr>
          <w:rFonts w:ascii="Times New Roman" w:hAnsi="Times New Roman"/>
          <w:sz w:val="24"/>
          <w:szCs w:val="24"/>
          <w:lang w:val="es-PA"/>
        </w:rPr>
        <w:t>-Prim</w:t>
      </w:r>
      <w:r w:rsidR="00657D0A" w:rsidRPr="00657D0A">
        <w:rPr>
          <w:rFonts w:ascii="Times New Roman" w:hAnsi="Times New Roman"/>
          <w:sz w:val="24"/>
          <w:szCs w:val="24"/>
          <w:lang w:val="es-PA"/>
        </w:rPr>
        <w:t>ă</w:t>
      </w:r>
      <w:r w:rsidRPr="009C7233">
        <w:rPr>
          <w:rFonts w:ascii="Times New Roman" w:hAnsi="Times New Roman"/>
          <w:sz w:val="24"/>
          <w:szCs w:val="24"/>
          <w:lang w:val="es-PA"/>
        </w:rPr>
        <w:t>ria Carei</w:t>
      </w:r>
    </w:p>
    <w:p w14:paraId="67A26249" w14:textId="7C96B659" w:rsidR="00AE50AF" w:rsidRPr="009C7233" w:rsidRDefault="00AE50AF" w:rsidP="009D75C1">
      <w:pPr>
        <w:pStyle w:val="ListParagraph"/>
        <w:numPr>
          <w:ilvl w:val="0"/>
          <w:numId w:val="9"/>
        </w:numPr>
        <w:spacing w:line="360" w:lineRule="auto"/>
        <w:ind w:right="-261"/>
        <w:jc w:val="both"/>
        <w:rPr>
          <w:rFonts w:ascii="Times New Roman" w:hAnsi="Times New Roman"/>
          <w:sz w:val="24"/>
          <w:szCs w:val="24"/>
          <w:lang w:val="es-PA"/>
        </w:rPr>
      </w:pPr>
      <w:r w:rsidRPr="009C7233">
        <w:rPr>
          <w:rFonts w:ascii="Times New Roman" w:hAnsi="Times New Roman"/>
          <w:sz w:val="24"/>
          <w:szCs w:val="24"/>
          <w:lang w:val="es-PA"/>
        </w:rPr>
        <w:t>-Primăria Tășnad</w:t>
      </w:r>
    </w:p>
    <w:p w14:paraId="5BA16B1A" w14:textId="24ED78FF" w:rsidR="00AE50AF" w:rsidRPr="009C7233" w:rsidRDefault="00AE50AF" w:rsidP="009D75C1">
      <w:pPr>
        <w:pStyle w:val="ListParagraph"/>
        <w:numPr>
          <w:ilvl w:val="0"/>
          <w:numId w:val="9"/>
        </w:numPr>
        <w:spacing w:line="360" w:lineRule="auto"/>
        <w:ind w:right="-261"/>
        <w:jc w:val="both"/>
        <w:rPr>
          <w:rFonts w:ascii="Times New Roman" w:hAnsi="Times New Roman"/>
          <w:sz w:val="24"/>
          <w:szCs w:val="24"/>
          <w:lang w:val="es-PA"/>
        </w:rPr>
      </w:pPr>
      <w:r w:rsidRPr="009C7233">
        <w:rPr>
          <w:rFonts w:ascii="Times New Roman" w:hAnsi="Times New Roman"/>
          <w:sz w:val="24"/>
          <w:szCs w:val="24"/>
          <w:lang w:val="es-PA"/>
        </w:rPr>
        <w:t>-Prefectura Satu Mare</w:t>
      </w:r>
    </w:p>
    <w:p w14:paraId="6341D976" w14:textId="2E160D3F" w:rsidR="00824F43" w:rsidRPr="00CE73DA" w:rsidRDefault="00CE73DA" w:rsidP="005C146D">
      <w:pPr>
        <w:spacing w:after="0" w:line="360" w:lineRule="auto"/>
        <w:ind w:right="-261"/>
        <w:jc w:val="both"/>
        <w:rPr>
          <w:rFonts w:ascii="Arial Narrow" w:hAnsi="Arial Narrow"/>
          <w:color w:val="548DD4" w:themeColor="text2" w:themeTint="99"/>
        </w:rPr>
      </w:pPr>
      <w:r w:rsidRPr="003B6618">
        <w:rPr>
          <w:rFonts w:ascii="Times New Roman" w:hAnsi="Times New Roman"/>
          <w:b/>
          <w:bCs/>
          <w:i/>
          <w:color w:val="548DD4" w:themeColor="text2" w:themeTint="99"/>
          <w:sz w:val="24"/>
          <w:szCs w:val="24"/>
        </w:rPr>
        <w:t xml:space="preserve">A.2. </w:t>
      </w:r>
      <w:r w:rsidRPr="00CE73DA">
        <w:rPr>
          <w:rFonts w:ascii="Times New Roman" w:hAnsi="Times New Roman"/>
          <w:b/>
          <w:bCs/>
          <w:i/>
          <w:color w:val="548DD4" w:themeColor="text2" w:themeTint="99"/>
          <w:sz w:val="24"/>
          <w:szCs w:val="24"/>
        </w:rPr>
        <w:t>Analiza SWOT (analiza mediului intern şi extern, puncte tari, puncte slabe, oportunităţi, ameninţări);</w:t>
      </w:r>
    </w:p>
    <w:p w14:paraId="78D99E16" w14:textId="62C4A249" w:rsidR="006A34EC" w:rsidRDefault="008F7AB4" w:rsidP="00A06D85">
      <w:pPr>
        <w:spacing w:after="0" w:line="360" w:lineRule="auto"/>
        <w:ind w:firstLine="720"/>
        <w:jc w:val="both"/>
        <w:rPr>
          <w:rStyle w:val="d2edcug0"/>
          <w:rFonts w:eastAsiaTheme="minorHAnsi"/>
          <w:sz w:val="24"/>
          <w:szCs w:val="24"/>
        </w:rPr>
      </w:pPr>
      <w:r>
        <w:rPr>
          <w:rFonts w:ascii="Times New Roman" w:hAnsi="Times New Roman"/>
          <w:color w:val="000000" w:themeColor="text1"/>
          <w:sz w:val="24"/>
          <w:szCs w:val="24"/>
        </w:rPr>
        <w:t>Anul 2023</w:t>
      </w:r>
      <w:r w:rsidR="00E26985">
        <w:rPr>
          <w:rFonts w:ascii="Times New Roman" w:hAnsi="Times New Roman"/>
          <w:color w:val="000000" w:themeColor="text1"/>
          <w:sz w:val="24"/>
          <w:szCs w:val="24"/>
        </w:rPr>
        <w:t xml:space="preserve"> a presupus</w:t>
      </w:r>
      <w:r w:rsidR="006A34EC">
        <w:rPr>
          <w:rFonts w:ascii="Times New Roman" w:hAnsi="Times New Roman"/>
          <w:color w:val="000000" w:themeColor="text1"/>
          <w:sz w:val="24"/>
          <w:szCs w:val="24"/>
        </w:rPr>
        <w:t xml:space="preserve"> o deosebită implicare în îndeplinirea cât mai eficientă a tuturor sarcinilor, fiind preocupat, atât eu cât și colectivul școlii, de creșterea calității și a eficienței procesului de învățământ. În cadrul Școlii de Arte, pe întreg parcursul perioadei raportate s-a avut în vedere organizarea activităților conform </w:t>
      </w:r>
      <w:r w:rsidR="00675C19">
        <w:rPr>
          <w:rFonts w:ascii="Times New Roman" w:hAnsi="Times New Roman"/>
          <w:color w:val="000000" w:themeColor="text1"/>
          <w:sz w:val="24"/>
          <w:szCs w:val="24"/>
        </w:rPr>
        <w:t>Regulamentului de Ordine și Funcționare</w:t>
      </w:r>
      <w:r w:rsidR="006A34EC">
        <w:rPr>
          <w:rFonts w:ascii="Times New Roman" w:hAnsi="Times New Roman"/>
          <w:color w:val="000000" w:themeColor="text1"/>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796"/>
      </w:tblGrid>
      <w:tr w:rsidR="00562BE0" w:rsidRPr="00140CDA" w14:paraId="739AF15F" w14:textId="77777777" w:rsidTr="00562BE0">
        <w:tc>
          <w:tcPr>
            <w:tcW w:w="1809" w:type="dxa"/>
            <w:shd w:val="clear" w:color="auto" w:fill="auto"/>
          </w:tcPr>
          <w:p w14:paraId="76843534" w14:textId="77777777" w:rsidR="00562BE0" w:rsidRPr="00140CDA" w:rsidRDefault="00562BE0" w:rsidP="00562BE0">
            <w:pPr>
              <w:spacing w:after="0" w:line="240" w:lineRule="auto"/>
              <w:jc w:val="both"/>
              <w:rPr>
                <w:rFonts w:ascii="Times New Roman" w:hAnsi="Times New Roman"/>
                <w:sz w:val="24"/>
                <w:szCs w:val="24"/>
              </w:rPr>
            </w:pPr>
            <w:r w:rsidRPr="00140CDA">
              <w:rPr>
                <w:rFonts w:ascii="Times New Roman" w:hAnsi="Times New Roman"/>
                <w:sz w:val="24"/>
                <w:szCs w:val="24"/>
              </w:rPr>
              <w:t>Puncte forte:</w:t>
            </w:r>
          </w:p>
          <w:p w14:paraId="57778024" w14:textId="77777777" w:rsidR="00562BE0" w:rsidRPr="00140CDA" w:rsidRDefault="00562BE0" w:rsidP="00562BE0">
            <w:pPr>
              <w:spacing w:after="0" w:line="240" w:lineRule="auto"/>
              <w:jc w:val="both"/>
              <w:rPr>
                <w:rFonts w:ascii="Times New Roman" w:hAnsi="Times New Roman"/>
                <w:b/>
                <w:sz w:val="24"/>
                <w:szCs w:val="24"/>
              </w:rPr>
            </w:pPr>
          </w:p>
        </w:tc>
        <w:tc>
          <w:tcPr>
            <w:tcW w:w="7796" w:type="dxa"/>
            <w:shd w:val="clear" w:color="auto" w:fill="auto"/>
          </w:tcPr>
          <w:p w14:paraId="3A1698D5" w14:textId="77777777" w:rsidR="00562BE0" w:rsidRPr="00ED202F" w:rsidRDefault="00562BE0" w:rsidP="00562BE0">
            <w:pPr>
              <w:numPr>
                <w:ilvl w:val="0"/>
                <w:numId w:val="1"/>
              </w:numPr>
              <w:spacing w:after="0" w:line="240" w:lineRule="auto"/>
              <w:jc w:val="both"/>
              <w:rPr>
                <w:rFonts w:ascii="Times New Roman" w:hAnsi="Times New Roman"/>
                <w:sz w:val="24"/>
                <w:szCs w:val="24"/>
              </w:rPr>
            </w:pPr>
            <w:r w:rsidRPr="00ED202F">
              <w:rPr>
                <w:rFonts w:ascii="Times New Roman" w:hAnsi="Times New Roman"/>
                <w:sz w:val="24"/>
                <w:szCs w:val="24"/>
              </w:rPr>
              <w:t>este o instituţie de cultură cunoscută şi recunoscută pe plan judeţean, național și chiar internațional</w:t>
            </w:r>
          </w:p>
          <w:p w14:paraId="0FF1E71E" w14:textId="77777777" w:rsidR="00562BE0" w:rsidRPr="00ED202F" w:rsidRDefault="00562BE0" w:rsidP="00562BE0">
            <w:pPr>
              <w:numPr>
                <w:ilvl w:val="0"/>
                <w:numId w:val="1"/>
              </w:numPr>
              <w:spacing w:after="0" w:line="240" w:lineRule="auto"/>
              <w:jc w:val="both"/>
              <w:rPr>
                <w:rFonts w:ascii="Times New Roman" w:hAnsi="Times New Roman"/>
                <w:sz w:val="24"/>
                <w:szCs w:val="24"/>
              </w:rPr>
            </w:pPr>
            <w:r w:rsidRPr="00ED202F">
              <w:rPr>
                <w:rFonts w:ascii="Times New Roman" w:hAnsi="Times New Roman"/>
                <w:sz w:val="24"/>
                <w:szCs w:val="24"/>
              </w:rPr>
              <w:t>dispunem de cadre didactice cu o bună pregătire metodică și de specialitate, care stăpânesc conținuturile predate</w:t>
            </w:r>
          </w:p>
          <w:p w14:paraId="4E3C252B" w14:textId="48FD9291" w:rsidR="00562BE0" w:rsidRPr="00ED202F" w:rsidRDefault="00562BE0" w:rsidP="00562BE0">
            <w:pPr>
              <w:numPr>
                <w:ilvl w:val="0"/>
                <w:numId w:val="1"/>
              </w:numPr>
              <w:spacing w:after="0" w:line="240" w:lineRule="auto"/>
              <w:jc w:val="both"/>
              <w:rPr>
                <w:rFonts w:ascii="Times New Roman" w:hAnsi="Times New Roman"/>
                <w:sz w:val="24"/>
                <w:szCs w:val="24"/>
              </w:rPr>
            </w:pPr>
            <w:r w:rsidRPr="00ED202F">
              <w:rPr>
                <w:rFonts w:ascii="Times New Roman" w:hAnsi="Times New Roman"/>
                <w:sz w:val="24"/>
                <w:szCs w:val="24"/>
              </w:rPr>
              <w:t>cadrele didactice elaborează activități eficiente și au demersuri didactice centrate pe cursant</w:t>
            </w:r>
          </w:p>
          <w:p w14:paraId="746AB018" w14:textId="77777777" w:rsidR="00562BE0" w:rsidRPr="00ED202F" w:rsidRDefault="00562BE0" w:rsidP="00562BE0">
            <w:pPr>
              <w:numPr>
                <w:ilvl w:val="0"/>
                <w:numId w:val="1"/>
              </w:numPr>
              <w:spacing w:after="0" w:line="240" w:lineRule="auto"/>
              <w:jc w:val="both"/>
              <w:rPr>
                <w:rFonts w:ascii="Times New Roman" w:hAnsi="Times New Roman"/>
                <w:sz w:val="24"/>
                <w:szCs w:val="24"/>
              </w:rPr>
            </w:pPr>
            <w:r w:rsidRPr="00ED202F">
              <w:rPr>
                <w:rFonts w:ascii="Times New Roman" w:hAnsi="Times New Roman"/>
                <w:sz w:val="24"/>
                <w:szCs w:val="24"/>
              </w:rPr>
              <w:t>metode și strategii moderne, activ-participative, stimulative pentru evoluția cursantului</w:t>
            </w:r>
          </w:p>
          <w:p w14:paraId="3BF281E1" w14:textId="7554D424" w:rsidR="00562BE0" w:rsidRPr="00ED202F" w:rsidRDefault="00562BE0" w:rsidP="00562BE0">
            <w:pPr>
              <w:numPr>
                <w:ilvl w:val="0"/>
                <w:numId w:val="1"/>
              </w:numPr>
              <w:spacing w:after="0" w:line="240" w:lineRule="auto"/>
              <w:jc w:val="both"/>
              <w:rPr>
                <w:rFonts w:ascii="Times New Roman" w:hAnsi="Times New Roman"/>
                <w:sz w:val="24"/>
                <w:szCs w:val="24"/>
              </w:rPr>
            </w:pPr>
            <w:r w:rsidRPr="00ED202F">
              <w:rPr>
                <w:rFonts w:ascii="Times New Roman" w:hAnsi="Times New Roman"/>
                <w:sz w:val="24"/>
                <w:szCs w:val="24"/>
              </w:rPr>
              <w:t>conținutul și metodele sunt adaptate la specificul clasei și se urmărește dezvoltarea cursantului prin asigurarea unui climat favorabil</w:t>
            </w:r>
          </w:p>
          <w:p w14:paraId="616D63A3" w14:textId="77777777" w:rsidR="00562BE0" w:rsidRPr="00ED202F" w:rsidRDefault="00562BE0" w:rsidP="00562BE0">
            <w:pPr>
              <w:numPr>
                <w:ilvl w:val="0"/>
                <w:numId w:val="1"/>
              </w:numPr>
              <w:spacing w:after="0" w:line="240" w:lineRule="auto"/>
              <w:jc w:val="both"/>
              <w:rPr>
                <w:rFonts w:ascii="Times New Roman" w:hAnsi="Times New Roman"/>
                <w:sz w:val="24"/>
                <w:szCs w:val="24"/>
              </w:rPr>
            </w:pPr>
            <w:r w:rsidRPr="00ED202F">
              <w:rPr>
                <w:rFonts w:ascii="Times New Roman" w:hAnsi="Times New Roman"/>
                <w:sz w:val="24"/>
                <w:szCs w:val="24"/>
              </w:rPr>
              <w:t>face parte din sistemul naţional al şcolilor de arte</w:t>
            </w:r>
          </w:p>
          <w:p w14:paraId="3C944852" w14:textId="77777777" w:rsidR="00562BE0" w:rsidRPr="00ED202F" w:rsidRDefault="00562BE0" w:rsidP="00562BE0">
            <w:pPr>
              <w:numPr>
                <w:ilvl w:val="0"/>
                <w:numId w:val="1"/>
              </w:numPr>
              <w:spacing w:after="0" w:line="240" w:lineRule="auto"/>
              <w:jc w:val="both"/>
              <w:rPr>
                <w:rFonts w:ascii="Times New Roman" w:hAnsi="Times New Roman"/>
                <w:sz w:val="24"/>
                <w:szCs w:val="24"/>
              </w:rPr>
            </w:pPr>
            <w:r w:rsidRPr="00ED202F">
              <w:rPr>
                <w:rFonts w:ascii="Times New Roman" w:hAnsi="Times New Roman"/>
                <w:sz w:val="24"/>
                <w:szCs w:val="24"/>
              </w:rPr>
              <w:t>are o gamă largă de programe educaţionale şi cultural-artistice, inclusiv pentru minorități</w:t>
            </w:r>
          </w:p>
          <w:p w14:paraId="1FA73F0B" w14:textId="77777777" w:rsidR="00562BE0" w:rsidRPr="00ED202F" w:rsidRDefault="00562BE0" w:rsidP="00562BE0">
            <w:pPr>
              <w:numPr>
                <w:ilvl w:val="0"/>
                <w:numId w:val="1"/>
              </w:numPr>
              <w:spacing w:after="0" w:line="240" w:lineRule="auto"/>
              <w:jc w:val="both"/>
              <w:rPr>
                <w:rFonts w:asciiTheme="minorHAnsi" w:hAnsiTheme="minorHAnsi"/>
              </w:rPr>
            </w:pPr>
            <w:r w:rsidRPr="00ED202F">
              <w:rPr>
                <w:rFonts w:ascii="Times New Roman" w:hAnsi="Times New Roman"/>
                <w:sz w:val="24"/>
                <w:szCs w:val="24"/>
              </w:rPr>
              <w:t>existenţa unor programe educaţionale şi cultural-artistice pentru toate vârstele</w:t>
            </w:r>
          </w:p>
          <w:p w14:paraId="6E2A46E2" w14:textId="1D007312" w:rsidR="00562BE0" w:rsidRPr="00ED202F" w:rsidRDefault="00562BE0" w:rsidP="00562BE0">
            <w:pPr>
              <w:numPr>
                <w:ilvl w:val="0"/>
                <w:numId w:val="1"/>
              </w:numPr>
              <w:spacing w:after="0" w:line="240" w:lineRule="auto"/>
              <w:jc w:val="both"/>
            </w:pPr>
            <w:r w:rsidRPr="00ED202F">
              <w:rPr>
                <w:rFonts w:ascii="Times New Roman" w:hAnsi="Times New Roman"/>
                <w:color w:val="000000"/>
                <w:sz w:val="24"/>
                <w:szCs w:val="24"/>
              </w:rPr>
              <w:t>durabilitate și sust</w:t>
            </w:r>
            <w:r w:rsidR="00E27281">
              <w:rPr>
                <w:rFonts w:ascii="Times New Roman" w:hAnsi="Times New Roman"/>
                <w:color w:val="000000"/>
                <w:sz w:val="24"/>
                <w:szCs w:val="24"/>
              </w:rPr>
              <w:t>enabilitatea instituției (de 118</w:t>
            </w:r>
            <w:r w:rsidRPr="00ED202F">
              <w:rPr>
                <w:rFonts w:ascii="Times New Roman" w:hAnsi="Times New Roman"/>
                <w:color w:val="000000"/>
                <w:sz w:val="24"/>
                <w:szCs w:val="24"/>
              </w:rPr>
              <w:t xml:space="preserve"> ani)</w:t>
            </w:r>
          </w:p>
          <w:p w14:paraId="66EE4DA7" w14:textId="77777777" w:rsidR="00562BE0" w:rsidRPr="00ED202F" w:rsidRDefault="00562BE0" w:rsidP="00562BE0">
            <w:pPr>
              <w:numPr>
                <w:ilvl w:val="0"/>
                <w:numId w:val="1"/>
              </w:numPr>
              <w:spacing w:after="0" w:line="240" w:lineRule="auto"/>
              <w:jc w:val="both"/>
            </w:pPr>
            <w:r w:rsidRPr="00ED202F">
              <w:rPr>
                <w:rFonts w:ascii="Times New Roman" w:hAnsi="Times New Roman"/>
                <w:color w:val="000000"/>
                <w:sz w:val="24"/>
                <w:szCs w:val="24"/>
              </w:rPr>
              <w:t>dotare la standarde ridicate, aparatură de ultima generație</w:t>
            </w:r>
          </w:p>
          <w:p w14:paraId="5F25DBC1" w14:textId="77777777" w:rsidR="00562BE0" w:rsidRPr="00ED202F" w:rsidRDefault="00562BE0" w:rsidP="00562BE0">
            <w:pPr>
              <w:numPr>
                <w:ilvl w:val="0"/>
                <w:numId w:val="1"/>
              </w:numPr>
              <w:spacing w:after="0" w:line="240" w:lineRule="auto"/>
              <w:jc w:val="both"/>
              <w:rPr>
                <w:rFonts w:ascii="Times New Roman" w:hAnsi="Times New Roman"/>
                <w:sz w:val="24"/>
                <w:szCs w:val="24"/>
              </w:rPr>
            </w:pPr>
            <w:r w:rsidRPr="00ED202F">
              <w:rPr>
                <w:rFonts w:ascii="Times New Roman" w:hAnsi="Times New Roman"/>
                <w:sz w:val="24"/>
                <w:szCs w:val="24"/>
              </w:rPr>
              <w:t>instituție prietenoasă</w:t>
            </w:r>
          </w:p>
          <w:p w14:paraId="4A6C5E05" w14:textId="2DF07C37" w:rsidR="00562BE0" w:rsidRPr="00ED202F" w:rsidRDefault="00562BE0" w:rsidP="00562BE0">
            <w:pPr>
              <w:numPr>
                <w:ilvl w:val="0"/>
                <w:numId w:val="1"/>
              </w:numPr>
              <w:spacing w:after="0" w:line="240" w:lineRule="auto"/>
              <w:jc w:val="both"/>
              <w:rPr>
                <w:rFonts w:ascii="Times New Roman" w:hAnsi="Times New Roman"/>
                <w:sz w:val="24"/>
                <w:szCs w:val="24"/>
              </w:rPr>
            </w:pPr>
            <w:r w:rsidRPr="00ED202F">
              <w:rPr>
                <w:rFonts w:ascii="Times New Roman" w:hAnsi="Times New Roman"/>
                <w:sz w:val="24"/>
                <w:szCs w:val="24"/>
              </w:rPr>
              <w:lastRenderedPageBreak/>
              <w:t>condiții necesare unei distanțări fizice între elevi și profesori în sălile de curs (pentru cursuri desfășurate la sediul școlii)</w:t>
            </w:r>
          </w:p>
          <w:p w14:paraId="3A5FB6AA" w14:textId="77777777" w:rsidR="00562BE0" w:rsidRPr="00ED202F" w:rsidRDefault="00562BE0" w:rsidP="00562BE0">
            <w:pPr>
              <w:numPr>
                <w:ilvl w:val="0"/>
                <w:numId w:val="1"/>
              </w:numPr>
              <w:spacing w:after="0" w:line="240" w:lineRule="auto"/>
              <w:jc w:val="both"/>
              <w:rPr>
                <w:rFonts w:ascii="Times New Roman" w:hAnsi="Times New Roman"/>
                <w:sz w:val="24"/>
                <w:szCs w:val="24"/>
              </w:rPr>
            </w:pPr>
            <w:r w:rsidRPr="00ED202F">
              <w:rPr>
                <w:rFonts w:ascii="Times New Roman" w:hAnsi="Times New Roman"/>
                <w:sz w:val="24"/>
                <w:szCs w:val="24"/>
              </w:rPr>
              <w:t>condiții igienico – sanitare și de protecție personală a copiiilor la un nivel ridicat</w:t>
            </w:r>
          </w:p>
          <w:p w14:paraId="04EF713A" w14:textId="77777777" w:rsidR="00562BE0" w:rsidRPr="00ED202F" w:rsidRDefault="00562BE0" w:rsidP="00562BE0">
            <w:pPr>
              <w:numPr>
                <w:ilvl w:val="0"/>
                <w:numId w:val="1"/>
              </w:numPr>
              <w:spacing w:after="0" w:line="240" w:lineRule="auto"/>
              <w:jc w:val="both"/>
              <w:rPr>
                <w:rFonts w:ascii="Times New Roman" w:hAnsi="Times New Roman"/>
                <w:sz w:val="24"/>
                <w:szCs w:val="24"/>
              </w:rPr>
            </w:pPr>
            <w:r w:rsidRPr="00ED202F">
              <w:rPr>
                <w:rFonts w:ascii="Times New Roman" w:hAnsi="Times New Roman"/>
                <w:sz w:val="24"/>
                <w:szCs w:val="24"/>
              </w:rPr>
              <w:t>amplasarea școlii în centrul orașului, în vecinătatea unor licee și școli generale importante</w:t>
            </w:r>
          </w:p>
          <w:p w14:paraId="3A233452" w14:textId="70D76CE6" w:rsidR="00562BE0" w:rsidRPr="00ED202F" w:rsidRDefault="00562BE0" w:rsidP="00E955A8">
            <w:pPr>
              <w:numPr>
                <w:ilvl w:val="0"/>
                <w:numId w:val="1"/>
              </w:numPr>
              <w:spacing w:after="0" w:line="240" w:lineRule="auto"/>
              <w:ind w:left="714" w:hanging="357"/>
              <w:jc w:val="both"/>
              <w:rPr>
                <w:rFonts w:ascii="Times New Roman" w:hAnsi="Times New Roman"/>
                <w:sz w:val="24"/>
                <w:szCs w:val="24"/>
              </w:rPr>
            </w:pPr>
            <w:r w:rsidRPr="00ED202F">
              <w:rPr>
                <w:rFonts w:ascii="Times New Roman" w:hAnsi="Times New Roman"/>
                <w:sz w:val="24"/>
                <w:szCs w:val="24"/>
              </w:rPr>
              <w:t>relațiile interpersonale (profesor – elevi, director – profesori, profesori – părinți, profesori – profesori) care favorizează un climat deschis și stimulativ</w:t>
            </w:r>
          </w:p>
        </w:tc>
      </w:tr>
      <w:tr w:rsidR="00562BE0" w:rsidRPr="00140CDA" w14:paraId="4AABBA7F" w14:textId="77777777" w:rsidTr="00562BE0">
        <w:tc>
          <w:tcPr>
            <w:tcW w:w="1809" w:type="dxa"/>
            <w:shd w:val="clear" w:color="auto" w:fill="auto"/>
          </w:tcPr>
          <w:p w14:paraId="1379A18D" w14:textId="77777777" w:rsidR="00562BE0" w:rsidRPr="00140CDA" w:rsidRDefault="00562BE0" w:rsidP="00562BE0">
            <w:pPr>
              <w:spacing w:after="0" w:line="240" w:lineRule="auto"/>
              <w:jc w:val="both"/>
              <w:rPr>
                <w:rFonts w:ascii="Times New Roman" w:hAnsi="Times New Roman"/>
                <w:sz w:val="24"/>
                <w:szCs w:val="24"/>
              </w:rPr>
            </w:pPr>
            <w:r w:rsidRPr="00140CDA">
              <w:rPr>
                <w:rFonts w:ascii="Times New Roman" w:hAnsi="Times New Roman"/>
                <w:sz w:val="24"/>
                <w:szCs w:val="24"/>
              </w:rPr>
              <w:lastRenderedPageBreak/>
              <w:t>Puncte slabe:</w:t>
            </w:r>
          </w:p>
          <w:p w14:paraId="759D8DD4" w14:textId="77777777" w:rsidR="00562BE0" w:rsidRPr="00140CDA" w:rsidRDefault="00562BE0" w:rsidP="00562BE0">
            <w:pPr>
              <w:spacing w:after="0" w:line="240" w:lineRule="auto"/>
              <w:jc w:val="both"/>
              <w:rPr>
                <w:rFonts w:ascii="Times New Roman" w:hAnsi="Times New Roman"/>
                <w:b/>
                <w:sz w:val="24"/>
                <w:szCs w:val="24"/>
              </w:rPr>
            </w:pPr>
          </w:p>
        </w:tc>
        <w:tc>
          <w:tcPr>
            <w:tcW w:w="7796" w:type="dxa"/>
            <w:shd w:val="clear" w:color="auto" w:fill="auto"/>
          </w:tcPr>
          <w:p w14:paraId="6B732D1D" w14:textId="44E89252" w:rsidR="00562BE0" w:rsidRPr="00613B67" w:rsidRDefault="00562BE0" w:rsidP="00613B67">
            <w:pPr>
              <w:numPr>
                <w:ilvl w:val="0"/>
                <w:numId w:val="3"/>
              </w:numPr>
              <w:spacing w:after="0" w:line="240" w:lineRule="auto"/>
              <w:jc w:val="both"/>
              <w:rPr>
                <w:rFonts w:ascii="Times New Roman" w:eastAsiaTheme="minorHAnsi" w:hAnsi="Times New Roman"/>
                <w:sz w:val="24"/>
                <w:szCs w:val="24"/>
              </w:rPr>
            </w:pPr>
            <w:r w:rsidRPr="00ED202F">
              <w:rPr>
                <w:rFonts w:ascii="Times New Roman" w:hAnsi="Times New Roman"/>
                <w:sz w:val="24"/>
                <w:szCs w:val="24"/>
              </w:rPr>
              <w:t>reticența unor profesori față de înregistrările activității de la clasă (conform legislației în vigoare, ora de curs nu poate fi filmată fără acordul cadrului didactic, pentru mediatizarea activităților didactice</w:t>
            </w:r>
          </w:p>
          <w:p w14:paraId="3C96AF6A" w14:textId="77777777" w:rsidR="00562BE0" w:rsidRPr="00ED202F" w:rsidRDefault="00562BE0" w:rsidP="00CF51DC">
            <w:pPr>
              <w:numPr>
                <w:ilvl w:val="0"/>
                <w:numId w:val="3"/>
              </w:numPr>
              <w:spacing w:after="0" w:line="240" w:lineRule="auto"/>
              <w:jc w:val="both"/>
              <w:rPr>
                <w:rFonts w:ascii="Times New Roman" w:hAnsi="Times New Roman"/>
                <w:sz w:val="24"/>
                <w:szCs w:val="24"/>
              </w:rPr>
            </w:pPr>
            <w:r w:rsidRPr="00ED202F">
              <w:rPr>
                <w:rFonts w:ascii="Times New Roman" w:hAnsi="Times New Roman"/>
                <w:sz w:val="24"/>
                <w:szCs w:val="24"/>
              </w:rPr>
              <w:t>lipsa unei săli de spectacole potrivite, pentru evenimentele şcolii</w:t>
            </w:r>
          </w:p>
          <w:p w14:paraId="7BD45556" w14:textId="77777777" w:rsidR="00562BE0" w:rsidRPr="00ED202F" w:rsidRDefault="00562BE0" w:rsidP="00CF51DC">
            <w:pPr>
              <w:numPr>
                <w:ilvl w:val="0"/>
                <w:numId w:val="3"/>
              </w:numPr>
              <w:spacing w:after="0" w:line="240" w:lineRule="auto"/>
              <w:jc w:val="both"/>
              <w:rPr>
                <w:rFonts w:ascii="Times New Roman" w:hAnsi="Times New Roman"/>
                <w:sz w:val="24"/>
                <w:szCs w:val="24"/>
              </w:rPr>
            </w:pPr>
            <w:r w:rsidRPr="00ED202F">
              <w:rPr>
                <w:rFonts w:ascii="Times New Roman" w:hAnsi="Times New Roman"/>
                <w:sz w:val="24"/>
                <w:szCs w:val="24"/>
              </w:rPr>
              <w:t>lipsa unor săli de repetiţii pentru ansamblurile şcolii</w:t>
            </w:r>
          </w:p>
          <w:p w14:paraId="1BDAD0A9" w14:textId="77777777" w:rsidR="00562BE0" w:rsidRPr="00ED202F" w:rsidRDefault="00562BE0" w:rsidP="00CF51DC">
            <w:pPr>
              <w:numPr>
                <w:ilvl w:val="0"/>
                <w:numId w:val="3"/>
              </w:numPr>
              <w:spacing w:after="0" w:line="240" w:lineRule="auto"/>
              <w:jc w:val="both"/>
              <w:rPr>
                <w:rFonts w:ascii="Times New Roman" w:hAnsi="Times New Roman"/>
                <w:sz w:val="24"/>
                <w:szCs w:val="24"/>
              </w:rPr>
            </w:pPr>
            <w:r w:rsidRPr="00ED202F">
              <w:rPr>
                <w:rFonts w:ascii="Times New Roman" w:hAnsi="Times New Roman"/>
                <w:sz w:val="24"/>
                <w:szCs w:val="24"/>
              </w:rPr>
              <w:t>insuficienţa sălilor de curs</w:t>
            </w:r>
          </w:p>
          <w:p w14:paraId="3483A628" w14:textId="77777777" w:rsidR="00562BE0" w:rsidRPr="00ED202F" w:rsidRDefault="00562BE0" w:rsidP="00CF51DC">
            <w:pPr>
              <w:numPr>
                <w:ilvl w:val="0"/>
                <w:numId w:val="3"/>
              </w:numPr>
              <w:spacing w:after="0" w:line="240" w:lineRule="auto"/>
              <w:jc w:val="both"/>
              <w:rPr>
                <w:rFonts w:ascii="Times New Roman" w:hAnsi="Times New Roman"/>
                <w:sz w:val="24"/>
                <w:szCs w:val="24"/>
              </w:rPr>
            </w:pPr>
            <w:r w:rsidRPr="00ED202F">
              <w:rPr>
                <w:rFonts w:ascii="Times New Roman" w:hAnsi="Times New Roman"/>
                <w:sz w:val="24"/>
                <w:szCs w:val="24"/>
              </w:rPr>
              <w:t>lipsa unei motivații interioare a învățării</w:t>
            </w:r>
          </w:p>
          <w:p w14:paraId="030606AA" w14:textId="7FC482C3" w:rsidR="00562BE0" w:rsidRPr="00613B67" w:rsidRDefault="00562BE0" w:rsidP="00613B67">
            <w:pPr>
              <w:numPr>
                <w:ilvl w:val="0"/>
                <w:numId w:val="3"/>
              </w:numPr>
              <w:spacing w:after="0" w:line="240" w:lineRule="auto"/>
              <w:jc w:val="both"/>
              <w:rPr>
                <w:rFonts w:ascii="Times New Roman" w:hAnsi="Times New Roman"/>
                <w:sz w:val="24"/>
                <w:szCs w:val="24"/>
              </w:rPr>
            </w:pPr>
            <w:r w:rsidRPr="00ED202F">
              <w:rPr>
                <w:rFonts w:ascii="Times New Roman" w:hAnsi="Times New Roman"/>
                <w:sz w:val="24"/>
                <w:szCs w:val="24"/>
              </w:rPr>
              <w:t>superficialitatea repetițiilor la domiciliu din partea unor cursanți</w:t>
            </w:r>
          </w:p>
          <w:p w14:paraId="2ACE62A9" w14:textId="193A4F53" w:rsidR="00562BE0" w:rsidRPr="00ED202F" w:rsidRDefault="00562BE0" w:rsidP="00CF51DC">
            <w:pPr>
              <w:numPr>
                <w:ilvl w:val="0"/>
                <w:numId w:val="3"/>
              </w:numPr>
              <w:spacing w:after="0" w:line="240" w:lineRule="auto"/>
              <w:jc w:val="both"/>
              <w:rPr>
                <w:rFonts w:ascii="Times New Roman" w:hAnsi="Times New Roman"/>
                <w:sz w:val="24"/>
                <w:szCs w:val="24"/>
              </w:rPr>
            </w:pPr>
            <w:r w:rsidRPr="00ED202F">
              <w:rPr>
                <w:rFonts w:ascii="Times New Roman" w:hAnsi="Times New Roman"/>
                <w:sz w:val="24"/>
                <w:szCs w:val="24"/>
              </w:rPr>
              <w:t>independenţă în ceea ce priveşte iniţierea unor acţiuni noi</w:t>
            </w:r>
          </w:p>
        </w:tc>
      </w:tr>
      <w:tr w:rsidR="00562BE0" w:rsidRPr="00140CDA" w14:paraId="4F63D692" w14:textId="77777777" w:rsidTr="00562BE0">
        <w:tc>
          <w:tcPr>
            <w:tcW w:w="1809" w:type="dxa"/>
            <w:shd w:val="clear" w:color="auto" w:fill="auto"/>
          </w:tcPr>
          <w:p w14:paraId="6D01D308" w14:textId="77777777" w:rsidR="00562BE0" w:rsidRPr="00140CDA" w:rsidRDefault="00562BE0" w:rsidP="00562BE0">
            <w:pPr>
              <w:spacing w:after="0" w:line="240" w:lineRule="auto"/>
              <w:jc w:val="both"/>
              <w:rPr>
                <w:rFonts w:ascii="Times New Roman" w:hAnsi="Times New Roman"/>
                <w:sz w:val="24"/>
                <w:szCs w:val="24"/>
              </w:rPr>
            </w:pPr>
            <w:r w:rsidRPr="00140CDA">
              <w:rPr>
                <w:rFonts w:ascii="Times New Roman" w:hAnsi="Times New Roman"/>
                <w:sz w:val="24"/>
                <w:szCs w:val="24"/>
              </w:rPr>
              <w:t>Oportunităţi:</w:t>
            </w:r>
          </w:p>
          <w:p w14:paraId="5FCCF592" w14:textId="77777777" w:rsidR="00562BE0" w:rsidRPr="00140CDA" w:rsidRDefault="00562BE0" w:rsidP="00562BE0">
            <w:pPr>
              <w:spacing w:after="0" w:line="240" w:lineRule="auto"/>
              <w:jc w:val="both"/>
              <w:rPr>
                <w:rFonts w:ascii="Times New Roman" w:hAnsi="Times New Roman"/>
                <w:b/>
                <w:sz w:val="24"/>
                <w:szCs w:val="24"/>
              </w:rPr>
            </w:pPr>
          </w:p>
        </w:tc>
        <w:tc>
          <w:tcPr>
            <w:tcW w:w="7796" w:type="dxa"/>
            <w:shd w:val="clear" w:color="auto" w:fill="auto"/>
          </w:tcPr>
          <w:p w14:paraId="65188BE7" w14:textId="77777777" w:rsidR="00562BE0" w:rsidRPr="00ED202F" w:rsidRDefault="00562BE0" w:rsidP="00562BE0">
            <w:pPr>
              <w:numPr>
                <w:ilvl w:val="0"/>
                <w:numId w:val="1"/>
              </w:numPr>
              <w:spacing w:after="0" w:line="240" w:lineRule="auto"/>
              <w:jc w:val="both"/>
              <w:rPr>
                <w:rFonts w:ascii="Times New Roman" w:eastAsiaTheme="minorHAnsi" w:hAnsi="Times New Roman"/>
                <w:sz w:val="24"/>
                <w:szCs w:val="24"/>
              </w:rPr>
            </w:pPr>
            <w:r w:rsidRPr="00ED202F">
              <w:rPr>
                <w:rFonts w:ascii="Times New Roman" w:hAnsi="Times New Roman"/>
                <w:sz w:val="24"/>
                <w:szCs w:val="24"/>
              </w:rPr>
              <w:t>posibilitatea participării la acțiuni desfășurate în mediul online</w:t>
            </w:r>
          </w:p>
          <w:p w14:paraId="79BC0763" w14:textId="77777777" w:rsidR="00562BE0" w:rsidRPr="00ED202F" w:rsidRDefault="00562BE0" w:rsidP="00562BE0">
            <w:pPr>
              <w:numPr>
                <w:ilvl w:val="0"/>
                <w:numId w:val="1"/>
              </w:numPr>
              <w:spacing w:after="0" w:line="240" w:lineRule="auto"/>
              <w:jc w:val="both"/>
              <w:rPr>
                <w:rFonts w:ascii="Times New Roman" w:hAnsi="Times New Roman"/>
                <w:sz w:val="24"/>
                <w:szCs w:val="24"/>
              </w:rPr>
            </w:pPr>
            <w:r w:rsidRPr="00ED202F">
              <w:rPr>
                <w:rFonts w:ascii="Times New Roman" w:hAnsi="Times New Roman"/>
                <w:sz w:val="24"/>
                <w:szCs w:val="24"/>
              </w:rPr>
              <w:t xml:space="preserve">parteneriate interne și externe </w:t>
            </w:r>
          </w:p>
          <w:p w14:paraId="3D746570" w14:textId="7C98F8D9" w:rsidR="00562BE0" w:rsidRPr="00ED202F" w:rsidRDefault="00562BE0" w:rsidP="00562BE0">
            <w:pPr>
              <w:numPr>
                <w:ilvl w:val="0"/>
                <w:numId w:val="1"/>
              </w:numPr>
              <w:spacing w:after="0" w:line="240" w:lineRule="auto"/>
              <w:jc w:val="both"/>
              <w:rPr>
                <w:rFonts w:asciiTheme="minorHAnsi" w:hAnsiTheme="minorHAnsi"/>
              </w:rPr>
            </w:pPr>
            <w:r w:rsidRPr="00ED202F">
              <w:rPr>
                <w:rFonts w:ascii="Times New Roman" w:hAnsi="Times New Roman"/>
                <w:sz w:val="24"/>
                <w:szCs w:val="24"/>
              </w:rPr>
              <w:t>existenţa continuă a unui potenţial public ţintă</w:t>
            </w:r>
          </w:p>
          <w:p w14:paraId="356458EC" w14:textId="77777777" w:rsidR="00562BE0" w:rsidRPr="00ED202F" w:rsidRDefault="00562BE0" w:rsidP="00562BE0">
            <w:pPr>
              <w:numPr>
                <w:ilvl w:val="0"/>
                <w:numId w:val="1"/>
              </w:numPr>
              <w:spacing w:after="0" w:line="240" w:lineRule="auto"/>
              <w:jc w:val="both"/>
              <w:rPr>
                <w:rFonts w:ascii="Times New Roman" w:hAnsi="Times New Roman"/>
                <w:sz w:val="24"/>
                <w:szCs w:val="24"/>
              </w:rPr>
            </w:pPr>
            <w:r w:rsidRPr="00ED202F">
              <w:rPr>
                <w:rFonts w:ascii="Times New Roman" w:hAnsi="Times New Roman"/>
                <w:sz w:val="24"/>
                <w:szCs w:val="24"/>
              </w:rPr>
              <w:t>capacitatea de a realiza proiecte, parteneriate şi protocoale de colaborare</w:t>
            </w:r>
          </w:p>
          <w:p w14:paraId="65B42A67" w14:textId="77777777" w:rsidR="00562BE0" w:rsidRPr="00ED202F" w:rsidRDefault="00562BE0" w:rsidP="00562BE0">
            <w:pPr>
              <w:numPr>
                <w:ilvl w:val="0"/>
                <w:numId w:val="1"/>
              </w:numPr>
              <w:spacing w:after="0" w:line="240" w:lineRule="auto"/>
              <w:jc w:val="both"/>
              <w:rPr>
                <w:rFonts w:ascii="Times New Roman" w:hAnsi="Times New Roman"/>
                <w:sz w:val="24"/>
                <w:szCs w:val="24"/>
              </w:rPr>
            </w:pPr>
            <w:r w:rsidRPr="00ED202F">
              <w:rPr>
                <w:rFonts w:ascii="Times New Roman" w:hAnsi="Times New Roman"/>
                <w:sz w:val="24"/>
                <w:szCs w:val="24"/>
              </w:rPr>
              <w:t>existența unor linii de finanțare accesibile școlii</w:t>
            </w:r>
          </w:p>
          <w:p w14:paraId="4BCB94FF" w14:textId="4ADD6076" w:rsidR="00562BE0" w:rsidRPr="00ED202F" w:rsidRDefault="00562BE0" w:rsidP="00562BE0">
            <w:pPr>
              <w:numPr>
                <w:ilvl w:val="0"/>
                <w:numId w:val="1"/>
              </w:numPr>
              <w:spacing w:after="0" w:line="240" w:lineRule="auto"/>
              <w:jc w:val="both"/>
              <w:rPr>
                <w:rFonts w:ascii="Times New Roman" w:hAnsi="Times New Roman"/>
                <w:sz w:val="24"/>
                <w:szCs w:val="24"/>
              </w:rPr>
            </w:pPr>
            <w:r w:rsidRPr="00ED202F">
              <w:rPr>
                <w:rFonts w:ascii="Times New Roman" w:hAnsi="Times New Roman"/>
                <w:sz w:val="24"/>
                <w:szCs w:val="24"/>
              </w:rPr>
              <w:t>atitudine deschisă faţă de noile oportunităţi de organizare, colaborare, participare la acţiuni</w:t>
            </w:r>
          </w:p>
          <w:p w14:paraId="5C1FE3D6" w14:textId="6D80C611" w:rsidR="00562BE0" w:rsidRPr="00ED202F" w:rsidRDefault="00562BE0" w:rsidP="00562BE0">
            <w:pPr>
              <w:numPr>
                <w:ilvl w:val="0"/>
                <w:numId w:val="1"/>
              </w:numPr>
              <w:spacing w:after="0" w:line="240" w:lineRule="auto"/>
              <w:jc w:val="both"/>
              <w:rPr>
                <w:rFonts w:asciiTheme="minorHAnsi" w:hAnsiTheme="minorHAnsi"/>
              </w:rPr>
            </w:pPr>
            <w:r w:rsidRPr="00ED202F">
              <w:rPr>
                <w:rFonts w:ascii="Times New Roman" w:hAnsi="Times New Roman"/>
                <w:sz w:val="24"/>
                <w:szCs w:val="24"/>
              </w:rPr>
              <w:t>potenţial continuu de talente în domeniul artei în judeţul Satu Mare</w:t>
            </w:r>
          </w:p>
          <w:p w14:paraId="4E74637B" w14:textId="77777777" w:rsidR="00562BE0" w:rsidRPr="00ED202F" w:rsidRDefault="00562BE0" w:rsidP="00562BE0">
            <w:pPr>
              <w:numPr>
                <w:ilvl w:val="0"/>
                <w:numId w:val="1"/>
              </w:numPr>
              <w:spacing w:after="0" w:line="240" w:lineRule="auto"/>
              <w:jc w:val="both"/>
              <w:rPr>
                <w:rFonts w:ascii="Times New Roman" w:hAnsi="Times New Roman"/>
                <w:sz w:val="24"/>
                <w:szCs w:val="24"/>
              </w:rPr>
            </w:pPr>
            <w:r w:rsidRPr="00ED202F">
              <w:rPr>
                <w:rFonts w:ascii="Times New Roman" w:hAnsi="Times New Roman"/>
                <w:sz w:val="24"/>
                <w:szCs w:val="24"/>
              </w:rPr>
              <w:t>interesul unor cursanți talentați din familii defavorizate</w:t>
            </w:r>
          </w:p>
          <w:p w14:paraId="1239D317" w14:textId="62193E3F" w:rsidR="00562BE0" w:rsidRPr="00ED202F" w:rsidRDefault="00562BE0" w:rsidP="00562BE0">
            <w:pPr>
              <w:numPr>
                <w:ilvl w:val="0"/>
                <w:numId w:val="1"/>
              </w:numPr>
              <w:spacing w:after="0" w:line="240" w:lineRule="auto"/>
              <w:jc w:val="both"/>
              <w:rPr>
                <w:rFonts w:ascii="Times New Roman" w:hAnsi="Times New Roman"/>
                <w:sz w:val="24"/>
                <w:szCs w:val="24"/>
              </w:rPr>
            </w:pPr>
            <w:r w:rsidRPr="00ED202F">
              <w:rPr>
                <w:rFonts w:ascii="Times New Roman" w:hAnsi="Times New Roman"/>
                <w:sz w:val="24"/>
                <w:szCs w:val="24"/>
              </w:rPr>
              <w:t>recunoașterea certificatului de absolvire la nivel european</w:t>
            </w:r>
          </w:p>
        </w:tc>
      </w:tr>
      <w:tr w:rsidR="00562BE0" w:rsidRPr="00140CDA" w14:paraId="42FCA67C" w14:textId="77777777" w:rsidTr="00562BE0">
        <w:tc>
          <w:tcPr>
            <w:tcW w:w="1809" w:type="dxa"/>
            <w:shd w:val="clear" w:color="auto" w:fill="auto"/>
          </w:tcPr>
          <w:p w14:paraId="7D75EB8C" w14:textId="77777777" w:rsidR="00562BE0" w:rsidRPr="00140CDA" w:rsidRDefault="00562BE0" w:rsidP="00562BE0">
            <w:pPr>
              <w:spacing w:after="0" w:line="240" w:lineRule="auto"/>
              <w:jc w:val="both"/>
              <w:rPr>
                <w:rFonts w:ascii="Times New Roman" w:hAnsi="Times New Roman"/>
                <w:sz w:val="24"/>
                <w:szCs w:val="24"/>
              </w:rPr>
            </w:pPr>
            <w:r>
              <w:rPr>
                <w:rFonts w:ascii="Times New Roman" w:hAnsi="Times New Roman"/>
                <w:sz w:val="24"/>
                <w:szCs w:val="24"/>
              </w:rPr>
              <w:t>Amenințări</w:t>
            </w:r>
            <w:r w:rsidRPr="00140CDA">
              <w:rPr>
                <w:rFonts w:ascii="Times New Roman" w:hAnsi="Times New Roman"/>
                <w:sz w:val="24"/>
                <w:szCs w:val="24"/>
              </w:rPr>
              <w:t>:</w:t>
            </w:r>
          </w:p>
          <w:p w14:paraId="551666E6" w14:textId="77777777" w:rsidR="00562BE0" w:rsidRPr="00140CDA" w:rsidRDefault="00562BE0" w:rsidP="00562BE0">
            <w:pPr>
              <w:spacing w:after="0" w:line="240" w:lineRule="auto"/>
              <w:jc w:val="both"/>
              <w:rPr>
                <w:rFonts w:ascii="Times New Roman" w:hAnsi="Times New Roman"/>
                <w:b/>
                <w:sz w:val="24"/>
                <w:szCs w:val="24"/>
              </w:rPr>
            </w:pPr>
          </w:p>
        </w:tc>
        <w:tc>
          <w:tcPr>
            <w:tcW w:w="7796" w:type="dxa"/>
            <w:shd w:val="clear" w:color="auto" w:fill="auto"/>
          </w:tcPr>
          <w:p w14:paraId="65ACD5C5" w14:textId="6F2AA8F6" w:rsidR="00562BE0" w:rsidRPr="00ED202F" w:rsidRDefault="00562BE0" w:rsidP="00562BE0">
            <w:pPr>
              <w:numPr>
                <w:ilvl w:val="0"/>
                <w:numId w:val="1"/>
              </w:numPr>
              <w:spacing w:after="0" w:line="240" w:lineRule="auto"/>
              <w:jc w:val="both"/>
              <w:rPr>
                <w:rFonts w:ascii="Times New Roman" w:hAnsi="Times New Roman"/>
                <w:sz w:val="24"/>
                <w:szCs w:val="24"/>
              </w:rPr>
            </w:pPr>
            <w:r w:rsidRPr="00ED202F">
              <w:rPr>
                <w:rFonts w:ascii="Times New Roman" w:hAnsi="Times New Roman"/>
                <w:sz w:val="24"/>
                <w:szCs w:val="24"/>
              </w:rPr>
              <w:t>impactul economic al</w:t>
            </w:r>
            <w:r w:rsidR="00F05542">
              <w:rPr>
                <w:rFonts w:ascii="Times New Roman" w:hAnsi="Times New Roman"/>
                <w:sz w:val="24"/>
                <w:szCs w:val="24"/>
              </w:rPr>
              <w:t xml:space="preserve"> crizei provocate de o pandemie</w:t>
            </w:r>
          </w:p>
          <w:p w14:paraId="3291C7D3" w14:textId="71CB5F76" w:rsidR="00562BE0" w:rsidRPr="00ED202F" w:rsidRDefault="00562BE0" w:rsidP="00562BE0">
            <w:pPr>
              <w:numPr>
                <w:ilvl w:val="0"/>
                <w:numId w:val="1"/>
              </w:numPr>
              <w:spacing w:after="0" w:line="240" w:lineRule="auto"/>
              <w:jc w:val="both"/>
              <w:rPr>
                <w:rFonts w:ascii="Times New Roman" w:hAnsi="Times New Roman"/>
                <w:sz w:val="24"/>
                <w:szCs w:val="24"/>
              </w:rPr>
            </w:pPr>
            <w:r w:rsidRPr="00ED202F">
              <w:rPr>
                <w:rFonts w:ascii="Times New Roman" w:hAnsi="Times New Roman"/>
                <w:sz w:val="24"/>
                <w:szCs w:val="24"/>
              </w:rPr>
              <w:t>impactul social al</w:t>
            </w:r>
            <w:r w:rsidR="00F05542">
              <w:rPr>
                <w:rFonts w:ascii="Times New Roman" w:hAnsi="Times New Roman"/>
                <w:sz w:val="24"/>
                <w:szCs w:val="24"/>
              </w:rPr>
              <w:t xml:space="preserve"> crizei provocate de o pandemie</w:t>
            </w:r>
            <w:r w:rsidRPr="00ED202F">
              <w:rPr>
                <w:rFonts w:ascii="Times New Roman" w:hAnsi="Times New Roman"/>
                <w:sz w:val="24"/>
                <w:szCs w:val="24"/>
              </w:rPr>
              <w:t xml:space="preserve"> (frica părinților de a-și expune copiii într-un program after school) </w:t>
            </w:r>
          </w:p>
          <w:p w14:paraId="1DABBAA7" w14:textId="77777777" w:rsidR="00562BE0" w:rsidRPr="00ED202F" w:rsidRDefault="00562BE0" w:rsidP="00562BE0">
            <w:pPr>
              <w:numPr>
                <w:ilvl w:val="0"/>
                <w:numId w:val="1"/>
              </w:numPr>
              <w:spacing w:after="0" w:line="240" w:lineRule="auto"/>
              <w:jc w:val="both"/>
              <w:rPr>
                <w:rFonts w:ascii="Times New Roman" w:hAnsi="Times New Roman"/>
                <w:sz w:val="24"/>
                <w:szCs w:val="24"/>
              </w:rPr>
            </w:pPr>
            <w:r w:rsidRPr="00ED202F">
              <w:rPr>
                <w:rFonts w:ascii="Times New Roman" w:hAnsi="Times New Roman"/>
                <w:sz w:val="24"/>
                <w:szCs w:val="24"/>
              </w:rPr>
              <w:t>creșterea inflației, scăderea puterii de cumpărare comparativ cu raportul cerere – ofertă ar putea pune școala într-o poziție deranjantă din punct de vedere financiar</w:t>
            </w:r>
          </w:p>
          <w:p w14:paraId="602459B4" w14:textId="77777777" w:rsidR="00562BE0" w:rsidRPr="00ED202F" w:rsidRDefault="00562BE0" w:rsidP="00562BE0">
            <w:pPr>
              <w:pStyle w:val="ListParagraph"/>
              <w:numPr>
                <w:ilvl w:val="0"/>
                <w:numId w:val="1"/>
              </w:numPr>
              <w:spacing w:after="0" w:line="240" w:lineRule="auto"/>
              <w:jc w:val="both"/>
              <w:rPr>
                <w:rFonts w:ascii="Times New Roman" w:hAnsi="Times New Roman"/>
                <w:sz w:val="24"/>
                <w:szCs w:val="24"/>
              </w:rPr>
            </w:pPr>
            <w:r w:rsidRPr="00ED202F">
              <w:rPr>
                <w:rFonts w:ascii="Times New Roman" w:hAnsi="Times New Roman"/>
                <w:sz w:val="24"/>
                <w:szCs w:val="24"/>
              </w:rPr>
              <w:t>creșterea prețurilor, inclusiv al instrumentelor muzicale</w:t>
            </w:r>
          </w:p>
          <w:p w14:paraId="6D9241B4" w14:textId="77777777" w:rsidR="00562BE0" w:rsidRPr="00ED202F" w:rsidRDefault="00562BE0" w:rsidP="00562BE0">
            <w:pPr>
              <w:numPr>
                <w:ilvl w:val="0"/>
                <w:numId w:val="1"/>
              </w:numPr>
              <w:spacing w:after="0" w:line="240" w:lineRule="auto"/>
              <w:jc w:val="both"/>
              <w:rPr>
                <w:rFonts w:ascii="Times New Roman" w:hAnsi="Times New Roman"/>
                <w:sz w:val="24"/>
                <w:szCs w:val="24"/>
              </w:rPr>
            </w:pPr>
            <w:r w:rsidRPr="00ED202F">
              <w:rPr>
                <w:rFonts w:ascii="Times New Roman" w:hAnsi="Times New Roman"/>
                <w:sz w:val="24"/>
                <w:szCs w:val="24"/>
              </w:rPr>
              <w:t>instabilitate legislativă</w:t>
            </w:r>
          </w:p>
          <w:p w14:paraId="1EEF8523" w14:textId="4F60F317" w:rsidR="00562BE0" w:rsidRPr="00ED202F" w:rsidRDefault="00562BE0" w:rsidP="00562BE0">
            <w:pPr>
              <w:numPr>
                <w:ilvl w:val="0"/>
                <w:numId w:val="1"/>
              </w:numPr>
              <w:spacing w:after="0" w:line="240" w:lineRule="auto"/>
              <w:jc w:val="both"/>
              <w:rPr>
                <w:rFonts w:ascii="Times New Roman" w:hAnsi="Times New Roman"/>
                <w:sz w:val="24"/>
                <w:szCs w:val="24"/>
              </w:rPr>
            </w:pPr>
            <w:r w:rsidRPr="00ED202F">
              <w:rPr>
                <w:rFonts w:ascii="Times New Roman" w:hAnsi="Times New Roman"/>
                <w:sz w:val="24"/>
                <w:szCs w:val="24"/>
              </w:rPr>
              <w:t>reducerea veniturilor, atât din subvenții cât și veniturile proprii ca urmare a unei crize economice, caz în care școala ar avea un buget insuficient.</w:t>
            </w:r>
          </w:p>
          <w:p w14:paraId="65D3552C" w14:textId="77777777" w:rsidR="00562BE0" w:rsidRPr="00ED202F" w:rsidRDefault="00562BE0" w:rsidP="00562BE0">
            <w:pPr>
              <w:numPr>
                <w:ilvl w:val="0"/>
                <w:numId w:val="1"/>
              </w:numPr>
              <w:spacing w:after="0" w:line="240" w:lineRule="auto"/>
              <w:jc w:val="both"/>
              <w:rPr>
                <w:rFonts w:ascii="Times New Roman" w:hAnsi="Times New Roman"/>
                <w:sz w:val="24"/>
                <w:szCs w:val="24"/>
              </w:rPr>
            </w:pPr>
            <w:r w:rsidRPr="00ED202F">
              <w:rPr>
                <w:rFonts w:ascii="Times New Roman" w:hAnsi="Times New Roman"/>
                <w:sz w:val="24"/>
                <w:szCs w:val="24"/>
              </w:rPr>
              <w:t>concurența existentă sau potențială a altor instituții de acest gen sau persoane fizice</w:t>
            </w:r>
          </w:p>
          <w:p w14:paraId="7777616E" w14:textId="77777777" w:rsidR="00562BE0" w:rsidRPr="00ED202F" w:rsidRDefault="00562BE0" w:rsidP="00562BE0">
            <w:pPr>
              <w:numPr>
                <w:ilvl w:val="0"/>
                <w:numId w:val="1"/>
              </w:numPr>
              <w:spacing w:after="0" w:line="240" w:lineRule="auto"/>
              <w:jc w:val="both"/>
              <w:rPr>
                <w:rFonts w:ascii="Times New Roman" w:hAnsi="Times New Roman"/>
                <w:sz w:val="24"/>
                <w:szCs w:val="24"/>
              </w:rPr>
            </w:pPr>
            <w:r w:rsidRPr="00ED202F">
              <w:rPr>
                <w:rFonts w:ascii="Times New Roman" w:hAnsi="Times New Roman"/>
                <w:sz w:val="24"/>
                <w:szCs w:val="24"/>
              </w:rPr>
              <w:t>reducerea timpului pentru studiu în rândul persoanelor active</w:t>
            </w:r>
          </w:p>
          <w:p w14:paraId="39E1C11B" w14:textId="77777777" w:rsidR="00562BE0" w:rsidRPr="00ED202F" w:rsidRDefault="00562BE0" w:rsidP="00562BE0">
            <w:pPr>
              <w:numPr>
                <w:ilvl w:val="0"/>
                <w:numId w:val="1"/>
              </w:numPr>
              <w:spacing w:after="0" w:line="240" w:lineRule="auto"/>
              <w:jc w:val="both"/>
              <w:rPr>
                <w:rFonts w:ascii="Times New Roman" w:hAnsi="Times New Roman"/>
                <w:sz w:val="24"/>
                <w:szCs w:val="24"/>
              </w:rPr>
            </w:pPr>
            <w:r w:rsidRPr="00ED202F">
              <w:rPr>
                <w:rFonts w:ascii="Times New Roman" w:hAnsi="Times New Roman"/>
                <w:sz w:val="24"/>
                <w:szCs w:val="24"/>
              </w:rPr>
              <w:t>lipsa de interes a reprezentanților unor instituții locale și pierderea pe parcurs a unor relații de cooperare.</w:t>
            </w:r>
          </w:p>
          <w:p w14:paraId="70DC0019" w14:textId="7242B4E2" w:rsidR="00562BE0" w:rsidRPr="00ED202F" w:rsidRDefault="00562BE0" w:rsidP="00562BE0">
            <w:pPr>
              <w:numPr>
                <w:ilvl w:val="0"/>
                <w:numId w:val="1"/>
              </w:numPr>
              <w:spacing w:after="0" w:line="240" w:lineRule="auto"/>
              <w:jc w:val="both"/>
              <w:rPr>
                <w:rFonts w:ascii="Times New Roman" w:hAnsi="Times New Roman"/>
                <w:sz w:val="24"/>
                <w:szCs w:val="24"/>
              </w:rPr>
            </w:pPr>
            <w:r w:rsidRPr="00ED202F">
              <w:rPr>
                <w:rFonts w:ascii="Times New Roman" w:hAnsi="Times New Roman"/>
                <w:sz w:val="24"/>
                <w:szCs w:val="24"/>
              </w:rPr>
              <w:t>migrarea profesorilor spre alte instituții mai atractive din punct de vedere financiar</w:t>
            </w:r>
          </w:p>
        </w:tc>
      </w:tr>
    </w:tbl>
    <w:p w14:paraId="1828F1DF" w14:textId="742644DA" w:rsidR="007919C2" w:rsidRDefault="007919C2" w:rsidP="00BF1A87">
      <w:pPr>
        <w:spacing w:line="240" w:lineRule="auto"/>
        <w:ind w:firstLine="720"/>
        <w:jc w:val="both"/>
        <w:rPr>
          <w:rFonts w:ascii="Times New Roman" w:hAnsi="Times New Roman"/>
          <w:b/>
          <w:bCs/>
          <w:i/>
          <w:color w:val="548DD4" w:themeColor="text2" w:themeTint="99"/>
          <w:sz w:val="24"/>
          <w:szCs w:val="24"/>
        </w:rPr>
      </w:pPr>
      <w:r w:rsidRPr="003B6618">
        <w:rPr>
          <w:rFonts w:ascii="Times New Roman" w:hAnsi="Times New Roman"/>
          <w:b/>
          <w:bCs/>
          <w:i/>
          <w:color w:val="548DD4" w:themeColor="text2" w:themeTint="99"/>
          <w:sz w:val="24"/>
          <w:szCs w:val="24"/>
        </w:rPr>
        <w:lastRenderedPageBreak/>
        <w:t xml:space="preserve">A.3. </w:t>
      </w:r>
      <w:r w:rsidRPr="007919C2">
        <w:rPr>
          <w:rFonts w:ascii="Times New Roman" w:hAnsi="Times New Roman"/>
          <w:b/>
          <w:bCs/>
          <w:i/>
          <w:color w:val="548DD4" w:themeColor="text2" w:themeTint="99"/>
          <w:sz w:val="24"/>
          <w:szCs w:val="24"/>
        </w:rPr>
        <w:t>Evoluţia imaginii existente şi măsuri luate pentru îmbunătăţirea acesteia;</w:t>
      </w:r>
    </w:p>
    <w:p w14:paraId="5FAA3F5F" w14:textId="0EB73CB3" w:rsidR="00B86320" w:rsidRPr="003B6618" w:rsidRDefault="00B86320" w:rsidP="00E955A8">
      <w:pPr>
        <w:spacing w:line="360" w:lineRule="auto"/>
        <w:ind w:firstLine="720"/>
        <w:jc w:val="both"/>
        <w:rPr>
          <w:rFonts w:ascii="Times New Roman" w:hAnsi="Times New Roman"/>
          <w:sz w:val="24"/>
          <w:szCs w:val="24"/>
        </w:rPr>
      </w:pPr>
      <w:r w:rsidRPr="003B6618">
        <w:rPr>
          <w:rFonts w:ascii="Times New Roman" w:hAnsi="Times New Roman"/>
          <w:sz w:val="24"/>
          <w:szCs w:val="24"/>
        </w:rPr>
        <w:t xml:space="preserve">Școala de Arte are o bună reprezentare pe plan intern și internațional, având strânse legături culturale cu unele țări din Europa, participând la diverse festivaluri, concursuri de arte plastice, muzică, balet, actorie, </w:t>
      </w:r>
      <w:r w:rsidR="00613B67">
        <w:rPr>
          <w:rFonts w:ascii="Times New Roman" w:hAnsi="Times New Roman"/>
          <w:sz w:val="24"/>
          <w:szCs w:val="24"/>
        </w:rPr>
        <w:t>cursanții beneficiind în felul acesta de</w:t>
      </w:r>
      <w:r w:rsidRPr="003B6618">
        <w:rPr>
          <w:rFonts w:ascii="Times New Roman" w:hAnsi="Times New Roman"/>
          <w:sz w:val="24"/>
          <w:szCs w:val="24"/>
        </w:rPr>
        <w:t xml:space="preserve"> premii și alte distincții.</w:t>
      </w:r>
    </w:p>
    <w:p w14:paraId="214DFADA" w14:textId="2329EBA2" w:rsidR="00B86320" w:rsidRPr="003B6618" w:rsidRDefault="00B86320" w:rsidP="00E955A8">
      <w:pPr>
        <w:spacing w:line="360" w:lineRule="auto"/>
        <w:ind w:firstLine="720"/>
        <w:jc w:val="both"/>
        <w:rPr>
          <w:rFonts w:ascii="Times New Roman" w:hAnsi="Times New Roman"/>
          <w:sz w:val="24"/>
          <w:szCs w:val="24"/>
        </w:rPr>
      </w:pPr>
      <w:r w:rsidRPr="003B6618">
        <w:rPr>
          <w:rFonts w:ascii="Times New Roman" w:hAnsi="Times New Roman"/>
          <w:sz w:val="24"/>
          <w:szCs w:val="24"/>
        </w:rPr>
        <w:t>Î</w:t>
      </w:r>
      <w:r w:rsidR="008F7AB4">
        <w:rPr>
          <w:rFonts w:ascii="Times New Roman" w:hAnsi="Times New Roman"/>
          <w:sz w:val="24"/>
          <w:szCs w:val="24"/>
        </w:rPr>
        <w:t>n anul 2023</w:t>
      </w:r>
      <w:r w:rsidR="0041426B">
        <w:rPr>
          <w:rFonts w:ascii="Times New Roman" w:hAnsi="Times New Roman"/>
          <w:sz w:val="24"/>
          <w:szCs w:val="24"/>
        </w:rPr>
        <w:t>,</w:t>
      </w:r>
      <w:r w:rsidRPr="003B6618">
        <w:rPr>
          <w:rFonts w:ascii="Times New Roman" w:hAnsi="Times New Roman"/>
          <w:sz w:val="24"/>
          <w:szCs w:val="24"/>
        </w:rPr>
        <w:t xml:space="preserve"> am participat și cu prezență fizică la diverse manifestări culturale în calitate de co</w:t>
      </w:r>
      <w:r w:rsidR="00512706">
        <w:rPr>
          <w:rFonts w:ascii="Times New Roman" w:hAnsi="Times New Roman"/>
          <w:sz w:val="24"/>
          <w:szCs w:val="24"/>
        </w:rPr>
        <w:t>-</w:t>
      </w:r>
      <w:r w:rsidRPr="003B6618">
        <w:rPr>
          <w:rFonts w:ascii="Times New Roman" w:hAnsi="Times New Roman"/>
          <w:sz w:val="24"/>
          <w:szCs w:val="24"/>
        </w:rPr>
        <w:t>organizatori și invitați, însă în</w:t>
      </w:r>
      <w:r w:rsidR="007C6CB7">
        <w:rPr>
          <w:rFonts w:ascii="Times New Roman" w:hAnsi="Times New Roman"/>
          <w:sz w:val="24"/>
          <w:szCs w:val="24"/>
        </w:rPr>
        <w:t xml:space="preserve"> ultimii doi ani</w:t>
      </w:r>
      <w:r w:rsidRPr="003B6618">
        <w:rPr>
          <w:rFonts w:ascii="Times New Roman" w:hAnsi="Times New Roman"/>
          <w:sz w:val="24"/>
          <w:szCs w:val="24"/>
        </w:rPr>
        <w:t xml:space="preserve"> </w:t>
      </w:r>
      <w:r w:rsidR="00613B67">
        <w:rPr>
          <w:rFonts w:ascii="Times New Roman" w:hAnsi="Times New Roman"/>
          <w:sz w:val="24"/>
          <w:szCs w:val="24"/>
        </w:rPr>
        <w:t xml:space="preserve">o </w:t>
      </w:r>
      <w:r w:rsidRPr="003B6618">
        <w:rPr>
          <w:rFonts w:ascii="Times New Roman" w:hAnsi="Times New Roman"/>
          <w:sz w:val="24"/>
          <w:szCs w:val="24"/>
        </w:rPr>
        <w:t>mare</w:t>
      </w:r>
      <w:r w:rsidR="00613B67">
        <w:rPr>
          <w:rFonts w:ascii="Times New Roman" w:hAnsi="Times New Roman"/>
          <w:sz w:val="24"/>
          <w:szCs w:val="24"/>
        </w:rPr>
        <w:t xml:space="preserve"> </w:t>
      </w:r>
      <w:r w:rsidRPr="003B6618">
        <w:rPr>
          <w:rFonts w:ascii="Times New Roman" w:hAnsi="Times New Roman"/>
          <w:sz w:val="24"/>
          <w:szCs w:val="24"/>
        </w:rPr>
        <w:t xml:space="preserve">parte </w:t>
      </w:r>
      <w:r w:rsidR="00613B67">
        <w:rPr>
          <w:rFonts w:ascii="Times New Roman" w:hAnsi="Times New Roman"/>
          <w:sz w:val="24"/>
          <w:szCs w:val="24"/>
        </w:rPr>
        <w:t xml:space="preserve">din </w:t>
      </w:r>
      <w:r w:rsidRPr="003B6618">
        <w:rPr>
          <w:rFonts w:ascii="Times New Roman" w:hAnsi="Times New Roman"/>
          <w:sz w:val="24"/>
          <w:szCs w:val="24"/>
        </w:rPr>
        <w:t xml:space="preserve">evenimente au fost organizate </w:t>
      </w:r>
      <w:r w:rsidR="00613B67">
        <w:rPr>
          <w:rFonts w:ascii="Times New Roman" w:hAnsi="Times New Roman"/>
          <w:sz w:val="24"/>
          <w:szCs w:val="24"/>
        </w:rPr>
        <w:t xml:space="preserve">și </w:t>
      </w:r>
      <w:r w:rsidRPr="003B6618">
        <w:rPr>
          <w:rFonts w:ascii="Times New Roman" w:hAnsi="Times New Roman"/>
          <w:sz w:val="24"/>
          <w:szCs w:val="24"/>
        </w:rPr>
        <w:t>în format online.</w:t>
      </w:r>
    </w:p>
    <w:p w14:paraId="479D40C8" w14:textId="77777777" w:rsidR="00B86320" w:rsidRPr="003B6618" w:rsidRDefault="00B86320" w:rsidP="00E955A8">
      <w:pPr>
        <w:spacing w:line="240" w:lineRule="auto"/>
        <w:ind w:firstLine="720"/>
        <w:jc w:val="both"/>
        <w:rPr>
          <w:rFonts w:ascii="Times New Roman" w:hAnsi="Times New Roman"/>
          <w:sz w:val="24"/>
          <w:szCs w:val="24"/>
        </w:rPr>
      </w:pPr>
      <w:r w:rsidRPr="003B6618">
        <w:rPr>
          <w:rFonts w:ascii="Times New Roman" w:hAnsi="Times New Roman"/>
          <w:sz w:val="24"/>
          <w:szCs w:val="24"/>
        </w:rPr>
        <w:t>Pentru a face cunoscute cât mai bine activitățile școlii, s-au întreprins mai multe tipuri de acțiuni:</w:t>
      </w:r>
    </w:p>
    <w:p w14:paraId="66A5AE69" w14:textId="77777777" w:rsidR="00B86320" w:rsidRPr="00AF7969" w:rsidRDefault="00B86320" w:rsidP="009D75C1">
      <w:pPr>
        <w:pStyle w:val="ListParagraph"/>
        <w:numPr>
          <w:ilvl w:val="0"/>
          <w:numId w:val="20"/>
        </w:numPr>
        <w:spacing w:line="360" w:lineRule="auto"/>
        <w:jc w:val="both"/>
        <w:rPr>
          <w:rFonts w:ascii="Times New Roman" w:hAnsi="Times New Roman"/>
          <w:sz w:val="24"/>
          <w:szCs w:val="24"/>
        </w:rPr>
      </w:pPr>
      <w:r w:rsidRPr="00AF7969">
        <w:rPr>
          <w:rFonts w:ascii="Times New Roman" w:hAnsi="Times New Roman"/>
          <w:sz w:val="24"/>
          <w:szCs w:val="24"/>
        </w:rPr>
        <w:t>Pliante, afișe, anunțuri, bannere expuse în locuri cât mai accesibile, ocazionate de activități specifice școlii, cele organizate în afara școlii în mediul urban și rural;</w:t>
      </w:r>
    </w:p>
    <w:p w14:paraId="7D20EA8D" w14:textId="4D56737A" w:rsidR="00B86320" w:rsidRPr="00AF7969" w:rsidRDefault="00B86320" w:rsidP="009D75C1">
      <w:pPr>
        <w:pStyle w:val="ListParagraph"/>
        <w:numPr>
          <w:ilvl w:val="0"/>
          <w:numId w:val="20"/>
        </w:numPr>
        <w:spacing w:line="360" w:lineRule="auto"/>
        <w:jc w:val="both"/>
        <w:rPr>
          <w:rFonts w:ascii="Times New Roman" w:hAnsi="Times New Roman"/>
          <w:sz w:val="24"/>
          <w:szCs w:val="24"/>
        </w:rPr>
      </w:pPr>
      <w:r w:rsidRPr="00AF7969">
        <w:rPr>
          <w:rFonts w:ascii="Times New Roman" w:hAnsi="Times New Roman"/>
          <w:sz w:val="24"/>
          <w:szCs w:val="24"/>
        </w:rPr>
        <w:t>Existența în fiecare sală de curs a unei vitrine cu caracter permanent în care sunt prezentate performanțele elevilor școlii (diplome de</w:t>
      </w:r>
      <w:r w:rsidR="007C6CB7" w:rsidRPr="00AF7969">
        <w:rPr>
          <w:rFonts w:ascii="Times New Roman" w:hAnsi="Times New Roman"/>
          <w:sz w:val="24"/>
          <w:szCs w:val="24"/>
        </w:rPr>
        <w:t xml:space="preserve"> participare naționale și inter</w:t>
      </w:r>
      <w:r w:rsidRPr="00AF7969">
        <w:rPr>
          <w:rFonts w:ascii="Times New Roman" w:hAnsi="Times New Roman"/>
          <w:sz w:val="24"/>
          <w:szCs w:val="24"/>
        </w:rPr>
        <w:t>n</w:t>
      </w:r>
      <w:r w:rsidR="007C6CB7" w:rsidRPr="00AF7969">
        <w:rPr>
          <w:rFonts w:ascii="Times New Roman" w:hAnsi="Times New Roman"/>
          <w:sz w:val="24"/>
          <w:szCs w:val="24"/>
        </w:rPr>
        <w:t>a</w:t>
      </w:r>
      <w:r w:rsidRPr="00AF7969">
        <w:rPr>
          <w:rFonts w:ascii="Times New Roman" w:hAnsi="Times New Roman"/>
          <w:sz w:val="24"/>
          <w:szCs w:val="24"/>
        </w:rPr>
        <w:t>ționale, distincții, mențiuni, premii și trofee);</w:t>
      </w:r>
    </w:p>
    <w:p w14:paraId="72D31F73" w14:textId="3FF90834" w:rsidR="00B86320" w:rsidRPr="00AF7969" w:rsidRDefault="00F63E54" w:rsidP="009D75C1">
      <w:pPr>
        <w:pStyle w:val="ListParagraph"/>
        <w:numPr>
          <w:ilvl w:val="0"/>
          <w:numId w:val="20"/>
        </w:numPr>
        <w:spacing w:line="360" w:lineRule="auto"/>
        <w:jc w:val="both"/>
        <w:rPr>
          <w:rFonts w:ascii="Times New Roman" w:hAnsi="Times New Roman"/>
          <w:sz w:val="24"/>
          <w:szCs w:val="24"/>
        </w:rPr>
      </w:pPr>
      <w:r w:rsidRPr="00AF7969">
        <w:rPr>
          <w:rFonts w:ascii="Times New Roman" w:hAnsi="Times New Roman"/>
          <w:sz w:val="24"/>
          <w:szCs w:val="24"/>
        </w:rPr>
        <w:t>Aviziere actualizate permanent;</w:t>
      </w:r>
    </w:p>
    <w:p w14:paraId="286A8547" w14:textId="77777777" w:rsidR="00B86320" w:rsidRPr="00AF7969" w:rsidRDefault="00B86320" w:rsidP="009D75C1">
      <w:pPr>
        <w:pStyle w:val="ListParagraph"/>
        <w:numPr>
          <w:ilvl w:val="0"/>
          <w:numId w:val="20"/>
        </w:numPr>
        <w:spacing w:line="360" w:lineRule="auto"/>
        <w:jc w:val="both"/>
        <w:rPr>
          <w:rFonts w:ascii="Times New Roman" w:hAnsi="Times New Roman"/>
          <w:sz w:val="24"/>
          <w:szCs w:val="24"/>
        </w:rPr>
      </w:pPr>
      <w:r w:rsidRPr="00AF7969">
        <w:rPr>
          <w:rFonts w:ascii="Times New Roman" w:hAnsi="Times New Roman"/>
          <w:sz w:val="24"/>
          <w:szCs w:val="24"/>
        </w:rPr>
        <w:t>Apariția și difuzarea unor publicații în care este prezentă școala noastră, unele personalități ale școlii și elevii acesteia:</w:t>
      </w:r>
    </w:p>
    <w:p w14:paraId="1987AA12" w14:textId="5FE2A6C2" w:rsidR="00B86320" w:rsidRPr="003B6618" w:rsidRDefault="00B86320" w:rsidP="009D75C1">
      <w:pPr>
        <w:pStyle w:val="ListParagraph"/>
        <w:numPr>
          <w:ilvl w:val="0"/>
          <w:numId w:val="21"/>
        </w:numPr>
        <w:spacing w:line="360" w:lineRule="auto"/>
        <w:jc w:val="both"/>
        <w:rPr>
          <w:rFonts w:ascii="Times New Roman" w:hAnsi="Times New Roman"/>
          <w:sz w:val="24"/>
          <w:szCs w:val="24"/>
        </w:rPr>
      </w:pPr>
      <w:r w:rsidRPr="003B6618">
        <w:rPr>
          <w:rFonts w:ascii="Times New Roman" w:hAnsi="Times New Roman"/>
          <w:sz w:val="24"/>
          <w:szCs w:val="24"/>
        </w:rPr>
        <w:t>cataloagele producțiilor de sfârșit de an</w:t>
      </w:r>
    </w:p>
    <w:p w14:paraId="04942DA3" w14:textId="77777777" w:rsidR="00B86320" w:rsidRPr="003B6618" w:rsidRDefault="00B86320" w:rsidP="009D75C1">
      <w:pPr>
        <w:pStyle w:val="ListParagraph"/>
        <w:numPr>
          <w:ilvl w:val="0"/>
          <w:numId w:val="21"/>
        </w:numPr>
        <w:spacing w:line="360" w:lineRule="auto"/>
        <w:jc w:val="both"/>
        <w:rPr>
          <w:rFonts w:ascii="Times New Roman" w:hAnsi="Times New Roman"/>
          <w:sz w:val="24"/>
          <w:szCs w:val="24"/>
        </w:rPr>
      </w:pPr>
      <w:r w:rsidRPr="003B6618">
        <w:rPr>
          <w:rFonts w:ascii="Times New Roman" w:hAnsi="Times New Roman"/>
          <w:sz w:val="24"/>
          <w:szCs w:val="24"/>
        </w:rPr>
        <w:t>cataloagele concursurilor organizate de Școala de Arte</w:t>
      </w:r>
    </w:p>
    <w:p w14:paraId="43A7896D" w14:textId="77777777" w:rsidR="00B86320" w:rsidRPr="003B6618" w:rsidRDefault="00B86320" w:rsidP="009D75C1">
      <w:pPr>
        <w:pStyle w:val="ListParagraph"/>
        <w:numPr>
          <w:ilvl w:val="0"/>
          <w:numId w:val="21"/>
        </w:numPr>
        <w:spacing w:line="360" w:lineRule="auto"/>
        <w:jc w:val="both"/>
        <w:rPr>
          <w:rFonts w:ascii="Times New Roman" w:hAnsi="Times New Roman"/>
          <w:sz w:val="24"/>
          <w:szCs w:val="24"/>
        </w:rPr>
      </w:pPr>
      <w:r w:rsidRPr="003B6618">
        <w:rPr>
          <w:rFonts w:ascii="Times New Roman" w:hAnsi="Times New Roman"/>
          <w:sz w:val="24"/>
          <w:szCs w:val="24"/>
        </w:rPr>
        <w:t>cataloagele expozițiilor de pictură</w:t>
      </w:r>
    </w:p>
    <w:p w14:paraId="0D4FF1D1" w14:textId="0A9913DC" w:rsidR="00B86320" w:rsidRDefault="00B86320" w:rsidP="009D75C1">
      <w:pPr>
        <w:pStyle w:val="ListParagraph"/>
        <w:numPr>
          <w:ilvl w:val="0"/>
          <w:numId w:val="21"/>
        </w:numPr>
        <w:spacing w:line="360" w:lineRule="auto"/>
        <w:jc w:val="both"/>
        <w:rPr>
          <w:rFonts w:ascii="Times New Roman" w:hAnsi="Times New Roman"/>
          <w:sz w:val="24"/>
          <w:szCs w:val="24"/>
        </w:rPr>
      </w:pPr>
      <w:r w:rsidRPr="003B6618">
        <w:rPr>
          <w:rFonts w:ascii="Times New Roman" w:hAnsi="Times New Roman"/>
          <w:sz w:val="24"/>
          <w:szCs w:val="24"/>
        </w:rPr>
        <w:t>promovarea activității prin internet (site-ul</w:t>
      </w:r>
      <w:r w:rsidR="00140982">
        <w:rPr>
          <w:rFonts w:ascii="Times New Roman" w:hAnsi="Times New Roman"/>
          <w:sz w:val="24"/>
          <w:szCs w:val="24"/>
        </w:rPr>
        <w:t>-</w:t>
      </w:r>
      <w:r w:rsidR="007817BC" w:rsidRPr="007817BC">
        <w:t xml:space="preserve"> </w:t>
      </w:r>
      <w:r w:rsidR="007817BC" w:rsidRPr="00C20061">
        <w:rPr>
          <w:rFonts w:ascii="Times New Roman" w:hAnsi="Times New Roman"/>
          <w:i/>
          <w:color w:val="002060"/>
          <w:sz w:val="24"/>
          <w:szCs w:val="24"/>
        </w:rPr>
        <w:t>http://www.scoaladeartesm.ro</w:t>
      </w:r>
      <w:r w:rsidR="00041335">
        <w:rPr>
          <w:rFonts w:ascii="Times New Roman" w:hAnsi="Times New Roman"/>
          <w:sz w:val="24"/>
          <w:szCs w:val="24"/>
        </w:rPr>
        <w:t>,</w:t>
      </w:r>
      <w:r w:rsidRPr="003B6618">
        <w:rPr>
          <w:rFonts w:ascii="Times New Roman" w:hAnsi="Times New Roman"/>
          <w:sz w:val="24"/>
          <w:szCs w:val="24"/>
        </w:rPr>
        <w:t xml:space="preserve"> canalul de youtube</w:t>
      </w:r>
      <w:r w:rsidR="00140982">
        <w:rPr>
          <w:rFonts w:ascii="Times New Roman" w:hAnsi="Times New Roman"/>
          <w:sz w:val="24"/>
          <w:szCs w:val="24"/>
        </w:rPr>
        <w:t>-</w:t>
      </w:r>
      <w:hyperlink r:id="rId11" w:history="1">
        <w:r w:rsidR="00041335" w:rsidRPr="00E56B51">
          <w:rPr>
            <w:rStyle w:val="Hyperlink"/>
            <w:rFonts w:ascii="Times New Roman" w:hAnsi="Times New Roman"/>
            <w:sz w:val="24"/>
            <w:szCs w:val="24"/>
          </w:rPr>
          <w:t>https://www.youtube.com/channel/UCg0Y4USQC5_TlqSScIpD2rA</w:t>
        </w:r>
      </w:hyperlink>
      <w:r w:rsidR="00041335">
        <w:rPr>
          <w:rStyle w:val="Hyperlink"/>
          <w:rFonts w:ascii="Times New Roman" w:hAnsi="Times New Roman"/>
          <w:sz w:val="24"/>
          <w:szCs w:val="24"/>
        </w:rPr>
        <w:t xml:space="preserve"> </w:t>
      </w:r>
      <w:r w:rsidR="00041335" w:rsidRPr="00041335">
        <w:t xml:space="preserve">și </w:t>
      </w:r>
      <w:r w:rsidR="00041335">
        <w:rPr>
          <w:rFonts w:ascii="Times New Roman" w:hAnsi="Times New Roman"/>
          <w:sz w:val="24"/>
          <w:szCs w:val="24"/>
        </w:rPr>
        <w:t>pagina de facebook-</w:t>
      </w:r>
      <w:r w:rsidR="00041335" w:rsidRPr="00C20061">
        <w:rPr>
          <w:rFonts w:ascii="Times New Roman" w:hAnsi="Times New Roman"/>
          <w:i/>
          <w:color w:val="002060"/>
          <w:sz w:val="24"/>
          <w:szCs w:val="24"/>
        </w:rPr>
        <w:t>scoaladearte</w:t>
      </w:r>
      <w:r w:rsidRPr="003B6618">
        <w:rPr>
          <w:rFonts w:ascii="Times New Roman" w:hAnsi="Times New Roman"/>
          <w:sz w:val="24"/>
          <w:szCs w:val="24"/>
        </w:rPr>
        <w:t>)</w:t>
      </w:r>
    </w:p>
    <w:p w14:paraId="48F56AF4" w14:textId="147D36B1" w:rsidR="009F10DE" w:rsidRPr="00E955A8" w:rsidRDefault="009F10DE" w:rsidP="009D75C1">
      <w:pPr>
        <w:pStyle w:val="ListParagraph"/>
        <w:numPr>
          <w:ilvl w:val="0"/>
          <w:numId w:val="21"/>
        </w:numPr>
        <w:spacing w:line="360" w:lineRule="auto"/>
        <w:jc w:val="both"/>
        <w:rPr>
          <w:rFonts w:ascii="Times New Roman" w:hAnsi="Times New Roman"/>
          <w:sz w:val="24"/>
          <w:szCs w:val="24"/>
        </w:rPr>
      </w:pPr>
      <w:r w:rsidRPr="00E955A8">
        <w:rPr>
          <w:rFonts w:ascii="Times New Roman" w:hAnsi="Times New Roman"/>
          <w:sz w:val="24"/>
          <w:szCs w:val="24"/>
        </w:rPr>
        <w:t>Canalul de socializare Facebook este utilizat pentru transmiterea informațiilor în timp real, precum și pentru redirecționarea utilizatorilor către site-ul școlii. În perioada analizată numărul de aprecieri pe postare a crescut continuu, ceea ce demonstrează interesul crescut al comunității pentru activitatea instituției noastre</w:t>
      </w:r>
    </w:p>
    <w:p w14:paraId="0A14F301" w14:textId="3C7BC1CF" w:rsidR="009F10DE" w:rsidRPr="00E955A8" w:rsidRDefault="009F10DE" w:rsidP="009D75C1">
      <w:pPr>
        <w:pStyle w:val="ListParagraph"/>
        <w:numPr>
          <w:ilvl w:val="0"/>
          <w:numId w:val="21"/>
        </w:numPr>
        <w:spacing w:line="360" w:lineRule="auto"/>
        <w:jc w:val="both"/>
        <w:rPr>
          <w:rFonts w:ascii="Times New Roman" w:hAnsi="Times New Roman"/>
          <w:sz w:val="24"/>
          <w:szCs w:val="24"/>
        </w:rPr>
      </w:pPr>
      <w:r w:rsidRPr="00E955A8">
        <w:rPr>
          <w:rFonts w:ascii="Times New Roman" w:hAnsi="Times New Roman"/>
          <w:sz w:val="24"/>
          <w:szCs w:val="24"/>
        </w:rPr>
        <w:t>Canalul de socializare Youtube este utilizat pentru diseminarea materialelor video realizate de către școală</w:t>
      </w:r>
    </w:p>
    <w:p w14:paraId="01D3982E" w14:textId="11FE8FCA" w:rsidR="009F10DE" w:rsidRPr="009F10DE" w:rsidRDefault="009F10DE" w:rsidP="009D75C1">
      <w:pPr>
        <w:pStyle w:val="ListParagraph"/>
        <w:numPr>
          <w:ilvl w:val="0"/>
          <w:numId w:val="21"/>
        </w:numPr>
        <w:spacing w:line="360" w:lineRule="auto"/>
        <w:jc w:val="both"/>
        <w:rPr>
          <w:rFonts w:ascii="Times New Roman" w:hAnsi="Times New Roman"/>
          <w:sz w:val="24"/>
          <w:szCs w:val="24"/>
        </w:rPr>
      </w:pPr>
      <w:r w:rsidRPr="00E955A8">
        <w:rPr>
          <w:rFonts w:ascii="Times New Roman" w:hAnsi="Times New Roman"/>
          <w:sz w:val="24"/>
          <w:szCs w:val="24"/>
        </w:rPr>
        <w:lastRenderedPageBreak/>
        <w:t>Principalul canal de comunicare online este platforma digitală oficială a instituției care transmite informații cu privire la activitatea acesteia. Site-ul este actualizat prin publicarea continuă a informațiilor pe categorii, pentru a facilita o accesare cât mai ușoară</w:t>
      </w:r>
    </w:p>
    <w:p w14:paraId="4EFCA2E3" w14:textId="6A9E0BBF" w:rsidR="00B86320" w:rsidRPr="003B6618" w:rsidRDefault="00B86320" w:rsidP="009D75C1">
      <w:pPr>
        <w:pStyle w:val="ListParagraph"/>
        <w:numPr>
          <w:ilvl w:val="0"/>
          <w:numId w:val="21"/>
        </w:numPr>
        <w:spacing w:line="360" w:lineRule="auto"/>
        <w:jc w:val="both"/>
        <w:rPr>
          <w:rFonts w:ascii="Times New Roman" w:hAnsi="Times New Roman"/>
          <w:sz w:val="24"/>
          <w:szCs w:val="24"/>
        </w:rPr>
      </w:pPr>
      <w:r w:rsidRPr="003B6618">
        <w:rPr>
          <w:rFonts w:ascii="Times New Roman" w:hAnsi="Times New Roman"/>
          <w:sz w:val="24"/>
          <w:szCs w:val="24"/>
        </w:rPr>
        <w:t xml:space="preserve">apariții TV la </w:t>
      </w:r>
      <w:r w:rsidR="00140982">
        <w:rPr>
          <w:rFonts w:ascii="Times New Roman" w:hAnsi="Times New Roman"/>
          <w:sz w:val="24"/>
          <w:szCs w:val="24"/>
        </w:rPr>
        <w:t>posturile locale de televiziune-</w:t>
      </w:r>
      <w:r w:rsidRPr="003B6618">
        <w:rPr>
          <w:rFonts w:ascii="Times New Roman" w:hAnsi="Times New Roman"/>
          <w:sz w:val="24"/>
          <w:szCs w:val="24"/>
        </w:rPr>
        <w:t>Nord Vest TV, ITV, TV1 și Pro Sat</w:t>
      </w:r>
    </w:p>
    <w:p w14:paraId="4D01AEA3" w14:textId="24DE17FE" w:rsidR="00B86320" w:rsidRPr="007B0AA5" w:rsidRDefault="00B86320" w:rsidP="009D75C1">
      <w:pPr>
        <w:pStyle w:val="ListParagraph"/>
        <w:numPr>
          <w:ilvl w:val="0"/>
          <w:numId w:val="21"/>
        </w:numPr>
        <w:spacing w:line="360" w:lineRule="auto"/>
        <w:jc w:val="both"/>
        <w:rPr>
          <w:rFonts w:ascii="Times New Roman" w:hAnsi="Times New Roman"/>
          <w:sz w:val="24"/>
          <w:szCs w:val="24"/>
        </w:rPr>
      </w:pPr>
      <w:r w:rsidRPr="003B6618">
        <w:rPr>
          <w:rFonts w:ascii="Times New Roman" w:hAnsi="Times New Roman"/>
          <w:sz w:val="24"/>
          <w:szCs w:val="24"/>
        </w:rPr>
        <w:t>imprimarea activităților artistice ale școlii pe stick</w:t>
      </w:r>
      <w:r w:rsidR="001818D5">
        <w:rPr>
          <w:rFonts w:ascii="Times New Roman" w:hAnsi="Times New Roman"/>
          <w:sz w:val="24"/>
          <w:szCs w:val="24"/>
        </w:rPr>
        <w:t>-uri de memorie și pe CD-uri</w:t>
      </w:r>
      <w:r w:rsidRPr="003B6618">
        <w:rPr>
          <w:rFonts w:ascii="Times New Roman" w:hAnsi="Times New Roman"/>
          <w:sz w:val="24"/>
          <w:szCs w:val="24"/>
        </w:rPr>
        <w:t xml:space="preserve"> și </w:t>
      </w:r>
      <w:r w:rsidRPr="007B0AA5">
        <w:rPr>
          <w:rFonts w:ascii="Times New Roman" w:hAnsi="Times New Roman"/>
          <w:sz w:val="24"/>
          <w:szCs w:val="24"/>
        </w:rPr>
        <w:t>difuzarea acestora</w:t>
      </w:r>
      <w:r w:rsidR="001818D5" w:rsidRPr="007B0AA5">
        <w:rPr>
          <w:rFonts w:ascii="Times New Roman" w:hAnsi="Times New Roman"/>
          <w:sz w:val="24"/>
          <w:szCs w:val="24"/>
        </w:rPr>
        <w:t xml:space="preserve"> la aparținătorii elevilor școlii.</w:t>
      </w:r>
    </w:p>
    <w:p w14:paraId="388E6406" w14:textId="4BC4083A" w:rsidR="009F10DE" w:rsidRPr="009F10DE" w:rsidRDefault="009F10DE" w:rsidP="009F10DE">
      <w:pPr>
        <w:spacing w:line="240" w:lineRule="auto"/>
        <w:jc w:val="both"/>
        <w:rPr>
          <w:rFonts w:ascii="Times New Roman" w:hAnsi="Times New Roman"/>
          <w:color w:val="548DD4" w:themeColor="text2" w:themeTint="99"/>
          <w:sz w:val="24"/>
          <w:szCs w:val="24"/>
        </w:rPr>
      </w:pPr>
    </w:p>
    <w:p w14:paraId="07F67C39" w14:textId="77777777" w:rsidR="00B86320" w:rsidRPr="0020778C" w:rsidRDefault="00B86320" w:rsidP="00B86320">
      <w:pPr>
        <w:spacing w:line="240" w:lineRule="auto"/>
        <w:ind w:firstLine="720"/>
        <w:jc w:val="both"/>
        <w:rPr>
          <w:rFonts w:ascii="Times New Roman" w:hAnsi="Times New Roman"/>
          <w:b/>
          <w:i/>
          <w:sz w:val="24"/>
          <w:szCs w:val="24"/>
        </w:rPr>
      </w:pPr>
      <w:r w:rsidRPr="0020778C">
        <w:rPr>
          <w:rFonts w:ascii="Times New Roman" w:hAnsi="Times New Roman"/>
          <w:b/>
          <w:i/>
          <w:sz w:val="24"/>
          <w:szCs w:val="24"/>
        </w:rPr>
        <w:t>Îmbunătățirea promovării activității specifice școlii prin diferite tehnici și modalități:</w:t>
      </w:r>
    </w:p>
    <w:p w14:paraId="16085AF8" w14:textId="6754EF1A" w:rsidR="00B86320" w:rsidRPr="00E955A8" w:rsidRDefault="00B86320" w:rsidP="009D75C1">
      <w:pPr>
        <w:pStyle w:val="ListParagraph"/>
        <w:numPr>
          <w:ilvl w:val="0"/>
          <w:numId w:val="21"/>
        </w:numPr>
        <w:spacing w:line="360" w:lineRule="auto"/>
        <w:jc w:val="both"/>
        <w:rPr>
          <w:rFonts w:ascii="Times New Roman" w:hAnsi="Times New Roman"/>
          <w:sz w:val="24"/>
          <w:szCs w:val="24"/>
        </w:rPr>
      </w:pPr>
      <w:r w:rsidRPr="00E955A8">
        <w:rPr>
          <w:rFonts w:ascii="Times New Roman" w:hAnsi="Times New Roman"/>
          <w:sz w:val="24"/>
          <w:szCs w:val="24"/>
        </w:rPr>
        <w:t>Producții și spectacole organizate la fiecare sfârșit de semestru și de an școlar, la care să aibă acces în mod gratuit publicul larg</w:t>
      </w:r>
    </w:p>
    <w:p w14:paraId="5996A1C7" w14:textId="001125D5" w:rsidR="00B86320" w:rsidRPr="00E955A8" w:rsidRDefault="00B86320" w:rsidP="009D75C1">
      <w:pPr>
        <w:pStyle w:val="ListParagraph"/>
        <w:numPr>
          <w:ilvl w:val="0"/>
          <w:numId w:val="21"/>
        </w:numPr>
        <w:spacing w:line="360" w:lineRule="auto"/>
        <w:jc w:val="both"/>
        <w:rPr>
          <w:rFonts w:ascii="Times New Roman" w:hAnsi="Times New Roman"/>
          <w:sz w:val="24"/>
          <w:szCs w:val="24"/>
        </w:rPr>
      </w:pPr>
      <w:r w:rsidRPr="00E955A8">
        <w:rPr>
          <w:rFonts w:ascii="Times New Roman" w:hAnsi="Times New Roman"/>
          <w:sz w:val="24"/>
          <w:szCs w:val="24"/>
        </w:rPr>
        <w:t>Spectacole și expoziții semestriale și anuale ale absolvenților, organizate în incinta școlii și în cadrul secției externe (Carei)</w:t>
      </w:r>
    </w:p>
    <w:p w14:paraId="02C9264A" w14:textId="459FCD67" w:rsidR="00B86320" w:rsidRPr="00E955A8" w:rsidRDefault="00B86320" w:rsidP="009D75C1">
      <w:pPr>
        <w:pStyle w:val="ListParagraph"/>
        <w:numPr>
          <w:ilvl w:val="0"/>
          <w:numId w:val="21"/>
        </w:numPr>
        <w:spacing w:line="360" w:lineRule="auto"/>
        <w:jc w:val="both"/>
        <w:rPr>
          <w:rFonts w:ascii="Times New Roman" w:hAnsi="Times New Roman"/>
          <w:sz w:val="24"/>
          <w:szCs w:val="24"/>
        </w:rPr>
      </w:pPr>
      <w:r w:rsidRPr="00E955A8">
        <w:rPr>
          <w:rFonts w:ascii="Times New Roman" w:hAnsi="Times New Roman"/>
          <w:sz w:val="24"/>
          <w:szCs w:val="24"/>
        </w:rPr>
        <w:t>Expoziții în spații publice deschise, vernisajele cursanților și absolvenților la Galeriile Muzeului de Artă,</w:t>
      </w:r>
      <w:r w:rsidR="00EB3876">
        <w:rPr>
          <w:rFonts w:ascii="Times New Roman" w:hAnsi="Times New Roman"/>
          <w:sz w:val="24"/>
          <w:szCs w:val="24"/>
        </w:rPr>
        <w:t xml:space="preserve"> </w:t>
      </w:r>
      <w:r w:rsidRPr="00E955A8">
        <w:rPr>
          <w:rFonts w:ascii="Times New Roman" w:hAnsi="Times New Roman"/>
          <w:sz w:val="24"/>
          <w:szCs w:val="24"/>
        </w:rPr>
        <w:t xml:space="preserve"> Atelier</w:t>
      </w:r>
      <w:r w:rsidR="00EB3876">
        <w:rPr>
          <w:rFonts w:ascii="Times New Roman" w:hAnsi="Times New Roman"/>
          <w:sz w:val="24"/>
          <w:szCs w:val="24"/>
        </w:rPr>
        <w:t>ul</w:t>
      </w:r>
      <w:r w:rsidRPr="00E955A8">
        <w:rPr>
          <w:rFonts w:ascii="Times New Roman" w:hAnsi="Times New Roman"/>
          <w:sz w:val="24"/>
          <w:szCs w:val="24"/>
        </w:rPr>
        <w:t xml:space="preserve"> „Aurel Popp”</w:t>
      </w:r>
      <w:r w:rsidR="00EB3876">
        <w:rPr>
          <w:rFonts w:ascii="Times New Roman" w:hAnsi="Times New Roman"/>
          <w:sz w:val="24"/>
          <w:szCs w:val="24"/>
        </w:rPr>
        <w:t xml:space="preserve">, Biblioteca Județeană, precum </w:t>
      </w:r>
      <w:r w:rsidRPr="00E955A8">
        <w:rPr>
          <w:rFonts w:ascii="Times New Roman" w:hAnsi="Times New Roman"/>
          <w:sz w:val="24"/>
          <w:szCs w:val="24"/>
        </w:rPr>
        <w:t xml:space="preserve">și la </w:t>
      </w:r>
      <w:r w:rsidR="00EB3876">
        <w:rPr>
          <w:rFonts w:ascii="Times New Roman" w:hAnsi="Times New Roman"/>
          <w:sz w:val="24"/>
          <w:szCs w:val="24"/>
        </w:rPr>
        <w:t xml:space="preserve">galeriile de arte vizuale ale Primăriei și </w:t>
      </w:r>
      <w:r w:rsidRPr="00E955A8">
        <w:rPr>
          <w:rFonts w:ascii="Times New Roman" w:hAnsi="Times New Roman"/>
          <w:sz w:val="24"/>
          <w:szCs w:val="24"/>
        </w:rPr>
        <w:t>Consiliul</w:t>
      </w:r>
      <w:r w:rsidR="00EB3876">
        <w:rPr>
          <w:rFonts w:ascii="Times New Roman" w:hAnsi="Times New Roman"/>
          <w:sz w:val="24"/>
          <w:szCs w:val="24"/>
        </w:rPr>
        <w:t>ui</w:t>
      </w:r>
      <w:r w:rsidRPr="00E955A8">
        <w:rPr>
          <w:rFonts w:ascii="Times New Roman" w:hAnsi="Times New Roman"/>
          <w:sz w:val="24"/>
          <w:szCs w:val="24"/>
        </w:rPr>
        <w:t xml:space="preserve"> Județean Satu Mare</w:t>
      </w:r>
    </w:p>
    <w:p w14:paraId="79CE93EF" w14:textId="5A02AFA4" w:rsidR="00B86320" w:rsidRPr="00E955A8" w:rsidRDefault="00B86320" w:rsidP="009D75C1">
      <w:pPr>
        <w:pStyle w:val="ListParagraph"/>
        <w:numPr>
          <w:ilvl w:val="0"/>
          <w:numId w:val="21"/>
        </w:numPr>
        <w:spacing w:line="360" w:lineRule="auto"/>
        <w:jc w:val="both"/>
        <w:rPr>
          <w:rFonts w:ascii="Times New Roman" w:hAnsi="Times New Roman"/>
          <w:sz w:val="24"/>
          <w:szCs w:val="24"/>
        </w:rPr>
      </w:pPr>
      <w:r w:rsidRPr="00E955A8">
        <w:rPr>
          <w:rFonts w:ascii="Times New Roman" w:hAnsi="Times New Roman"/>
          <w:sz w:val="24"/>
          <w:szCs w:val="24"/>
        </w:rPr>
        <w:t xml:space="preserve">Parteneriate și vizite reciproce cu: </w:t>
      </w:r>
      <w:r w:rsidR="00B86A6B" w:rsidRPr="00E955A8">
        <w:rPr>
          <w:rFonts w:ascii="Times New Roman" w:hAnsi="Times New Roman"/>
          <w:sz w:val="24"/>
          <w:szCs w:val="24"/>
        </w:rPr>
        <w:t>Ș</w:t>
      </w:r>
      <w:r w:rsidR="00B86A6B">
        <w:rPr>
          <w:rFonts w:ascii="Times New Roman" w:hAnsi="Times New Roman"/>
          <w:sz w:val="24"/>
          <w:szCs w:val="24"/>
        </w:rPr>
        <w:t xml:space="preserve">coala de Arte Baia Mare, </w:t>
      </w:r>
      <w:r w:rsidRPr="00E955A8">
        <w:rPr>
          <w:rFonts w:ascii="Times New Roman" w:hAnsi="Times New Roman"/>
          <w:sz w:val="24"/>
          <w:szCs w:val="24"/>
        </w:rPr>
        <w:t>Școala de Arte Botoșani, Școala de Arte Târgu Mureș, Școala de Arte Sf. Gheorghe, Școala de Arte Cluj, Școala de Arte Suceava</w:t>
      </w:r>
      <w:r w:rsidR="00B86A6B">
        <w:rPr>
          <w:rFonts w:ascii="Times New Roman" w:hAnsi="Times New Roman"/>
          <w:sz w:val="24"/>
          <w:szCs w:val="24"/>
        </w:rPr>
        <w:t>, etc</w:t>
      </w:r>
      <w:r w:rsidR="00EB3876">
        <w:rPr>
          <w:rFonts w:ascii="Times New Roman" w:hAnsi="Times New Roman"/>
          <w:sz w:val="24"/>
          <w:szCs w:val="24"/>
        </w:rPr>
        <w:t>...</w:t>
      </w:r>
    </w:p>
    <w:p w14:paraId="050E3ABB" w14:textId="29ED92E6" w:rsidR="00B86320" w:rsidRPr="00E955A8" w:rsidRDefault="00B86320" w:rsidP="009D75C1">
      <w:pPr>
        <w:pStyle w:val="ListParagraph"/>
        <w:numPr>
          <w:ilvl w:val="0"/>
          <w:numId w:val="21"/>
        </w:numPr>
        <w:spacing w:line="360" w:lineRule="auto"/>
        <w:jc w:val="both"/>
        <w:rPr>
          <w:rFonts w:ascii="Times New Roman" w:hAnsi="Times New Roman"/>
          <w:sz w:val="24"/>
          <w:szCs w:val="24"/>
        </w:rPr>
      </w:pPr>
      <w:r w:rsidRPr="00E955A8">
        <w:rPr>
          <w:rFonts w:ascii="Times New Roman" w:hAnsi="Times New Roman"/>
          <w:sz w:val="24"/>
          <w:szCs w:val="24"/>
        </w:rPr>
        <w:t xml:space="preserve">Apariții periodice televizate de informare a publicului despre activitățile școlii, realizările și performanțele elevilor școlii la </w:t>
      </w:r>
      <w:r w:rsidR="001818D5" w:rsidRPr="00E955A8">
        <w:rPr>
          <w:rFonts w:ascii="Times New Roman" w:hAnsi="Times New Roman"/>
          <w:sz w:val="24"/>
          <w:szCs w:val="24"/>
        </w:rPr>
        <w:t>posturile de televiziune locale.</w:t>
      </w:r>
    </w:p>
    <w:p w14:paraId="42EE11BB" w14:textId="77777777" w:rsidR="00B86320" w:rsidRPr="00E955A8" w:rsidRDefault="00B86320" w:rsidP="00A06D85">
      <w:pPr>
        <w:spacing w:line="360" w:lineRule="auto"/>
        <w:ind w:firstLine="720"/>
        <w:jc w:val="both"/>
        <w:rPr>
          <w:rFonts w:ascii="Times New Roman" w:hAnsi="Times New Roman"/>
          <w:sz w:val="24"/>
          <w:szCs w:val="24"/>
        </w:rPr>
      </w:pPr>
      <w:r w:rsidRPr="00E955A8">
        <w:rPr>
          <w:rFonts w:ascii="Times New Roman" w:hAnsi="Times New Roman"/>
          <w:sz w:val="24"/>
          <w:szCs w:val="24"/>
        </w:rPr>
        <w:t>Au apărut numeroase articole de presă, publicate sau difuzate prin: Informaţia Zilei, ITV Satu Mare, Gazeta de Nord Vest, Nord-Vest TV, TV 1 Satu Mare, Szatmári Friss Ujság, szatmar.ro, City Radio, Radio Transilvania, Actualitatea Sătmăreană, sătmăreanul.net, Satu Mare News, Presa Satu Mare, Ziarul Obiectiv Sm, Pro Sat. De asemenea, înaintea marilor acțiuni ale școlii au rulat spoturi publicitare la televiziunile și radiourile locale.</w:t>
      </w:r>
    </w:p>
    <w:p w14:paraId="6C0D4D0F" w14:textId="05FAB8D2" w:rsidR="00260B2C" w:rsidRPr="00E955A8" w:rsidRDefault="00260B2C" w:rsidP="00A06D85">
      <w:pPr>
        <w:spacing w:line="360" w:lineRule="auto"/>
        <w:ind w:firstLine="720"/>
        <w:jc w:val="both"/>
        <w:rPr>
          <w:rFonts w:ascii="Times New Roman" w:hAnsi="Times New Roman"/>
          <w:sz w:val="24"/>
          <w:szCs w:val="24"/>
        </w:rPr>
      </w:pPr>
      <w:r w:rsidRPr="00E955A8">
        <w:rPr>
          <w:rFonts w:ascii="Times New Roman" w:hAnsi="Times New Roman"/>
          <w:sz w:val="24"/>
          <w:szCs w:val="24"/>
        </w:rPr>
        <w:t>Mediatizarea cuprinde abordarea tuturor modalităţilor şi tehnicilor de informare şi sensibilizare a publicului larg şi a grupului ţintă a anumitor activităţi, în legătură cu a</w:t>
      </w:r>
      <w:r w:rsidR="00F140CB" w:rsidRPr="00E955A8">
        <w:rPr>
          <w:rFonts w:ascii="Times New Roman" w:hAnsi="Times New Roman"/>
          <w:sz w:val="24"/>
          <w:szCs w:val="24"/>
        </w:rPr>
        <w:t>cţiunile cultural-artistice şi</w:t>
      </w:r>
      <w:r w:rsidRPr="00E955A8">
        <w:rPr>
          <w:rFonts w:ascii="Times New Roman" w:hAnsi="Times New Roman"/>
          <w:sz w:val="24"/>
          <w:szCs w:val="24"/>
        </w:rPr>
        <w:t xml:space="preserve"> activităţile educaţionale ale Şcolii de Arte.  </w:t>
      </w:r>
    </w:p>
    <w:p w14:paraId="398C1ADD" w14:textId="77777777" w:rsidR="00BC58B5" w:rsidRDefault="00BC58B5" w:rsidP="00BF1A87">
      <w:pPr>
        <w:spacing w:line="240" w:lineRule="auto"/>
        <w:ind w:firstLine="720"/>
        <w:jc w:val="both"/>
        <w:rPr>
          <w:rFonts w:ascii="Times New Roman" w:hAnsi="Times New Roman"/>
          <w:i/>
          <w:sz w:val="24"/>
          <w:szCs w:val="24"/>
        </w:rPr>
      </w:pPr>
    </w:p>
    <w:p w14:paraId="555220E6" w14:textId="1278A62F" w:rsidR="00260B2C" w:rsidRPr="00B86A6B" w:rsidRDefault="00260B2C" w:rsidP="00BF1A87">
      <w:pPr>
        <w:spacing w:line="240" w:lineRule="auto"/>
        <w:ind w:firstLine="720"/>
        <w:jc w:val="both"/>
        <w:rPr>
          <w:rFonts w:ascii="Times New Roman" w:hAnsi="Times New Roman"/>
          <w:b/>
          <w:i/>
          <w:sz w:val="24"/>
          <w:szCs w:val="24"/>
        </w:rPr>
      </w:pPr>
      <w:r w:rsidRPr="00B86A6B">
        <w:rPr>
          <w:rFonts w:ascii="Times New Roman" w:hAnsi="Times New Roman"/>
          <w:b/>
          <w:i/>
          <w:sz w:val="24"/>
          <w:szCs w:val="24"/>
        </w:rPr>
        <w:lastRenderedPageBreak/>
        <w:t>Documentele utilizate pentru mediatizare:</w:t>
      </w:r>
    </w:p>
    <w:p w14:paraId="3D33D422" w14:textId="77777777" w:rsidR="00AF7BDA" w:rsidRPr="006E1579" w:rsidRDefault="00AF7BDA" w:rsidP="00BF1A87">
      <w:pPr>
        <w:spacing w:line="240" w:lineRule="auto"/>
        <w:ind w:firstLine="720"/>
        <w:jc w:val="both"/>
        <w:rPr>
          <w:rFonts w:ascii="Times New Roman" w:hAnsi="Times New Roman"/>
          <w:i/>
          <w:sz w:val="24"/>
          <w:szCs w:val="24"/>
        </w:rPr>
      </w:pPr>
    </w:p>
    <w:tbl>
      <w:tblPr>
        <w:tblStyle w:val="TableGrid11"/>
        <w:tblW w:w="9889" w:type="dxa"/>
        <w:tblInd w:w="0" w:type="dxa"/>
        <w:tblLook w:val="04A0" w:firstRow="1" w:lastRow="0" w:firstColumn="1" w:lastColumn="0" w:noHBand="0" w:noVBand="1"/>
      </w:tblPr>
      <w:tblGrid>
        <w:gridCol w:w="675"/>
        <w:gridCol w:w="2127"/>
        <w:gridCol w:w="1559"/>
        <w:gridCol w:w="3685"/>
        <w:gridCol w:w="1843"/>
      </w:tblGrid>
      <w:tr w:rsidR="00C76495" w:rsidRPr="00260B2C" w14:paraId="7B791196" w14:textId="77777777" w:rsidTr="00260B2C">
        <w:tc>
          <w:tcPr>
            <w:tcW w:w="675" w:type="dxa"/>
            <w:tcBorders>
              <w:top w:val="single" w:sz="4" w:space="0" w:color="auto"/>
              <w:left w:val="single" w:sz="4" w:space="0" w:color="auto"/>
              <w:bottom w:val="single" w:sz="4" w:space="0" w:color="auto"/>
              <w:right w:val="single" w:sz="4" w:space="0" w:color="auto"/>
            </w:tcBorders>
            <w:hideMark/>
          </w:tcPr>
          <w:p w14:paraId="4AC4F97C" w14:textId="77777777" w:rsidR="00260B2C" w:rsidRPr="00260B2C" w:rsidRDefault="00260B2C" w:rsidP="00260B2C">
            <w:pPr>
              <w:spacing w:after="200" w:line="276" w:lineRule="auto"/>
              <w:contextualSpacing/>
              <w:jc w:val="both"/>
              <w:rPr>
                <w:rFonts w:ascii="Times New Roman" w:eastAsia="Times New Roman" w:hAnsi="Times New Roman"/>
                <w:szCs w:val="24"/>
              </w:rPr>
            </w:pPr>
            <w:r w:rsidRPr="00260B2C">
              <w:rPr>
                <w:rFonts w:ascii="Times New Roman" w:eastAsia="Times New Roman" w:hAnsi="Times New Roman"/>
                <w:szCs w:val="24"/>
              </w:rPr>
              <w:t xml:space="preserve">Nr. crt. </w:t>
            </w:r>
          </w:p>
        </w:tc>
        <w:tc>
          <w:tcPr>
            <w:tcW w:w="2127" w:type="dxa"/>
            <w:tcBorders>
              <w:top w:val="single" w:sz="4" w:space="0" w:color="auto"/>
              <w:left w:val="single" w:sz="4" w:space="0" w:color="auto"/>
              <w:bottom w:val="single" w:sz="4" w:space="0" w:color="auto"/>
              <w:right w:val="single" w:sz="4" w:space="0" w:color="auto"/>
            </w:tcBorders>
            <w:hideMark/>
          </w:tcPr>
          <w:p w14:paraId="01A3F366" w14:textId="77777777" w:rsidR="00260B2C" w:rsidRPr="00260B2C" w:rsidRDefault="00260B2C" w:rsidP="00260B2C">
            <w:pPr>
              <w:spacing w:after="200" w:line="276" w:lineRule="auto"/>
              <w:contextualSpacing/>
              <w:jc w:val="both"/>
              <w:rPr>
                <w:rFonts w:ascii="Times New Roman" w:eastAsia="Times New Roman" w:hAnsi="Times New Roman"/>
                <w:szCs w:val="24"/>
              </w:rPr>
            </w:pPr>
            <w:r w:rsidRPr="00260B2C">
              <w:rPr>
                <w:rFonts w:ascii="Times New Roman" w:eastAsia="Times New Roman" w:hAnsi="Times New Roman"/>
                <w:szCs w:val="24"/>
              </w:rPr>
              <w:t xml:space="preserve">Document </w:t>
            </w:r>
          </w:p>
        </w:tc>
        <w:tc>
          <w:tcPr>
            <w:tcW w:w="1559" w:type="dxa"/>
            <w:tcBorders>
              <w:top w:val="single" w:sz="4" w:space="0" w:color="auto"/>
              <w:left w:val="single" w:sz="4" w:space="0" w:color="auto"/>
              <w:bottom w:val="single" w:sz="4" w:space="0" w:color="auto"/>
              <w:right w:val="single" w:sz="4" w:space="0" w:color="auto"/>
            </w:tcBorders>
            <w:hideMark/>
          </w:tcPr>
          <w:p w14:paraId="09BD525F" w14:textId="77777777" w:rsidR="00260B2C" w:rsidRPr="00260B2C" w:rsidRDefault="00260B2C" w:rsidP="00260B2C">
            <w:pPr>
              <w:spacing w:after="200" w:line="276" w:lineRule="auto"/>
              <w:contextualSpacing/>
              <w:jc w:val="both"/>
              <w:rPr>
                <w:rFonts w:ascii="Times New Roman" w:eastAsia="Times New Roman" w:hAnsi="Times New Roman"/>
                <w:szCs w:val="24"/>
              </w:rPr>
            </w:pPr>
            <w:r w:rsidRPr="00260B2C">
              <w:rPr>
                <w:rFonts w:ascii="Times New Roman" w:eastAsia="Times New Roman" w:hAnsi="Times New Roman"/>
                <w:szCs w:val="24"/>
              </w:rPr>
              <w:t xml:space="preserve">Provenienţa </w:t>
            </w:r>
          </w:p>
        </w:tc>
        <w:tc>
          <w:tcPr>
            <w:tcW w:w="3685" w:type="dxa"/>
            <w:tcBorders>
              <w:top w:val="single" w:sz="4" w:space="0" w:color="auto"/>
              <w:left w:val="single" w:sz="4" w:space="0" w:color="auto"/>
              <w:bottom w:val="single" w:sz="4" w:space="0" w:color="auto"/>
              <w:right w:val="single" w:sz="4" w:space="0" w:color="auto"/>
            </w:tcBorders>
            <w:hideMark/>
          </w:tcPr>
          <w:p w14:paraId="3F0DB079" w14:textId="77777777" w:rsidR="00260B2C" w:rsidRPr="00260B2C" w:rsidRDefault="00260B2C" w:rsidP="00260B2C">
            <w:pPr>
              <w:spacing w:after="200" w:line="276" w:lineRule="auto"/>
              <w:contextualSpacing/>
              <w:jc w:val="both"/>
              <w:rPr>
                <w:rFonts w:ascii="Times New Roman" w:eastAsia="Times New Roman" w:hAnsi="Times New Roman"/>
                <w:szCs w:val="24"/>
              </w:rPr>
            </w:pPr>
            <w:r w:rsidRPr="00260B2C">
              <w:rPr>
                <w:rFonts w:ascii="Times New Roman" w:eastAsia="Times New Roman" w:hAnsi="Times New Roman"/>
                <w:szCs w:val="24"/>
              </w:rPr>
              <w:t>Conţinut/rol</w:t>
            </w:r>
          </w:p>
        </w:tc>
        <w:tc>
          <w:tcPr>
            <w:tcW w:w="1843" w:type="dxa"/>
            <w:tcBorders>
              <w:top w:val="single" w:sz="4" w:space="0" w:color="auto"/>
              <w:left w:val="single" w:sz="4" w:space="0" w:color="auto"/>
              <w:bottom w:val="single" w:sz="4" w:space="0" w:color="auto"/>
              <w:right w:val="single" w:sz="4" w:space="0" w:color="auto"/>
            </w:tcBorders>
            <w:hideMark/>
          </w:tcPr>
          <w:p w14:paraId="0B37EC83" w14:textId="77777777" w:rsidR="00260B2C" w:rsidRPr="00260B2C" w:rsidRDefault="00260B2C" w:rsidP="00260B2C">
            <w:pPr>
              <w:spacing w:after="200" w:line="276" w:lineRule="auto"/>
              <w:contextualSpacing/>
              <w:jc w:val="both"/>
              <w:rPr>
                <w:rFonts w:ascii="Times New Roman" w:eastAsia="Times New Roman" w:hAnsi="Times New Roman"/>
                <w:szCs w:val="24"/>
              </w:rPr>
            </w:pPr>
            <w:r w:rsidRPr="00260B2C">
              <w:rPr>
                <w:rFonts w:ascii="Times New Roman" w:eastAsia="Times New Roman" w:hAnsi="Times New Roman"/>
                <w:szCs w:val="24"/>
              </w:rPr>
              <w:t>Circuit</w:t>
            </w:r>
          </w:p>
        </w:tc>
      </w:tr>
      <w:tr w:rsidR="00C76495" w:rsidRPr="00260B2C" w14:paraId="69D6EB8E" w14:textId="77777777" w:rsidTr="00260B2C">
        <w:tc>
          <w:tcPr>
            <w:tcW w:w="675" w:type="dxa"/>
            <w:tcBorders>
              <w:top w:val="single" w:sz="4" w:space="0" w:color="auto"/>
              <w:left w:val="single" w:sz="4" w:space="0" w:color="auto"/>
              <w:bottom w:val="single" w:sz="4" w:space="0" w:color="auto"/>
              <w:right w:val="single" w:sz="4" w:space="0" w:color="auto"/>
            </w:tcBorders>
          </w:tcPr>
          <w:p w14:paraId="6EA4A9F1" w14:textId="77777777" w:rsidR="00260B2C" w:rsidRPr="00260B2C" w:rsidRDefault="00260B2C" w:rsidP="00CF51DC">
            <w:pPr>
              <w:numPr>
                <w:ilvl w:val="0"/>
                <w:numId w:val="2"/>
              </w:numPr>
              <w:tabs>
                <w:tab w:val="left" w:pos="142"/>
                <w:tab w:val="left" w:pos="284"/>
              </w:tabs>
              <w:spacing w:after="200" w:line="276" w:lineRule="auto"/>
              <w:contextualSpacing/>
              <w:jc w:val="both"/>
              <w:rPr>
                <w:rFonts w:ascii="Times New Roman" w:eastAsia="Times New Roman" w:hAnsi="Times New Roman"/>
                <w:szCs w:val="24"/>
              </w:rPr>
            </w:pPr>
          </w:p>
        </w:tc>
        <w:tc>
          <w:tcPr>
            <w:tcW w:w="2127" w:type="dxa"/>
            <w:tcBorders>
              <w:top w:val="single" w:sz="4" w:space="0" w:color="auto"/>
              <w:left w:val="single" w:sz="4" w:space="0" w:color="auto"/>
              <w:bottom w:val="single" w:sz="4" w:space="0" w:color="auto"/>
              <w:right w:val="single" w:sz="4" w:space="0" w:color="auto"/>
            </w:tcBorders>
            <w:hideMark/>
          </w:tcPr>
          <w:p w14:paraId="3E186588" w14:textId="77777777" w:rsidR="00260B2C" w:rsidRPr="00260B2C" w:rsidRDefault="00260B2C" w:rsidP="00260B2C">
            <w:pPr>
              <w:spacing w:after="200" w:line="276" w:lineRule="auto"/>
              <w:contextualSpacing/>
              <w:jc w:val="both"/>
              <w:rPr>
                <w:rFonts w:ascii="Times New Roman" w:eastAsia="Times New Roman" w:hAnsi="Times New Roman"/>
                <w:szCs w:val="24"/>
              </w:rPr>
            </w:pPr>
            <w:r w:rsidRPr="00260B2C">
              <w:rPr>
                <w:rFonts w:ascii="Times New Roman" w:eastAsia="Times New Roman" w:hAnsi="Times New Roman"/>
                <w:szCs w:val="24"/>
              </w:rPr>
              <w:t xml:space="preserve">Planul anual al programelor cultural-artistice ale şcolii </w:t>
            </w:r>
          </w:p>
        </w:tc>
        <w:tc>
          <w:tcPr>
            <w:tcW w:w="1559" w:type="dxa"/>
            <w:tcBorders>
              <w:top w:val="single" w:sz="4" w:space="0" w:color="auto"/>
              <w:left w:val="single" w:sz="4" w:space="0" w:color="auto"/>
              <w:bottom w:val="single" w:sz="4" w:space="0" w:color="auto"/>
              <w:right w:val="single" w:sz="4" w:space="0" w:color="auto"/>
            </w:tcBorders>
            <w:hideMark/>
          </w:tcPr>
          <w:p w14:paraId="48FBEA4C" w14:textId="7D0D7B47" w:rsidR="00260B2C" w:rsidRPr="00260B2C" w:rsidRDefault="00C76495" w:rsidP="00260B2C">
            <w:pPr>
              <w:spacing w:after="200" w:line="276" w:lineRule="auto"/>
              <w:contextualSpacing/>
              <w:jc w:val="both"/>
              <w:rPr>
                <w:rFonts w:ascii="Times New Roman" w:eastAsia="Times New Roman" w:hAnsi="Times New Roman"/>
                <w:szCs w:val="24"/>
              </w:rPr>
            </w:pPr>
            <w:r>
              <w:rPr>
                <w:rFonts w:ascii="Times New Roman" w:eastAsia="Times New Roman" w:hAnsi="Times New Roman"/>
                <w:szCs w:val="24"/>
              </w:rPr>
              <w:t xml:space="preserve">Consiliul </w:t>
            </w:r>
            <w:r w:rsidR="00B86A6B">
              <w:rPr>
                <w:rFonts w:ascii="Times New Roman" w:eastAsia="Times New Roman" w:hAnsi="Times New Roman"/>
                <w:szCs w:val="24"/>
              </w:rPr>
              <w:t>A</w:t>
            </w:r>
            <w:r w:rsidR="00260B2C" w:rsidRPr="00260B2C">
              <w:rPr>
                <w:rFonts w:ascii="Times New Roman" w:eastAsia="Times New Roman" w:hAnsi="Times New Roman"/>
                <w:szCs w:val="24"/>
              </w:rPr>
              <w:t>dministrativ</w:t>
            </w:r>
          </w:p>
        </w:tc>
        <w:tc>
          <w:tcPr>
            <w:tcW w:w="3685" w:type="dxa"/>
            <w:tcBorders>
              <w:top w:val="single" w:sz="4" w:space="0" w:color="auto"/>
              <w:left w:val="single" w:sz="4" w:space="0" w:color="auto"/>
              <w:bottom w:val="single" w:sz="4" w:space="0" w:color="auto"/>
              <w:right w:val="single" w:sz="4" w:space="0" w:color="auto"/>
            </w:tcBorders>
            <w:hideMark/>
          </w:tcPr>
          <w:p w14:paraId="035841ED" w14:textId="77777777" w:rsidR="00260B2C" w:rsidRPr="00260B2C" w:rsidRDefault="00260B2C" w:rsidP="00260B2C">
            <w:pPr>
              <w:spacing w:after="200" w:line="276" w:lineRule="auto"/>
              <w:contextualSpacing/>
              <w:jc w:val="both"/>
              <w:rPr>
                <w:rFonts w:ascii="Times New Roman" w:eastAsia="Times New Roman" w:hAnsi="Times New Roman"/>
                <w:szCs w:val="24"/>
              </w:rPr>
            </w:pPr>
            <w:r w:rsidRPr="00260B2C">
              <w:rPr>
                <w:rFonts w:ascii="Times New Roman" w:eastAsia="Times New Roman" w:hAnsi="Times New Roman"/>
                <w:szCs w:val="24"/>
              </w:rPr>
              <w:t xml:space="preserve">Cuprinde toate manifestările în care instituţia este organizator principal sau co-organizator. </w:t>
            </w:r>
          </w:p>
        </w:tc>
        <w:tc>
          <w:tcPr>
            <w:tcW w:w="1843" w:type="dxa"/>
            <w:tcBorders>
              <w:top w:val="single" w:sz="4" w:space="0" w:color="auto"/>
              <w:left w:val="single" w:sz="4" w:space="0" w:color="auto"/>
              <w:bottom w:val="single" w:sz="4" w:space="0" w:color="auto"/>
              <w:right w:val="single" w:sz="4" w:space="0" w:color="auto"/>
            </w:tcBorders>
            <w:hideMark/>
          </w:tcPr>
          <w:p w14:paraId="6BE5CC2E" w14:textId="403F4908" w:rsidR="00260B2C" w:rsidRPr="007B0AA5" w:rsidRDefault="00260B2C" w:rsidP="00260B2C">
            <w:pPr>
              <w:spacing w:after="200" w:line="276" w:lineRule="auto"/>
              <w:contextualSpacing/>
              <w:jc w:val="both"/>
              <w:rPr>
                <w:rFonts w:ascii="Times New Roman" w:eastAsia="Times New Roman" w:hAnsi="Times New Roman"/>
                <w:szCs w:val="24"/>
              </w:rPr>
            </w:pPr>
            <w:r w:rsidRPr="007B0AA5">
              <w:rPr>
                <w:rFonts w:ascii="Times New Roman" w:eastAsia="Times New Roman" w:hAnsi="Times New Roman"/>
                <w:szCs w:val="24"/>
              </w:rPr>
              <w:t xml:space="preserve">Manager </w:t>
            </w:r>
            <w:r w:rsidR="00C76495" w:rsidRPr="007B0AA5">
              <w:rPr>
                <w:rFonts w:ascii="Times New Roman" w:eastAsia="Times New Roman" w:hAnsi="Times New Roman"/>
                <w:szCs w:val="24"/>
              </w:rPr>
              <w:t>-</w:t>
            </w:r>
            <w:r w:rsidR="007B0AA5" w:rsidRPr="007B0AA5">
              <w:rPr>
                <w:rFonts w:ascii="Times New Roman" w:eastAsia="Times New Roman" w:hAnsi="Times New Roman"/>
                <w:szCs w:val="24"/>
              </w:rPr>
              <w:t>Secretariat – Compartimentul E</w:t>
            </w:r>
            <w:r w:rsidRPr="007B0AA5">
              <w:rPr>
                <w:rFonts w:ascii="Times New Roman" w:eastAsia="Times New Roman" w:hAnsi="Times New Roman"/>
                <w:szCs w:val="24"/>
              </w:rPr>
              <w:t xml:space="preserve">ducaţional. </w:t>
            </w:r>
          </w:p>
        </w:tc>
      </w:tr>
      <w:tr w:rsidR="00C76495" w:rsidRPr="00260B2C" w14:paraId="356D794C" w14:textId="77777777" w:rsidTr="00260B2C">
        <w:tc>
          <w:tcPr>
            <w:tcW w:w="675" w:type="dxa"/>
            <w:tcBorders>
              <w:top w:val="single" w:sz="4" w:space="0" w:color="auto"/>
              <w:left w:val="single" w:sz="4" w:space="0" w:color="auto"/>
              <w:bottom w:val="single" w:sz="4" w:space="0" w:color="auto"/>
              <w:right w:val="single" w:sz="4" w:space="0" w:color="auto"/>
            </w:tcBorders>
          </w:tcPr>
          <w:p w14:paraId="7517A7AF" w14:textId="77777777" w:rsidR="00260B2C" w:rsidRPr="00260B2C" w:rsidRDefault="00260B2C" w:rsidP="00CF51DC">
            <w:pPr>
              <w:numPr>
                <w:ilvl w:val="0"/>
                <w:numId w:val="2"/>
              </w:numPr>
              <w:contextualSpacing/>
              <w:jc w:val="both"/>
              <w:rPr>
                <w:rFonts w:ascii="Times New Roman" w:eastAsia="Times New Roman" w:hAnsi="Times New Roman"/>
                <w:szCs w:val="24"/>
              </w:rPr>
            </w:pPr>
          </w:p>
        </w:tc>
        <w:tc>
          <w:tcPr>
            <w:tcW w:w="2127" w:type="dxa"/>
            <w:tcBorders>
              <w:top w:val="single" w:sz="4" w:space="0" w:color="auto"/>
              <w:left w:val="single" w:sz="4" w:space="0" w:color="auto"/>
              <w:bottom w:val="single" w:sz="4" w:space="0" w:color="auto"/>
              <w:right w:val="single" w:sz="4" w:space="0" w:color="auto"/>
            </w:tcBorders>
            <w:hideMark/>
          </w:tcPr>
          <w:p w14:paraId="2788E381" w14:textId="77777777" w:rsidR="00260B2C" w:rsidRPr="00260B2C" w:rsidRDefault="00260B2C" w:rsidP="00260B2C">
            <w:pPr>
              <w:contextualSpacing/>
              <w:jc w:val="both"/>
              <w:rPr>
                <w:rFonts w:ascii="Times New Roman" w:eastAsia="Times New Roman" w:hAnsi="Times New Roman"/>
                <w:szCs w:val="24"/>
              </w:rPr>
            </w:pPr>
            <w:r w:rsidRPr="00260B2C">
              <w:rPr>
                <w:rFonts w:ascii="Times New Roman" w:eastAsia="Times New Roman" w:hAnsi="Times New Roman"/>
                <w:szCs w:val="24"/>
              </w:rPr>
              <w:t xml:space="preserve">Program anual de mediatizare </w:t>
            </w:r>
          </w:p>
        </w:tc>
        <w:tc>
          <w:tcPr>
            <w:tcW w:w="1559" w:type="dxa"/>
            <w:tcBorders>
              <w:top w:val="single" w:sz="4" w:space="0" w:color="auto"/>
              <w:left w:val="single" w:sz="4" w:space="0" w:color="auto"/>
              <w:bottom w:val="single" w:sz="4" w:space="0" w:color="auto"/>
              <w:right w:val="single" w:sz="4" w:space="0" w:color="auto"/>
            </w:tcBorders>
            <w:hideMark/>
          </w:tcPr>
          <w:p w14:paraId="498C9A50" w14:textId="0C55D058" w:rsidR="00260B2C" w:rsidRPr="00260B2C" w:rsidRDefault="007B62BA" w:rsidP="00260B2C">
            <w:pPr>
              <w:contextualSpacing/>
              <w:jc w:val="both"/>
              <w:rPr>
                <w:rFonts w:ascii="Times New Roman" w:eastAsia="Times New Roman" w:hAnsi="Times New Roman"/>
                <w:szCs w:val="24"/>
              </w:rPr>
            </w:pPr>
            <w:r>
              <w:rPr>
                <w:rFonts w:ascii="Times New Roman" w:eastAsia="Times New Roman" w:hAnsi="Times New Roman"/>
                <w:szCs w:val="24"/>
              </w:rPr>
              <w:t>Consiliul Profesoral</w:t>
            </w:r>
            <w:r w:rsidR="00260B2C" w:rsidRPr="00260B2C">
              <w:rPr>
                <w:rFonts w:ascii="Times New Roman" w:eastAsia="Times New Roman" w:hAnsi="Times New Roman"/>
                <w:szCs w:val="24"/>
              </w:rPr>
              <w:t xml:space="preserve"> </w:t>
            </w:r>
          </w:p>
        </w:tc>
        <w:tc>
          <w:tcPr>
            <w:tcW w:w="3685" w:type="dxa"/>
            <w:tcBorders>
              <w:top w:val="single" w:sz="4" w:space="0" w:color="auto"/>
              <w:left w:val="single" w:sz="4" w:space="0" w:color="auto"/>
              <w:bottom w:val="single" w:sz="4" w:space="0" w:color="auto"/>
              <w:right w:val="single" w:sz="4" w:space="0" w:color="auto"/>
            </w:tcBorders>
            <w:hideMark/>
          </w:tcPr>
          <w:p w14:paraId="3208CFB9" w14:textId="77777777" w:rsidR="00260B2C" w:rsidRPr="00260B2C" w:rsidRDefault="00260B2C" w:rsidP="00260B2C">
            <w:pPr>
              <w:contextualSpacing/>
              <w:jc w:val="both"/>
              <w:rPr>
                <w:rFonts w:ascii="Times New Roman" w:eastAsia="Times New Roman" w:hAnsi="Times New Roman"/>
                <w:szCs w:val="24"/>
              </w:rPr>
            </w:pPr>
            <w:r w:rsidRPr="00260B2C">
              <w:rPr>
                <w:rFonts w:ascii="Times New Roman" w:eastAsia="Times New Roman" w:hAnsi="Times New Roman"/>
                <w:szCs w:val="24"/>
              </w:rPr>
              <w:t xml:space="preserve">Cuprinde obiectivele anuale urmarite, activităţile generale de mediatizare, activităţile de mediatizare pentru fiecare eveniment, tehnicile şi modalităţile abordate, resurse necesare. </w:t>
            </w:r>
          </w:p>
        </w:tc>
        <w:tc>
          <w:tcPr>
            <w:tcW w:w="1843" w:type="dxa"/>
            <w:tcBorders>
              <w:top w:val="single" w:sz="4" w:space="0" w:color="auto"/>
              <w:left w:val="single" w:sz="4" w:space="0" w:color="auto"/>
              <w:bottom w:val="single" w:sz="4" w:space="0" w:color="auto"/>
              <w:right w:val="single" w:sz="4" w:space="0" w:color="auto"/>
            </w:tcBorders>
            <w:hideMark/>
          </w:tcPr>
          <w:p w14:paraId="1715ABD3" w14:textId="45CEC3BD" w:rsidR="00260B2C" w:rsidRPr="007B0AA5" w:rsidRDefault="007B0AA5" w:rsidP="00260B2C">
            <w:pPr>
              <w:contextualSpacing/>
              <w:jc w:val="both"/>
              <w:rPr>
                <w:rFonts w:ascii="Times New Roman" w:eastAsia="Times New Roman" w:hAnsi="Times New Roman"/>
                <w:szCs w:val="24"/>
              </w:rPr>
            </w:pPr>
            <w:r w:rsidRPr="007B0AA5">
              <w:rPr>
                <w:rFonts w:ascii="Times New Roman" w:eastAsia="Times New Roman" w:hAnsi="Times New Roman"/>
                <w:szCs w:val="24"/>
              </w:rPr>
              <w:t>Manager – S</w:t>
            </w:r>
            <w:r w:rsidR="00260B2C" w:rsidRPr="007B0AA5">
              <w:rPr>
                <w:rFonts w:ascii="Times New Roman" w:eastAsia="Times New Roman" w:hAnsi="Times New Roman"/>
                <w:szCs w:val="24"/>
              </w:rPr>
              <w:t>ecretaria</w:t>
            </w:r>
            <w:r w:rsidR="007B62BA">
              <w:rPr>
                <w:rFonts w:ascii="Times New Roman" w:eastAsia="Times New Roman" w:hAnsi="Times New Roman"/>
                <w:szCs w:val="24"/>
              </w:rPr>
              <w:t>t – Secretar</w:t>
            </w:r>
            <w:r w:rsidR="00260B2C" w:rsidRPr="007B0AA5">
              <w:rPr>
                <w:rFonts w:ascii="Times New Roman" w:eastAsia="Times New Roman" w:hAnsi="Times New Roman"/>
                <w:szCs w:val="24"/>
              </w:rPr>
              <w:t xml:space="preserve"> - responsabil elaborare materiale</w:t>
            </w:r>
          </w:p>
        </w:tc>
      </w:tr>
      <w:tr w:rsidR="00C76495" w:rsidRPr="00260B2C" w14:paraId="4968B54E" w14:textId="77777777" w:rsidTr="00260B2C">
        <w:tc>
          <w:tcPr>
            <w:tcW w:w="675" w:type="dxa"/>
            <w:tcBorders>
              <w:top w:val="single" w:sz="4" w:space="0" w:color="auto"/>
              <w:left w:val="single" w:sz="4" w:space="0" w:color="auto"/>
              <w:bottom w:val="single" w:sz="4" w:space="0" w:color="auto"/>
              <w:right w:val="single" w:sz="4" w:space="0" w:color="auto"/>
            </w:tcBorders>
          </w:tcPr>
          <w:p w14:paraId="43D32290" w14:textId="77777777" w:rsidR="00260B2C" w:rsidRPr="00260B2C" w:rsidRDefault="00260B2C" w:rsidP="00CF51DC">
            <w:pPr>
              <w:numPr>
                <w:ilvl w:val="0"/>
                <w:numId w:val="2"/>
              </w:numPr>
              <w:contextualSpacing/>
              <w:jc w:val="both"/>
              <w:rPr>
                <w:rFonts w:ascii="Times New Roman" w:eastAsia="Times New Roman" w:hAnsi="Times New Roman"/>
                <w:szCs w:val="24"/>
              </w:rPr>
            </w:pPr>
          </w:p>
        </w:tc>
        <w:tc>
          <w:tcPr>
            <w:tcW w:w="2127" w:type="dxa"/>
            <w:tcBorders>
              <w:top w:val="single" w:sz="4" w:space="0" w:color="auto"/>
              <w:left w:val="single" w:sz="4" w:space="0" w:color="auto"/>
              <w:bottom w:val="single" w:sz="4" w:space="0" w:color="auto"/>
              <w:right w:val="single" w:sz="4" w:space="0" w:color="auto"/>
            </w:tcBorders>
            <w:hideMark/>
          </w:tcPr>
          <w:p w14:paraId="15E1D2DF" w14:textId="77777777" w:rsidR="00260B2C" w:rsidRPr="00260B2C" w:rsidRDefault="00260B2C" w:rsidP="00260B2C">
            <w:pPr>
              <w:contextualSpacing/>
              <w:jc w:val="both"/>
              <w:rPr>
                <w:rFonts w:ascii="Times New Roman" w:eastAsia="Times New Roman" w:hAnsi="Times New Roman"/>
                <w:szCs w:val="24"/>
              </w:rPr>
            </w:pPr>
            <w:r w:rsidRPr="00260B2C">
              <w:rPr>
                <w:rFonts w:ascii="Times New Roman" w:eastAsia="Times New Roman" w:hAnsi="Times New Roman"/>
                <w:szCs w:val="24"/>
              </w:rPr>
              <w:t xml:space="preserve">Plan de mediatizare pentru acţiuni </w:t>
            </w:r>
          </w:p>
        </w:tc>
        <w:tc>
          <w:tcPr>
            <w:tcW w:w="1559" w:type="dxa"/>
            <w:tcBorders>
              <w:top w:val="single" w:sz="4" w:space="0" w:color="auto"/>
              <w:left w:val="single" w:sz="4" w:space="0" w:color="auto"/>
              <w:bottom w:val="single" w:sz="4" w:space="0" w:color="auto"/>
              <w:right w:val="single" w:sz="4" w:space="0" w:color="auto"/>
            </w:tcBorders>
            <w:hideMark/>
          </w:tcPr>
          <w:p w14:paraId="13635F59" w14:textId="232F4711" w:rsidR="00260B2C" w:rsidRPr="00260B2C" w:rsidRDefault="007B62BA" w:rsidP="00260B2C">
            <w:pPr>
              <w:contextualSpacing/>
              <w:jc w:val="both"/>
              <w:rPr>
                <w:rFonts w:ascii="Times New Roman" w:eastAsia="Times New Roman" w:hAnsi="Times New Roman"/>
                <w:szCs w:val="24"/>
              </w:rPr>
            </w:pPr>
            <w:r>
              <w:rPr>
                <w:rFonts w:ascii="Times New Roman" w:eastAsia="Times New Roman" w:hAnsi="Times New Roman"/>
                <w:szCs w:val="24"/>
              </w:rPr>
              <w:t>Consiliul Profesoral</w:t>
            </w:r>
          </w:p>
        </w:tc>
        <w:tc>
          <w:tcPr>
            <w:tcW w:w="3685" w:type="dxa"/>
            <w:tcBorders>
              <w:top w:val="single" w:sz="4" w:space="0" w:color="auto"/>
              <w:left w:val="single" w:sz="4" w:space="0" w:color="auto"/>
              <w:bottom w:val="single" w:sz="4" w:space="0" w:color="auto"/>
              <w:right w:val="single" w:sz="4" w:space="0" w:color="auto"/>
            </w:tcBorders>
            <w:hideMark/>
          </w:tcPr>
          <w:p w14:paraId="664DA4DC" w14:textId="77777777" w:rsidR="00260B2C" w:rsidRPr="00260B2C" w:rsidRDefault="00260B2C" w:rsidP="00260B2C">
            <w:pPr>
              <w:contextualSpacing/>
              <w:jc w:val="both"/>
              <w:rPr>
                <w:rFonts w:ascii="Times New Roman" w:eastAsia="Times New Roman" w:hAnsi="Times New Roman"/>
                <w:szCs w:val="24"/>
              </w:rPr>
            </w:pPr>
            <w:r w:rsidRPr="00260B2C">
              <w:rPr>
                <w:rFonts w:ascii="Times New Roman" w:eastAsia="Times New Roman" w:hAnsi="Times New Roman"/>
                <w:szCs w:val="24"/>
              </w:rPr>
              <w:t xml:space="preserve">Cuprinde măsurile de mediatizare pentru acţiuni, materialele publicitare (caracteristicile, numărul, data la care să fie pregătite, locul şi termenul de distribuire), mediatizarea în presa locală şi alte căi de distribuire a informaţiilor. </w:t>
            </w:r>
          </w:p>
        </w:tc>
        <w:tc>
          <w:tcPr>
            <w:tcW w:w="1843" w:type="dxa"/>
            <w:tcBorders>
              <w:top w:val="single" w:sz="4" w:space="0" w:color="auto"/>
              <w:left w:val="single" w:sz="4" w:space="0" w:color="auto"/>
              <w:bottom w:val="single" w:sz="4" w:space="0" w:color="auto"/>
              <w:right w:val="single" w:sz="4" w:space="0" w:color="auto"/>
            </w:tcBorders>
            <w:hideMark/>
          </w:tcPr>
          <w:p w14:paraId="4BBA695B" w14:textId="4CEA1E55" w:rsidR="00260B2C" w:rsidRPr="007B0AA5" w:rsidRDefault="007B0AA5" w:rsidP="007B62BA">
            <w:pPr>
              <w:contextualSpacing/>
              <w:jc w:val="both"/>
              <w:rPr>
                <w:rFonts w:ascii="Times New Roman" w:eastAsia="Times New Roman" w:hAnsi="Times New Roman"/>
                <w:szCs w:val="24"/>
              </w:rPr>
            </w:pPr>
            <w:r w:rsidRPr="007B0AA5">
              <w:rPr>
                <w:rFonts w:ascii="Times New Roman" w:eastAsia="Times New Roman" w:hAnsi="Times New Roman"/>
                <w:szCs w:val="24"/>
              </w:rPr>
              <w:t xml:space="preserve">Manager – Secretariat – </w:t>
            </w:r>
            <w:r w:rsidR="007B62BA">
              <w:rPr>
                <w:rFonts w:ascii="Times New Roman" w:eastAsia="Times New Roman" w:hAnsi="Times New Roman"/>
                <w:szCs w:val="24"/>
              </w:rPr>
              <w:t>Secretar</w:t>
            </w:r>
            <w:r w:rsidR="00260B2C" w:rsidRPr="007B0AA5">
              <w:rPr>
                <w:rFonts w:ascii="Times New Roman" w:eastAsia="Times New Roman" w:hAnsi="Times New Roman"/>
                <w:szCs w:val="24"/>
              </w:rPr>
              <w:t xml:space="preserve"> - responsabil elaborare materiale</w:t>
            </w:r>
          </w:p>
        </w:tc>
      </w:tr>
      <w:tr w:rsidR="00C76495" w:rsidRPr="00260B2C" w14:paraId="45121FB6" w14:textId="77777777" w:rsidTr="00260B2C">
        <w:tc>
          <w:tcPr>
            <w:tcW w:w="675" w:type="dxa"/>
            <w:tcBorders>
              <w:top w:val="single" w:sz="4" w:space="0" w:color="auto"/>
              <w:left w:val="single" w:sz="4" w:space="0" w:color="auto"/>
              <w:bottom w:val="single" w:sz="4" w:space="0" w:color="auto"/>
              <w:right w:val="single" w:sz="4" w:space="0" w:color="auto"/>
            </w:tcBorders>
          </w:tcPr>
          <w:p w14:paraId="510044BB" w14:textId="77777777" w:rsidR="00260B2C" w:rsidRPr="00260B2C" w:rsidRDefault="00260B2C" w:rsidP="00CF51DC">
            <w:pPr>
              <w:numPr>
                <w:ilvl w:val="0"/>
                <w:numId w:val="2"/>
              </w:numPr>
              <w:spacing w:after="200" w:line="276" w:lineRule="auto"/>
              <w:contextualSpacing/>
              <w:jc w:val="both"/>
              <w:rPr>
                <w:rFonts w:ascii="Times New Roman" w:eastAsia="Times New Roman" w:hAnsi="Times New Roman"/>
                <w:szCs w:val="24"/>
              </w:rPr>
            </w:pPr>
          </w:p>
        </w:tc>
        <w:tc>
          <w:tcPr>
            <w:tcW w:w="2127" w:type="dxa"/>
            <w:tcBorders>
              <w:top w:val="single" w:sz="4" w:space="0" w:color="auto"/>
              <w:left w:val="single" w:sz="4" w:space="0" w:color="auto"/>
              <w:bottom w:val="single" w:sz="4" w:space="0" w:color="auto"/>
              <w:right w:val="single" w:sz="4" w:space="0" w:color="auto"/>
            </w:tcBorders>
            <w:hideMark/>
          </w:tcPr>
          <w:p w14:paraId="12599A25" w14:textId="460E52B6" w:rsidR="00260B2C" w:rsidRPr="00260B2C" w:rsidRDefault="00CF6A3B" w:rsidP="00260B2C">
            <w:pPr>
              <w:spacing w:after="200" w:line="276" w:lineRule="auto"/>
              <w:contextualSpacing/>
              <w:jc w:val="both"/>
              <w:rPr>
                <w:rFonts w:ascii="Times New Roman" w:eastAsia="Times New Roman" w:hAnsi="Times New Roman"/>
                <w:szCs w:val="24"/>
              </w:rPr>
            </w:pPr>
            <w:r>
              <w:rPr>
                <w:rFonts w:ascii="Times New Roman" w:eastAsia="Times New Roman" w:hAnsi="Times New Roman"/>
                <w:szCs w:val="24"/>
              </w:rPr>
              <w:t xml:space="preserve">Dosarul de presă </w:t>
            </w:r>
            <w:r w:rsidR="00D33E77">
              <w:rPr>
                <w:rFonts w:ascii="Times New Roman" w:eastAsia="Times New Roman" w:hAnsi="Times New Roman"/>
                <w:szCs w:val="24"/>
              </w:rPr>
              <w:t xml:space="preserve">şi impresii </w:t>
            </w:r>
            <w:r w:rsidR="00260B2C" w:rsidRPr="00260B2C">
              <w:rPr>
                <w:rFonts w:ascii="Times New Roman" w:eastAsia="Times New Roman" w:hAnsi="Times New Roman"/>
                <w:szCs w:val="24"/>
              </w:rPr>
              <w:t xml:space="preserve">ale evenimentului </w:t>
            </w:r>
          </w:p>
        </w:tc>
        <w:tc>
          <w:tcPr>
            <w:tcW w:w="1559" w:type="dxa"/>
            <w:tcBorders>
              <w:top w:val="single" w:sz="4" w:space="0" w:color="auto"/>
              <w:left w:val="single" w:sz="4" w:space="0" w:color="auto"/>
              <w:bottom w:val="single" w:sz="4" w:space="0" w:color="auto"/>
              <w:right w:val="single" w:sz="4" w:space="0" w:color="auto"/>
            </w:tcBorders>
            <w:hideMark/>
          </w:tcPr>
          <w:p w14:paraId="127B399D" w14:textId="52F8B5A6" w:rsidR="00260B2C" w:rsidRPr="00260B2C" w:rsidRDefault="007B62BA" w:rsidP="00260B2C">
            <w:pPr>
              <w:spacing w:after="200" w:line="276" w:lineRule="auto"/>
              <w:contextualSpacing/>
              <w:jc w:val="both"/>
              <w:rPr>
                <w:rFonts w:ascii="Times New Roman" w:eastAsia="Times New Roman" w:hAnsi="Times New Roman"/>
                <w:szCs w:val="24"/>
              </w:rPr>
            </w:pPr>
            <w:r>
              <w:rPr>
                <w:rFonts w:ascii="Times New Roman" w:eastAsia="Times New Roman" w:hAnsi="Times New Roman"/>
                <w:szCs w:val="24"/>
              </w:rPr>
              <w:t>Consiliul Profesoral</w:t>
            </w:r>
          </w:p>
        </w:tc>
        <w:tc>
          <w:tcPr>
            <w:tcW w:w="3685" w:type="dxa"/>
            <w:tcBorders>
              <w:top w:val="single" w:sz="4" w:space="0" w:color="auto"/>
              <w:left w:val="single" w:sz="4" w:space="0" w:color="auto"/>
              <w:bottom w:val="single" w:sz="4" w:space="0" w:color="auto"/>
              <w:right w:val="single" w:sz="4" w:space="0" w:color="auto"/>
            </w:tcBorders>
            <w:hideMark/>
          </w:tcPr>
          <w:p w14:paraId="1C5DEA0B" w14:textId="77777777" w:rsidR="00260B2C" w:rsidRPr="00260B2C" w:rsidRDefault="00260B2C" w:rsidP="00260B2C">
            <w:pPr>
              <w:spacing w:after="200" w:line="276" w:lineRule="auto"/>
              <w:contextualSpacing/>
              <w:jc w:val="both"/>
              <w:rPr>
                <w:rFonts w:ascii="Times New Roman" w:eastAsia="Times New Roman" w:hAnsi="Times New Roman"/>
                <w:szCs w:val="24"/>
              </w:rPr>
            </w:pPr>
            <w:r w:rsidRPr="00260B2C">
              <w:rPr>
                <w:rFonts w:ascii="Times New Roman" w:eastAsia="Times New Roman" w:hAnsi="Times New Roman"/>
                <w:szCs w:val="24"/>
              </w:rPr>
              <w:t xml:space="preserve">Impactul evenimentului </w:t>
            </w:r>
          </w:p>
        </w:tc>
        <w:tc>
          <w:tcPr>
            <w:tcW w:w="1843" w:type="dxa"/>
            <w:tcBorders>
              <w:top w:val="single" w:sz="4" w:space="0" w:color="auto"/>
              <w:left w:val="single" w:sz="4" w:space="0" w:color="auto"/>
              <w:bottom w:val="single" w:sz="4" w:space="0" w:color="auto"/>
              <w:right w:val="single" w:sz="4" w:space="0" w:color="auto"/>
            </w:tcBorders>
            <w:hideMark/>
          </w:tcPr>
          <w:p w14:paraId="59E86FB4" w14:textId="04F87442" w:rsidR="00260B2C" w:rsidRPr="007B0AA5" w:rsidRDefault="007B0AA5" w:rsidP="00260B2C">
            <w:pPr>
              <w:spacing w:after="200" w:line="276" w:lineRule="auto"/>
              <w:contextualSpacing/>
              <w:jc w:val="both"/>
              <w:rPr>
                <w:rFonts w:ascii="Times New Roman" w:eastAsia="Times New Roman" w:hAnsi="Times New Roman"/>
                <w:szCs w:val="24"/>
              </w:rPr>
            </w:pPr>
            <w:r w:rsidRPr="007B0AA5">
              <w:rPr>
                <w:rFonts w:ascii="Times New Roman" w:eastAsia="Times New Roman" w:hAnsi="Times New Roman"/>
                <w:szCs w:val="24"/>
              </w:rPr>
              <w:t>Manager–S</w:t>
            </w:r>
            <w:r w:rsidR="00260B2C" w:rsidRPr="007B0AA5">
              <w:rPr>
                <w:rFonts w:ascii="Times New Roman" w:eastAsia="Times New Roman" w:hAnsi="Times New Roman"/>
                <w:szCs w:val="24"/>
              </w:rPr>
              <w:t xml:space="preserve">ecretariat. </w:t>
            </w:r>
          </w:p>
        </w:tc>
      </w:tr>
      <w:tr w:rsidR="00C76495" w:rsidRPr="00260B2C" w14:paraId="364266A5" w14:textId="77777777" w:rsidTr="00260B2C">
        <w:tc>
          <w:tcPr>
            <w:tcW w:w="675" w:type="dxa"/>
            <w:tcBorders>
              <w:top w:val="single" w:sz="4" w:space="0" w:color="auto"/>
              <w:left w:val="single" w:sz="4" w:space="0" w:color="auto"/>
              <w:bottom w:val="single" w:sz="4" w:space="0" w:color="auto"/>
              <w:right w:val="single" w:sz="4" w:space="0" w:color="auto"/>
            </w:tcBorders>
          </w:tcPr>
          <w:p w14:paraId="6357625B" w14:textId="77777777" w:rsidR="00260B2C" w:rsidRPr="00260B2C" w:rsidRDefault="00260B2C" w:rsidP="00CF51DC">
            <w:pPr>
              <w:numPr>
                <w:ilvl w:val="0"/>
                <w:numId w:val="2"/>
              </w:numPr>
              <w:contextualSpacing/>
              <w:jc w:val="both"/>
              <w:rPr>
                <w:rFonts w:ascii="Times New Roman" w:eastAsia="Times New Roman" w:hAnsi="Times New Roman"/>
                <w:szCs w:val="24"/>
              </w:rPr>
            </w:pPr>
          </w:p>
        </w:tc>
        <w:tc>
          <w:tcPr>
            <w:tcW w:w="2127" w:type="dxa"/>
            <w:tcBorders>
              <w:top w:val="single" w:sz="4" w:space="0" w:color="auto"/>
              <w:left w:val="single" w:sz="4" w:space="0" w:color="auto"/>
              <w:bottom w:val="single" w:sz="4" w:space="0" w:color="auto"/>
              <w:right w:val="single" w:sz="4" w:space="0" w:color="auto"/>
            </w:tcBorders>
            <w:hideMark/>
          </w:tcPr>
          <w:p w14:paraId="2A6523B6" w14:textId="77777777" w:rsidR="00260B2C" w:rsidRPr="00260B2C" w:rsidRDefault="00260B2C" w:rsidP="00260B2C">
            <w:pPr>
              <w:contextualSpacing/>
              <w:jc w:val="both"/>
              <w:rPr>
                <w:rFonts w:ascii="Times New Roman" w:eastAsia="Times New Roman" w:hAnsi="Times New Roman"/>
                <w:szCs w:val="24"/>
              </w:rPr>
            </w:pPr>
            <w:r w:rsidRPr="00260B2C">
              <w:rPr>
                <w:rFonts w:ascii="Times New Roman" w:eastAsia="Times New Roman" w:hAnsi="Times New Roman"/>
                <w:szCs w:val="24"/>
              </w:rPr>
              <w:t xml:space="preserve">Raport de mediatizare </w:t>
            </w:r>
          </w:p>
        </w:tc>
        <w:tc>
          <w:tcPr>
            <w:tcW w:w="1559" w:type="dxa"/>
            <w:tcBorders>
              <w:top w:val="single" w:sz="4" w:space="0" w:color="auto"/>
              <w:left w:val="single" w:sz="4" w:space="0" w:color="auto"/>
              <w:bottom w:val="single" w:sz="4" w:space="0" w:color="auto"/>
              <w:right w:val="single" w:sz="4" w:space="0" w:color="auto"/>
            </w:tcBorders>
            <w:hideMark/>
          </w:tcPr>
          <w:p w14:paraId="0517D11E" w14:textId="63F58D0D" w:rsidR="00260B2C" w:rsidRPr="00260B2C" w:rsidRDefault="007B62BA" w:rsidP="00260B2C">
            <w:pPr>
              <w:contextualSpacing/>
              <w:jc w:val="both"/>
              <w:rPr>
                <w:rFonts w:ascii="Times New Roman" w:eastAsia="Times New Roman" w:hAnsi="Times New Roman"/>
                <w:szCs w:val="24"/>
              </w:rPr>
            </w:pPr>
            <w:r>
              <w:rPr>
                <w:rFonts w:ascii="Times New Roman" w:eastAsia="Times New Roman" w:hAnsi="Times New Roman"/>
                <w:szCs w:val="24"/>
              </w:rPr>
              <w:t>Consiliul Profesoral</w:t>
            </w:r>
            <w:r w:rsidR="00260B2C" w:rsidRPr="00260B2C">
              <w:rPr>
                <w:rFonts w:ascii="Times New Roman" w:eastAsia="Times New Roman" w:hAnsi="Times New Roman"/>
                <w:szCs w:val="24"/>
              </w:rPr>
              <w:t xml:space="preserve"> </w:t>
            </w:r>
          </w:p>
        </w:tc>
        <w:tc>
          <w:tcPr>
            <w:tcW w:w="3685" w:type="dxa"/>
            <w:tcBorders>
              <w:top w:val="single" w:sz="4" w:space="0" w:color="auto"/>
              <w:left w:val="single" w:sz="4" w:space="0" w:color="auto"/>
              <w:bottom w:val="single" w:sz="4" w:space="0" w:color="auto"/>
              <w:right w:val="single" w:sz="4" w:space="0" w:color="auto"/>
            </w:tcBorders>
            <w:hideMark/>
          </w:tcPr>
          <w:p w14:paraId="7DBE10C2" w14:textId="77777777" w:rsidR="00260B2C" w:rsidRPr="00260B2C" w:rsidRDefault="00260B2C" w:rsidP="00260B2C">
            <w:pPr>
              <w:contextualSpacing/>
              <w:jc w:val="both"/>
              <w:rPr>
                <w:rFonts w:ascii="Times New Roman" w:eastAsia="Times New Roman" w:hAnsi="Times New Roman"/>
                <w:szCs w:val="24"/>
              </w:rPr>
            </w:pPr>
            <w:r w:rsidRPr="00260B2C">
              <w:rPr>
                <w:rFonts w:ascii="Times New Roman" w:eastAsia="Times New Roman" w:hAnsi="Times New Roman"/>
                <w:szCs w:val="24"/>
              </w:rPr>
              <w:t>Evaluarea eficienţei mediatizării</w:t>
            </w:r>
          </w:p>
        </w:tc>
        <w:tc>
          <w:tcPr>
            <w:tcW w:w="1843" w:type="dxa"/>
            <w:tcBorders>
              <w:top w:val="single" w:sz="4" w:space="0" w:color="auto"/>
              <w:left w:val="single" w:sz="4" w:space="0" w:color="auto"/>
              <w:bottom w:val="single" w:sz="4" w:space="0" w:color="auto"/>
              <w:right w:val="single" w:sz="4" w:space="0" w:color="auto"/>
            </w:tcBorders>
            <w:hideMark/>
          </w:tcPr>
          <w:p w14:paraId="7F95F0C3" w14:textId="17143E72" w:rsidR="00260B2C" w:rsidRPr="007B0AA5" w:rsidRDefault="007B0AA5" w:rsidP="00260B2C">
            <w:pPr>
              <w:contextualSpacing/>
              <w:jc w:val="both"/>
              <w:rPr>
                <w:rFonts w:ascii="Times New Roman" w:eastAsia="Times New Roman" w:hAnsi="Times New Roman"/>
                <w:szCs w:val="24"/>
              </w:rPr>
            </w:pPr>
            <w:r w:rsidRPr="007B0AA5">
              <w:rPr>
                <w:rFonts w:ascii="Times New Roman" w:eastAsia="Times New Roman" w:hAnsi="Times New Roman"/>
                <w:szCs w:val="24"/>
              </w:rPr>
              <w:t>Manager - Secretariat</w:t>
            </w:r>
          </w:p>
        </w:tc>
      </w:tr>
    </w:tbl>
    <w:p w14:paraId="2C68A0E2" w14:textId="77777777" w:rsidR="00260B2C" w:rsidRDefault="00260B2C" w:rsidP="00BF1A87">
      <w:pPr>
        <w:spacing w:line="240" w:lineRule="auto"/>
        <w:ind w:firstLine="720"/>
        <w:jc w:val="both"/>
        <w:rPr>
          <w:rFonts w:ascii="Times New Roman" w:hAnsi="Times New Roman"/>
          <w:sz w:val="24"/>
          <w:szCs w:val="24"/>
        </w:rPr>
      </w:pPr>
    </w:p>
    <w:p w14:paraId="272F08D1" w14:textId="51B74D91" w:rsidR="00C31BC5" w:rsidRDefault="00C31BC5">
      <w:pPr>
        <w:rPr>
          <w:rFonts w:ascii="Times New Roman" w:hAnsi="Times New Roman"/>
          <w:sz w:val="24"/>
          <w:szCs w:val="24"/>
        </w:rPr>
      </w:pPr>
    </w:p>
    <w:p w14:paraId="5271EF16" w14:textId="715F647F" w:rsidR="00C31BC5" w:rsidRDefault="00C31BC5" w:rsidP="00BF1A87">
      <w:pPr>
        <w:spacing w:line="240" w:lineRule="auto"/>
        <w:ind w:firstLine="720"/>
        <w:jc w:val="both"/>
        <w:rPr>
          <w:rFonts w:ascii="Times New Roman" w:hAnsi="Times New Roman"/>
          <w:sz w:val="24"/>
          <w:szCs w:val="24"/>
        </w:rPr>
      </w:pPr>
    </w:p>
    <w:p w14:paraId="77EE072D" w14:textId="5638531F" w:rsidR="000D0D99" w:rsidRDefault="000D0D99">
      <w:pPr>
        <w:rPr>
          <w:rFonts w:ascii="Times New Roman" w:hAnsi="Times New Roman"/>
          <w:sz w:val="24"/>
          <w:szCs w:val="24"/>
        </w:rPr>
      </w:pPr>
      <w:r>
        <w:rPr>
          <w:rFonts w:ascii="Times New Roman" w:hAnsi="Times New Roman"/>
          <w:sz w:val="24"/>
          <w:szCs w:val="24"/>
        </w:rPr>
        <w:br w:type="page"/>
      </w:r>
    </w:p>
    <w:p w14:paraId="387248DE" w14:textId="77777777" w:rsidR="005E3E0D" w:rsidRDefault="005E3E0D" w:rsidP="000C40D4">
      <w:pPr>
        <w:spacing w:line="240" w:lineRule="auto"/>
        <w:jc w:val="both"/>
        <w:rPr>
          <w:rFonts w:ascii="Times New Roman" w:hAnsi="Times New Roman"/>
          <w:b/>
          <w:bCs/>
          <w:i/>
          <w:sz w:val="24"/>
          <w:szCs w:val="24"/>
        </w:rPr>
      </w:pPr>
      <w:r w:rsidRPr="003B6618">
        <w:rPr>
          <w:rFonts w:ascii="Times New Roman" w:hAnsi="Times New Roman"/>
          <w:b/>
          <w:bCs/>
          <w:i/>
          <w:color w:val="548DD4" w:themeColor="text2" w:themeTint="99"/>
          <w:sz w:val="24"/>
          <w:szCs w:val="24"/>
        </w:rPr>
        <w:lastRenderedPageBreak/>
        <w:t xml:space="preserve">A.4. </w:t>
      </w:r>
      <w:r w:rsidRPr="005E3E0D">
        <w:rPr>
          <w:rFonts w:ascii="Times New Roman" w:hAnsi="Times New Roman"/>
          <w:b/>
          <w:bCs/>
          <w:i/>
          <w:color w:val="548DD4" w:themeColor="text2" w:themeTint="99"/>
          <w:sz w:val="24"/>
          <w:szCs w:val="24"/>
        </w:rPr>
        <w:t>Măsuri luate pentru cunoaşterea categoriilor de beneficiari;</w:t>
      </w:r>
    </w:p>
    <w:p w14:paraId="08B7BDDC" w14:textId="2202B1FD" w:rsidR="006E1579" w:rsidRDefault="006E1579" w:rsidP="003C207F">
      <w:pPr>
        <w:spacing w:line="360" w:lineRule="auto"/>
        <w:ind w:firstLine="720"/>
        <w:jc w:val="both"/>
        <w:rPr>
          <w:rFonts w:ascii="Times New Roman" w:hAnsi="Times New Roman"/>
          <w:sz w:val="24"/>
          <w:szCs w:val="24"/>
        </w:rPr>
      </w:pPr>
      <w:r>
        <w:rPr>
          <w:rFonts w:ascii="Times New Roman" w:hAnsi="Times New Roman"/>
          <w:noProof/>
          <w:sz w:val="24"/>
          <w:szCs w:val="24"/>
          <w:lang w:eastAsia="ro-RO"/>
        </w:rPr>
        <w:drawing>
          <wp:anchor distT="0" distB="0" distL="114300" distR="114300" simplePos="0" relativeHeight="251604480" behindDoc="1" locked="0" layoutInCell="1" allowOverlap="1" wp14:anchorId="6639ABCC" wp14:editId="4B676771">
            <wp:simplePos x="0" y="0"/>
            <wp:positionH relativeFrom="page">
              <wp:posOffset>2838450</wp:posOffset>
            </wp:positionH>
            <wp:positionV relativeFrom="paragraph">
              <wp:posOffset>132715</wp:posOffset>
            </wp:positionV>
            <wp:extent cx="4809507" cy="6662057"/>
            <wp:effectExtent l="19050" t="19050" r="10160" b="2476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ionar de satisfactie cursanti-page0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09507" cy="666205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F1A87" w:rsidRPr="002A1FF8">
        <w:rPr>
          <w:rFonts w:ascii="Times New Roman" w:hAnsi="Times New Roman"/>
          <w:sz w:val="24"/>
          <w:szCs w:val="24"/>
        </w:rPr>
        <w:t>Fişele de înscriere, registrul cursanţilor oferă informaţii atât cantitative cât şi calitative în ceea ce priveşte beneficiarii direcţi ai instituţiei. De asemenea, anual sunt chestionaţi cursanţii/părinţii acestora legat de nivelul de satisfacție privind activitățile și condițiile din școală. Prin aceste surse de informaţii poate fi analizată evoluţia numărului şi categoriilor de beneficiari raportat la anii anteriori, oferind atât informaţii cantitative cât şi calitative.</w:t>
      </w:r>
      <w:r w:rsidR="00BF1A87">
        <w:rPr>
          <w:rFonts w:ascii="Times New Roman" w:hAnsi="Times New Roman"/>
          <w:sz w:val="24"/>
          <w:szCs w:val="24"/>
        </w:rPr>
        <w:t xml:space="preserve"> De asemenea, în cadrul acțiunilor artistice sunt urmărite numărul și categoriile de vârstă ale publicului participant. </w:t>
      </w:r>
      <w:r w:rsidR="00F4349F">
        <w:rPr>
          <w:rFonts w:ascii="Times New Roman" w:hAnsi="Times New Roman"/>
          <w:sz w:val="24"/>
          <w:szCs w:val="24"/>
        </w:rPr>
        <w:br/>
      </w:r>
      <w:r w:rsidR="00F4349F" w:rsidRPr="00E955A8">
        <w:rPr>
          <w:rFonts w:ascii="Times New Roman" w:hAnsi="Times New Roman"/>
          <w:sz w:val="24"/>
          <w:szCs w:val="24"/>
        </w:rPr>
        <w:t xml:space="preserve">În </w:t>
      </w:r>
      <w:r w:rsidR="00A24F12">
        <w:rPr>
          <w:rFonts w:ascii="Times New Roman" w:hAnsi="Times New Roman"/>
          <w:sz w:val="24"/>
          <w:szCs w:val="24"/>
        </w:rPr>
        <w:t>anul 2023</w:t>
      </w:r>
      <w:r w:rsidR="00F4349F" w:rsidRPr="00E955A8">
        <w:rPr>
          <w:rFonts w:ascii="Times New Roman" w:hAnsi="Times New Roman"/>
          <w:sz w:val="24"/>
          <w:szCs w:val="24"/>
        </w:rPr>
        <w:t xml:space="preserve"> chestionarele de evaluare a gradului de satisfacție a cursanților a evidențiat aprecierea foarte bună a elevilor și aparținătorilor față de activitatea noastră și au dus la implementarea unor noi măsuri și corecții ce au rezolvat puținele obiecții ridicate de cursanți.</w:t>
      </w:r>
    </w:p>
    <w:p w14:paraId="3184E95B" w14:textId="77777777" w:rsidR="00F4349F" w:rsidRDefault="00F4349F" w:rsidP="00146C98">
      <w:pPr>
        <w:spacing w:line="240" w:lineRule="auto"/>
        <w:jc w:val="both"/>
        <w:rPr>
          <w:rFonts w:ascii="Times New Roman" w:hAnsi="Times New Roman"/>
          <w:b/>
          <w:bCs/>
          <w:i/>
          <w:color w:val="548DD4" w:themeColor="text2" w:themeTint="99"/>
          <w:sz w:val="24"/>
          <w:szCs w:val="24"/>
        </w:rPr>
      </w:pPr>
    </w:p>
    <w:p w14:paraId="1DE78515" w14:textId="40E1CD11" w:rsidR="00146C98" w:rsidRPr="00E955A8" w:rsidRDefault="00146C98" w:rsidP="00146C98">
      <w:pPr>
        <w:spacing w:line="240" w:lineRule="auto"/>
        <w:jc w:val="both"/>
        <w:rPr>
          <w:rFonts w:ascii="Times New Roman" w:hAnsi="Times New Roman"/>
          <w:b/>
          <w:bCs/>
          <w:i/>
          <w:color w:val="548DD4" w:themeColor="text2" w:themeTint="99"/>
          <w:sz w:val="24"/>
          <w:szCs w:val="24"/>
        </w:rPr>
      </w:pPr>
      <w:r w:rsidRPr="003B6618">
        <w:rPr>
          <w:rFonts w:ascii="Times New Roman" w:hAnsi="Times New Roman"/>
          <w:b/>
          <w:bCs/>
          <w:i/>
          <w:color w:val="548DD4" w:themeColor="text2" w:themeTint="99"/>
          <w:sz w:val="24"/>
          <w:szCs w:val="24"/>
        </w:rPr>
        <w:lastRenderedPageBreak/>
        <w:t xml:space="preserve">A.5. </w:t>
      </w:r>
      <w:r w:rsidRPr="00E955A8">
        <w:rPr>
          <w:rFonts w:ascii="Times New Roman" w:hAnsi="Times New Roman"/>
          <w:b/>
          <w:bCs/>
          <w:i/>
          <w:color w:val="548DD4" w:themeColor="text2" w:themeTint="99"/>
          <w:sz w:val="24"/>
          <w:szCs w:val="24"/>
        </w:rPr>
        <w:t>Grupurile-ţintă ale activităţilor instituţiei;</w:t>
      </w:r>
    </w:p>
    <w:p w14:paraId="4B7AF764" w14:textId="1007FFA8" w:rsidR="00BF1A87" w:rsidRDefault="00BF1A87" w:rsidP="00A06D85">
      <w:pPr>
        <w:spacing w:line="360" w:lineRule="auto"/>
        <w:ind w:firstLine="720"/>
        <w:rPr>
          <w:rFonts w:ascii="Times New Roman" w:hAnsi="Times New Roman"/>
          <w:sz w:val="24"/>
          <w:szCs w:val="24"/>
        </w:rPr>
      </w:pPr>
      <w:r>
        <w:rPr>
          <w:rFonts w:ascii="Times New Roman" w:hAnsi="Times New Roman"/>
          <w:sz w:val="24"/>
          <w:szCs w:val="24"/>
        </w:rPr>
        <w:t xml:space="preserve">Pe termen scurt, beneficiarii activităţilor şcolii sunt cursanţii care frecventează programele educaţionale. Pe termen lung, beneficiarii sunt foştii, actualii şi viitorii cursanţi ai instituţiei şi publicul participant la acţiunile cultural-artistice ale şcolii. De fapt, toată comunitatea sătmăreană beneficiază într-un fel sau altul de activităţile Şcolii de Arte Satu Mare. </w:t>
      </w:r>
    </w:p>
    <w:p w14:paraId="1156491E" w14:textId="3FD37129" w:rsidR="00CA1499" w:rsidRDefault="00CA1499" w:rsidP="00A06D85">
      <w:pPr>
        <w:spacing w:line="360" w:lineRule="auto"/>
        <w:ind w:firstLine="720"/>
        <w:jc w:val="both"/>
        <w:rPr>
          <w:rFonts w:ascii="Times New Roman" w:eastAsiaTheme="minorHAnsi" w:hAnsi="Times New Roman"/>
          <w:sz w:val="24"/>
          <w:szCs w:val="24"/>
        </w:rPr>
      </w:pPr>
      <w:r>
        <w:rPr>
          <w:rFonts w:ascii="Times New Roman" w:hAnsi="Times New Roman"/>
          <w:sz w:val="24"/>
          <w:szCs w:val="24"/>
        </w:rPr>
        <w:t>Pe lângă sondaj efectuăm diverse statistici și măsurători de referință (vârstă, ocupație, situația taxelor școlare) pentru cunoașterea cât mai profundă a categoriilor de beneficiari.</w:t>
      </w:r>
    </w:p>
    <w:p w14:paraId="2583D975" w14:textId="2A9E343A" w:rsidR="00CA1499" w:rsidRPr="00CA1499" w:rsidRDefault="00CA1499" w:rsidP="00A06D85">
      <w:pPr>
        <w:spacing w:line="360" w:lineRule="auto"/>
        <w:ind w:firstLine="720"/>
        <w:jc w:val="both"/>
        <w:rPr>
          <w:rFonts w:ascii="Times New Roman" w:eastAsia="Times New Roman" w:hAnsi="Times New Roman"/>
          <w:bCs/>
          <w:sz w:val="24"/>
          <w:szCs w:val="24"/>
        </w:rPr>
      </w:pPr>
      <w:r>
        <w:rPr>
          <w:rFonts w:ascii="Times New Roman" w:eastAsia="Times New Roman" w:hAnsi="Times New Roman"/>
          <w:bCs/>
          <w:sz w:val="24"/>
          <w:szCs w:val="24"/>
        </w:rPr>
        <w:t xml:space="preserve">Atragerea publicului pe termen lung se realizează prin prezentarea în fața acestuia cu profesionalism, onestitate și calitate, cu prilejul unor lansări de programe, proiecte, producții de sfârșit de an școlar, saloane și expoziții. </w:t>
      </w:r>
    </w:p>
    <w:p w14:paraId="47718BB2" w14:textId="2E6477CC" w:rsidR="00BF1A87" w:rsidRDefault="00BF1A87" w:rsidP="00A06D85">
      <w:pPr>
        <w:spacing w:line="360" w:lineRule="auto"/>
        <w:ind w:firstLine="720"/>
        <w:jc w:val="both"/>
        <w:rPr>
          <w:rFonts w:ascii="Times New Roman" w:eastAsia="Times New Roman" w:hAnsi="Times New Roman"/>
          <w:bCs/>
          <w:sz w:val="24"/>
          <w:szCs w:val="24"/>
        </w:rPr>
      </w:pPr>
      <w:r w:rsidRPr="007531AA">
        <w:rPr>
          <w:rFonts w:ascii="Times New Roman" w:eastAsia="Times New Roman" w:hAnsi="Times New Roman"/>
          <w:bCs/>
          <w:sz w:val="24"/>
          <w:szCs w:val="24"/>
        </w:rPr>
        <w:t>În concluzie</w:t>
      </w:r>
      <w:r w:rsidR="00CA1499">
        <w:rPr>
          <w:rFonts w:ascii="Times New Roman" w:eastAsia="Times New Roman" w:hAnsi="Times New Roman"/>
          <w:bCs/>
          <w:sz w:val="24"/>
          <w:szCs w:val="24"/>
        </w:rPr>
        <w:t>,</w:t>
      </w:r>
      <w:r w:rsidRPr="007531AA">
        <w:rPr>
          <w:rFonts w:ascii="Times New Roman" w:eastAsia="Times New Roman" w:hAnsi="Times New Roman"/>
          <w:bCs/>
          <w:sz w:val="24"/>
          <w:szCs w:val="24"/>
        </w:rPr>
        <w:t xml:space="preserve"> Şcoala de Arte are ca grup ţintă persoane din toate categoriile</w:t>
      </w:r>
      <w:r>
        <w:rPr>
          <w:rFonts w:ascii="Times New Roman" w:eastAsia="Times New Roman" w:hAnsi="Times New Roman"/>
          <w:bCs/>
          <w:sz w:val="24"/>
          <w:szCs w:val="24"/>
        </w:rPr>
        <w:t xml:space="preserve"> sociale şi vârstă</w:t>
      </w:r>
      <w:r w:rsidR="00F4349F">
        <w:rPr>
          <w:rFonts w:ascii="Times New Roman" w:eastAsia="Times New Roman" w:hAnsi="Times New Roman"/>
          <w:bCs/>
          <w:sz w:val="24"/>
          <w:szCs w:val="24"/>
        </w:rPr>
        <w:t>,</w:t>
      </w:r>
      <w:r w:rsidRPr="007531AA">
        <w:rPr>
          <w:rFonts w:ascii="Times New Roman" w:eastAsia="Times New Roman" w:hAnsi="Times New Roman"/>
          <w:bCs/>
          <w:sz w:val="24"/>
          <w:szCs w:val="24"/>
        </w:rPr>
        <w:t xml:space="preserve"> atât prin activităţile educaţionale, cât şi prin programele cultural-artistice pe care le organizează.</w:t>
      </w:r>
    </w:p>
    <w:p w14:paraId="6A0919BB" w14:textId="1D85361F" w:rsidR="00BF1A87" w:rsidRPr="000B3882" w:rsidRDefault="00610AF9" w:rsidP="000B3882">
      <w:pPr>
        <w:spacing w:line="240" w:lineRule="auto"/>
        <w:jc w:val="both"/>
        <w:rPr>
          <w:rFonts w:ascii="Times New Roman" w:hAnsi="Times New Roman"/>
          <w:color w:val="548DD4" w:themeColor="text2" w:themeTint="99"/>
          <w:sz w:val="24"/>
          <w:szCs w:val="24"/>
        </w:rPr>
      </w:pPr>
      <w:r w:rsidRPr="000B3882">
        <w:rPr>
          <w:rFonts w:ascii="Times New Roman" w:hAnsi="Times New Roman"/>
          <w:b/>
          <w:bCs/>
          <w:i/>
          <w:color w:val="548DD4" w:themeColor="text2" w:themeTint="99"/>
          <w:sz w:val="24"/>
          <w:szCs w:val="24"/>
        </w:rPr>
        <w:t>A.6. Profilul beneficiarului actual;</w:t>
      </w:r>
      <w:r w:rsidR="00BF1A87" w:rsidRPr="000B3882">
        <w:rPr>
          <w:rFonts w:ascii="Times New Roman" w:hAnsi="Times New Roman"/>
          <w:color w:val="548DD4" w:themeColor="text2" w:themeTint="99"/>
          <w:sz w:val="24"/>
          <w:szCs w:val="24"/>
        </w:rPr>
        <w:t xml:space="preserve"> </w:t>
      </w:r>
    </w:p>
    <w:p w14:paraId="4316F924" w14:textId="6D613ACB" w:rsidR="00CA1499" w:rsidRDefault="00CA1499" w:rsidP="00A06D85">
      <w:pPr>
        <w:spacing w:line="360" w:lineRule="auto"/>
        <w:ind w:firstLine="720"/>
        <w:jc w:val="both"/>
        <w:rPr>
          <w:rFonts w:ascii="Times New Roman" w:hAnsi="Times New Roman"/>
          <w:iCs/>
          <w:sz w:val="24"/>
          <w:szCs w:val="24"/>
        </w:rPr>
      </w:pPr>
      <w:r w:rsidRPr="00CA1499">
        <w:rPr>
          <w:rFonts w:ascii="Times New Roman" w:hAnsi="Times New Roman"/>
          <w:iCs/>
          <w:sz w:val="24"/>
          <w:szCs w:val="24"/>
        </w:rPr>
        <w:t xml:space="preserve">Școala de Arte Satu Mare, prin specificul statutului și al misiunii, prin prestația culturală de învățământ artistic se </w:t>
      </w:r>
      <w:r w:rsidR="00CF6A3B">
        <w:rPr>
          <w:rFonts w:ascii="Times New Roman" w:hAnsi="Times New Roman"/>
          <w:iCs/>
          <w:sz w:val="24"/>
          <w:szCs w:val="24"/>
        </w:rPr>
        <w:t>adresează direct cursanților și</w:t>
      </w:r>
      <w:r w:rsidRPr="00CA1499">
        <w:rPr>
          <w:rFonts w:ascii="Times New Roman" w:hAnsi="Times New Roman"/>
          <w:iCs/>
          <w:sz w:val="24"/>
          <w:szCs w:val="24"/>
        </w:rPr>
        <w:t xml:space="preserve"> indirect, prin efectul acesteia, populației și comunității locale.</w:t>
      </w:r>
    </w:p>
    <w:p w14:paraId="1F9EA14C" w14:textId="0126A866" w:rsidR="00CA1499" w:rsidRPr="00CA1499" w:rsidRDefault="00CA1499" w:rsidP="00A06D85">
      <w:pPr>
        <w:spacing w:line="360" w:lineRule="auto"/>
        <w:jc w:val="both"/>
        <w:rPr>
          <w:rFonts w:ascii="Times New Roman" w:hAnsi="Times New Roman"/>
          <w:iCs/>
          <w:sz w:val="24"/>
          <w:szCs w:val="24"/>
        </w:rPr>
      </w:pPr>
      <w:r>
        <w:rPr>
          <w:rFonts w:ascii="Times New Roman" w:hAnsi="Times New Roman"/>
          <w:sz w:val="24"/>
          <w:szCs w:val="24"/>
        </w:rPr>
        <w:t>Beneficiarii actuali ai instituţiei sunt:</w:t>
      </w:r>
    </w:p>
    <w:p w14:paraId="239EA09A" w14:textId="2762A580" w:rsidR="00CA1499" w:rsidRDefault="00ED3AA4" w:rsidP="009D75C1">
      <w:pPr>
        <w:pStyle w:val="ListParagraph"/>
        <w:numPr>
          <w:ilvl w:val="0"/>
          <w:numId w:val="21"/>
        </w:numPr>
        <w:spacing w:line="360" w:lineRule="auto"/>
        <w:jc w:val="both"/>
        <w:rPr>
          <w:rFonts w:ascii="Times New Roman" w:hAnsi="Times New Roman"/>
          <w:sz w:val="24"/>
          <w:szCs w:val="24"/>
        </w:rPr>
      </w:pPr>
      <w:r>
        <w:rPr>
          <w:rFonts w:ascii="Times New Roman" w:hAnsi="Times New Roman"/>
          <w:sz w:val="24"/>
          <w:szCs w:val="24"/>
        </w:rPr>
        <w:t>Beneficiari direcți: c</w:t>
      </w:r>
      <w:r w:rsidR="00CA1499">
        <w:rPr>
          <w:rFonts w:ascii="Times New Roman" w:hAnsi="Times New Roman"/>
          <w:sz w:val="24"/>
          <w:szCs w:val="24"/>
        </w:rPr>
        <w:t>ursanţii şcolii - copii şi</w:t>
      </w:r>
      <w:r w:rsidR="00CF6A3B">
        <w:rPr>
          <w:rFonts w:ascii="Times New Roman" w:hAnsi="Times New Roman"/>
          <w:sz w:val="24"/>
          <w:szCs w:val="24"/>
        </w:rPr>
        <w:t xml:space="preserve"> tineri din judeţul Satu Mare, </w:t>
      </w:r>
      <w:r w:rsidR="00CA1499">
        <w:rPr>
          <w:rFonts w:ascii="Times New Roman" w:hAnsi="Times New Roman"/>
          <w:sz w:val="24"/>
          <w:szCs w:val="24"/>
        </w:rPr>
        <w:t>majoritatea având vârsta între 6 şi 1</w:t>
      </w:r>
      <w:r w:rsidR="00EB3876">
        <w:rPr>
          <w:rFonts w:ascii="Times New Roman" w:hAnsi="Times New Roman"/>
          <w:sz w:val="24"/>
          <w:szCs w:val="24"/>
        </w:rPr>
        <w:t xml:space="preserve">8 </w:t>
      </w:r>
      <w:r w:rsidR="00CA1499">
        <w:rPr>
          <w:rFonts w:ascii="Times New Roman" w:hAnsi="Times New Roman"/>
          <w:sz w:val="24"/>
          <w:szCs w:val="24"/>
        </w:rPr>
        <w:t>ani. Cursurile de vioară, canto popular</w:t>
      </w:r>
      <w:r w:rsidR="00EB3876">
        <w:rPr>
          <w:rFonts w:ascii="Times New Roman" w:hAnsi="Times New Roman"/>
          <w:sz w:val="24"/>
          <w:szCs w:val="24"/>
        </w:rPr>
        <w:t>, actorie</w:t>
      </w:r>
      <w:r w:rsidR="00CA1499">
        <w:rPr>
          <w:rFonts w:ascii="Times New Roman" w:hAnsi="Times New Roman"/>
          <w:sz w:val="24"/>
          <w:szCs w:val="24"/>
        </w:rPr>
        <w:t xml:space="preserve"> şi de arte plastice sunt frecventate şi de adulţi. </w:t>
      </w:r>
    </w:p>
    <w:p w14:paraId="1783EC12" w14:textId="7EF72535" w:rsidR="00CA1499" w:rsidRDefault="00CF6A3B" w:rsidP="009D75C1">
      <w:pPr>
        <w:pStyle w:val="ListParagraph"/>
        <w:numPr>
          <w:ilvl w:val="0"/>
          <w:numId w:val="21"/>
        </w:numPr>
        <w:spacing w:line="360" w:lineRule="auto"/>
        <w:jc w:val="both"/>
        <w:rPr>
          <w:rFonts w:ascii="Times New Roman" w:hAnsi="Times New Roman"/>
          <w:sz w:val="24"/>
          <w:szCs w:val="24"/>
        </w:rPr>
      </w:pPr>
      <w:r>
        <w:rPr>
          <w:rFonts w:ascii="Times New Roman" w:hAnsi="Times New Roman"/>
          <w:sz w:val="24"/>
          <w:szCs w:val="24"/>
        </w:rPr>
        <w:t xml:space="preserve">Beneficiari indirecți: </w:t>
      </w:r>
      <w:r w:rsidR="00ED3AA4">
        <w:rPr>
          <w:rFonts w:ascii="Times New Roman" w:hAnsi="Times New Roman"/>
          <w:sz w:val="24"/>
          <w:szCs w:val="24"/>
        </w:rPr>
        <w:t>p</w:t>
      </w:r>
      <w:r w:rsidR="00CA1499">
        <w:rPr>
          <w:rFonts w:ascii="Times New Roman" w:hAnsi="Times New Roman"/>
          <w:sz w:val="24"/>
          <w:szCs w:val="24"/>
        </w:rPr>
        <w:t>opulația comunității locale și a altor comunități din țară și străinătate care se bucură de vizionarea manifestărilor artistice prin diferite mijloace directe și indirecte, cu prilejul ieșirilor în public prin programe și expoziții.</w:t>
      </w:r>
    </w:p>
    <w:p w14:paraId="28E1A1E5" w14:textId="31812E56" w:rsidR="00CA1499" w:rsidRDefault="00CA1499" w:rsidP="009D75C1">
      <w:pPr>
        <w:pStyle w:val="ListParagraph"/>
        <w:numPr>
          <w:ilvl w:val="0"/>
          <w:numId w:val="21"/>
        </w:numPr>
        <w:spacing w:line="360" w:lineRule="auto"/>
        <w:jc w:val="both"/>
        <w:rPr>
          <w:rFonts w:ascii="Times New Roman" w:hAnsi="Times New Roman"/>
          <w:sz w:val="24"/>
          <w:szCs w:val="24"/>
        </w:rPr>
      </w:pPr>
      <w:r>
        <w:rPr>
          <w:rFonts w:ascii="Times New Roman" w:hAnsi="Times New Roman"/>
          <w:sz w:val="24"/>
          <w:szCs w:val="24"/>
        </w:rPr>
        <w:t xml:space="preserve">Participanţii la concursurile şi festivalurile organizate de instituţie – liceeni sătmăreni, copii şi tineri, cadre didactice, directori şi manageri ai şcolilor de arte din ţară şi străinătate. Spectatorii prezenţi la acţiunile organizate de instituţie – copii, tineri şi adulţi. </w:t>
      </w:r>
    </w:p>
    <w:p w14:paraId="34A66B34" w14:textId="362E430F" w:rsidR="00692815" w:rsidRPr="002632BB" w:rsidRDefault="00692815" w:rsidP="009D75C1">
      <w:pPr>
        <w:pStyle w:val="ListParagraph"/>
        <w:numPr>
          <w:ilvl w:val="0"/>
          <w:numId w:val="21"/>
        </w:numPr>
        <w:spacing w:line="360" w:lineRule="auto"/>
        <w:jc w:val="both"/>
        <w:rPr>
          <w:rFonts w:ascii="Times New Roman" w:hAnsi="Times New Roman"/>
          <w:sz w:val="24"/>
          <w:szCs w:val="24"/>
        </w:rPr>
      </w:pPr>
      <w:r>
        <w:rPr>
          <w:rFonts w:ascii="Times New Roman" w:hAnsi="Times New Roman"/>
          <w:sz w:val="24"/>
          <w:szCs w:val="24"/>
        </w:rPr>
        <w:t xml:space="preserve">Instituțiile organizatoare de activități artistice naționale și internaționale (europene), care prin premiile acordate beneficiază de lucrările de pictură ale cursanților școlii. Astfel au ajuns o </w:t>
      </w:r>
      <w:r>
        <w:rPr>
          <w:rFonts w:ascii="Times New Roman" w:hAnsi="Times New Roman"/>
          <w:sz w:val="24"/>
          <w:szCs w:val="24"/>
        </w:rPr>
        <w:lastRenderedPageBreak/>
        <w:t>serie de lucrări ale școlii în colecțiile unor instituții de profil din țară și străinătate</w:t>
      </w:r>
      <w:r w:rsidR="00E955A8">
        <w:rPr>
          <w:rFonts w:ascii="Times New Roman" w:hAnsi="Times New Roman"/>
          <w:sz w:val="24"/>
          <w:szCs w:val="24"/>
        </w:rPr>
        <w:t xml:space="preserve">, </w:t>
      </w:r>
      <w:r w:rsidR="00E955A8" w:rsidRPr="002632BB">
        <w:rPr>
          <w:rFonts w:ascii="Times New Roman" w:hAnsi="Times New Roman"/>
          <w:sz w:val="24"/>
          <w:szCs w:val="24"/>
        </w:rPr>
        <w:t>precum și în patrimoniul unor persoane fizice.</w:t>
      </w:r>
    </w:p>
    <w:p w14:paraId="6F6B83CD" w14:textId="77777777" w:rsidR="00692815" w:rsidRDefault="00692815" w:rsidP="00692815">
      <w:pPr>
        <w:pStyle w:val="ListParagraph"/>
        <w:tabs>
          <w:tab w:val="left" w:pos="1701"/>
        </w:tabs>
        <w:spacing w:after="0" w:line="360" w:lineRule="auto"/>
        <w:jc w:val="both"/>
        <w:rPr>
          <w:rFonts w:ascii="Times New Roman" w:hAnsi="Times New Roman"/>
          <w:sz w:val="24"/>
          <w:szCs w:val="24"/>
        </w:rPr>
      </w:pPr>
    </w:p>
    <w:p w14:paraId="239CD3B1" w14:textId="570E2EEB" w:rsidR="00645AB1" w:rsidRDefault="00645AB1" w:rsidP="00A06D85">
      <w:pPr>
        <w:spacing w:line="360" w:lineRule="auto"/>
        <w:jc w:val="both"/>
        <w:rPr>
          <w:rFonts w:ascii="Times New Roman" w:hAnsi="Times New Roman"/>
          <w:sz w:val="24"/>
          <w:szCs w:val="24"/>
        </w:rPr>
      </w:pPr>
      <w:r w:rsidRPr="003B6618">
        <w:rPr>
          <w:rFonts w:ascii="Times New Roman" w:hAnsi="Times New Roman"/>
          <w:b/>
          <w:i/>
          <w:color w:val="548DD4" w:themeColor="text2" w:themeTint="99"/>
          <w:sz w:val="24"/>
          <w:szCs w:val="24"/>
          <w:u w:val="single"/>
        </w:rPr>
        <w:t>B. Evoluția profesională a instituției și propuneri privind îmbunătățirea acesteia</w:t>
      </w:r>
      <w:r w:rsidRPr="00BF1A87">
        <w:rPr>
          <w:rFonts w:ascii="Times New Roman" w:hAnsi="Times New Roman"/>
          <w:sz w:val="24"/>
          <w:szCs w:val="24"/>
        </w:rPr>
        <w:t xml:space="preserve"> </w:t>
      </w:r>
    </w:p>
    <w:p w14:paraId="582DB44F" w14:textId="77777777" w:rsidR="00FF7265" w:rsidRPr="002B4480" w:rsidRDefault="00FF7265" w:rsidP="00A06D85">
      <w:pPr>
        <w:spacing w:line="360" w:lineRule="auto"/>
        <w:jc w:val="both"/>
        <w:rPr>
          <w:b/>
          <w:bCs/>
          <w:color w:val="548DD4" w:themeColor="text2" w:themeTint="99"/>
        </w:rPr>
      </w:pPr>
      <w:r w:rsidRPr="003B6618">
        <w:rPr>
          <w:rFonts w:ascii="Times New Roman" w:hAnsi="Times New Roman"/>
          <w:b/>
          <w:bCs/>
          <w:i/>
          <w:color w:val="548DD4" w:themeColor="text2" w:themeTint="99"/>
          <w:sz w:val="24"/>
          <w:szCs w:val="24"/>
        </w:rPr>
        <w:t xml:space="preserve">B.1. </w:t>
      </w:r>
      <w:r w:rsidRPr="002B4480">
        <w:rPr>
          <w:rFonts w:ascii="Times New Roman" w:hAnsi="Times New Roman"/>
          <w:b/>
          <w:bCs/>
          <w:i/>
          <w:color w:val="548DD4" w:themeColor="text2" w:themeTint="99"/>
          <w:sz w:val="24"/>
          <w:szCs w:val="24"/>
        </w:rPr>
        <w:t>Adecvarea activităţii profesionale a instituţiei la politicile culturale la nivel naţional şi la strategia culturală a autorităţii;</w:t>
      </w:r>
    </w:p>
    <w:p w14:paraId="0E241F3D" w14:textId="770D86F7" w:rsidR="001131A7" w:rsidRDefault="001131A7" w:rsidP="00FA682B">
      <w:pPr>
        <w:spacing w:line="360" w:lineRule="auto"/>
        <w:ind w:firstLine="720"/>
        <w:jc w:val="both"/>
        <w:rPr>
          <w:rFonts w:ascii="Times New Roman" w:hAnsi="Times New Roman"/>
          <w:sz w:val="24"/>
          <w:szCs w:val="24"/>
        </w:rPr>
      </w:pPr>
      <w:r>
        <w:rPr>
          <w:rFonts w:ascii="Times New Roman" w:hAnsi="Times New Roman"/>
          <w:sz w:val="24"/>
          <w:szCs w:val="24"/>
        </w:rPr>
        <w:t xml:space="preserve">Şcoala de Arte Satu Mare </w:t>
      </w:r>
      <w:r w:rsidRPr="001131A7">
        <w:rPr>
          <w:rFonts w:ascii="Times New Roman" w:hAnsi="Times New Roman"/>
          <w:sz w:val="24"/>
          <w:szCs w:val="24"/>
        </w:rPr>
        <w:t xml:space="preserve">răspunde menirii pentru care a fost înfiinţată în urmă cu </w:t>
      </w:r>
      <w:r w:rsidR="00EB3876">
        <w:rPr>
          <w:rFonts w:ascii="Times New Roman" w:hAnsi="Times New Roman"/>
          <w:sz w:val="24"/>
          <w:szCs w:val="24"/>
        </w:rPr>
        <w:t>118</w:t>
      </w:r>
      <w:r w:rsidRPr="001131A7">
        <w:rPr>
          <w:rFonts w:ascii="Times New Roman" w:hAnsi="Times New Roman"/>
          <w:sz w:val="24"/>
          <w:szCs w:val="24"/>
        </w:rPr>
        <w:t xml:space="preserve"> ani, dar şi n</w:t>
      </w:r>
      <w:r w:rsidR="00025BD8">
        <w:rPr>
          <w:rFonts w:ascii="Times New Roman" w:hAnsi="Times New Roman"/>
          <w:sz w:val="24"/>
          <w:szCs w:val="24"/>
        </w:rPr>
        <w:t>ecesităţilor şi posibilităţilor perioadei contemporane.</w:t>
      </w:r>
    </w:p>
    <w:p w14:paraId="1ACF32B1" w14:textId="5087974A" w:rsidR="00BF1A87" w:rsidRDefault="00BF1A87" w:rsidP="00FA682B">
      <w:pPr>
        <w:spacing w:line="360" w:lineRule="auto"/>
        <w:ind w:firstLine="360"/>
        <w:jc w:val="both"/>
        <w:rPr>
          <w:rFonts w:ascii="Times New Roman" w:hAnsi="Times New Roman"/>
          <w:sz w:val="24"/>
          <w:szCs w:val="24"/>
        </w:rPr>
      </w:pPr>
      <w:r>
        <w:rPr>
          <w:rFonts w:ascii="Times New Roman" w:hAnsi="Times New Roman"/>
          <w:sz w:val="24"/>
          <w:szCs w:val="24"/>
        </w:rPr>
        <w:t xml:space="preserve">Prin activitățile educaționale și acțiunile cultural-artistice ale instituției, urmărim alinierea la strategia și politicile culturale naționale </w:t>
      </w:r>
      <w:r w:rsidR="001131A7">
        <w:rPr>
          <w:rFonts w:ascii="Times New Roman" w:hAnsi="Times New Roman"/>
          <w:sz w:val="24"/>
          <w:szCs w:val="24"/>
        </w:rPr>
        <w:t xml:space="preserve">actuale </w:t>
      </w:r>
      <w:r>
        <w:rPr>
          <w:rFonts w:ascii="Times New Roman" w:hAnsi="Times New Roman"/>
          <w:sz w:val="24"/>
          <w:szCs w:val="24"/>
        </w:rPr>
        <w:t xml:space="preserve">și la </w:t>
      </w:r>
      <w:r w:rsidR="00025BD8">
        <w:rPr>
          <w:rFonts w:ascii="Times New Roman" w:hAnsi="Times New Roman"/>
          <w:sz w:val="24"/>
          <w:szCs w:val="24"/>
        </w:rPr>
        <w:t>s</w:t>
      </w:r>
      <w:r>
        <w:rPr>
          <w:rFonts w:ascii="Times New Roman" w:hAnsi="Times New Roman"/>
          <w:sz w:val="24"/>
          <w:szCs w:val="24"/>
        </w:rPr>
        <w:t xml:space="preserve">trategia județului Satu Mare. </w:t>
      </w:r>
    </w:p>
    <w:p w14:paraId="19D86760" w14:textId="77777777" w:rsidR="001131A7" w:rsidRDefault="00BF1A87" w:rsidP="009D75C1">
      <w:pPr>
        <w:pStyle w:val="ListParagraph"/>
        <w:numPr>
          <w:ilvl w:val="0"/>
          <w:numId w:val="21"/>
        </w:numPr>
        <w:spacing w:line="360" w:lineRule="auto"/>
        <w:jc w:val="both"/>
        <w:rPr>
          <w:rFonts w:ascii="Times New Roman" w:hAnsi="Times New Roman"/>
          <w:sz w:val="24"/>
          <w:szCs w:val="24"/>
        </w:rPr>
      </w:pPr>
      <w:r w:rsidRPr="001131A7">
        <w:rPr>
          <w:rFonts w:ascii="Times New Roman" w:hAnsi="Times New Roman"/>
          <w:sz w:val="24"/>
          <w:szCs w:val="24"/>
        </w:rPr>
        <w:t xml:space="preserve">Se depun eforturi pentru atragerea cursanților și publicului din mediul rural și mic urban spre activitățile școlii, contribuind astfel la politica Ministerului Culturii privind asigurarea accesului la cultură și creșterea calității vieții în mediul rural și mic urban din perspectiva serviciilor culturale. </w:t>
      </w:r>
    </w:p>
    <w:p w14:paraId="1E0294C2" w14:textId="77777777" w:rsidR="00BF1A87" w:rsidRPr="001131A7" w:rsidRDefault="00BF1A87" w:rsidP="009D75C1">
      <w:pPr>
        <w:pStyle w:val="ListParagraph"/>
        <w:numPr>
          <w:ilvl w:val="0"/>
          <w:numId w:val="21"/>
        </w:numPr>
        <w:spacing w:line="360" w:lineRule="auto"/>
        <w:jc w:val="both"/>
        <w:rPr>
          <w:rFonts w:ascii="Times New Roman" w:hAnsi="Times New Roman"/>
          <w:sz w:val="24"/>
          <w:szCs w:val="24"/>
        </w:rPr>
      </w:pPr>
      <w:r w:rsidRPr="001131A7">
        <w:rPr>
          <w:rFonts w:ascii="Times New Roman" w:hAnsi="Times New Roman"/>
          <w:sz w:val="24"/>
          <w:szCs w:val="24"/>
        </w:rPr>
        <w:t>Menținerea taxei de școlarizare la un nivel accesibil și persoanelor din mediul rural, al căror venit est</w:t>
      </w:r>
      <w:r w:rsidR="00BA6722">
        <w:rPr>
          <w:rFonts w:ascii="Times New Roman" w:hAnsi="Times New Roman"/>
          <w:sz w:val="24"/>
          <w:szCs w:val="24"/>
        </w:rPr>
        <w:t>e mai mic, față de mediul urban, se aliniază politicii</w:t>
      </w:r>
      <w:r w:rsidRPr="001131A7">
        <w:rPr>
          <w:rFonts w:ascii="Times New Roman" w:hAnsi="Times New Roman"/>
          <w:sz w:val="24"/>
          <w:szCs w:val="24"/>
        </w:rPr>
        <w:t xml:space="preserve"> Ministerului Culturii privind asigurarea accesului la cultură și creșterea calității vieții în mediul rural și mic urban din perspectiva serviciilor culturale</w:t>
      </w:r>
    </w:p>
    <w:p w14:paraId="6411A9DF" w14:textId="51082EA1" w:rsidR="00BF1A87" w:rsidRDefault="00BF1A87" w:rsidP="009D75C1">
      <w:pPr>
        <w:pStyle w:val="ListParagraph"/>
        <w:numPr>
          <w:ilvl w:val="0"/>
          <w:numId w:val="21"/>
        </w:numPr>
        <w:spacing w:line="360" w:lineRule="auto"/>
        <w:jc w:val="both"/>
        <w:rPr>
          <w:rFonts w:ascii="Times New Roman" w:hAnsi="Times New Roman"/>
          <w:sz w:val="24"/>
          <w:szCs w:val="24"/>
        </w:rPr>
      </w:pPr>
      <w:r>
        <w:rPr>
          <w:rFonts w:ascii="Times New Roman" w:hAnsi="Times New Roman"/>
          <w:sz w:val="24"/>
          <w:szCs w:val="24"/>
        </w:rPr>
        <w:t>Prin activitățile educaționale și artistice urmărim implicit protejarea culturii și a patrimoniului cultural național și internațional, transformând astfel cultura î</w:t>
      </w:r>
      <w:r w:rsidR="00025BD8">
        <w:rPr>
          <w:rFonts w:ascii="Times New Roman" w:hAnsi="Times New Roman"/>
          <w:sz w:val="24"/>
          <w:szCs w:val="24"/>
        </w:rPr>
        <w:t>n factor de dezvoltare durabilă,</w:t>
      </w:r>
      <w:r>
        <w:rPr>
          <w:rFonts w:ascii="Times New Roman" w:hAnsi="Times New Roman"/>
          <w:sz w:val="24"/>
          <w:szCs w:val="24"/>
        </w:rPr>
        <w:t xml:space="preserve"> axă prioritară a Ministerului Culturii</w:t>
      </w:r>
    </w:p>
    <w:p w14:paraId="14AEB039" w14:textId="4DC33DE8" w:rsidR="00BF1A87" w:rsidRPr="00E955A8" w:rsidRDefault="00BF1A87" w:rsidP="009D75C1">
      <w:pPr>
        <w:pStyle w:val="ListParagraph"/>
        <w:numPr>
          <w:ilvl w:val="0"/>
          <w:numId w:val="21"/>
        </w:numPr>
        <w:spacing w:line="360" w:lineRule="auto"/>
        <w:jc w:val="both"/>
        <w:rPr>
          <w:rFonts w:ascii="Times New Roman" w:hAnsi="Times New Roman"/>
          <w:sz w:val="24"/>
          <w:szCs w:val="24"/>
        </w:rPr>
      </w:pPr>
      <w:r>
        <w:rPr>
          <w:rFonts w:ascii="Times New Roman" w:hAnsi="Times New Roman"/>
          <w:sz w:val="24"/>
          <w:szCs w:val="24"/>
        </w:rPr>
        <w:t>Prin acțiunile realizate în colaborare cu partenerii din Ungaria</w:t>
      </w:r>
      <w:r w:rsidR="001131A7">
        <w:rPr>
          <w:rFonts w:ascii="Times New Roman" w:hAnsi="Times New Roman"/>
          <w:sz w:val="24"/>
          <w:szCs w:val="24"/>
        </w:rPr>
        <w:t>,</w:t>
      </w:r>
      <w:r>
        <w:rPr>
          <w:rFonts w:ascii="Times New Roman" w:hAnsi="Times New Roman"/>
          <w:sz w:val="24"/>
          <w:szCs w:val="24"/>
        </w:rPr>
        <w:t xml:space="preserve"> </w:t>
      </w:r>
      <w:r w:rsidRPr="00DD06B9">
        <w:rPr>
          <w:rFonts w:ascii="Times New Roman" w:hAnsi="Times New Roman"/>
          <w:sz w:val="24"/>
          <w:szCs w:val="24"/>
        </w:rPr>
        <w:t>contribuim la o altă axă prioritară a Ministerului C</w:t>
      </w:r>
      <w:r w:rsidR="00BA6FEA">
        <w:rPr>
          <w:rFonts w:ascii="Times New Roman" w:hAnsi="Times New Roman"/>
          <w:sz w:val="24"/>
          <w:szCs w:val="24"/>
        </w:rPr>
        <w:t>ulturii, și anume -</w:t>
      </w:r>
      <w:r>
        <w:rPr>
          <w:rFonts w:ascii="Times New Roman" w:hAnsi="Times New Roman"/>
          <w:sz w:val="24"/>
          <w:szCs w:val="24"/>
        </w:rPr>
        <w:t xml:space="preserve"> </w:t>
      </w:r>
      <w:r w:rsidRPr="004E45D0">
        <w:rPr>
          <w:rFonts w:ascii="Times New Roman" w:hAnsi="Times New Roman"/>
          <w:sz w:val="24"/>
          <w:szCs w:val="24"/>
        </w:rPr>
        <w:t>cultura română în circuitul cultural internațional</w:t>
      </w:r>
      <w:r>
        <w:rPr>
          <w:rFonts w:ascii="Times New Roman" w:hAnsi="Times New Roman"/>
          <w:sz w:val="24"/>
          <w:szCs w:val="24"/>
        </w:rPr>
        <w:t>. Tot prin aceste acțiuni contribuim la cooperare</w:t>
      </w:r>
      <w:r w:rsidR="00025BD8">
        <w:rPr>
          <w:rFonts w:ascii="Times New Roman" w:hAnsi="Times New Roman"/>
          <w:sz w:val="24"/>
          <w:szCs w:val="24"/>
        </w:rPr>
        <w:t>a</w:t>
      </w:r>
      <w:r>
        <w:rPr>
          <w:rFonts w:ascii="Times New Roman" w:hAnsi="Times New Roman"/>
          <w:sz w:val="24"/>
          <w:szCs w:val="24"/>
        </w:rPr>
        <w:t xml:space="preserve"> transf</w:t>
      </w:r>
      <w:r w:rsidR="00025BD8">
        <w:rPr>
          <w:rFonts w:ascii="Times New Roman" w:hAnsi="Times New Roman"/>
          <w:sz w:val="24"/>
          <w:szCs w:val="24"/>
        </w:rPr>
        <w:t>rontalieră – axă prioritară în s</w:t>
      </w:r>
      <w:r>
        <w:rPr>
          <w:rFonts w:ascii="Times New Roman" w:hAnsi="Times New Roman"/>
          <w:sz w:val="24"/>
          <w:szCs w:val="24"/>
        </w:rPr>
        <w:t xml:space="preserve">trategia </w:t>
      </w:r>
      <w:r w:rsidR="00025BD8">
        <w:rPr>
          <w:rFonts w:ascii="Times New Roman" w:hAnsi="Times New Roman"/>
          <w:sz w:val="24"/>
          <w:szCs w:val="24"/>
        </w:rPr>
        <w:t>j</w:t>
      </w:r>
      <w:r>
        <w:rPr>
          <w:rFonts w:ascii="Times New Roman" w:hAnsi="Times New Roman"/>
          <w:sz w:val="24"/>
          <w:szCs w:val="24"/>
        </w:rPr>
        <w:t xml:space="preserve">udețului Satu Mare </w:t>
      </w:r>
      <w:r w:rsidR="00025BD8" w:rsidRPr="00E955A8">
        <w:rPr>
          <w:rFonts w:ascii="Times New Roman" w:hAnsi="Times New Roman"/>
          <w:sz w:val="24"/>
          <w:szCs w:val="24"/>
        </w:rPr>
        <w:t>(Compas)</w:t>
      </w:r>
    </w:p>
    <w:p w14:paraId="0CAB36E1" w14:textId="77C08889" w:rsidR="00BF1A87" w:rsidRDefault="00BF1A87" w:rsidP="009D75C1">
      <w:pPr>
        <w:pStyle w:val="ListParagraph"/>
        <w:numPr>
          <w:ilvl w:val="0"/>
          <w:numId w:val="21"/>
        </w:numPr>
        <w:spacing w:line="360" w:lineRule="auto"/>
        <w:jc w:val="both"/>
        <w:rPr>
          <w:rFonts w:ascii="Times New Roman" w:hAnsi="Times New Roman"/>
          <w:sz w:val="24"/>
          <w:szCs w:val="24"/>
        </w:rPr>
      </w:pPr>
      <w:r>
        <w:rPr>
          <w:rFonts w:ascii="Times New Roman" w:hAnsi="Times New Roman"/>
          <w:sz w:val="24"/>
          <w:szCs w:val="24"/>
        </w:rPr>
        <w:t xml:space="preserve">În cadrul instituției activitățile educaționale se realizează în limba română și maghiară. De asemenea, în cadrul multor acțiuni cultural-artistice moderarea se realizează în limba română și maghiară (parțial). Astfel, contribuim la conservarea și promovarea </w:t>
      </w:r>
      <w:r w:rsidRPr="00626DA9">
        <w:rPr>
          <w:rFonts w:ascii="Times New Roman" w:hAnsi="Times New Roman"/>
          <w:sz w:val="24"/>
          <w:szCs w:val="24"/>
        </w:rPr>
        <w:t>unui s</w:t>
      </w:r>
      <w:r w:rsidR="00626DA9" w:rsidRPr="00626DA9">
        <w:rPr>
          <w:rFonts w:ascii="Times New Roman" w:hAnsi="Times New Roman"/>
          <w:sz w:val="24"/>
          <w:szCs w:val="24"/>
        </w:rPr>
        <w:t>pecific</w:t>
      </w:r>
      <w:r w:rsidR="00CF6A3B" w:rsidRPr="00626DA9">
        <w:rPr>
          <w:rFonts w:ascii="Times New Roman" w:hAnsi="Times New Roman"/>
          <w:sz w:val="24"/>
          <w:szCs w:val="24"/>
        </w:rPr>
        <w:t xml:space="preserve"> strategic</w:t>
      </w:r>
      <w:r w:rsidR="00CF6A3B">
        <w:rPr>
          <w:rFonts w:ascii="Times New Roman" w:hAnsi="Times New Roman"/>
          <w:sz w:val="24"/>
          <w:szCs w:val="24"/>
        </w:rPr>
        <w:t xml:space="preserve"> al județului</w:t>
      </w:r>
      <w:r w:rsidR="00025BD8">
        <w:rPr>
          <w:rFonts w:ascii="Times New Roman" w:hAnsi="Times New Roman"/>
          <w:sz w:val="24"/>
          <w:szCs w:val="24"/>
        </w:rPr>
        <w:t>, cel al multiculturalității.</w:t>
      </w:r>
    </w:p>
    <w:p w14:paraId="1F6503BF" w14:textId="3DED0B48" w:rsidR="00BF1A87" w:rsidRDefault="001131A7" w:rsidP="009D75C1">
      <w:pPr>
        <w:pStyle w:val="ListParagraph"/>
        <w:numPr>
          <w:ilvl w:val="0"/>
          <w:numId w:val="21"/>
        </w:numPr>
        <w:spacing w:line="360" w:lineRule="auto"/>
        <w:jc w:val="both"/>
        <w:rPr>
          <w:rFonts w:ascii="Times New Roman" w:hAnsi="Times New Roman"/>
          <w:sz w:val="24"/>
          <w:szCs w:val="24"/>
        </w:rPr>
      </w:pPr>
      <w:r>
        <w:rPr>
          <w:rFonts w:ascii="Times New Roman" w:hAnsi="Times New Roman"/>
          <w:sz w:val="24"/>
          <w:szCs w:val="24"/>
        </w:rPr>
        <w:lastRenderedPageBreak/>
        <w:t>Anual avem acțiuni culturale pe care le desfășurăm</w:t>
      </w:r>
      <w:r w:rsidR="00BF1A87">
        <w:rPr>
          <w:rFonts w:ascii="Times New Roman" w:hAnsi="Times New Roman"/>
          <w:sz w:val="24"/>
          <w:szCs w:val="24"/>
        </w:rPr>
        <w:t xml:space="preserve"> cu instituții și asociații non-culturale, contribuind la promovarea colaborărilor trans</w:t>
      </w:r>
      <w:r w:rsidR="00025BD8">
        <w:rPr>
          <w:rFonts w:ascii="Times New Roman" w:hAnsi="Times New Roman"/>
          <w:sz w:val="24"/>
          <w:szCs w:val="24"/>
        </w:rPr>
        <w:t>-sectoriale, (axă prioritară a s</w:t>
      </w:r>
      <w:r w:rsidR="00BF1A87">
        <w:rPr>
          <w:rFonts w:ascii="Times New Roman" w:hAnsi="Times New Roman"/>
          <w:sz w:val="24"/>
          <w:szCs w:val="24"/>
        </w:rPr>
        <w:t xml:space="preserve">trategiei județului Satu Mare). </w:t>
      </w:r>
    </w:p>
    <w:p w14:paraId="4AA6F086" w14:textId="0809B531" w:rsidR="00E351BA" w:rsidRPr="00E955A8" w:rsidRDefault="00E351BA" w:rsidP="009D75C1">
      <w:pPr>
        <w:pStyle w:val="ListParagraph"/>
        <w:numPr>
          <w:ilvl w:val="0"/>
          <w:numId w:val="21"/>
        </w:numPr>
        <w:spacing w:line="360" w:lineRule="auto"/>
        <w:jc w:val="both"/>
        <w:rPr>
          <w:rFonts w:ascii="Times New Roman" w:hAnsi="Times New Roman"/>
          <w:sz w:val="24"/>
          <w:szCs w:val="24"/>
        </w:rPr>
      </w:pPr>
      <w:r w:rsidRPr="00E955A8">
        <w:rPr>
          <w:rFonts w:ascii="Times New Roman" w:hAnsi="Times New Roman"/>
          <w:sz w:val="24"/>
          <w:szCs w:val="24"/>
        </w:rPr>
        <w:t>Anual, proiectele au fost supuse spre aprobare Consiliului Judeţean Satu Mare pentru a fi incluse în strategia şi agenda culturală a acestuia. Trebuie menţionat în ac</w:t>
      </w:r>
      <w:r w:rsidR="008F7AB4">
        <w:rPr>
          <w:rFonts w:ascii="Times New Roman" w:hAnsi="Times New Roman"/>
          <w:sz w:val="24"/>
          <w:szCs w:val="24"/>
        </w:rPr>
        <w:t>est context, că la cei peste 118</w:t>
      </w:r>
      <w:r w:rsidRPr="00E955A8">
        <w:rPr>
          <w:rFonts w:ascii="Times New Roman" w:hAnsi="Times New Roman"/>
          <w:sz w:val="24"/>
          <w:szCs w:val="24"/>
        </w:rPr>
        <w:t xml:space="preserve"> ani de existenţă pe care îi are şcoala, activitatea acesteia s-a dezvoltat în mod considerabil, instituţia făcând un salt uriaş şi transformându-se într-un reper cultural şi educaţional în Municipiul şi Judeţul Satu Mare .</w:t>
      </w:r>
    </w:p>
    <w:p w14:paraId="3EEEC3DA" w14:textId="03F5F89F" w:rsidR="008A660C" w:rsidRDefault="008A660C" w:rsidP="00626DA9">
      <w:pPr>
        <w:spacing w:line="240" w:lineRule="auto"/>
        <w:ind w:left="720" w:firstLine="720"/>
        <w:jc w:val="both"/>
        <w:rPr>
          <w:rFonts w:ascii="Times New Roman" w:hAnsi="Times New Roman"/>
          <w:b/>
          <w:i/>
          <w:color w:val="548DD4" w:themeColor="text2" w:themeTint="99"/>
          <w:sz w:val="28"/>
          <w:szCs w:val="28"/>
        </w:rPr>
      </w:pPr>
      <w:r w:rsidRPr="003B6618">
        <w:rPr>
          <w:rFonts w:ascii="Times New Roman" w:hAnsi="Times New Roman"/>
          <w:b/>
          <w:i/>
          <w:color w:val="548DD4" w:themeColor="text2" w:themeTint="99"/>
          <w:sz w:val="28"/>
          <w:szCs w:val="28"/>
        </w:rPr>
        <w:t xml:space="preserve">Rezultate obținute în </w:t>
      </w:r>
      <w:r w:rsidR="0053551A">
        <w:rPr>
          <w:rFonts w:ascii="Times New Roman" w:hAnsi="Times New Roman"/>
          <w:b/>
          <w:i/>
          <w:color w:val="548DD4" w:themeColor="text2" w:themeTint="99"/>
          <w:sz w:val="28"/>
          <w:szCs w:val="28"/>
        </w:rPr>
        <w:t>anul 2023</w:t>
      </w:r>
    </w:p>
    <w:p w14:paraId="0E4FAC47" w14:textId="77777777" w:rsidR="00BB1AA6" w:rsidRDefault="00BB1AA6" w:rsidP="00626DA9">
      <w:pPr>
        <w:spacing w:line="240" w:lineRule="auto"/>
        <w:ind w:left="720" w:firstLine="720"/>
        <w:jc w:val="both"/>
        <w:rPr>
          <w:rFonts w:ascii="Times New Roman" w:hAnsi="Times New Roman"/>
          <w:b/>
          <w:i/>
          <w:color w:val="548DD4" w:themeColor="text2" w:themeTint="99"/>
          <w:sz w:val="28"/>
          <w:szCs w:val="28"/>
        </w:rPr>
      </w:pPr>
    </w:p>
    <w:tbl>
      <w:tblPr>
        <w:tblW w:w="9627" w:type="dxa"/>
        <w:tblInd w:w="144" w:type="dxa"/>
        <w:tblCellMar>
          <w:left w:w="0" w:type="dxa"/>
          <w:right w:w="0" w:type="dxa"/>
        </w:tblCellMar>
        <w:tblLook w:val="0600" w:firstRow="0" w:lastRow="0" w:firstColumn="0" w:lastColumn="0" w:noHBand="1" w:noVBand="1"/>
      </w:tblPr>
      <w:tblGrid>
        <w:gridCol w:w="736"/>
        <w:gridCol w:w="4639"/>
        <w:gridCol w:w="4252"/>
      </w:tblGrid>
      <w:tr w:rsidR="00423B0D" w:rsidRPr="003B6618" w14:paraId="3365F19F" w14:textId="77777777" w:rsidTr="00423B0D">
        <w:trPr>
          <w:trHeight w:val="1098"/>
        </w:trPr>
        <w:tc>
          <w:tcPr>
            <w:tcW w:w="736" w:type="dxa"/>
            <w:tcBorders>
              <w:top w:val="single" w:sz="8" w:space="0" w:color="FFFFFF"/>
              <w:left w:val="single" w:sz="8" w:space="0" w:color="FFFFFF"/>
              <w:bottom w:val="single" w:sz="24" w:space="0" w:color="FFFFFF"/>
              <w:right w:val="single" w:sz="8" w:space="0" w:color="FFFFFF"/>
            </w:tcBorders>
            <w:shd w:val="clear" w:color="auto" w:fill="E5DFEC" w:themeFill="accent4" w:themeFillTint="33"/>
            <w:tcMar>
              <w:top w:w="72" w:type="dxa"/>
              <w:left w:w="144" w:type="dxa"/>
              <w:bottom w:w="72" w:type="dxa"/>
              <w:right w:w="144" w:type="dxa"/>
            </w:tcMar>
            <w:vAlign w:val="center"/>
            <w:hideMark/>
          </w:tcPr>
          <w:p w14:paraId="102FD5C3" w14:textId="77777777" w:rsidR="00423B0D" w:rsidRPr="003B6618" w:rsidRDefault="00423B0D" w:rsidP="00AF3993">
            <w:pPr>
              <w:spacing w:after="0" w:line="240" w:lineRule="auto"/>
              <w:jc w:val="center"/>
              <w:textAlignment w:val="baseline"/>
              <w:rPr>
                <w:rFonts w:ascii="Arial" w:eastAsia="Times New Roman" w:hAnsi="Arial" w:cs="Arial"/>
                <w:i/>
                <w:color w:val="000000" w:themeColor="text1"/>
                <w:sz w:val="36"/>
                <w:szCs w:val="36"/>
              </w:rPr>
            </w:pPr>
            <w:r w:rsidRPr="003B6618">
              <w:rPr>
                <w:rFonts w:ascii="Arial" w:eastAsia="Times New Roman" w:hAnsi="Arial" w:cs="Arial"/>
                <w:b/>
                <w:bCs/>
                <w:i/>
                <w:color w:val="000000" w:themeColor="text1"/>
                <w:kern w:val="24"/>
                <w:sz w:val="24"/>
                <w:szCs w:val="24"/>
              </w:rPr>
              <w:t>Nr. crt.</w:t>
            </w:r>
          </w:p>
        </w:tc>
        <w:tc>
          <w:tcPr>
            <w:tcW w:w="4639" w:type="dxa"/>
            <w:tcBorders>
              <w:top w:val="single" w:sz="8" w:space="0" w:color="FFFFFF"/>
              <w:left w:val="single" w:sz="8" w:space="0" w:color="FFFFFF"/>
              <w:bottom w:val="single" w:sz="24" w:space="0" w:color="FFFFFF"/>
              <w:right w:val="single" w:sz="8" w:space="0" w:color="FFFFFF"/>
            </w:tcBorders>
            <w:shd w:val="clear" w:color="auto" w:fill="E5DFEC" w:themeFill="accent4" w:themeFillTint="33"/>
            <w:tcMar>
              <w:top w:w="72" w:type="dxa"/>
              <w:left w:w="144" w:type="dxa"/>
              <w:bottom w:w="72" w:type="dxa"/>
              <w:right w:w="144" w:type="dxa"/>
            </w:tcMar>
            <w:vAlign w:val="center"/>
            <w:hideMark/>
          </w:tcPr>
          <w:p w14:paraId="16286299" w14:textId="77777777" w:rsidR="00423B0D" w:rsidRPr="003B6618" w:rsidRDefault="00423B0D" w:rsidP="00AF3993">
            <w:pPr>
              <w:spacing w:after="0" w:line="240" w:lineRule="auto"/>
              <w:jc w:val="center"/>
              <w:textAlignment w:val="baseline"/>
              <w:rPr>
                <w:rFonts w:ascii="Arial" w:eastAsia="Times New Roman" w:hAnsi="Arial" w:cs="Arial"/>
                <w:i/>
                <w:color w:val="000000" w:themeColor="text1"/>
                <w:sz w:val="36"/>
                <w:szCs w:val="36"/>
              </w:rPr>
            </w:pPr>
            <w:r w:rsidRPr="003B6618">
              <w:rPr>
                <w:rFonts w:ascii="Arial" w:eastAsia="Times New Roman" w:hAnsi="Arial" w:cs="Arial"/>
                <w:b/>
                <w:bCs/>
                <w:i/>
                <w:color w:val="000000" w:themeColor="text1"/>
                <w:kern w:val="24"/>
                <w:sz w:val="24"/>
                <w:szCs w:val="24"/>
              </w:rPr>
              <w:t>Indicatori de performanţă</w:t>
            </w:r>
          </w:p>
        </w:tc>
        <w:tc>
          <w:tcPr>
            <w:tcW w:w="4252" w:type="dxa"/>
            <w:tcBorders>
              <w:top w:val="single" w:sz="8" w:space="0" w:color="FFFFFF"/>
              <w:left w:val="single" w:sz="8" w:space="0" w:color="FFFFFF"/>
              <w:bottom w:val="single" w:sz="24" w:space="0" w:color="FFFFFF"/>
              <w:right w:val="single" w:sz="8" w:space="0" w:color="FFFFFF"/>
            </w:tcBorders>
            <w:shd w:val="clear" w:color="auto" w:fill="E5DFEC" w:themeFill="accent4" w:themeFillTint="33"/>
            <w:tcMar>
              <w:top w:w="72" w:type="dxa"/>
              <w:left w:w="144" w:type="dxa"/>
              <w:bottom w:w="72" w:type="dxa"/>
              <w:right w:w="144" w:type="dxa"/>
            </w:tcMar>
            <w:vAlign w:val="center"/>
            <w:hideMark/>
          </w:tcPr>
          <w:p w14:paraId="6FC9FFC4" w14:textId="18D2879F" w:rsidR="00423B0D" w:rsidRPr="003B6618" w:rsidRDefault="00423B0D" w:rsidP="00AF3993">
            <w:pPr>
              <w:spacing w:after="0" w:line="240" w:lineRule="auto"/>
              <w:jc w:val="center"/>
              <w:textAlignment w:val="baseline"/>
              <w:rPr>
                <w:rFonts w:ascii="Arial" w:eastAsia="Times New Roman" w:hAnsi="Arial" w:cs="Arial"/>
                <w:i/>
                <w:color w:val="000000" w:themeColor="text1"/>
                <w:sz w:val="36"/>
                <w:szCs w:val="36"/>
              </w:rPr>
            </w:pPr>
            <w:r>
              <w:rPr>
                <w:rFonts w:ascii="Arial" w:eastAsia="Times New Roman" w:hAnsi="Arial" w:cs="Arial"/>
                <w:b/>
                <w:bCs/>
                <w:i/>
                <w:color w:val="000000" w:themeColor="text1"/>
                <w:kern w:val="24"/>
                <w:sz w:val="24"/>
                <w:szCs w:val="24"/>
              </w:rPr>
              <w:t>2023</w:t>
            </w:r>
          </w:p>
        </w:tc>
      </w:tr>
      <w:tr w:rsidR="00423B0D" w:rsidRPr="003B6618" w14:paraId="20DD3CC4" w14:textId="77777777" w:rsidTr="00423B0D">
        <w:trPr>
          <w:trHeight w:val="630"/>
        </w:trPr>
        <w:tc>
          <w:tcPr>
            <w:tcW w:w="73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68F33E7F" w14:textId="77777777" w:rsidR="00423B0D" w:rsidRPr="003B6618" w:rsidRDefault="00423B0D" w:rsidP="00AF3993">
            <w:pPr>
              <w:spacing w:after="0" w:line="240" w:lineRule="auto"/>
              <w:jc w:val="center"/>
              <w:textAlignment w:val="baseline"/>
              <w:rPr>
                <w:rFonts w:ascii="Arial" w:eastAsia="Times New Roman" w:hAnsi="Arial" w:cs="Arial"/>
                <w:sz w:val="36"/>
                <w:szCs w:val="36"/>
              </w:rPr>
            </w:pPr>
            <w:r w:rsidRPr="003B6618">
              <w:rPr>
                <w:rFonts w:ascii="Arial" w:eastAsia="Times New Roman" w:hAnsi="Arial" w:cs="Arial"/>
                <w:color w:val="000000"/>
                <w:kern w:val="24"/>
                <w:sz w:val="24"/>
                <w:szCs w:val="24"/>
              </w:rPr>
              <w:t>1.</w:t>
            </w:r>
          </w:p>
        </w:tc>
        <w:tc>
          <w:tcPr>
            <w:tcW w:w="463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56B170E4" w14:textId="77777777" w:rsidR="00423B0D" w:rsidRPr="003B6618" w:rsidRDefault="00423B0D" w:rsidP="00AF3993">
            <w:pPr>
              <w:spacing w:after="0" w:line="240" w:lineRule="auto"/>
              <w:jc w:val="center"/>
              <w:textAlignment w:val="baseline"/>
              <w:rPr>
                <w:rFonts w:ascii="Arial" w:eastAsia="Times New Roman" w:hAnsi="Arial" w:cs="Arial"/>
                <w:sz w:val="36"/>
                <w:szCs w:val="36"/>
              </w:rPr>
            </w:pPr>
            <w:r w:rsidRPr="003B6618">
              <w:rPr>
                <w:rFonts w:ascii="Arial" w:eastAsia="Times New Roman" w:hAnsi="Arial" w:cs="Arial"/>
                <w:color w:val="000000"/>
                <w:kern w:val="24"/>
                <w:sz w:val="24"/>
                <w:szCs w:val="24"/>
              </w:rPr>
              <w:t>Număr cursanţi</w:t>
            </w:r>
          </w:p>
        </w:tc>
        <w:tc>
          <w:tcPr>
            <w:tcW w:w="425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3B28A20A" w14:textId="72D1DC86" w:rsidR="00423B0D" w:rsidRPr="003B6618" w:rsidRDefault="00423B0D" w:rsidP="00AF3993">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382</w:t>
            </w:r>
          </w:p>
        </w:tc>
      </w:tr>
      <w:tr w:rsidR="00423B0D" w:rsidRPr="003B6618" w14:paraId="632C5215" w14:textId="77777777" w:rsidTr="00423B0D">
        <w:trPr>
          <w:trHeight w:val="630"/>
        </w:trPr>
        <w:tc>
          <w:tcPr>
            <w:tcW w:w="73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270EA97" w14:textId="77777777" w:rsidR="00423B0D" w:rsidRPr="003B6618" w:rsidRDefault="00423B0D" w:rsidP="00AF3993">
            <w:pPr>
              <w:spacing w:after="0" w:line="240" w:lineRule="auto"/>
              <w:jc w:val="center"/>
              <w:textAlignment w:val="baseline"/>
              <w:rPr>
                <w:rFonts w:ascii="Arial" w:eastAsia="Times New Roman" w:hAnsi="Arial" w:cs="Arial"/>
                <w:sz w:val="36"/>
                <w:szCs w:val="36"/>
              </w:rPr>
            </w:pPr>
            <w:r w:rsidRPr="003B6618">
              <w:rPr>
                <w:rFonts w:ascii="Arial" w:eastAsia="Times New Roman" w:hAnsi="Arial" w:cs="Arial"/>
                <w:color w:val="000000"/>
                <w:kern w:val="24"/>
                <w:sz w:val="24"/>
                <w:szCs w:val="24"/>
              </w:rPr>
              <w:t>2.</w:t>
            </w:r>
          </w:p>
        </w:tc>
        <w:tc>
          <w:tcPr>
            <w:tcW w:w="463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0E49652" w14:textId="77777777" w:rsidR="00423B0D" w:rsidRPr="003B6618" w:rsidRDefault="00423B0D" w:rsidP="00AF3993">
            <w:pPr>
              <w:spacing w:after="0" w:line="240" w:lineRule="auto"/>
              <w:jc w:val="center"/>
              <w:textAlignment w:val="baseline"/>
              <w:rPr>
                <w:rFonts w:ascii="Arial" w:eastAsia="Times New Roman" w:hAnsi="Arial" w:cs="Arial"/>
                <w:sz w:val="36"/>
                <w:szCs w:val="36"/>
              </w:rPr>
            </w:pPr>
            <w:r w:rsidRPr="003B6618">
              <w:rPr>
                <w:rFonts w:ascii="Arial" w:eastAsia="Times New Roman" w:hAnsi="Arial" w:cs="Arial"/>
                <w:color w:val="000000"/>
                <w:kern w:val="24"/>
                <w:sz w:val="24"/>
                <w:szCs w:val="24"/>
              </w:rPr>
              <w:t>Evenimente organizate (total)</w:t>
            </w:r>
          </w:p>
        </w:tc>
        <w:tc>
          <w:tcPr>
            <w:tcW w:w="425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02B7E080" w14:textId="3269821C" w:rsidR="00423B0D" w:rsidRPr="003B6618" w:rsidRDefault="00423B0D" w:rsidP="00AF3993">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76</w:t>
            </w:r>
          </w:p>
        </w:tc>
      </w:tr>
      <w:tr w:rsidR="00423B0D" w:rsidRPr="003B6618" w14:paraId="20F24127" w14:textId="77777777" w:rsidTr="00423B0D">
        <w:trPr>
          <w:trHeight w:val="1115"/>
        </w:trPr>
        <w:tc>
          <w:tcPr>
            <w:tcW w:w="73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3655E9B1" w14:textId="77777777" w:rsidR="00423B0D" w:rsidRPr="003B6618" w:rsidRDefault="00423B0D" w:rsidP="00AF3993">
            <w:pPr>
              <w:spacing w:after="0" w:line="240" w:lineRule="auto"/>
              <w:jc w:val="center"/>
              <w:textAlignment w:val="baseline"/>
              <w:rPr>
                <w:rFonts w:ascii="Arial" w:eastAsia="Times New Roman" w:hAnsi="Arial" w:cs="Arial"/>
                <w:sz w:val="36"/>
                <w:szCs w:val="36"/>
              </w:rPr>
            </w:pPr>
            <w:r w:rsidRPr="003B6618">
              <w:rPr>
                <w:rFonts w:ascii="Arial" w:eastAsia="Times New Roman" w:hAnsi="Arial" w:cs="Arial"/>
                <w:color w:val="000000"/>
                <w:kern w:val="24"/>
                <w:sz w:val="24"/>
                <w:szCs w:val="24"/>
              </w:rPr>
              <w:t>3.</w:t>
            </w:r>
          </w:p>
        </w:tc>
        <w:tc>
          <w:tcPr>
            <w:tcW w:w="463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18F2F1A9" w14:textId="77777777" w:rsidR="00423B0D" w:rsidRPr="003B6618" w:rsidRDefault="00423B0D" w:rsidP="00AF3993">
            <w:pPr>
              <w:spacing w:after="0" w:line="240" w:lineRule="auto"/>
              <w:jc w:val="center"/>
              <w:textAlignment w:val="baseline"/>
              <w:rPr>
                <w:rFonts w:ascii="Arial" w:eastAsia="Times New Roman" w:hAnsi="Arial" w:cs="Arial"/>
                <w:sz w:val="36"/>
                <w:szCs w:val="36"/>
              </w:rPr>
            </w:pPr>
            <w:r w:rsidRPr="003B6618">
              <w:rPr>
                <w:rFonts w:ascii="Arial" w:eastAsia="Times New Roman" w:hAnsi="Arial" w:cs="Arial"/>
                <w:color w:val="000000"/>
                <w:kern w:val="24"/>
                <w:sz w:val="24"/>
                <w:szCs w:val="24"/>
              </w:rPr>
              <w:t>Evenimente organizate în parteneriat</w:t>
            </w:r>
          </w:p>
        </w:tc>
        <w:tc>
          <w:tcPr>
            <w:tcW w:w="425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421B0096" w14:textId="6D091317" w:rsidR="00423B0D" w:rsidRPr="003B6618" w:rsidRDefault="00423B0D" w:rsidP="00AF3993">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42</w:t>
            </w:r>
          </w:p>
        </w:tc>
      </w:tr>
      <w:tr w:rsidR="00423B0D" w:rsidRPr="003B6618" w14:paraId="3F6E0CE0" w14:textId="77777777" w:rsidTr="00423B0D">
        <w:trPr>
          <w:trHeight w:val="630"/>
        </w:trPr>
        <w:tc>
          <w:tcPr>
            <w:tcW w:w="73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8BA33A9" w14:textId="77777777" w:rsidR="00423B0D" w:rsidRPr="003B6618" w:rsidRDefault="00423B0D" w:rsidP="00AF3993">
            <w:pPr>
              <w:spacing w:after="0" w:line="240" w:lineRule="auto"/>
              <w:jc w:val="center"/>
              <w:textAlignment w:val="baseline"/>
              <w:rPr>
                <w:rFonts w:ascii="Arial" w:eastAsia="Times New Roman" w:hAnsi="Arial" w:cs="Arial"/>
                <w:sz w:val="36"/>
                <w:szCs w:val="36"/>
              </w:rPr>
            </w:pPr>
            <w:r w:rsidRPr="003B6618">
              <w:rPr>
                <w:rFonts w:ascii="Arial" w:eastAsia="Times New Roman" w:hAnsi="Arial" w:cs="Arial"/>
                <w:color w:val="000000"/>
                <w:kern w:val="24"/>
                <w:sz w:val="24"/>
                <w:szCs w:val="24"/>
              </w:rPr>
              <w:t>4.</w:t>
            </w:r>
          </w:p>
        </w:tc>
        <w:tc>
          <w:tcPr>
            <w:tcW w:w="463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A5CA09A" w14:textId="77777777" w:rsidR="00423B0D" w:rsidRPr="003B6618" w:rsidRDefault="00423B0D" w:rsidP="00AF3993">
            <w:pPr>
              <w:spacing w:after="0" w:line="240" w:lineRule="auto"/>
              <w:jc w:val="center"/>
              <w:textAlignment w:val="baseline"/>
              <w:rPr>
                <w:rFonts w:ascii="Arial" w:eastAsia="Times New Roman" w:hAnsi="Arial" w:cs="Arial"/>
                <w:sz w:val="36"/>
                <w:szCs w:val="36"/>
              </w:rPr>
            </w:pPr>
            <w:r w:rsidRPr="003B6618">
              <w:rPr>
                <w:rFonts w:ascii="Arial" w:eastAsia="Times New Roman" w:hAnsi="Arial" w:cs="Arial"/>
                <w:color w:val="000000"/>
                <w:kern w:val="24"/>
                <w:sz w:val="24"/>
                <w:szCs w:val="24"/>
              </w:rPr>
              <w:t>Parteneriate încheiate</w:t>
            </w:r>
          </w:p>
        </w:tc>
        <w:tc>
          <w:tcPr>
            <w:tcW w:w="425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54258BB9" w14:textId="3C187220" w:rsidR="00423B0D" w:rsidRPr="003B6618" w:rsidRDefault="00423B0D" w:rsidP="00AF3993">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3</w:t>
            </w:r>
          </w:p>
        </w:tc>
      </w:tr>
      <w:tr w:rsidR="00423B0D" w:rsidRPr="003B6618" w14:paraId="0FE0C0C3" w14:textId="77777777" w:rsidTr="00423B0D">
        <w:trPr>
          <w:trHeight w:val="630"/>
        </w:trPr>
        <w:tc>
          <w:tcPr>
            <w:tcW w:w="73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7BF0D0F4" w14:textId="77777777" w:rsidR="00423B0D" w:rsidRPr="003B6618" w:rsidRDefault="00423B0D" w:rsidP="00AF3993">
            <w:pPr>
              <w:spacing w:after="0" w:line="240" w:lineRule="auto"/>
              <w:jc w:val="center"/>
              <w:textAlignment w:val="baseline"/>
              <w:rPr>
                <w:rFonts w:ascii="Arial" w:eastAsia="Times New Roman" w:hAnsi="Arial" w:cs="Arial"/>
                <w:sz w:val="36"/>
                <w:szCs w:val="36"/>
              </w:rPr>
            </w:pPr>
            <w:r w:rsidRPr="003B6618">
              <w:rPr>
                <w:rFonts w:ascii="Arial" w:eastAsia="Times New Roman" w:hAnsi="Arial" w:cs="Arial"/>
                <w:color w:val="000000"/>
                <w:kern w:val="24"/>
                <w:sz w:val="24"/>
                <w:szCs w:val="24"/>
              </w:rPr>
              <w:t>5.</w:t>
            </w:r>
          </w:p>
        </w:tc>
        <w:tc>
          <w:tcPr>
            <w:tcW w:w="463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608D09D7" w14:textId="77777777" w:rsidR="00423B0D" w:rsidRPr="003B6618" w:rsidRDefault="00423B0D" w:rsidP="00AF3993">
            <w:pPr>
              <w:spacing w:after="0" w:line="240" w:lineRule="auto"/>
              <w:jc w:val="center"/>
              <w:textAlignment w:val="baseline"/>
              <w:rPr>
                <w:rFonts w:ascii="Arial" w:eastAsia="Times New Roman" w:hAnsi="Arial" w:cs="Arial"/>
                <w:sz w:val="36"/>
                <w:szCs w:val="36"/>
              </w:rPr>
            </w:pPr>
            <w:r w:rsidRPr="003B6618">
              <w:rPr>
                <w:rFonts w:ascii="Arial" w:eastAsia="Times New Roman" w:hAnsi="Arial" w:cs="Arial"/>
                <w:color w:val="000000"/>
                <w:kern w:val="24"/>
                <w:sz w:val="24"/>
                <w:szCs w:val="24"/>
              </w:rPr>
              <w:t>Participări la evenimente</w:t>
            </w:r>
          </w:p>
        </w:tc>
        <w:tc>
          <w:tcPr>
            <w:tcW w:w="425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381B7192" w14:textId="690A39C4" w:rsidR="00423B0D" w:rsidRPr="003B6618" w:rsidRDefault="00423B0D" w:rsidP="00AF3993">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44</w:t>
            </w:r>
          </w:p>
        </w:tc>
      </w:tr>
      <w:tr w:rsidR="00423B0D" w:rsidRPr="003B6618" w14:paraId="525F0E8B" w14:textId="77777777" w:rsidTr="00423B0D">
        <w:trPr>
          <w:trHeight w:val="630"/>
        </w:trPr>
        <w:tc>
          <w:tcPr>
            <w:tcW w:w="73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C4FC0B2" w14:textId="77777777" w:rsidR="00423B0D" w:rsidRPr="003B6618" w:rsidRDefault="00423B0D" w:rsidP="00AF3993">
            <w:pPr>
              <w:spacing w:after="0" w:line="240" w:lineRule="auto"/>
              <w:jc w:val="center"/>
              <w:textAlignment w:val="baseline"/>
              <w:rPr>
                <w:rFonts w:ascii="Arial" w:eastAsia="Times New Roman" w:hAnsi="Arial" w:cs="Arial"/>
                <w:sz w:val="36"/>
                <w:szCs w:val="36"/>
              </w:rPr>
            </w:pPr>
            <w:r w:rsidRPr="003B6618">
              <w:rPr>
                <w:rFonts w:ascii="Arial" w:eastAsia="Times New Roman" w:hAnsi="Arial" w:cs="Arial"/>
                <w:color w:val="000000"/>
                <w:kern w:val="24"/>
                <w:sz w:val="24"/>
                <w:szCs w:val="24"/>
              </w:rPr>
              <w:t>6.</w:t>
            </w:r>
          </w:p>
        </w:tc>
        <w:tc>
          <w:tcPr>
            <w:tcW w:w="463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AA04DEB" w14:textId="77777777" w:rsidR="00423B0D" w:rsidRPr="003B6618" w:rsidRDefault="00423B0D" w:rsidP="00AF3993">
            <w:pPr>
              <w:spacing w:after="0" w:line="240" w:lineRule="auto"/>
              <w:jc w:val="center"/>
              <w:textAlignment w:val="baseline"/>
              <w:rPr>
                <w:rFonts w:ascii="Arial" w:eastAsia="Times New Roman" w:hAnsi="Arial" w:cs="Arial"/>
                <w:sz w:val="36"/>
                <w:szCs w:val="36"/>
              </w:rPr>
            </w:pPr>
            <w:r w:rsidRPr="003B6618">
              <w:rPr>
                <w:rFonts w:ascii="Arial" w:eastAsia="Times New Roman" w:hAnsi="Arial" w:cs="Arial"/>
                <w:color w:val="000000"/>
                <w:kern w:val="24"/>
                <w:sz w:val="24"/>
                <w:szCs w:val="24"/>
              </w:rPr>
              <w:t>Premii obţinute de cursanţi</w:t>
            </w:r>
          </w:p>
        </w:tc>
        <w:tc>
          <w:tcPr>
            <w:tcW w:w="425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41396832" w14:textId="4E9CF820" w:rsidR="00423B0D" w:rsidRPr="003B6618" w:rsidRDefault="00423B0D" w:rsidP="00AF3993">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48</w:t>
            </w:r>
          </w:p>
        </w:tc>
      </w:tr>
      <w:tr w:rsidR="00423B0D" w:rsidRPr="003B6618" w14:paraId="67C0145A" w14:textId="77777777" w:rsidTr="00423B0D">
        <w:trPr>
          <w:trHeight w:val="1115"/>
        </w:trPr>
        <w:tc>
          <w:tcPr>
            <w:tcW w:w="73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3BDD62C" w14:textId="77777777" w:rsidR="00423B0D" w:rsidRPr="003B6618" w:rsidRDefault="00423B0D" w:rsidP="00AF3993">
            <w:pPr>
              <w:spacing w:after="0" w:line="240" w:lineRule="auto"/>
              <w:jc w:val="center"/>
              <w:textAlignment w:val="baseline"/>
              <w:rPr>
                <w:rFonts w:ascii="Arial" w:eastAsia="Times New Roman" w:hAnsi="Arial" w:cs="Arial"/>
                <w:sz w:val="36"/>
                <w:szCs w:val="36"/>
              </w:rPr>
            </w:pPr>
            <w:r w:rsidRPr="003B6618">
              <w:rPr>
                <w:rFonts w:ascii="Arial" w:eastAsia="Times New Roman" w:hAnsi="Arial" w:cs="Arial"/>
                <w:color w:val="000000"/>
                <w:kern w:val="24"/>
                <w:sz w:val="24"/>
                <w:szCs w:val="24"/>
              </w:rPr>
              <w:t>7.</w:t>
            </w:r>
          </w:p>
        </w:tc>
        <w:tc>
          <w:tcPr>
            <w:tcW w:w="463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44CE0A22" w14:textId="77777777" w:rsidR="00423B0D" w:rsidRPr="003B6618" w:rsidRDefault="00423B0D" w:rsidP="00AF3993">
            <w:pPr>
              <w:spacing w:after="0" w:line="240" w:lineRule="auto"/>
              <w:jc w:val="center"/>
              <w:textAlignment w:val="baseline"/>
              <w:rPr>
                <w:rFonts w:ascii="Arial" w:eastAsia="Times New Roman" w:hAnsi="Arial" w:cs="Arial"/>
                <w:sz w:val="36"/>
                <w:szCs w:val="36"/>
              </w:rPr>
            </w:pPr>
            <w:r w:rsidRPr="003B6618">
              <w:rPr>
                <w:rFonts w:ascii="Arial" w:eastAsia="Times New Roman" w:hAnsi="Arial" w:cs="Arial"/>
                <w:color w:val="000000"/>
                <w:kern w:val="24"/>
                <w:sz w:val="24"/>
                <w:szCs w:val="24"/>
              </w:rPr>
              <w:t>Realizări de nivel naţional, internaţional</w:t>
            </w:r>
          </w:p>
        </w:tc>
        <w:tc>
          <w:tcPr>
            <w:tcW w:w="425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17886CBC" w14:textId="76E7D13E" w:rsidR="00423B0D" w:rsidRPr="003B6618" w:rsidRDefault="00423B0D" w:rsidP="00AF3993">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7</w:t>
            </w:r>
          </w:p>
        </w:tc>
      </w:tr>
    </w:tbl>
    <w:p w14:paraId="44086D91" w14:textId="77777777" w:rsidR="006A1613" w:rsidRDefault="006A1613" w:rsidP="00BF1A87">
      <w:pPr>
        <w:pStyle w:val="ListParagraph"/>
        <w:spacing w:line="240" w:lineRule="auto"/>
        <w:jc w:val="both"/>
        <w:rPr>
          <w:rFonts w:ascii="Times New Roman" w:hAnsi="Times New Roman"/>
          <w:sz w:val="24"/>
          <w:szCs w:val="24"/>
        </w:rPr>
      </w:pPr>
    </w:p>
    <w:p w14:paraId="69C0F344" w14:textId="65261DE7" w:rsidR="00D83836" w:rsidRDefault="00D83836" w:rsidP="00BF1A87">
      <w:pPr>
        <w:spacing w:line="240" w:lineRule="auto"/>
        <w:jc w:val="both"/>
        <w:rPr>
          <w:rFonts w:ascii="Times New Roman" w:hAnsi="Times New Roman"/>
          <w:b/>
          <w:bCs/>
          <w:i/>
          <w:sz w:val="24"/>
          <w:szCs w:val="24"/>
        </w:rPr>
      </w:pPr>
      <w:r w:rsidRPr="003B6618">
        <w:rPr>
          <w:rFonts w:ascii="Times New Roman" w:hAnsi="Times New Roman"/>
          <w:b/>
          <w:bCs/>
          <w:i/>
          <w:color w:val="548DD4" w:themeColor="text2" w:themeTint="99"/>
          <w:sz w:val="24"/>
          <w:szCs w:val="24"/>
        </w:rPr>
        <w:lastRenderedPageBreak/>
        <w:t xml:space="preserve">B.2. </w:t>
      </w:r>
      <w:r w:rsidRPr="00D83836">
        <w:rPr>
          <w:rFonts w:ascii="Times New Roman" w:hAnsi="Times New Roman"/>
          <w:b/>
          <w:bCs/>
          <w:i/>
          <w:color w:val="548DD4" w:themeColor="text2" w:themeTint="99"/>
          <w:sz w:val="24"/>
          <w:szCs w:val="24"/>
        </w:rPr>
        <w:t>Orientarea activităţii profesionale către beneficiari;</w:t>
      </w:r>
    </w:p>
    <w:p w14:paraId="1DEB82E0" w14:textId="5F5C0F39" w:rsidR="00BF1A87" w:rsidRDefault="00BF1A87" w:rsidP="00A06D85">
      <w:pPr>
        <w:spacing w:line="360" w:lineRule="auto"/>
        <w:ind w:firstLine="720"/>
        <w:jc w:val="both"/>
        <w:rPr>
          <w:rFonts w:ascii="Times New Roman" w:hAnsi="Times New Roman"/>
          <w:sz w:val="24"/>
          <w:szCs w:val="24"/>
        </w:rPr>
      </w:pPr>
      <w:r>
        <w:rPr>
          <w:rFonts w:ascii="Times New Roman" w:hAnsi="Times New Roman"/>
          <w:sz w:val="24"/>
          <w:szCs w:val="24"/>
        </w:rPr>
        <w:t>Î</w:t>
      </w:r>
      <w:r w:rsidRPr="000F79B5">
        <w:rPr>
          <w:rFonts w:ascii="Times New Roman" w:hAnsi="Times New Roman"/>
          <w:sz w:val="24"/>
          <w:szCs w:val="24"/>
        </w:rPr>
        <w:t>n urma proiectelor cultural-artistice implementate la această instituţie am ajuns la concluzia că într-adevăr există aspiraţia spre muzică a oamenilor, setea de frumos, dorinţa de a interioriza arta. Dar această aspiraţie, sete şi dorinţă trebuie trezită, menţinută şi satisfăcută permanent printr-o educaţie muzicală şi artistică adaptată şi actualizată la schimbările permanente ale vieţii societăţii.</w:t>
      </w:r>
      <w:r>
        <w:rPr>
          <w:rFonts w:ascii="Times New Roman" w:hAnsi="Times New Roman"/>
          <w:sz w:val="24"/>
          <w:szCs w:val="24"/>
        </w:rPr>
        <w:t xml:space="preserve"> Școala de Arte urmărește în mod continuu schimbările societății privind cerințele față de educația artistică și față de caracterul și conținutul acțiunilor cultural-artistice. </w:t>
      </w:r>
    </w:p>
    <w:p w14:paraId="6F08972A" w14:textId="77777777" w:rsidR="00836E71" w:rsidRDefault="00836E71" w:rsidP="00A06D85">
      <w:pPr>
        <w:spacing w:line="360" w:lineRule="auto"/>
        <w:ind w:firstLine="720"/>
        <w:jc w:val="both"/>
        <w:rPr>
          <w:rFonts w:ascii="Times New Roman" w:hAnsi="Times New Roman"/>
          <w:sz w:val="24"/>
          <w:szCs w:val="24"/>
        </w:rPr>
      </w:pPr>
      <w:r w:rsidRPr="00836E71">
        <w:rPr>
          <w:rFonts w:ascii="Times New Roman" w:hAnsi="Times New Roman"/>
          <w:sz w:val="24"/>
          <w:szCs w:val="24"/>
        </w:rPr>
        <w:t>Contextul social în care funcţionează Şcoala de Arte determină per</w:t>
      </w:r>
      <w:r>
        <w:rPr>
          <w:rFonts w:ascii="Times New Roman" w:hAnsi="Times New Roman"/>
          <w:sz w:val="24"/>
          <w:szCs w:val="24"/>
        </w:rPr>
        <w:t>manent conducerea școlii</w:t>
      </w:r>
      <w:r w:rsidRPr="00836E71">
        <w:rPr>
          <w:rFonts w:ascii="Times New Roman" w:hAnsi="Times New Roman"/>
          <w:sz w:val="24"/>
          <w:szCs w:val="24"/>
        </w:rPr>
        <w:t xml:space="preserve"> să analizeze tendinţele care se manifestă în societate pentru a oferi servicii educaţionale şi culturale de bună calitate şi adecvate.</w:t>
      </w:r>
    </w:p>
    <w:p w14:paraId="379C08E7" w14:textId="77777777" w:rsidR="00836E71" w:rsidRPr="00836E71" w:rsidRDefault="00836E71" w:rsidP="00A06D85">
      <w:pPr>
        <w:spacing w:line="360" w:lineRule="auto"/>
        <w:jc w:val="both"/>
        <w:rPr>
          <w:rFonts w:ascii="Times New Roman" w:hAnsi="Times New Roman"/>
          <w:sz w:val="24"/>
          <w:szCs w:val="24"/>
        </w:rPr>
      </w:pPr>
      <w:r w:rsidRPr="00836E71">
        <w:rPr>
          <w:rFonts w:ascii="Times New Roman" w:hAnsi="Times New Roman"/>
          <w:sz w:val="24"/>
          <w:szCs w:val="24"/>
        </w:rPr>
        <w:t xml:space="preserve">În </w:t>
      </w:r>
      <w:r>
        <w:rPr>
          <w:rFonts w:ascii="Times New Roman" w:hAnsi="Times New Roman"/>
          <w:sz w:val="24"/>
          <w:szCs w:val="24"/>
        </w:rPr>
        <w:t>ultimii ani</w:t>
      </w:r>
      <w:r w:rsidRPr="00836E71">
        <w:rPr>
          <w:rFonts w:ascii="Times New Roman" w:hAnsi="Times New Roman"/>
          <w:sz w:val="24"/>
          <w:szCs w:val="24"/>
        </w:rPr>
        <w:t xml:space="preserve"> s-au manifestat două tendinţe</w:t>
      </w:r>
      <w:r>
        <w:rPr>
          <w:rFonts w:ascii="Times New Roman" w:hAnsi="Times New Roman"/>
          <w:sz w:val="24"/>
          <w:szCs w:val="24"/>
        </w:rPr>
        <w:t xml:space="preserve"> majore</w:t>
      </w:r>
      <w:r w:rsidRPr="00836E71">
        <w:rPr>
          <w:rFonts w:ascii="Times New Roman" w:hAnsi="Times New Roman"/>
          <w:sz w:val="24"/>
          <w:szCs w:val="24"/>
        </w:rPr>
        <w:t>:</w:t>
      </w:r>
    </w:p>
    <w:p w14:paraId="780E51AB" w14:textId="77777777" w:rsidR="00836E71" w:rsidRPr="00836E71" w:rsidRDefault="00836E71" w:rsidP="00A06D85">
      <w:pPr>
        <w:spacing w:line="360" w:lineRule="auto"/>
        <w:jc w:val="both"/>
        <w:rPr>
          <w:rFonts w:ascii="Times New Roman" w:hAnsi="Times New Roman"/>
          <w:sz w:val="24"/>
          <w:szCs w:val="24"/>
        </w:rPr>
      </w:pPr>
      <w:r>
        <w:rPr>
          <w:rFonts w:ascii="Times New Roman" w:hAnsi="Times New Roman"/>
          <w:sz w:val="24"/>
          <w:szCs w:val="24"/>
        </w:rPr>
        <w:t>- scăderea populaţiei</w:t>
      </w:r>
      <w:r w:rsidRPr="00836E71">
        <w:rPr>
          <w:rFonts w:ascii="Times New Roman" w:hAnsi="Times New Roman"/>
          <w:sz w:val="24"/>
          <w:szCs w:val="24"/>
        </w:rPr>
        <w:t xml:space="preserve"> (prin deplasarea în occident), cât şi</w:t>
      </w:r>
      <w:r>
        <w:rPr>
          <w:rFonts w:ascii="Times New Roman" w:hAnsi="Times New Roman"/>
          <w:sz w:val="24"/>
          <w:szCs w:val="24"/>
        </w:rPr>
        <w:t xml:space="preserve"> scăderea numărului copiilor și tinerilor</w:t>
      </w:r>
      <w:r w:rsidRPr="00836E71">
        <w:rPr>
          <w:rFonts w:ascii="Times New Roman" w:hAnsi="Times New Roman"/>
          <w:sz w:val="24"/>
          <w:szCs w:val="24"/>
        </w:rPr>
        <w:t xml:space="preserve"> care acum încep să acceseze servicii culturale şi educaţionale specifice şcolilor de arte.</w:t>
      </w:r>
    </w:p>
    <w:p w14:paraId="585FFF76" w14:textId="0A1807F2" w:rsidR="00836E71" w:rsidRDefault="00836E71" w:rsidP="00A06D85">
      <w:pPr>
        <w:spacing w:line="360" w:lineRule="auto"/>
        <w:jc w:val="both"/>
        <w:rPr>
          <w:rFonts w:ascii="Times New Roman" w:hAnsi="Times New Roman"/>
          <w:sz w:val="24"/>
          <w:szCs w:val="24"/>
        </w:rPr>
      </w:pPr>
      <w:r w:rsidRPr="00836E71">
        <w:rPr>
          <w:rFonts w:ascii="Times New Roman" w:hAnsi="Times New Roman"/>
          <w:sz w:val="24"/>
          <w:szCs w:val="24"/>
        </w:rPr>
        <w:t xml:space="preserve">- de asemenea, reducerea din programele şcolare a orelor de muzică a determinat </w:t>
      </w:r>
      <w:r>
        <w:rPr>
          <w:rFonts w:ascii="Times New Roman" w:hAnsi="Times New Roman"/>
          <w:sz w:val="24"/>
          <w:szCs w:val="24"/>
        </w:rPr>
        <w:t>tinerii</w:t>
      </w:r>
      <w:r w:rsidRPr="00836E71">
        <w:rPr>
          <w:rFonts w:ascii="Times New Roman" w:hAnsi="Times New Roman"/>
          <w:sz w:val="24"/>
          <w:szCs w:val="24"/>
        </w:rPr>
        <w:t xml:space="preserve"> să-şi îndrepte atenţia spre Şcoala de Arte, singura insti</w:t>
      </w:r>
      <w:r>
        <w:rPr>
          <w:rFonts w:ascii="Times New Roman" w:hAnsi="Times New Roman"/>
          <w:sz w:val="24"/>
          <w:szCs w:val="24"/>
        </w:rPr>
        <w:t xml:space="preserve">tuţie „populară” care </w:t>
      </w:r>
      <w:r w:rsidRPr="00836E71">
        <w:rPr>
          <w:rFonts w:ascii="Times New Roman" w:hAnsi="Times New Roman"/>
          <w:sz w:val="24"/>
          <w:szCs w:val="24"/>
        </w:rPr>
        <w:t>va mai asigura</w:t>
      </w:r>
      <w:r>
        <w:rPr>
          <w:rFonts w:ascii="Times New Roman" w:hAnsi="Times New Roman"/>
          <w:sz w:val="24"/>
          <w:szCs w:val="24"/>
        </w:rPr>
        <w:t xml:space="preserve"> copiilor și</w:t>
      </w:r>
      <w:r w:rsidRPr="00836E71">
        <w:rPr>
          <w:rFonts w:ascii="Times New Roman" w:hAnsi="Times New Roman"/>
          <w:sz w:val="24"/>
          <w:szCs w:val="24"/>
        </w:rPr>
        <w:t xml:space="preserve"> tinerilor din </w:t>
      </w:r>
      <w:r>
        <w:rPr>
          <w:rFonts w:ascii="Times New Roman" w:hAnsi="Times New Roman"/>
          <w:sz w:val="24"/>
          <w:szCs w:val="24"/>
        </w:rPr>
        <w:t>școli și licee</w:t>
      </w:r>
      <w:r w:rsidRPr="00836E71">
        <w:rPr>
          <w:rFonts w:ascii="Times New Roman" w:hAnsi="Times New Roman"/>
          <w:sz w:val="24"/>
          <w:szCs w:val="24"/>
        </w:rPr>
        <w:t xml:space="preserve"> abordări cultural-artistice</w:t>
      </w:r>
      <w:r w:rsidR="0053551A">
        <w:rPr>
          <w:rFonts w:ascii="Times New Roman" w:hAnsi="Times New Roman"/>
          <w:sz w:val="24"/>
          <w:szCs w:val="24"/>
        </w:rPr>
        <w:t xml:space="preserve">, </w:t>
      </w:r>
      <w:r w:rsidR="0053551A" w:rsidRPr="003B3EA2">
        <w:rPr>
          <w:rFonts w:ascii="Times New Roman" w:hAnsi="Times New Roman"/>
          <w:sz w:val="24"/>
          <w:szCs w:val="24"/>
        </w:rPr>
        <w:t xml:space="preserve">atat in limba romana cat si </w:t>
      </w:r>
      <w:r w:rsidR="007D1464" w:rsidRPr="003B3EA2">
        <w:rPr>
          <w:rFonts w:ascii="Times New Roman" w:hAnsi="Times New Roman"/>
          <w:sz w:val="24"/>
          <w:szCs w:val="24"/>
        </w:rPr>
        <w:t xml:space="preserve">în limba </w:t>
      </w:r>
      <w:r w:rsidR="0053551A" w:rsidRPr="003B3EA2">
        <w:rPr>
          <w:rFonts w:ascii="Times New Roman" w:hAnsi="Times New Roman"/>
          <w:sz w:val="24"/>
          <w:szCs w:val="24"/>
        </w:rPr>
        <w:t>maghiara</w:t>
      </w:r>
      <w:r w:rsidRPr="003B3EA2">
        <w:rPr>
          <w:rFonts w:ascii="Times New Roman" w:hAnsi="Times New Roman"/>
          <w:sz w:val="24"/>
          <w:szCs w:val="24"/>
        </w:rPr>
        <w:t>.</w:t>
      </w:r>
    </w:p>
    <w:p w14:paraId="376D45E9" w14:textId="6F04E7E6" w:rsidR="00F64C07" w:rsidRDefault="0053551A" w:rsidP="00A06D85">
      <w:pPr>
        <w:spacing w:line="360" w:lineRule="auto"/>
        <w:ind w:firstLine="720"/>
        <w:jc w:val="both"/>
        <w:rPr>
          <w:rFonts w:ascii="Times New Roman" w:eastAsiaTheme="minorHAnsi" w:hAnsi="Times New Roman"/>
          <w:sz w:val="24"/>
          <w:szCs w:val="24"/>
        </w:rPr>
      </w:pPr>
      <w:r>
        <w:rPr>
          <w:rFonts w:ascii="Times New Roman" w:hAnsi="Times New Roman"/>
          <w:sz w:val="24"/>
          <w:szCs w:val="24"/>
        </w:rPr>
        <w:t>In anul 2023</w:t>
      </w:r>
      <w:r w:rsidR="00F64C07">
        <w:rPr>
          <w:rFonts w:ascii="Times New Roman" w:hAnsi="Times New Roman"/>
          <w:sz w:val="24"/>
          <w:szCs w:val="24"/>
        </w:rPr>
        <w:t>, am orientat întreaga activitate demersului didactic și educațional urmărind creșterea calității și menținerea actualității activității cadrelor didactice, îmbunătățirea constantă a procesului cultural-educativ, elaborarea de standarde de predare în vederea atragerii cursanților, eficientizarea lucrului în echipă în procesul de predare.</w:t>
      </w:r>
    </w:p>
    <w:p w14:paraId="761FDE52" w14:textId="71602FC5" w:rsidR="00F64C07" w:rsidRDefault="00F64C07" w:rsidP="00A06D85">
      <w:pPr>
        <w:spacing w:line="360" w:lineRule="auto"/>
        <w:ind w:firstLine="720"/>
        <w:jc w:val="both"/>
        <w:rPr>
          <w:rFonts w:ascii="Times New Roman" w:hAnsi="Times New Roman"/>
          <w:sz w:val="24"/>
          <w:szCs w:val="24"/>
        </w:rPr>
      </w:pPr>
      <w:r>
        <w:rPr>
          <w:rFonts w:ascii="Times New Roman" w:hAnsi="Times New Roman"/>
          <w:sz w:val="24"/>
          <w:szCs w:val="24"/>
        </w:rPr>
        <w:t>În scopul atingerii obiectivelor propuse prin planul managerial,</w:t>
      </w:r>
      <w:r w:rsidR="00673232">
        <w:rPr>
          <w:rFonts w:ascii="Times New Roman" w:hAnsi="Times New Roman"/>
          <w:sz w:val="24"/>
          <w:szCs w:val="24"/>
        </w:rPr>
        <w:t xml:space="preserve"> în </w:t>
      </w:r>
      <w:r w:rsidR="0053551A">
        <w:rPr>
          <w:rFonts w:ascii="Times New Roman" w:hAnsi="Times New Roman"/>
          <w:sz w:val="24"/>
          <w:szCs w:val="24"/>
        </w:rPr>
        <w:t>anul 2023</w:t>
      </w:r>
      <w:r>
        <w:rPr>
          <w:rFonts w:ascii="Times New Roman" w:hAnsi="Times New Roman"/>
          <w:sz w:val="24"/>
          <w:szCs w:val="24"/>
        </w:rPr>
        <w:t>:</w:t>
      </w:r>
    </w:p>
    <w:p w14:paraId="1D688655" w14:textId="7B8F7082" w:rsidR="00F64C07" w:rsidRDefault="0053551A" w:rsidP="009D75C1">
      <w:pPr>
        <w:pStyle w:val="ListParagraph"/>
        <w:numPr>
          <w:ilvl w:val="0"/>
          <w:numId w:val="21"/>
        </w:numPr>
        <w:spacing w:line="360" w:lineRule="auto"/>
        <w:jc w:val="both"/>
        <w:rPr>
          <w:rFonts w:ascii="Times New Roman" w:hAnsi="Times New Roman"/>
          <w:sz w:val="24"/>
          <w:szCs w:val="24"/>
        </w:rPr>
      </w:pPr>
      <w:r>
        <w:rPr>
          <w:rFonts w:ascii="Times New Roman" w:hAnsi="Times New Roman"/>
          <w:sz w:val="24"/>
          <w:szCs w:val="24"/>
        </w:rPr>
        <w:t xml:space="preserve">Am continuat </w:t>
      </w:r>
      <w:r w:rsidR="00F64C07">
        <w:rPr>
          <w:rFonts w:ascii="Times New Roman" w:hAnsi="Times New Roman"/>
          <w:sz w:val="24"/>
          <w:szCs w:val="24"/>
        </w:rPr>
        <w:t xml:space="preserve"> exercițiile și experimentele în echipe, testând împreună metode și instrumente noi.</w:t>
      </w:r>
    </w:p>
    <w:p w14:paraId="4DF63EF3" w14:textId="77777777" w:rsidR="00F64C07" w:rsidRDefault="00F64C07" w:rsidP="009D75C1">
      <w:pPr>
        <w:pStyle w:val="ListParagraph"/>
        <w:numPr>
          <w:ilvl w:val="0"/>
          <w:numId w:val="21"/>
        </w:numPr>
        <w:spacing w:line="360" w:lineRule="auto"/>
        <w:jc w:val="both"/>
        <w:rPr>
          <w:rFonts w:ascii="Times New Roman" w:hAnsi="Times New Roman"/>
          <w:sz w:val="24"/>
          <w:szCs w:val="24"/>
        </w:rPr>
      </w:pPr>
      <w:r>
        <w:rPr>
          <w:rFonts w:ascii="Times New Roman" w:hAnsi="Times New Roman"/>
          <w:sz w:val="24"/>
          <w:szCs w:val="24"/>
        </w:rPr>
        <w:t xml:space="preserve">Am mediatizat acțiunile culturale ale școlii pe canalul youtube, pentru difuzarea rapidă a materialelor muzicale ale cursanților </w:t>
      </w:r>
    </w:p>
    <w:p w14:paraId="7AD9C278" w14:textId="77777777" w:rsidR="00F64C07" w:rsidRDefault="00F64C07" w:rsidP="009D75C1">
      <w:pPr>
        <w:pStyle w:val="ListParagraph"/>
        <w:numPr>
          <w:ilvl w:val="0"/>
          <w:numId w:val="21"/>
        </w:numPr>
        <w:spacing w:line="360" w:lineRule="auto"/>
        <w:jc w:val="both"/>
        <w:rPr>
          <w:rFonts w:ascii="Times New Roman" w:hAnsi="Times New Roman"/>
          <w:sz w:val="24"/>
          <w:szCs w:val="24"/>
        </w:rPr>
      </w:pPr>
      <w:r>
        <w:rPr>
          <w:rFonts w:ascii="Times New Roman" w:hAnsi="Times New Roman"/>
          <w:sz w:val="24"/>
          <w:szCs w:val="24"/>
        </w:rPr>
        <w:t>Am continuat împreună cu profesorii activitatea google docs pentru scriere în timpul orelor și pentru crearea de prezentări pe google slide</w:t>
      </w:r>
    </w:p>
    <w:p w14:paraId="0F067FC4" w14:textId="77777777" w:rsidR="00F64C07" w:rsidRDefault="00F64C07" w:rsidP="009D75C1">
      <w:pPr>
        <w:pStyle w:val="ListParagraph"/>
        <w:numPr>
          <w:ilvl w:val="0"/>
          <w:numId w:val="21"/>
        </w:numPr>
        <w:spacing w:line="360" w:lineRule="auto"/>
        <w:jc w:val="both"/>
        <w:rPr>
          <w:rFonts w:ascii="Times New Roman" w:hAnsi="Times New Roman"/>
          <w:sz w:val="24"/>
          <w:szCs w:val="24"/>
        </w:rPr>
      </w:pPr>
      <w:r>
        <w:rPr>
          <w:rFonts w:ascii="Times New Roman" w:hAnsi="Times New Roman"/>
          <w:sz w:val="24"/>
          <w:szCs w:val="24"/>
        </w:rPr>
        <w:lastRenderedPageBreak/>
        <w:t>Misiunea mea a fost să sprijin mișcarea de digitalizare, pentru ca profesorii să poată adăuga materiale video, audio, text, pdf sau imagini pentru a le putea preda cursanților</w:t>
      </w:r>
    </w:p>
    <w:p w14:paraId="0B1E938E" w14:textId="77777777" w:rsidR="00F64C07" w:rsidRDefault="00F64C07" w:rsidP="009D75C1">
      <w:pPr>
        <w:pStyle w:val="ListParagraph"/>
        <w:numPr>
          <w:ilvl w:val="0"/>
          <w:numId w:val="21"/>
        </w:numPr>
        <w:spacing w:line="360" w:lineRule="auto"/>
        <w:jc w:val="both"/>
        <w:rPr>
          <w:rFonts w:ascii="Times New Roman" w:hAnsi="Times New Roman"/>
          <w:sz w:val="24"/>
          <w:szCs w:val="24"/>
        </w:rPr>
      </w:pPr>
      <w:r>
        <w:rPr>
          <w:rFonts w:ascii="Times New Roman" w:hAnsi="Times New Roman"/>
          <w:sz w:val="24"/>
          <w:szCs w:val="24"/>
        </w:rPr>
        <w:t>Crearea cadrului favorabil derulării procesului instructiv-educativ: amenajarea claselor, asigurarea materialului didactic, întreținerea bazei materiale existente în școală, etc.</w:t>
      </w:r>
    </w:p>
    <w:p w14:paraId="2F0F7253" w14:textId="5F152402" w:rsidR="00F64C07" w:rsidRDefault="00F64C07" w:rsidP="009D75C1">
      <w:pPr>
        <w:pStyle w:val="ListParagraph"/>
        <w:numPr>
          <w:ilvl w:val="0"/>
          <w:numId w:val="21"/>
        </w:numPr>
        <w:spacing w:line="360" w:lineRule="auto"/>
        <w:jc w:val="both"/>
        <w:rPr>
          <w:rFonts w:ascii="Times New Roman" w:hAnsi="Times New Roman"/>
          <w:sz w:val="24"/>
          <w:szCs w:val="24"/>
        </w:rPr>
      </w:pPr>
      <w:r>
        <w:rPr>
          <w:rFonts w:ascii="Times New Roman" w:hAnsi="Times New Roman"/>
          <w:sz w:val="24"/>
          <w:szCs w:val="24"/>
        </w:rPr>
        <w:t>Asistență la orele cadrelor didactice. Toate cadrele didactice au asigurat calitatea actului educațional, au utilizat strategii activ participative, au perfecționat metodologia sistemului de evaluare, au conceput și elaborat proiecte culturale în funcție de specificul clasei la care se lucrează ținându-se cont de caracteristicile psihice ale cursantului și de nivelul de cunoștințe, priceperi și deprinderi. Unii colegi, în lecțiile desfășurate la clasă, au aplicat tehnici de predare individuală sau în grup, s-a lucrat în perechi sau în grupuri foarte mici, lucru care a condus la implicarea tuturor cursanților la activitățile desfășurate de instituția noastră (programe artistice, serbări școlare: Spectacol</w:t>
      </w:r>
      <w:r w:rsidR="001B0B3B">
        <w:rPr>
          <w:rFonts w:ascii="Times New Roman" w:hAnsi="Times New Roman"/>
          <w:sz w:val="24"/>
          <w:szCs w:val="24"/>
        </w:rPr>
        <w:t>e</w:t>
      </w:r>
      <w:r>
        <w:rPr>
          <w:rFonts w:ascii="Times New Roman" w:hAnsi="Times New Roman"/>
          <w:sz w:val="24"/>
          <w:szCs w:val="24"/>
        </w:rPr>
        <w:t xml:space="preserve"> de Ziua Culturii Naționale, Ziua Unirii Principatelor, </w:t>
      </w:r>
      <w:r w:rsidR="001B0B3B">
        <w:rPr>
          <w:rFonts w:ascii="Times New Roman" w:hAnsi="Times New Roman"/>
          <w:sz w:val="24"/>
          <w:szCs w:val="24"/>
        </w:rPr>
        <w:t xml:space="preserve">Ziua Națională a României, </w:t>
      </w:r>
      <w:r>
        <w:rPr>
          <w:rFonts w:ascii="Times New Roman" w:hAnsi="Times New Roman"/>
          <w:sz w:val="24"/>
          <w:szCs w:val="24"/>
        </w:rPr>
        <w:t>Spectacol de Ziua Femeii, Ziua Europei, Ziua Copilului, Spectacol</w:t>
      </w:r>
      <w:r w:rsidR="001B0B3B">
        <w:rPr>
          <w:rFonts w:ascii="Times New Roman" w:hAnsi="Times New Roman"/>
          <w:sz w:val="24"/>
          <w:szCs w:val="24"/>
        </w:rPr>
        <w:t>e</w:t>
      </w:r>
      <w:r>
        <w:rPr>
          <w:rFonts w:ascii="Times New Roman" w:hAnsi="Times New Roman"/>
          <w:sz w:val="24"/>
          <w:szCs w:val="24"/>
        </w:rPr>
        <w:t xml:space="preserve"> de sfârșit de an școlar, </w:t>
      </w:r>
      <w:r w:rsidR="001B0B3B">
        <w:rPr>
          <w:rFonts w:ascii="Times New Roman" w:hAnsi="Times New Roman"/>
          <w:sz w:val="24"/>
          <w:szCs w:val="24"/>
        </w:rPr>
        <w:t xml:space="preserve">Recitaluri în cadrul Zilelor Școlii de Arte, </w:t>
      </w:r>
      <w:r>
        <w:rPr>
          <w:rFonts w:ascii="Times New Roman" w:hAnsi="Times New Roman"/>
          <w:sz w:val="24"/>
          <w:szCs w:val="24"/>
        </w:rPr>
        <w:t>S</w:t>
      </w:r>
      <w:r w:rsidR="0053551A">
        <w:rPr>
          <w:rFonts w:ascii="Times New Roman" w:hAnsi="Times New Roman"/>
          <w:sz w:val="24"/>
          <w:szCs w:val="24"/>
        </w:rPr>
        <w:t>pectacol</w:t>
      </w:r>
      <w:r w:rsidR="001B0B3B">
        <w:rPr>
          <w:rFonts w:ascii="Times New Roman" w:hAnsi="Times New Roman"/>
          <w:sz w:val="24"/>
          <w:szCs w:val="24"/>
        </w:rPr>
        <w:t>e</w:t>
      </w:r>
      <w:r w:rsidR="0053551A">
        <w:rPr>
          <w:rFonts w:ascii="Times New Roman" w:hAnsi="Times New Roman"/>
          <w:sz w:val="24"/>
          <w:szCs w:val="24"/>
        </w:rPr>
        <w:t xml:space="preserve"> de Crăciun și Revelion</w:t>
      </w:r>
      <w:r>
        <w:rPr>
          <w:rFonts w:ascii="Times New Roman" w:hAnsi="Times New Roman"/>
          <w:sz w:val="24"/>
          <w:szCs w:val="24"/>
        </w:rPr>
        <w:t>).</w:t>
      </w:r>
    </w:p>
    <w:p w14:paraId="7EA1956B" w14:textId="77777777" w:rsidR="00F64C07" w:rsidRDefault="00F64C07" w:rsidP="009D75C1">
      <w:pPr>
        <w:pStyle w:val="ListParagraph"/>
        <w:numPr>
          <w:ilvl w:val="0"/>
          <w:numId w:val="21"/>
        </w:numPr>
        <w:spacing w:line="360" w:lineRule="auto"/>
        <w:jc w:val="both"/>
        <w:rPr>
          <w:rFonts w:ascii="Times New Roman" w:hAnsi="Times New Roman"/>
          <w:sz w:val="24"/>
          <w:szCs w:val="24"/>
        </w:rPr>
      </w:pPr>
      <w:r>
        <w:rPr>
          <w:rFonts w:ascii="Times New Roman" w:hAnsi="Times New Roman"/>
          <w:sz w:val="24"/>
          <w:szCs w:val="24"/>
        </w:rPr>
        <w:t xml:space="preserve">Analiza periodică a documentelor cadrelor didactice și aplicarea corecțiilor necesare în activitatea acestora. </w:t>
      </w:r>
    </w:p>
    <w:p w14:paraId="17EE1DB7" w14:textId="77777777" w:rsidR="00F64C07" w:rsidRDefault="00F64C07" w:rsidP="009D75C1">
      <w:pPr>
        <w:pStyle w:val="ListParagraph"/>
        <w:numPr>
          <w:ilvl w:val="0"/>
          <w:numId w:val="21"/>
        </w:numPr>
        <w:spacing w:line="360" w:lineRule="auto"/>
        <w:jc w:val="both"/>
        <w:rPr>
          <w:rFonts w:ascii="Times New Roman" w:hAnsi="Times New Roman"/>
          <w:sz w:val="24"/>
          <w:szCs w:val="24"/>
        </w:rPr>
      </w:pPr>
      <w:r>
        <w:rPr>
          <w:rFonts w:ascii="Times New Roman" w:hAnsi="Times New Roman"/>
          <w:sz w:val="24"/>
          <w:szCs w:val="24"/>
        </w:rPr>
        <w:t xml:space="preserve">Analiza periodică a rezultatelor obținute de cursanții școlii. </w:t>
      </w:r>
    </w:p>
    <w:p w14:paraId="24F6A211" w14:textId="77777777" w:rsidR="00F64C07" w:rsidRDefault="00F64C07" w:rsidP="00A06D85">
      <w:pPr>
        <w:spacing w:line="360" w:lineRule="auto"/>
        <w:ind w:firstLine="360"/>
        <w:jc w:val="both"/>
        <w:rPr>
          <w:rFonts w:ascii="Times New Roman" w:hAnsi="Times New Roman"/>
          <w:sz w:val="24"/>
          <w:szCs w:val="24"/>
        </w:rPr>
      </w:pPr>
      <w:r>
        <w:rPr>
          <w:rFonts w:ascii="Times New Roman" w:hAnsi="Times New Roman"/>
          <w:sz w:val="24"/>
          <w:szCs w:val="24"/>
        </w:rPr>
        <w:t>Am urmărit ca activitatea mea ca manager sa fie transparentă, eficientă, în concordanță cu obiectivele școlii și cu legislația în vigoare, afișând hotărârile luate în Consiliul Administrativ.</w:t>
      </w:r>
    </w:p>
    <w:p w14:paraId="24B41C93" w14:textId="371279AC" w:rsidR="00F64C07" w:rsidRDefault="00F64C07" w:rsidP="00A06D85">
      <w:pPr>
        <w:spacing w:line="360" w:lineRule="auto"/>
        <w:ind w:firstLine="360"/>
        <w:jc w:val="both"/>
        <w:rPr>
          <w:rFonts w:ascii="Times New Roman" w:hAnsi="Times New Roman"/>
          <w:sz w:val="24"/>
          <w:szCs w:val="24"/>
        </w:rPr>
      </w:pPr>
      <w:r>
        <w:rPr>
          <w:rFonts w:ascii="Times New Roman" w:hAnsi="Times New Roman"/>
          <w:sz w:val="24"/>
          <w:szCs w:val="24"/>
        </w:rPr>
        <w:t>În cadrul ședințelor C</w:t>
      </w:r>
      <w:r w:rsidR="0053551A">
        <w:rPr>
          <w:rFonts w:ascii="Times New Roman" w:hAnsi="Times New Roman"/>
          <w:sz w:val="24"/>
          <w:szCs w:val="24"/>
        </w:rPr>
        <w:t xml:space="preserve">onsiliului </w:t>
      </w:r>
      <w:r>
        <w:rPr>
          <w:rFonts w:ascii="Times New Roman" w:hAnsi="Times New Roman"/>
          <w:sz w:val="24"/>
          <w:szCs w:val="24"/>
        </w:rPr>
        <w:t>A</w:t>
      </w:r>
      <w:r w:rsidR="0053551A">
        <w:rPr>
          <w:rFonts w:ascii="Times New Roman" w:hAnsi="Times New Roman"/>
          <w:sz w:val="24"/>
          <w:szCs w:val="24"/>
        </w:rPr>
        <w:t>dministrativ</w:t>
      </w:r>
      <w:r>
        <w:rPr>
          <w:rFonts w:ascii="Times New Roman" w:hAnsi="Times New Roman"/>
          <w:sz w:val="24"/>
          <w:szCs w:val="24"/>
        </w:rPr>
        <w:t xml:space="preserve"> au fost prezentate și validate toate propunerile Consiliului Profesoral. Climatul în școală a fost destins, lucrativ, amical, existând colaborare între toate cadrele didactice și personalul administrativ. Am avut în vedere asigurarea unui caracter democratic al actului de conducere, o bună colaborare cu comunitatea locală. Comisiile înființate la începutul anului școlar prin deciziile interne au funcționat conform planului managerial. Rapoartele de activitate, documentele corespunzătoare portofoliilor cadrelor didactice realizate pe parcursul anului școlar evidențiază îndeplinirea activităților planificate la termen și în conformitate cu atribuțiile stabilite.</w:t>
      </w:r>
    </w:p>
    <w:p w14:paraId="3B016BC5" w14:textId="77777777" w:rsidR="00F64C07" w:rsidRDefault="00F64C07" w:rsidP="00A06D85">
      <w:pPr>
        <w:spacing w:line="360" w:lineRule="auto"/>
        <w:ind w:firstLine="360"/>
        <w:jc w:val="both"/>
        <w:rPr>
          <w:rFonts w:ascii="Times New Roman" w:hAnsi="Times New Roman"/>
          <w:sz w:val="24"/>
          <w:szCs w:val="24"/>
          <w:highlight w:val="red"/>
        </w:rPr>
      </w:pPr>
      <w:r>
        <w:rPr>
          <w:rFonts w:ascii="Times New Roman" w:hAnsi="Times New Roman"/>
          <w:sz w:val="24"/>
          <w:szCs w:val="24"/>
        </w:rPr>
        <w:lastRenderedPageBreak/>
        <w:t>Catedrele formate din profesori mai tineri sau mai în vârstă, instrumentele metodice folosite la clasă au vizat realizarea unor activități didactice atractive, dinamice, eficiente în planul competențelor de interpretare a noțiunilor asimilate.</w:t>
      </w:r>
    </w:p>
    <w:p w14:paraId="3E2D7F94" w14:textId="551693A8" w:rsidR="00F64C07" w:rsidRDefault="00F64C07" w:rsidP="00A06D85">
      <w:pPr>
        <w:spacing w:line="360" w:lineRule="auto"/>
        <w:ind w:firstLine="360"/>
        <w:jc w:val="both"/>
        <w:rPr>
          <w:rFonts w:ascii="Times New Roman" w:hAnsi="Times New Roman"/>
          <w:sz w:val="24"/>
          <w:szCs w:val="24"/>
        </w:rPr>
      </w:pPr>
      <w:r>
        <w:rPr>
          <w:rFonts w:ascii="Times New Roman" w:hAnsi="Times New Roman"/>
          <w:sz w:val="24"/>
          <w:szCs w:val="24"/>
        </w:rPr>
        <w:t>Școala de Arte Satu Mare a inițiat și derulat numeroase proiecte în care au fost aduse în prim plan activitățile complementare orelor de curs – întâlniri, seminarii, audiții, spectacole, schimburi de experiență, etc., cu partenerii din țară și din străinătate. Aceste proiecte s-au dovedit a fi foarte benefice pentru școală, comunitate și, bineînțeles, pentru promovarea unei educații artistice de calitate.</w:t>
      </w:r>
    </w:p>
    <w:p w14:paraId="7C4DB71F" w14:textId="584A2D9B" w:rsidR="006047CF" w:rsidRPr="000A4F3A" w:rsidRDefault="006047CF" w:rsidP="000A4F3A">
      <w:pPr>
        <w:spacing w:line="360" w:lineRule="auto"/>
        <w:ind w:right="-261" w:firstLine="720"/>
        <w:jc w:val="both"/>
        <w:rPr>
          <w:rFonts w:ascii="Times New Roman" w:hAnsi="Times New Roman"/>
          <w:sz w:val="24"/>
          <w:szCs w:val="24"/>
        </w:rPr>
      </w:pPr>
      <w:r w:rsidRPr="000A4F3A">
        <w:rPr>
          <w:rFonts w:ascii="Times New Roman" w:hAnsi="Times New Roman"/>
          <w:sz w:val="24"/>
          <w:szCs w:val="24"/>
        </w:rPr>
        <w:t>Pentru cunoaşterea categoriilor de beneficiari, în vederea optimizării activităţii instituţiei, se  folosesc, în primul rând, statisticile rezultate din diversele rapoarte periodice ale Şcolii de Arte. La acestea se adaugă prelucrarea datelor personale rezultate din fişele de înscriere la cursurile şcolii, urmând ca în funcţie de acestea să se stabilească modalităţi de abordare pentru fiecare categorie.</w:t>
      </w:r>
    </w:p>
    <w:p w14:paraId="4C772329" w14:textId="329B1F2A" w:rsidR="006047CF" w:rsidRPr="00231B26" w:rsidRDefault="006047CF" w:rsidP="000A4F3A">
      <w:pPr>
        <w:spacing w:line="360" w:lineRule="auto"/>
        <w:ind w:right="-261" w:firstLine="720"/>
        <w:jc w:val="both"/>
        <w:rPr>
          <w:rFonts w:ascii="Arial Narrow" w:hAnsi="Arial Narrow" w:cs="Tahoma"/>
        </w:rPr>
      </w:pPr>
      <w:r w:rsidRPr="000A4F3A">
        <w:rPr>
          <w:rFonts w:ascii="Times New Roman" w:hAnsi="Times New Roman"/>
          <w:sz w:val="24"/>
          <w:szCs w:val="24"/>
        </w:rPr>
        <w:t xml:space="preserve">După cum a fost precizat şi la punctul </w:t>
      </w:r>
      <w:r w:rsidRPr="009D596D">
        <w:rPr>
          <w:rFonts w:ascii="Times New Roman" w:hAnsi="Times New Roman"/>
          <w:b/>
          <w:i/>
          <w:color w:val="17365D" w:themeColor="text2" w:themeShade="BF"/>
          <w:sz w:val="24"/>
          <w:szCs w:val="24"/>
        </w:rPr>
        <w:t>A.4.</w:t>
      </w:r>
      <w:r w:rsidRPr="000A4F3A">
        <w:rPr>
          <w:rFonts w:ascii="Times New Roman" w:hAnsi="Times New Roman"/>
          <w:sz w:val="24"/>
          <w:szCs w:val="24"/>
        </w:rPr>
        <w:t xml:space="preserve"> sunt efectuate, la începutul fiecărui an şcolar, cercetări/sondaje ale căror rezultate să contribuie la obţinerea unor concluzii mai ample şi mai nuanţate, prin luarea în considerare şi a unor realităţi/cerinţe, precum nevoia studierii şi acelor categorii de public</w:t>
      </w:r>
      <w:r w:rsidRPr="006047CF">
        <w:rPr>
          <w:rFonts w:ascii="Times New Roman" w:hAnsi="Times New Roman"/>
          <w:sz w:val="24"/>
          <w:szCs w:val="24"/>
        </w:rPr>
        <w:t xml:space="preserve"> care </w:t>
      </w:r>
      <w:r w:rsidR="00B91F24">
        <w:rPr>
          <w:rFonts w:ascii="Times New Roman" w:hAnsi="Times New Roman"/>
          <w:sz w:val="24"/>
          <w:szCs w:val="24"/>
        </w:rPr>
        <w:t>nu cunosc oferta Şcolii</w:t>
      </w:r>
      <w:r w:rsidRPr="006047CF">
        <w:rPr>
          <w:rFonts w:ascii="Times New Roman" w:hAnsi="Times New Roman"/>
          <w:sz w:val="24"/>
          <w:szCs w:val="24"/>
        </w:rPr>
        <w:t xml:space="preserve"> de Arte, precum şi cunoaşterea gradului de satisfacere a grupului ţintă actual din comunitate</w:t>
      </w:r>
      <w:r w:rsidRPr="00231B26">
        <w:rPr>
          <w:rFonts w:ascii="Arial Narrow" w:hAnsi="Arial Narrow" w:cs="Tahoma"/>
        </w:rPr>
        <w:t>.</w:t>
      </w:r>
    </w:p>
    <w:p w14:paraId="5E2B6B05" w14:textId="77777777" w:rsidR="00AC7662" w:rsidRDefault="00AC7662" w:rsidP="00F64C07">
      <w:pPr>
        <w:spacing w:line="240" w:lineRule="auto"/>
        <w:ind w:firstLine="360"/>
        <w:jc w:val="both"/>
        <w:rPr>
          <w:rFonts w:ascii="Times New Roman" w:hAnsi="Times New Roman"/>
          <w:sz w:val="24"/>
          <w:szCs w:val="24"/>
        </w:rPr>
      </w:pPr>
    </w:p>
    <w:p w14:paraId="3AA7DFF8" w14:textId="7208C585" w:rsidR="00741514" w:rsidRDefault="00741514" w:rsidP="00741514">
      <w:pPr>
        <w:spacing w:line="240" w:lineRule="auto"/>
        <w:jc w:val="both"/>
        <w:rPr>
          <w:rFonts w:ascii="Times New Roman" w:hAnsi="Times New Roman"/>
          <w:b/>
          <w:bCs/>
          <w:i/>
          <w:color w:val="548DD4" w:themeColor="text2" w:themeTint="99"/>
          <w:sz w:val="24"/>
          <w:szCs w:val="24"/>
        </w:rPr>
      </w:pPr>
      <w:r w:rsidRPr="003B6618">
        <w:rPr>
          <w:rFonts w:ascii="Times New Roman" w:hAnsi="Times New Roman"/>
          <w:b/>
          <w:bCs/>
          <w:i/>
          <w:color w:val="548DD4" w:themeColor="text2" w:themeTint="99"/>
          <w:sz w:val="24"/>
          <w:szCs w:val="24"/>
        </w:rPr>
        <w:t>B.3</w:t>
      </w:r>
      <w:r w:rsidRPr="00741514">
        <w:rPr>
          <w:rFonts w:ascii="Times New Roman" w:hAnsi="Times New Roman"/>
          <w:b/>
          <w:bCs/>
          <w:i/>
          <w:color w:val="548DD4" w:themeColor="text2" w:themeTint="99"/>
          <w:sz w:val="24"/>
          <w:szCs w:val="24"/>
        </w:rPr>
        <w:t>. Analiza principalelor direcţii de acţiune întreprinse</w:t>
      </w:r>
      <w:r w:rsidRPr="002B4480">
        <w:rPr>
          <w:rFonts w:ascii="Times New Roman" w:hAnsi="Times New Roman"/>
          <w:b/>
          <w:bCs/>
          <w:i/>
          <w:color w:val="548DD4" w:themeColor="text2" w:themeTint="99"/>
          <w:sz w:val="24"/>
          <w:szCs w:val="24"/>
        </w:rPr>
        <w:t>;</w:t>
      </w:r>
    </w:p>
    <w:p w14:paraId="55697DD4" w14:textId="37FD3269" w:rsidR="00053DD1" w:rsidRDefault="008E0CBA" w:rsidP="000A4F3A">
      <w:pPr>
        <w:spacing w:line="360" w:lineRule="auto"/>
        <w:ind w:firstLine="720"/>
        <w:jc w:val="both"/>
        <w:rPr>
          <w:rFonts w:ascii="Times New Roman" w:hAnsi="Times New Roman"/>
          <w:bCs/>
          <w:sz w:val="24"/>
          <w:szCs w:val="24"/>
        </w:rPr>
      </w:pPr>
      <w:r w:rsidRPr="008E0CBA">
        <w:rPr>
          <w:rFonts w:ascii="Times New Roman" w:hAnsi="Times New Roman"/>
          <w:bCs/>
          <w:i/>
          <w:sz w:val="24"/>
          <w:szCs w:val="24"/>
        </w:rPr>
        <w:t>PROIECTUL DE BAZĂ</w:t>
      </w:r>
      <w:r w:rsidRPr="008E0CBA">
        <w:rPr>
          <w:rFonts w:ascii="Times New Roman" w:hAnsi="Times New Roman"/>
          <w:bCs/>
          <w:sz w:val="24"/>
          <w:szCs w:val="24"/>
        </w:rPr>
        <w:t xml:space="preserve"> al</w:t>
      </w:r>
      <w:r>
        <w:rPr>
          <w:rFonts w:ascii="Times New Roman" w:hAnsi="Times New Roman"/>
          <w:bCs/>
          <w:sz w:val="24"/>
          <w:szCs w:val="24"/>
        </w:rPr>
        <w:t xml:space="preserve"> şcolii care constituie menirea</w:t>
      </w:r>
      <w:r w:rsidRPr="008E0CBA">
        <w:rPr>
          <w:rFonts w:ascii="Times New Roman" w:hAnsi="Times New Roman"/>
          <w:bCs/>
          <w:sz w:val="24"/>
          <w:szCs w:val="24"/>
        </w:rPr>
        <w:t>, scopul şi esenţa instituţiei noastre este instruirea şi şcolarizarea</w:t>
      </w:r>
      <w:r>
        <w:rPr>
          <w:rFonts w:ascii="Times New Roman" w:hAnsi="Times New Roman"/>
          <w:bCs/>
          <w:sz w:val="24"/>
          <w:szCs w:val="24"/>
        </w:rPr>
        <w:t xml:space="preserve"> copiilor</w:t>
      </w:r>
      <w:r w:rsidRPr="008E0CBA">
        <w:rPr>
          <w:rFonts w:ascii="Times New Roman" w:hAnsi="Times New Roman"/>
          <w:bCs/>
          <w:sz w:val="24"/>
          <w:szCs w:val="24"/>
        </w:rPr>
        <w:t>, tinerilor şi adul</w:t>
      </w:r>
      <w:r>
        <w:rPr>
          <w:rFonts w:ascii="Times New Roman" w:hAnsi="Times New Roman"/>
          <w:bCs/>
          <w:sz w:val="24"/>
          <w:szCs w:val="24"/>
        </w:rPr>
        <w:t>ţilor la disciplinele artistice</w:t>
      </w:r>
      <w:r w:rsidRPr="008E0CBA">
        <w:rPr>
          <w:rFonts w:ascii="Times New Roman" w:hAnsi="Times New Roman"/>
          <w:bCs/>
          <w:sz w:val="24"/>
          <w:szCs w:val="24"/>
        </w:rPr>
        <w:t>, cuprins în Planul anual de şcolarizare – care se constituie în Proiect de bază al instituţiei</w:t>
      </w:r>
    </w:p>
    <w:p w14:paraId="445E5158" w14:textId="00D4996F" w:rsidR="00BF1A87" w:rsidRPr="004E6745" w:rsidRDefault="00C4552D" w:rsidP="00F1663B">
      <w:pPr>
        <w:spacing w:line="360" w:lineRule="auto"/>
        <w:jc w:val="both"/>
        <w:rPr>
          <w:rFonts w:ascii="Times New Roman" w:eastAsia="Times New Roman" w:hAnsi="Times New Roman"/>
          <w:i/>
          <w:sz w:val="24"/>
          <w:u w:val="single"/>
        </w:rPr>
      </w:pPr>
      <w:r w:rsidRPr="004E6745">
        <w:rPr>
          <w:rFonts w:ascii="Times New Roman" w:eastAsia="Times New Roman" w:hAnsi="Times New Roman"/>
          <w:i/>
          <w:sz w:val="24"/>
          <w:u w:val="single"/>
        </w:rPr>
        <w:t>În cadrrul</w:t>
      </w:r>
      <w:r w:rsidR="00BF1A87" w:rsidRPr="004E6745">
        <w:rPr>
          <w:rFonts w:ascii="Times New Roman" w:eastAsia="Times New Roman" w:hAnsi="Times New Roman"/>
          <w:i/>
          <w:sz w:val="24"/>
          <w:u w:val="single"/>
        </w:rPr>
        <w:t xml:space="preserve"> instituției în </w:t>
      </w:r>
      <w:r w:rsidR="00A24F12">
        <w:rPr>
          <w:rFonts w:ascii="Times New Roman" w:eastAsia="Times New Roman" w:hAnsi="Times New Roman"/>
          <w:i/>
          <w:sz w:val="24"/>
          <w:u w:val="single"/>
        </w:rPr>
        <w:t>anul 2023</w:t>
      </w:r>
      <w:r w:rsidRPr="004E6745">
        <w:rPr>
          <w:rFonts w:ascii="Times New Roman" w:eastAsia="Times New Roman" w:hAnsi="Times New Roman"/>
          <w:i/>
          <w:sz w:val="24"/>
          <w:u w:val="single"/>
        </w:rPr>
        <w:t xml:space="preserve"> au</w:t>
      </w:r>
      <w:r w:rsidR="00F1663B" w:rsidRPr="004E6745">
        <w:rPr>
          <w:rFonts w:ascii="Times New Roman" w:eastAsia="Times New Roman" w:hAnsi="Times New Roman"/>
          <w:i/>
          <w:sz w:val="24"/>
          <w:u w:val="single"/>
        </w:rPr>
        <w:t xml:space="preserve"> funcțio</w:t>
      </w:r>
      <w:r w:rsidRPr="004E6745">
        <w:rPr>
          <w:rFonts w:ascii="Times New Roman" w:eastAsia="Times New Roman" w:hAnsi="Times New Roman"/>
          <w:i/>
          <w:sz w:val="24"/>
          <w:u w:val="single"/>
        </w:rPr>
        <w:t>nat</w:t>
      </w:r>
      <w:r w:rsidR="00BF1A87" w:rsidRPr="004E6745">
        <w:rPr>
          <w:rFonts w:ascii="Times New Roman" w:eastAsia="Times New Roman" w:hAnsi="Times New Roman"/>
          <w:i/>
          <w:sz w:val="24"/>
          <w:u w:val="single"/>
        </w:rPr>
        <w:t xml:space="preserve"> următoarele secții:</w:t>
      </w:r>
      <w:r w:rsidR="00F1663B" w:rsidRPr="004E6745">
        <w:rPr>
          <w:rFonts w:ascii="Times New Roman" w:eastAsia="Times New Roman" w:hAnsi="Times New Roman"/>
          <w:i/>
          <w:sz w:val="24"/>
          <w:u w:val="single"/>
        </w:rPr>
        <w:t xml:space="preserve"> </w:t>
      </w:r>
    </w:p>
    <w:p w14:paraId="71637EBF" w14:textId="77777777" w:rsidR="00BF1A87" w:rsidRPr="0076000D" w:rsidRDefault="00BF1A87" w:rsidP="00BF1A87">
      <w:pPr>
        <w:spacing w:line="360" w:lineRule="auto"/>
        <w:jc w:val="both"/>
        <w:rPr>
          <w:rFonts w:ascii="Times New Roman" w:eastAsia="Times New Roman" w:hAnsi="Times New Roman"/>
          <w:sz w:val="24"/>
        </w:rPr>
      </w:pPr>
      <w:r w:rsidRPr="0076000D">
        <w:rPr>
          <w:rFonts w:ascii="Times New Roman" w:eastAsia="Times New Roman" w:hAnsi="Times New Roman"/>
          <w:sz w:val="24"/>
        </w:rPr>
        <w:t xml:space="preserve">Muzică: </w:t>
      </w:r>
      <w:r w:rsidRPr="0076000D">
        <w:rPr>
          <w:rFonts w:ascii="Times New Roman" w:eastAsia="Times New Roman" w:hAnsi="Times New Roman"/>
          <w:sz w:val="24"/>
        </w:rPr>
        <w:tab/>
      </w:r>
      <w:r w:rsidRPr="0076000D">
        <w:rPr>
          <w:rFonts w:ascii="Times New Roman" w:eastAsia="Times New Roman" w:hAnsi="Times New Roman"/>
          <w:sz w:val="24"/>
        </w:rPr>
        <w:tab/>
        <w:t xml:space="preserve">- pian </w:t>
      </w:r>
    </w:p>
    <w:p w14:paraId="1102672A" w14:textId="77777777" w:rsidR="00BF1A87" w:rsidRPr="0076000D" w:rsidRDefault="00BF1A87" w:rsidP="00BF1A87">
      <w:pPr>
        <w:spacing w:line="240" w:lineRule="auto"/>
        <w:ind w:left="1440" w:firstLine="720"/>
        <w:jc w:val="both"/>
        <w:rPr>
          <w:rFonts w:ascii="Times New Roman" w:eastAsia="Times New Roman" w:hAnsi="Times New Roman"/>
          <w:sz w:val="24"/>
        </w:rPr>
      </w:pPr>
      <w:r w:rsidRPr="0076000D">
        <w:rPr>
          <w:rFonts w:ascii="Times New Roman" w:eastAsia="Times New Roman" w:hAnsi="Times New Roman"/>
          <w:sz w:val="24"/>
        </w:rPr>
        <w:t xml:space="preserve">- instrumente de suflat : saxofon, clarinet, taragot </w:t>
      </w:r>
    </w:p>
    <w:p w14:paraId="243C80D0" w14:textId="77777777" w:rsidR="00BF1A87" w:rsidRPr="0076000D" w:rsidRDefault="00BF1A87" w:rsidP="00BF1A87">
      <w:pPr>
        <w:spacing w:line="240" w:lineRule="auto"/>
        <w:ind w:left="1440" w:firstLine="720"/>
        <w:jc w:val="both"/>
        <w:rPr>
          <w:rFonts w:ascii="Times New Roman" w:eastAsia="Times New Roman" w:hAnsi="Times New Roman"/>
          <w:sz w:val="24"/>
        </w:rPr>
      </w:pPr>
      <w:r w:rsidRPr="0076000D">
        <w:rPr>
          <w:rFonts w:ascii="Times New Roman" w:eastAsia="Times New Roman" w:hAnsi="Times New Roman"/>
          <w:sz w:val="24"/>
        </w:rPr>
        <w:t>- chitară clasică, electrică, bas</w:t>
      </w:r>
      <w:r w:rsidRPr="0076000D">
        <w:rPr>
          <w:rFonts w:ascii="Times New Roman" w:eastAsia="Times New Roman" w:hAnsi="Times New Roman"/>
          <w:sz w:val="24"/>
        </w:rPr>
        <w:tab/>
      </w:r>
      <w:r w:rsidRPr="0076000D">
        <w:rPr>
          <w:rFonts w:ascii="Times New Roman" w:eastAsia="Times New Roman" w:hAnsi="Times New Roman"/>
          <w:sz w:val="24"/>
        </w:rPr>
        <w:tab/>
      </w:r>
    </w:p>
    <w:p w14:paraId="40267B23" w14:textId="77777777" w:rsidR="00BF1A87" w:rsidRPr="0076000D" w:rsidRDefault="00BF1A87" w:rsidP="00BF1A87">
      <w:pPr>
        <w:spacing w:line="240" w:lineRule="auto"/>
        <w:ind w:left="1440" w:firstLine="720"/>
        <w:jc w:val="both"/>
        <w:rPr>
          <w:rFonts w:ascii="Times New Roman" w:eastAsia="Times New Roman" w:hAnsi="Times New Roman"/>
          <w:sz w:val="24"/>
        </w:rPr>
      </w:pPr>
      <w:r w:rsidRPr="0076000D">
        <w:rPr>
          <w:rFonts w:ascii="Times New Roman" w:eastAsia="Times New Roman" w:hAnsi="Times New Roman"/>
          <w:sz w:val="24"/>
        </w:rPr>
        <w:t>- canto: clasic, muzică uşoară, muzică populară</w:t>
      </w:r>
    </w:p>
    <w:p w14:paraId="1F4EC3CF" w14:textId="77777777" w:rsidR="00BF1A87" w:rsidRPr="0076000D" w:rsidRDefault="00BF1A87" w:rsidP="00BF1A87">
      <w:pPr>
        <w:spacing w:line="240" w:lineRule="auto"/>
        <w:ind w:left="1440" w:firstLine="720"/>
        <w:jc w:val="both"/>
        <w:rPr>
          <w:rFonts w:ascii="Times New Roman" w:eastAsia="Times New Roman" w:hAnsi="Times New Roman"/>
          <w:sz w:val="24"/>
        </w:rPr>
      </w:pPr>
      <w:r w:rsidRPr="0076000D">
        <w:rPr>
          <w:rFonts w:ascii="Times New Roman" w:eastAsia="Times New Roman" w:hAnsi="Times New Roman"/>
          <w:sz w:val="24"/>
        </w:rPr>
        <w:lastRenderedPageBreak/>
        <w:t xml:space="preserve">- vioară </w:t>
      </w:r>
    </w:p>
    <w:p w14:paraId="2BBAAABA" w14:textId="77777777" w:rsidR="00BF1A87" w:rsidRPr="0076000D" w:rsidRDefault="00BF1A87" w:rsidP="00BF1A87">
      <w:pPr>
        <w:spacing w:line="240" w:lineRule="auto"/>
        <w:ind w:left="1440" w:firstLine="720"/>
        <w:jc w:val="both"/>
        <w:rPr>
          <w:rFonts w:ascii="Times New Roman" w:eastAsia="Times New Roman" w:hAnsi="Times New Roman"/>
          <w:sz w:val="24"/>
        </w:rPr>
      </w:pPr>
      <w:r w:rsidRPr="0076000D">
        <w:rPr>
          <w:rFonts w:ascii="Times New Roman" w:eastAsia="Times New Roman" w:hAnsi="Times New Roman"/>
          <w:sz w:val="24"/>
        </w:rPr>
        <w:t>- sintetizator</w:t>
      </w:r>
    </w:p>
    <w:p w14:paraId="333462D5" w14:textId="3D1B98F1" w:rsidR="00F1663B" w:rsidRPr="00626DA9" w:rsidRDefault="00F1663B" w:rsidP="00BF1A87">
      <w:pPr>
        <w:spacing w:line="240" w:lineRule="auto"/>
        <w:jc w:val="both"/>
        <w:rPr>
          <w:rFonts w:ascii="Times New Roman" w:eastAsia="Times New Roman" w:hAnsi="Times New Roman"/>
          <w:sz w:val="24"/>
        </w:rPr>
      </w:pPr>
      <w:r>
        <w:rPr>
          <w:rFonts w:ascii="Times New Roman" w:eastAsia="Times New Roman" w:hAnsi="Times New Roman"/>
          <w:sz w:val="24"/>
        </w:rPr>
        <w:t xml:space="preserve">Coregrafie:  </w:t>
      </w:r>
      <w:r>
        <w:rPr>
          <w:rFonts w:ascii="Times New Roman" w:eastAsia="Times New Roman" w:hAnsi="Times New Roman"/>
          <w:sz w:val="24"/>
        </w:rPr>
        <w:tab/>
      </w:r>
      <w:r>
        <w:rPr>
          <w:rFonts w:ascii="Times New Roman" w:eastAsia="Times New Roman" w:hAnsi="Times New Roman"/>
          <w:sz w:val="24"/>
        </w:rPr>
        <w:tab/>
      </w:r>
      <w:r w:rsidR="00626DA9" w:rsidRPr="00626DA9">
        <w:rPr>
          <w:rFonts w:ascii="Times New Roman" w:eastAsia="Times New Roman" w:hAnsi="Times New Roman"/>
          <w:sz w:val="24"/>
        </w:rPr>
        <w:t>-</w:t>
      </w:r>
      <w:r w:rsidRPr="00626DA9">
        <w:rPr>
          <w:rFonts w:ascii="Times New Roman" w:eastAsia="Times New Roman" w:hAnsi="Times New Roman"/>
          <w:sz w:val="24"/>
        </w:rPr>
        <w:t xml:space="preserve"> balet</w:t>
      </w:r>
      <w:r w:rsidR="00BF1A87" w:rsidRPr="00626DA9">
        <w:rPr>
          <w:rFonts w:ascii="Times New Roman" w:eastAsia="Times New Roman" w:hAnsi="Times New Roman"/>
          <w:sz w:val="24"/>
        </w:rPr>
        <w:t xml:space="preserve"> </w:t>
      </w:r>
    </w:p>
    <w:p w14:paraId="7BC0673B" w14:textId="2CFD0934" w:rsidR="00BF1A87" w:rsidRPr="00626DA9" w:rsidRDefault="00BF1A87" w:rsidP="00BF1A87">
      <w:pPr>
        <w:spacing w:line="240" w:lineRule="auto"/>
        <w:jc w:val="both"/>
        <w:rPr>
          <w:rFonts w:ascii="Times New Roman" w:eastAsia="Times New Roman" w:hAnsi="Times New Roman"/>
          <w:sz w:val="24"/>
        </w:rPr>
      </w:pPr>
      <w:r w:rsidRPr="00626DA9">
        <w:rPr>
          <w:rFonts w:ascii="Times New Roman" w:eastAsia="Times New Roman" w:hAnsi="Times New Roman"/>
          <w:sz w:val="24"/>
        </w:rPr>
        <w:t xml:space="preserve">Arte plastice: </w:t>
      </w:r>
      <w:r w:rsidRPr="00626DA9">
        <w:rPr>
          <w:rFonts w:ascii="Times New Roman" w:eastAsia="Times New Roman" w:hAnsi="Times New Roman"/>
          <w:sz w:val="24"/>
        </w:rPr>
        <w:tab/>
      </w:r>
      <w:r w:rsidR="00BA6722" w:rsidRPr="00626DA9">
        <w:rPr>
          <w:rFonts w:ascii="Times New Roman" w:eastAsia="Times New Roman" w:hAnsi="Times New Roman"/>
          <w:sz w:val="24"/>
        </w:rPr>
        <w:tab/>
      </w:r>
      <w:r w:rsidRPr="00626DA9">
        <w:rPr>
          <w:rFonts w:ascii="Times New Roman" w:eastAsia="Times New Roman" w:hAnsi="Times New Roman"/>
          <w:sz w:val="24"/>
        </w:rPr>
        <w:t>- pictură, grafică</w:t>
      </w:r>
    </w:p>
    <w:p w14:paraId="1F454B2E" w14:textId="4545A021" w:rsidR="00CB1B06" w:rsidRDefault="00BF1A87" w:rsidP="00BF1A87">
      <w:pPr>
        <w:spacing w:line="240" w:lineRule="auto"/>
        <w:jc w:val="both"/>
        <w:rPr>
          <w:rFonts w:ascii="Times New Roman" w:eastAsia="Times New Roman" w:hAnsi="Times New Roman"/>
          <w:sz w:val="24"/>
        </w:rPr>
      </w:pPr>
      <w:r w:rsidRPr="00626DA9">
        <w:rPr>
          <w:rFonts w:ascii="Times New Roman" w:eastAsia="Times New Roman" w:hAnsi="Times New Roman"/>
          <w:sz w:val="24"/>
        </w:rPr>
        <w:t>Teatru</w:t>
      </w:r>
      <w:r w:rsidR="00626DA9" w:rsidRPr="00626DA9">
        <w:rPr>
          <w:rFonts w:ascii="Times New Roman" w:eastAsia="Times New Roman" w:hAnsi="Times New Roman"/>
          <w:sz w:val="24"/>
        </w:rPr>
        <w:tab/>
        <w:t>:</w:t>
      </w:r>
      <w:r w:rsidRPr="00626DA9">
        <w:rPr>
          <w:rFonts w:ascii="Times New Roman" w:eastAsia="Times New Roman" w:hAnsi="Times New Roman"/>
          <w:sz w:val="24"/>
        </w:rPr>
        <w:tab/>
      </w:r>
      <w:r w:rsidR="00BA6722" w:rsidRPr="00626DA9">
        <w:rPr>
          <w:rFonts w:ascii="Times New Roman" w:eastAsia="Times New Roman" w:hAnsi="Times New Roman"/>
          <w:sz w:val="24"/>
        </w:rPr>
        <w:tab/>
      </w:r>
      <w:r w:rsidRPr="00626DA9">
        <w:rPr>
          <w:rFonts w:ascii="Times New Roman" w:eastAsia="Times New Roman" w:hAnsi="Times New Roman"/>
          <w:sz w:val="24"/>
        </w:rPr>
        <w:t>- limba română,</w:t>
      </w:r>
      <w:r w:rsidRPr="0076000D">
        <w:rPr>
          <w:rFonts w:ascii="Times New Roman" w:eastAsia="Times New Roman" w:hAnsi="Times New Roman"/>
          <w:sz w:val="24"/>
        </w:rPr>
        <w:t xml:space="preserve"> </w:t>
      </w:r>
    </w:p>
    <w:p w14:paraId="4061EA38" w14:textId="77777777" w:rsidR="00BF1A87" w:rsidRPr="0076000D" w:rsidRDefault="00CB1B06" w:rsidP="00BF1A87">
      <w:pPr>
        <w:spacing w:line="240" w:lineRule="auto"/>
        <w:jc w:val="both"/>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sidR="00BA6722">
        <w:rPr>
          <w:rFonts w:ascii="Times New Roman" w:eastAsia="Times New Roman" w:hAnsi="Times New Roman"/>
          <w:sz w:val="24"/>
        </w:rPr>
        <w:tab/>
      </w:r>
      <w:r>
        <w:rPr>
          <w:rFonts w:ascii="Times New Roman" w:eastAsia="Times New Roman" w:hAnsi="Times New Roman"/>
          <w:sz w:val="24"/>
        </w:rPr>
        <w:t xml:space="preserve">- </w:t>
      </w:r>
      <w:r w:rsidR="00BF1A87" w:rsidRPr="0076000D">
        <w:rPr>
          <w:rFonts w:ascii="Times New Roman" w:eastAsia="Times New Roman" w:hAnsi="Times New Roman"/>
          <w:sz w:val="24"/>
        </w:rPr>
        <w:t>limba maghiară</w:t>
      </w:r>
    </w:p>
    <w:p w14:paraId="07633D44" w14:textId="77777777" w:rsidR="00F1663B" w:rsidRPr="0076000D" w:rsidRDefault="00F1663B" w:rsidP="00BF1A87">
      <w:pPr>
        <w:spacing w:line="240" w:lineRule="auto"/>
        <w:jc w:val="both"/>
        <w:rPr>
          <w:rFonts w:ascii="Times New Roman" w:eastAsia="Times New Roman" w:hAnsi="Times New Roman"/>
          <w:sz w:val="24"/>
        </w:rPr>
      </w:pPr>
    </w:p>
    <w:p w14:paraId="053201CB" w14:textId="77777777" w:rsidR="00BF1A87" w:rsidRPr="004E6745" w:rsidRDefault="00BF1A87" w:rsidP="00BF1A87">
      <w:pPr>
        <w:spacing w:line="240" w:lineRule="auto"/>
        <w:jc w:val="both"/>
        <w:rPr>
          <w:rFonts w:ascii="Times New Roman" w:hAnsi="Times New Roman"/>
          <w:i/>
          <w:sz w:val="24"/>
          <w:szCs w:val="24"/>
          <w:u w:val="single"/>
        </w:rPr>
      </w:pPr>
      <w:r w:rsidRPr="004E6745">
        <w:rPr>
          <w:rFonts w:ascii="Times New Roman" w:hAnsi="Times New Roman"/>
          <w:i/>
          <w:sz w:val="24"/>
          <w:szCs w:val="24"/>
          <w:u w:val="single"/>
        </w:rPr>
        <w:t>Proiectele proprii realizate în cadrul programelor la sediul instituţiei:</w:t>
      </w:r>
    </w:p>
    <w:p w14:paraId="53B26A3F" w14:textId="40628998" w:rsidR="0018725C" w:rsidRPr="00997E39" w:rsidRDefault="00997E39" w:rsidP="002D69D6">
      <w:pPr>
        <w:spacing w:line="240" w:lineRule="auto"/>
        <w:jc w:val="center"/>
        <w:rPr>
          <w:rFonts w:ascii="Times New Roman" w:hAnsi="Times New Roman"/>
          <w:sz w:val="24"/>
          <w:szCs w:val="24"/>
        </w:rPr>
      </w:pPr>
      <w:r w:rsidRPr="002D69D6">
        <w:rPr>
          <w:rFonts w:ascii="Times New Roman" w:hAnsi="Times New Roman"/>
          <w:b/>
          <w:i/>
          <w:sz w:val="24"/>
          <w:szCs w:val="24"/>
        </w:rPr>
        <w:t>Î</w:t>
      </w:r>
      <w:r w:rsidR="00A24F12" w:rsidRPr="002D69D6">
        <w:rPr>
          <w:rFonts w:ascii="Times New Roman" w:hAnsi="Times New Roman"/>
          <w:b/>
          <w:i/>
          <w:sz w:val="24"/>
          <w:szCs w:val="24"/>
        </w:rPr>
        <w:t>n 2023</w:t>
      </w:r>
      <w:r w:rsidR="00584028" w:rsidRPr="00997E39">
        <w:rPr>
          <w:rFonts w:ascii="Times New Roman" w:hAnsi="Times New Roman"/>
          <w:sz w:val="24"/>
          <w:szCs w:val="24"/>
        </w:rPr>
        <w:t xml:space="preserve"> </w:t>
      </w:r>
      <w:r w:rsidR="00584028" w:rsidRPr="00997E39">
        <w:rPr>
          <w:rFonts w:ascii="Times New Roman" w:hAnsi="Times New Roman"/>
          <w:sz w:val="24"/>
          <w:szCs w:val="24"/>
        </w:rPr>
        <w:tab/>
      </w:r>
      <w:r w:rsidR="002D69D6">
        <w:rPr>
          <w:rFonts w:ascii="Times New Roman" w:hAnsi="Times New Roman"/>
          <w:sz w:val="24"/>
          <w:szCs w:val="24"/>
        </w:rPr>
        <w:t xml:space="preserve">     </w:t>
      </w:r>
      <w:r w:rsidR="0018725C" w:rsidRPr="00997E39">
        <w:rPr>
          <w:rFonts w:ascii="Times New Roman" w:hAnsi="Times New Roman"/>
          <w:sz w:val="24"/>
          <w:szCs w:val="24"/>
        </w:rPr>
        <w:t xml:space="preserve">audiții de clasă: </w:t>
      </w:r>
      <w:r w:rsidRPr="00997E39">
        <w:rPr>
          <w:rFonts w:ascii="Times New Roman" w:hAnsi="Times New Roman"/>
          <w:sz w:val="24"/>
          <w:szCs w:val="24"/>
        </w:rPr>
        <w:t>29</w:t>
      </w:r>
    </w:p>
    <w:p w14:paraId="5949361B" w14:textId="7A736013" w:rsidR="005D5AE8" w:rsidRPr="008C1132" w:rsidRDefault="00584028" w:rsidP="002D69D6">
      <w:pPr>
        <w:spacing w:line="240" w:lineRule="auto"/>
        <w:ind w:left="1440" w:firstLine="720"/>
        <w:jc w:val="center"/>
        <w:rPr>
          <w:rFonts w:ascii="Times New Roman" w:hAnsi="Times New Roman"/>
          <w:sz w:val="24"/>
          <w:szCs w:val="24"/>
        </w:rPr>
      </w:pPr>
      <w:r w:rsidRPr="00997E39">
        <w:rPr>
          <w:rFonts w:ascii="Times New Roman" w:hAnsi="Times New Roman"/>
          <w:sz w:val="24"/>
          <w:szCs w:val="24"/>
        </w:rPr>
        <w:t>s</w:t>
      </w:r>
      <w:r w:rsidR="0018725C" w:rsidRPr="00997E39">
        <w:rPr>
          <w:rFonts w:ascii="Times New Roman" w:hAnsi="Times New Roman"/>
          <w:sz w:val="24"/>
          <w:szCs w:val="24"/>
        </w:rPr>
        <w:t xml:space="preserve">pectacole comune: </w:t>
      </w:r>
      <w:r w:rsidR="00997E39" w:rsidRPr="00997E39">
        <w:rPr>
          <w:rFonts w:ascii="Times New Roman" w:hAnsi="Times New Roman"/>
          <w:sz w:val="24"/>
          <w:szCs w:val="24"/>
        </w:rPr>
        <w:t>14</w:t>
      </w:r>
    </w:p>
    <w:p w14:paraId="1CCDC7DF" w14:textId="3C4645C2" w:rsidR="00BF1A87" w:rsidRPr="006B45B0" w:rsidRDefault="00BF1A87" w:rsidP="00A06D85">
      <w:pPr>
        <w:spacing w:line="360" w:lineRule="auto"/>
        <w:jc w:val="both"/>
        <w:rPr>
          <w:rFonts w:ascii="Times New Roman" w:hAnsi="Times New Roman"/>
          <w:i/>
          <w:sz w:val="24"/>
          <w:szCs w:val="24"/>
          <w:u w:val="single"/>
        </w:rPr>
      </w:pPr>
      <w:r w:rsidRPr="006B45B0">
        <w:rPr>
          <w:rFonts w:ascii="Times New Roman" w:hAnsi="Times New Roman"/>
          <w:i/>
          <w:sz w:val="24"/>
          <w:szCs w:val="24"/>
          <w:u w:val="single"/>
        </w:rPr>
        <w:t>Proiecte proprii realizate în cadrul programelor în afara sediului instituţiei:</w:t>
      </w:r>
    </w:p>
    <w:p w14:paraId="5D186D78" w14:textId="4DF77DF1" w:rsidR="0071279D" w:rsidRDefault="0071279D" w:rsidP="00A06D85">
      <w:pPr>
        <w:spacing w:line="360" w:lineRule="auto"/>
        <w:jc w:val="both"/>
        <w:rPr>
          <w:rFonts w:ascii="Times New Roman" w:eastAsiaTheme="minorHAnsi" w:hAnsi="Times New Roman"/>
          <w:bCs/>
          <w:color w:val="000000" w:themeColor="text1"/>
          <w:sz w:val="24"/>
          <w:szCs w:val="24"/>
        </w:rPr>
      </w:pPr>
      <w:r>
        <w:rPr>
          <w:rFonts w:ascii="Times New Roman" w:hAnsi="Times New Roman"/>
          <w:sz w:val="24"/>
          <w:szCs w:val="24"/>
        </w:rPr>
        <w:t>-Spectacole, festivaluri organizate la Filarmonica „Dinu Lipatti”, C</w:t>
      </w:r>
      <w:r w:rsidR="007A3593">
        <w:rPr>
          <w:rFonts w:ascii="Times New Roman" w:hAnsi="Times New Roman"/>
          <w:sz w:val="24"/>
          <w:szCs w:val="24"/>
        </w:rPr>
        <w:t>entrul Cultural</w:t>
      </w:r>
      <w:r>
        <w:rPr>
          <w:rFonts w:ascii="Times New Roman" w:hAnsi="Times New Roman"/>
          <w:sz w:val="24"/>
          <w:szCs w:val="24"/>
        </w:rPr>
        <w:t xml:space="preserve"> „G.M. Zamfirescu”, Galeria </w:t>
      </w:r>
      <w:r w:rsidR="007A3593">
        <w:rPr>
          <w:rFonts w:ascii="Times New Roman" w:hAnsi="Times New Roman"/>
          <w:sz w:val="24"/>
          <w:szCs w:val="24"/>
        </w:rPr>
        <w:t xml:space="preserve">de Artă a </w:t>
      </w:r>
      <w:r>
        <w:rPr>
          <w:rFonts w:ascii="Times New Roman" w:hAnsi="Times New Roman"/>
          <w:sz w:val="24"/>
          <w:szCs w:val="24"/>
        </w:rPr>
        <w:t xml:space="preserve">Consiliului Județean Satu Mare, Galeria </w:t>
      </w:r>
      <w:r w:rsidR="007A3593">
        <w:rPr>
          <w:rFonts w:ascii="Times New Roman" w:hAnsi="Times New Roman"/>
          <w:sz w:val="24"/>
          <w:szCs w:val="24"/>
        </w:rPr>
        <w:t xml:space="preserve">de Artă a </w:t>
      </w:r>
      <w:r>
        <w:rPr>
          <w:rFonts w:ascii="Times New Roman" w:hAnsi="Times New Roman"/>
          <w:sz w:val="24"/>
          <w:szCs w:val="24"/>
        </w:rPr>
        <w:t xml:space="preserve">Primăriei Satu Mare, Muzeul de Artă, </w:t>
      </w:r>
      <w:r w:rsidR="004B6D73">
        <w:rPr>
          <w:rFonts w:ascii="Times New Roman" w:hAnsi="Times New Roman"/>
          <w:sz w:val="24"/>
          <w:szCs w:val="24"/>
        </w:rPr>
        <w:t xml:space="preserve">Muzeul Județean Satu Mare, Biblioteca Județeană Satu Mare, Centrul Multicultural Poesis, </w:t>
      </w:r>
      <w:r>
        <w:rPr>
          <w:rFonts w:ascii="Times New Roman" w:hAnsi="Times New Roman"/>
          <w:sz w:val="24"/>
          <w:szCs w:val="24"/>
        </w:rPr>
        <w:t>Casa Meșteșugarilor, Atelierul</w:t>
      </w:r>
      <w:r>
        <w:rPr>
          <w:rFonts w:ascii="Times New Roman" w:hAnsi="Times New Roman"/>
          <w:bCs/>
          <w:color w:val="000000" w:themeColor="text1"/>
          <w:sz w:val="24"/>
          <w:szCs w:val="24"/>
        </w:rPr>
        <w:t xml:space="preserve"> „Aurel Popp”, susținerea de micro-recitaluri în lăcașuri de cult. </w:t>
      </w:r>
    </w:p>
    <w:p w14:paraId="0D2C84C4" w14:textId="67252671" w:rsidR="0071279D" w:rsidRDefault="0071279D" w:rsidP="00A06D85">
      <w:pPr>
        <w:spacing w:line="360" w:lineRule="auto"/>
        <w:jc w:val="both"/>
        <w:rPr>
          <w:rFonts w:ascii="Times New Roman" w:hAnsi="Times New Roman"/>
          <w:sz w:val="24"/>
          <w:szCs w:val="24"/>
        </w:rPr>
      </w:pPr>
      <w:r>
        <w:rPr>
          <w:rFonts w:ascii="Times New Roman" w:hAnsi="Times New Roman"/>
          <w:sz w:val="24"/>
          <w:szCs w:val="24"/>
        </w:rPr>
        <w:t xml:space="preserve">-Spectacole în aer liber de muzică ușoară și muzică populară la </w:t>
      </w:r>
      <w:r w:rsidR="0062698A">
        <w:rPr>
          <w:rFonts w:ascii="Times New Roman" w:hAnsi="Times New Roman"/>
          <w:sz w:val="24"/>
          <w:szCs w:val="24"/>
        </w:rPr>
        <w:t xml:space="preserve">Taberele Școlare, </w:t>
      </w:r>
      <w:r>
        <w:rPr>
          <w:rFonts w:ascii="Times New Roman" w:hAnsi="Times New Roman"/>
          <w:sz w:val="24"/>
          <w:szCs w:val="24"/>
        </w:rPr>
        <w:t>„</w:t>
      </w:r>
      <w:r w:rsidR="007A3593">
        <w:rPr>
          <w:rFonts w:ascii="Times New Roman" w:hAnsi="Times New Roman"/>
          <w:sz w:val="24"/>
          <w:szCs w:val="24"/>
        </w:rPr>
        <w:t>S</w:t>
      </w:r>
      <w:r>
        <w:rPr>
          <w:rFonts w:ascii="Times New Roman" w:hAnsi="Times New Roman"/>
          <w:sz w:val="24"/>
          <w:szCs w:val="24"/>
        </w:rPr>
        <w:t xml:space="preserve">hopping </w:t>
      </w:r>
      <w:r w:rsidR="007A3593">
        <w:rPr>
          <w:rFonts w:ascii="Times New Roman" w:hAnsi="Times New Roman"/>
          <w:sz w:val="24"/>
          <w:szCs w:val="24"/>
        </w:rPr>
        <w:t xml:space="preserve">City </w:t>
      </w:r>
      <w:r>
        <w:rPr>
          <w:rFonts w:ascii="Times New Roman" w:hAnsi="Times New Roman"/>
          <w:sz w:val="24"/>
          <w:szCs w:val="24"/>
        </w:rPr>
        <w:t>Satu Mare”</w:t>
      </w:r>
      <w:r w:rsidR="004B6D73">
        <w:rPr>
          <w:rFonts w:ascii="Times New Roman" w:hAnsi="Times New Roman"/>
          <w:sz w:val="24"/>
          <w:szCs w:val="24"/>
        </w:rPr>
        <w:t>, Pasajul Corneliu Coposu, P-ța 25 octombrie, Grădina Romei, Parcul Vasile Lucaciu</w:t>
      </w:r>
      <w:r>
        <w:rPr>
          <w:rFonts w:ascii="Times New Roman" w:hAnsi="Times New Roman"/>
          <w:sz w:val="24"/>
          <w:szCs w:val="24"/>
        </w:rPr>
        <w:t>.</w:t>
      </w:r>
    </w:p>
    <w:p w14:paraId="7FEE0374" w14:textId="77777777" w:rsidR="0071279D" w:rsidRDefault="0071279D" w:rsidP="00A06D85">
      <w:pPr>
        <w:spacing w:line="360" w:lineRule="auto"/>
        <w:jc w:val="both"/>
        <w:rPr>
          <w:rFonts w:ascii="Times New Roman" w:hAnsi="Times New Roman"/>
          <w:sz w:val="24"/>
          <w:szCs w:val="24"/>
        </w:rPr>
      </w:pPr>
      <w:r>
        <w:rPr>
          <w:rFonts w:ascii="Times New Roman" w:hAnsi="Times New Roman"/>
          <w:sz w:val="24"/>
          <w:szCs w:val="24"/>
        </w:rPr>
        <w:t xml:space="preserve">- Lecții deschise de pictură și spectacole în aer liber de muzică ușoară și populară. </w:t>
      </w:r>
    </w:p>
    <w:p w14:paraId="69077871" w14:textId="4E3C5080" w:rsidR="0071279D" w:rsidRDefault="0071279D" w:rsidP="00A06D85">
      <w:pPr>
        <w:spacing w:line="360" w:lineRule="auto"/>
        <w:jc w:val="both"/>
        <w:rPr>
          <w:rFonts w:ascii="Times New Roman" w:hAnsi="Times New Roman"/>
          <w:sz w:val="24"/>
          <w:szCs w:val="24"/>
        </w:rPr>
      </w:pPr>
      <w:r>
        <w:rPr>
          <w:rFonts w:ascii="Times New Roman" w:hAnsi="Times New Roman"/>
          <w:sz w:val="24"/>
          <w:szCs w:val="24"/>
        </w:rPr>
        <w:t>- Spectacole de „Ziua Culturii Naționale”</w:t>
      </w:r>
      <w:r w:rsidR="00997E39">
        <w:rPr>
          <w:rFonts w:ascii="Times New Roman" w:hAnsi="Times New Roman"/>
          <w:sz w:val="24"/>
          <w:szCs w:val="24"/>
        </w:rPr>
        <w:t xml:space="preserve">, </w:t>
      </w:r>
      <w:r>
        <w:rPr>
          <w:rFonts w:ascii="Times New Roman" w:hAnsi="Times New Roman"/>
          <w:sz w:val="24"/>
          <w:szCs w:val="24"/>
        </w:rPr>
        <w:t xml:space="preserve"> „Ziua Unirii Principatelor”</w:t>
      </w:r>
      <w:r w:rsidR="00997E39">
        <w:rPr>
          <w:rFonts w:ascii="Times New Roman" w:hAnsi="Times New Roman"/>
          <w:sz w:val="24"/>
          <w:szCs w:val="24"/>
        </w:rPr>
        <w:t xml:space="preserve">, Ziua Națională a României și alte evenimente culturale ocazionate de diferite </w:t>
      </w:r>
      <w:r w:rsidR="0047597F">
        <w:rPr>
          <w:rFonts w:ascii="Times New Roman" w:hAnsi="Times New Roman"/>
          <w:sz w:val="24"/>
          <w:szCs w:val="24"/>
        </w:rPr>
        <w:t>sărbători naționale.</w:t>
      </w:r>
    </w:p>
    <w:p w14:paraId="5EA47844" w14:textId="77777777" w:rsidR="0071279D" w:rsidRPr="006B45B0" w:rsidRDefault="0071279D" w:rsidP="00A06D85">
      <w:pPr>
        <w:spacing w:line="360" w:lineRule="auto"/>
        <w:jc w:val="both"/>
        <w:rPr>
          <w:rFonts w:ascii="Times New Roman" w:hAnsi="Times New Roman"/>
          <w:i/>
          <w:sz w:val="24"/>
          <w:szCs w:val="24"/>
          <w:u w:val="single"/>
        </w:rPr>
      </w:pPr>
      <w:r w:rsidRPr="006B45B0">
        <w:rPr>
          <w:rFonts w:ascii="Times New Roman" w:hAnsi="Times New Roman"/>
          <w:i/>
          <w:sz w:val="24"/>
          <w:szCs w:val="24"/>
          <w:u w:val="single"/>
        </w:rPr>
        <w:t xml:space="preserve">Participări la festivaluri, gale, concursuri, saloane </w:t>
      </w:r>
    </w:p>
    <w:p w14:paraId="66A6B426" w14:textId="24C6D08B" w:rsidR="0071279D" w:rsidRDefault="0071279D" w:rsidP="00A06D85">
      <w:pPr>
        <w:spacing w:line="360" w:lineRule="auto"/>
        <w:ind w:firstLine="720"/>
        <w:jc w:val="both"/>
        <w:rPr>
          <w:rFonts w:ascii="Times New Roman" w:hAnsi="Times New Roman"/>
          <w:sz w:val="24"/>
          <w:szCs w:val="24"/>
        </w:rPr>
      </w:pPr>
      <w:r>
        <w:rPr>
          <w:rFonts w:ascii="Times New Roman" w:hAnsi="Times New Roman"/>
          <w:bCs/>
          <w:sz w:val="24"/>
          <w:szCs w:val="24"/>
        </w:rPr>
        <w:t>Şcoala de Arte a participat la numeroase evenimente organizate de către şcoli</w:t>
      </w:r>
      <w:r w:rsidR="007A3593">
        <w:rPr>
          <w:rFonts w:ascii="Times New Roman" w:hAnsi="Times New Roman"/>
          <w:bCs/>
          <w:sz w:val="24"/>
          <w:szCs w:val="24"/>
        </w:rPr>
        <w:t>le</w:t>
      </w:r>
      <w:r>
        <w:rPr>
          <w:rFonts w:ascii="Times New Roman" w:hAnsi="Times New Roman"/>
          <w:bCs/>
          <w:sz w:val="24"/>
          <w:szCs w:val="24"/>
        </w:rPr>
        <w:t xml:space="preserve"> de artă din ţară: Cluj Napoca, Târgu Mureş, Alba Iulia, Suceava, Botoșani, </w:t>
      </w:r>
      <w:r w:rsidR="001B0B3B">
        <w:rPr>
          <w:rFonts w:ascii="Times New Roman" w:hAnsi="Times New Roman"/>
          <w:bCs/>
          <w:sz w:val="24"/>
          <w:szCs w:val="24"/>
        </w:rPr>
        <w:t xml:space="preserve">Tg. Jiu, </w:t>
      </w:r>
      <w:r>
        <w:rPr>
          <w:rFonts w:ascii="Times New Roman" w:hAnsi="Times New Roman"/>
          <w:bCs/>
          <w:sz w:val="24"/>
          <w:szCs w:val="24"/>
        </w:rPr>
        <w:t>Zalău, Baia Mare, Bistriţa, Oradea, Timişoara, Reşiţa, Brăila, Bucureşti, Sighetu Marmaţiei. Cursanţii şcolii din cadrul clasei de actorie limba maghiară au participat la concursuri naționale și internaționale de recitare.</w:t>
      </w:r>
    </w:p>
    <w:p w14:paraId="245A01C7" w14:textId="77777777" w:rsidR="0071279D" w:rsidRDefault="0071279D" w:rsidP="00A06D85">
      <w:pPr>
        <w:spacing w:line="360" w:lineRule="auto"/>
        <w:ind w:firstLine="720"/>
        <w:jc w:val="both"/>
        <w:rPr>
          <w:rFonts w:ascii="Times New Roman" w:hAnsi="Times New Roman"/>
          <w:sz w:val="24"/>
          <w:szCs w:val="24"/>
        </w:rPr>
      </w:pPr>
      <w:r>
        <w:rPr>
          <w:rFonts w:ascii="Times New Roman" w:hAnsi="Times New Roman"/>
          <w:bCs/>
          <w:sz w:val="24"/>
          <w:szCs w:val="24"/>
        </w:rPr>
        <w:lastRenderedPageBreak/>
        <w:t>De asemenea, instituția noastră este prezentă frecvent cu programe cultural-artistice organizate în județul Satu Mare în parteneriat cu alte instituții, precum și diferite alte evenimente cu caracter cultural.</w:t>
      </w:r>
    </w:p>
    <w:p w14:paraId="41BBF16C" w14:textId="77777777" w:rsidR="00AD43EF" w:rsidRDefault="00AD43EF" w:rsidP="00A06D85">
      <w:pPr>
        <w:spacing w:line="360" w:lineRule="auto"/>
        <w:jc w:val="both"/>
        <w:rPr>
          <w:rFonts w:ascii="Times New Roman" w:hAnsi="Times New Roman"/>
          <w:i/>
          <w:sz w:val="24"/>
          <w:szCs w:val="24"/>
          <w:highlight w:val="green"/>
          <w:u w:val="single"/>
        </w:rPr>
      </w:pPr>
    </w:p>
    <w:p w14:paraId="2C02FF51" w14:textId="4F31BA11" w:rsidR="0071279D" w:rsidRPr="00AE6DE3" w:rsidRDefault="0071279D" w:rsidP="00A06D85">
      <w:pPr>
        <w:spacing w:line="360" w:lineRule="auto"/>
        <w:jc w:val="both"/>
        <w:rPr>
          <w:rFonts w:ascii="Times New Roman" w:hAnsi="Times New Roman"/>
          <w:sz w:val="24"/>
          <w:szCs w:val="24"/>
          <w:u w:val="single"/>
        </w:rPr>
      </w:pPr>
      <w:r w:rsidRPr="00AE6DE3">
        <w:rPr>
          <w:rFonts w:ascii="Times New Roman" w:hAnsi="Times New Roman"/>
          <w:i/>
          <w:sz w:val="24"/>
          <w:szCs w:val="24"/>
          <w:u w:val="single"/>
        </w:rPr>
        <w:t>Proiecte realizate ca partener/coproducător</w:t>
      </w:r>
      <w:r w:rsidRPr="00AE6DE3">
        <w:rPr>
          <w:rFonts w:ascii="Times New Roman" w:hAnsi="Times New Roman"/>
          <w:sz w:val="24"/>
          <w:szCs w:val="24"/>
          <w:u w:val="single"/>
        </w:rPr>
        <w:t>;</w:t>
      </w:r>
    </w:p>
    <w:p w14:paraId="2744B91E" w14:textId="0CB415C1" w:rsidR="00F34488" w:rsidRDefault="00F34488" w:rsidP="00F34488">
      <w:pPr>
        <w:spacing w:line="360" w:lineRule="auto"/>
        <w:ind w:firstLine="720"/>
        <w:jc w:val="both"/>
        <w:rPr>
          <w:rFonts w:ascii="Times New Roman" w:hAnsi="Times New Roman"/>
          <w:sz w:val="24"/>
          <w:szCs w:val="24"/>
        </w:rPr>
      </w:pPr>
      <w:r>
        <w:rPr>
          <w:rFonts w:ascii="Times New Roman" w:hAnsi="Times New Roman"/>
          <w:sz w:val="24"/>
          <w:szCs w:val="24"/>
        </w:rPr>
        <w:t>Şcoala de Arte a realizat numeroase activități în parteneriat cu instituții</w:t>
      </w:r>
      <w:r w:rsidR="007A3593">
        <w:rPr>
          <w:rFonts w:ascii="Times New Roman" w:hAnsi="Times New Roman"/>
          <w:sz w:val="24"/>
          <w:szCs w:val="24"/>
        </w:rPr>
        <w:t>le</w:t>
      </w:r>
      <w:r>
        <w:rPr>
          <w:rFonts w:ascii="Times New Roman" w:hAnsi="Times New Roman"/>
          <w:sz w:val="24"/>
          <w:szCs w:val="24"/>
        </w:rPr>
        <w:t xml:space="preserve"> de cultură județene: Centrul de Creație, Biblioteca Județeană, Muzeul Județean, Teatrul de Nord, Filarmonica „Dinu Lipatti”, Centrul </w:t>
      </w:r>
      <w:r w:rsidR="007A3593">
        <w:rPr>
          <w:rFonts w:ascii="Times New Roman" w:hAnsi="Times New Roman"/>
          <w:sz w:val="24"/>
          <w:szCs w:val="24"/>
        </w:rPr>
        <w:t>C</w:t>
      </w:r>
      <w:r>
        <w:rPr>
          <w:rFonts w:ascii="Times New Roman" w:hAnsi="Times New Roman"/>
          <w:sz w:val="24"/>
          <w:szCs w:val="24"/>
        </w:rPr>
        <w:t xml:space="preserve">ultural G.M. Zamfirescu, precum și cu școlile și centrele culturale partenere din țară. De asemenea, a participat în calitate de partener cultural la festivaluri și expoziții organizate de Asociația Artiștilor Plastici Satu Mare, dar şi în colaborare cu organizaţii sociale și alte instituţii cu profil non-cultural cum ar fi </w:t>
      </w:r>
      <w:r w:rsidR="0047597F">
        <w:rPr>
          <w:rFonts w:ascii="Times New Roman" w:hAnsi="Times New Roman"/>
          <w:sz w:val="24"/>
          <w:szCs w:val="24"/>
        </w:rPr>
        <w:t>l</w:t>
      </w:r>
      <w:r>
        <w:rPr>
          <w:rFonts w:ascii="Times New Roman" w:hAnsi="Times New Roman"/>
          <w:sz w:val="24"/>
          <w:szCs w:val="24"/>
        </w:rPr>
        <w:t>iceele din subordinea Inspectoratului Şcolar Județean Satu Mare.</w:t>
      </w:r>
    </w:p>
    <w:p w14:paraId="127E7F35" w14:textId="77777777" w:rsidR="00F34488" w:rsidRPr="00AA5227" w:rsidRDefault="00F34488" w:rsidP="00F34488">
      <w:pPr>
        <w:spacing w:after="0" w:line="360" w:lineRule="auto"/>
        <w:jc w:val="both"/>
        <w:rPr>
          <w:rFonts w:ascii="Times New Roman" w:hAnsi="Times New Roman"/>
          <w:sz w:val="24"/>
          <w:szCs w:val="24"/>
        </w:rPr>
      </w:pPr>
      <w:r w:rsidRPr="00AA5227">
        <w:rPr>
          <w:rFonts w:ascii="Times New Roman" w:hAnsi="Times New Roman"/>
          <w:sz w:val="24"/>
          <w:szCs w:val="24"/>
        </w:rPr>
        <w:t xml:space="preserve"> Eveniment</w:t>
      </w:r>
      <w:r>
        <w:rPr>
          <w:rFonts w:ascii="Times New Roman" w:hAnsi="Times New Roman"/>
          <w:sz w:val="24"/>
          <w:szCs w:val="24"/>
        </w:rPr>
        <w:t>ele</w:t>
      </w:r>
      <w:r w:rsidRPr="00AA5227">
        <w:rPr>
          <w:rFonts w:ascii="Times New Roman" w:hAnsi="Times New Roman"/>
          <w:sz w:val="24"/>
          <w:szCs w:val="24"/>
        </w:rPr>
        <w:t xml:space="preserve"> organizat</w:t>
      </w:r>
      <w:r>
        <w:rPr>
          <w:rFonts w:ascii="Times New Roman" w:hAnsi="Times New Roman"/>
          <w:sz w:val="24"/>
          <w:szCs w:val="24"/>
        </w:rPr>
        <w:t>e de Școala de Arte</w:t>
      </w:r>
      <w:r w:rsidRPr="00AA5227">
        <w:rPr>
          <w:rFonts w:ascii="Times New Roman" w:hAnsi="Times New Roman"/>
          <w:sz w:val="24"/>
          <w:szCs w:val="24"/>
        </w:rPr>
        <w:t xml:space="preserve"> a</w:t>
      </w:r>
      <w:r>
        <w:rPr>
          <w:rFonts w:ascii="Times New Roman" w:hAnsi="Times New Roman"/>
          <w:sz w:val="24"/>
          <w:szCs w:val="24"/>
        </w:rPr>
        <w:t>u</w:t>
      </w:r>
      <w:r w:rsidRPr="00AA5227">
        <w:rPr>
          <w:rFonts w:ascii="Times New Roman" w:hAnsi="Times New Roman"/>
          <w:sz w:val="24"/>
          <w:szCs w:val="24"/>
        </w:rPr>
        <w:t xml:space="preserve"> avut un impact pozitiv asupra publicului, care a apreciat calitatea spectacol</w:t>
      </w:r>
      <w:r>
        <w:rPr>
          <w:rFonts w:ascii="Times New Roman" w:hAnsi="Times New Roman"/>
          <w:sz w:val="24"/>
          <w:szCs w:val="24"/>
        </w:rPr>
        <w:t>elor organizate</w:t>
      </w:r>
      <w:r w:rsidRPr="00AA5227">
        <w:rPr>
          <w:rFonts w:ascii="Times New Roman" w:hAnsi="Times New Roman"/>
          <w:sz w:val="24"/>
          <w:szCs w:val="24"/>
        </w:rPr>
        <w:t>. Totodată</w:t>
      </w:r>
      <w:r>
        <w:rPr>
          <w:rFonts w:ascii="Times New Roman" w:hAnsi="Times New Roman"/>
          <w:sz w:val="24"/>
          <w:szCs w:val="24"/>
        </w:rPr>
        <w:t>, acestea,</w:t>
      </w:r>
      <w:r w:rsidRPr="00AA5227">
        <w:rPr>
          <w:rFonts w:ascii="Times New Roman" w:hAnsi="Times New Roman"/>
          <w:sz w:val="24"/>
          <w:szCs w:val="24"/>
        </w:rPr>
        <w:t xml:space="preserve"> a</w:t>
      </w:r>
      <w:r>
        <w:rPr>
          <w:rFonts w:ascii="Times New Roman" w:hAnsi="Times New Roman"/>
          <w:sz w:val="24"/>
          <w:szCs w:val="24"/>
        </w:rPr>
        <w:t>u reprezentat</w:t>
      </w:r>
      <w:r w:rsidRPr="00AA5227">
        <w:rPr>
          <w:rFonts w:ascii="Times New Roman" w:hAnsi="Times New Roman"/>
          <w:sz w:val="24"/>
          <w:szCs w:val="24"/>
        </w:rPr>
        <w:t xml:space="preserve"> și un schimb bun de experiență între școlile de profil </w:t>
      </w:r>
      <w:r>
        <w:rPr>
          <w:rFonts w:ascii="Times New Roman" w:hAnsi="Times New Roman"/>
          <w:sz w:val="24"/>
          <w:szCs w:val="24"/>
        </w:rPr>
        <w:t xml:space="preserve">și celelalte instituții </w:t>
      </w:r>
      <w:r w:rsidRPr="00AA5227">
        <w:rPr>
          <w:rFonts w:ascii="Times New Roman" w:hAnsi="Times New Roman"/>
          <w:sz w:val="24"/>
          <w:szCs w:val="24"/>
        </w:rPr>
        <w:t xml:space="preserve">de </w:t>
      </w:r>
      <w:r>
        <w:rPr>
          <w:rFonts w:ascii="Times New Roman" w:hAnsi="Times New Roman"/>
          <w:sz w:val="24"/>
          <w:szCs w:val="24"/>
        </w:rPr>
        <w:t xml:space="preserve">cultură. </w:t>
      </w:r>
    </w:p>
    <w:p w14:paraId="67901209" w14:textId="77777777" w:rsidR="007F2CBF" w:rsidRDefault="007F2CBF" w:rsidP="00637AF5">
      <w:pPr>
        <w:spacing w:line="240" w:lineRule="auto"/>
        <w:jc w:val="both"/>
        <w:rPr>
          <w:rFonts w:ascii="Times New Roman" w:hAnsi="Times New Roman"/>
          <w:b/>
          <w:iCs/>
          <w:sz w:val="32"/>
          <w:szCs w:val="32"/>
        </w:rPr>
      </w:pPr>
    </w:p>
    <w:p w14:paraId="6FDB9916" w14:textId="0559A3CA" w:rsidR="007F2CBF" w:rsidRDefault="007F2CBF" w:rsidP="00637AF5">
      <w:pPr>
        <w:spacing w:line="240" w:lineRule="auto"/>
        <w:jc w:val="both"/>
        <w:rPr>
          <w:rFonts w:ascii="Times New Roman" w:hAnsi="Times New Roman"/>
          <w:i/>
          <w:color w:val="0070C0"/>
          <w:sz w:val="36"/>
          <w:szCs w:val="36"/>
        </w:rPr>
      </w:pPr>
    </w:p>
    <w:p w14:paraId="5AED3028" w14:textId="0DF1BFF6" w:rsidR="00F34488" w:rsidRDefault="00F34488" w:rsidP="00637AF5">
      <w:pPr>
        <w:spacing w:line="240" w:lineRule="auto"/>
        <w:jc w:val="both"/>
        <w:rPr>
          <w:rFonts w:ascii="Times New Roman" w:hAnsi="Times New Roman"/>
          <w:i/>
          <w:color w:val="0070C0"/>
          <w:sz w:val="36"/>
          <w:szCs w:val="36"/>
        </w:rPr>
      </w:pPr>
    </w:p>
    <w:p w14:paraId="0E5DFFAF" w14:textId="5A0D581B" w:rsidR="00F34488" w:rsidRDefault="00F34488" w:rsidP="00637AF5">
      <w:pPr>
        <w:spacing w:line="240" w:lineRule="auto"/>
        <w:jc w:val="both"/>
        <w:rPr>
          <w:rFonts w:ascii="Times New Roman" w:hAnsi="Times New Roman"/>
          <w:i/>
          <w:color w:val="0070C0"/>
          <w:sz w:val="36"/>
          <w:szCs w:val="36"/>
        </w:rPr>
      </w:pPr>
    </w:p>
    <w:p w14:paraId="4CF9E6B7" w14:textId="0AA0185D" w:rsidR="00F34488" w:rsidRDefault="00F34488" w:rsidP="00637AF5">
      <w:pPr>
        <w:spacing w:line="240" w:lineRule="auto"/>
        <w:jc w:val="both"/>
        <w:rPr>
          <w:rFonts w:ascii="Times New Roman" w:hAnsi="Times New Roman"/>
          <w:i/>
          <w:color w:val="0070C0"/>
          <w:sz w:val="36"/>
          <w:szCs w:val="36"/>
        </w:rPr>
      </w:pPr>
    </w:p>
    <w:p w14:paraId="3AD35365" w14:textId="77777777" w:rsidR="00F34488" w:rsidRDefault="00F34488" w:rsidP="00637AF5">
      <w:pPr>
        <w:spacing w:line="240" w:lineRule="auto"/>
        <w:jc w:val="both"/>
        <w:rPr>
          <w:rFonts w:ascii="Times New Roman" w:hAnsi="Times New Roman"/>
          <w:i/>
          <w:color w:val="0070C0"/>
          <w:sz w:val="36"/>
          <w:szCs w:val="36"/>
        </w:rPr>
      </w:pPr>
    </w:p>
    <w:p w14:paraId="6A269B45" w14:textId="77777777" w:rsidR="007F2CBF" w:rsidRDefault="007F2CBF" w:rsidP="00637AF5">
      <w:pPr>
        <w:spacing w:line="240" w:lineRule="auto"/>
        <w:jc w:val="both"/>
        <w:rPr>
          <w:rFonts w:ascii="Times New Roman" w:hAnsi="Times New Roman"/>
          <w:i/>
          <w:color w:val="0070C0"/>
          <w:sz w:val="36"/>
          <w:szCs w:val="36"/>
        </w:rPr>
      </w:pPr>
    </w:p>
    <w:p w14:paraId="612C53E0" w14:textId="2F089B59" w:rsidR="007F2CBF" w:rsidRDefault="007F2CBF" w:rsidP="00637AF5">
      <w:pPr>
        <w:spacing w:line="240" w:lineRule="auto"/>
        <w:jc w:val="both"/>
        <w:rPr>
          <w:rFonts w:ascii="Times New Roman" w:hAnsi="Times New Roman"/>
          <w:i/>
          <w:color w:val="0070C0"/>
          <w:sz w:val="36"/>
          <w:szCs w:val="36"/>
        </w:rPr>
      </w:pPr>
    </w:p>
    <w:p w14:paraId="783C78A6" w14:textId="5B4A1250" w:rsidR="00AD43EF" w:rsidRDefault="00AD43EF" w:rsidP="00637AF5">
      <w:pPr>
        <w:spacing w:line="240" w:lineRule="auto"/>
        <w:jc w:val="both"/>
        <w:rPr>
          <w:rFonts w:ascii="Times New Roman" w:hAnsi="Times New Roman"/>
          <w:i/>
          <w:color w:val="0070C0"/>
          <w:sz w:val="36"/>
          <w:szCs w:val="36"/>
        </w:rPr>
      </w:pPr>
    </w:p>
    <w:p w14:paraId="43AD6566" w14:textId="29082BAE" w:rsidR="00AD43EF" w:rsidRDefault="00AD43EF" w:rsidP="00637AF5">
      <w:pPr>
        <w:spacing w:line="240" w:lineRule="auto"/>
        <w:jc w:val="both"/>
        <w:rPr>
          <w:rFonts w:ascii="Times New Roman" w:hAnsi="Times New Roman"/>
          <w:i/>
          <w:color w:val="0070C0"/>
          <w:sz w:val="36"/>
          <w:szCs w:val="36"/>
        </w:rPr>
      </w:pPr>
    </w:p>
    <w:p w14:paraId="4865D972" w14:textId="77777777" w:rsidR="0051609A" w:rsidRPr="000D2C69" w:rsidRDefault="0051609A" w:rsidP="0051609A">
      <w:pPr>
        <w:spacing w:line="360" w:lineRule="auto"/>
        <w:jc w:val="both"/>
        <w:rPr>
          <w:rFonts w:ascii="Times New Roman" w:eastAsiaTheme="minorHAnsi" w:hAnsi="Times New Roman"/>
          <w:b/>
          <w:i/>
          <w:iCs/>
          <w:color w:val="548DD4" w:themeColor="text2" w:themeTint="99"/>
          <w:sz w:val="32"/>
          <w:szCs w:val="32"/>
        </w:rPr>
      </w:pPr>
      <w:r w:rsidRPr="000D2C69">
        <w:rPr>
          <w:rFonts w:ascii="Times New Roman" w:hAnsi="Times New Roman"/>
          <w:b/>
          <w:i/>
          <w:iCs/>
          <w:color w:val="548DD4" w:themeColor="text2" w:themeTint="99"/>
          <w:sz w:val="32"/>
          <w:szCs w:val="32"/>
        </w:rPr>
        <w:lastRenderedPageBreak/>
        <w:t>P</w:t>
      </w:r>
      <w:r>
        <w:rPr>
          <w:rFonts w:ascii="Times New Roman" w:hAnsi="Times New Roman"/>
          <w:b/>
          <w:i/>
          <w:iCs/>
          <w:color w:val="548DD4" w:themeColor="text2" w:themeTint="99"/>
          <w:sz w:val="32"/>
          <w:szCs w:val="32"/>
        </w:rPr>
        <w:t>roiecte majore realizate în 2023</w:t>
      </w:r>
      <w:r w:rsidRPr="000D2C69">
        <w:rPr>
          <w:rFonts w:ascii="Times New Roman" w:hAnsi="Times New Roman"/>
          <w:b/>
          <w:i/>
          <w:iCs/>
          <w:color w:val="548DD4" w:themeColor="text2" w:themeTint="99"/>
          <w:sz w:val="32"/>
          <w:szCs w:val="32"/>
        </w:rPr>
        <w:t>:</w:t>
      </w:r>
    </w:p>
    <w:p w14:paraId="0653BA5E" w14:textId="77777777" w:rsidR="0051609A" w:rsidRPr="00F53ECC" w:rsidRDefault="0051609A" w:rsidP="009D75C1">
      <w:pPr>
        <w:pStyle w:val="NoSpacing"/>
        <w:numPr>
          <w:ilvl w:val="1"/>
          <w:numId w:val="4"/>
        </w:numPr>
        <w:spacing w:line="360" w:lineRule="auto"/>
        <w:ind w:left="641" w:hanging="357"/>
        <w:jc w:val="both"/>
        <w:rPr>
          <w:i/>
          <w:iCs/>
          <w:color w:val="548DD4" w:themeColor="text2" w:themeTint="99"/>
          <w:sz w:val="36"/>
          <w:szCs w:val="36"/>
        </w:rPr>
      </w:pPr>
      <w:r w:rsidRPr="00F53ECC">
        <w:rPr>
          <w:rFonts w:ascii="Times New Roman" w:hAnsi="Times New Roman"/>
          <w:i/>
          <w:iCs/>
          <w:color w:val="548DD4" w:themeColor="text2" w:themeTint="99"/>
          <w:sz w:val="36"/>
          <w:szCs w:val="36"/>
        </w:rPr>
        <w:t>Recitalul cursanților școlii de Valentine</w:t>
      </w:r>
      <w:r w:rsidRPr="00F53ECC">
        <w:rPr>
          <w:rFonts w:ascii="Times New Roman" w:hAnsi="Times New Roman"/>
          <w:i/>
          <w:iCs/>
          <w:color w:val="548DD4" w:themeColor="text2" w:themeTint="99"/>
          <w:sz w:val="36"/>
          <w:szCs w:val="36"/>
          <w:lang w:val="en-GB"/>
        </w:rPr>
        <w:t>’s</w:t>
      </w:r>
      <w:r w:rsidRPr="00F53ECC">
        <w:rPr>
          <w:rFonts w:ascii="Times New Roman" w:hAnsi="Times New Roman"/>
          <w:i/>
          <w:iCs/>
          <w:color w:val="548DD4" w:themeColor="text2" w:themeTint="99"/>
          <w:sz w:val="36"/>
          <w:szCs w:val="36"/>
        </w:rPr>
        <w:t xml:space="preserve"> Day la Shopping City Satu Mare</w:t>
      </w:r>
    </w:p>
    <w:p w14:paraId="5521545B" w14:textId="207010CE" w:rsidR="0051609A" w:rsidRPr="00F53ECC" w:rsidRDefault="0051609A" w:rsidP="009D75C1">
      <w:pPr>
        <w:pStyle w:val="NoSpacing"/>
        <w:numPr>
          <w:ilvl w:val="1"/>
          <w:numId w:val="4"/>
        </w:numPr>
        <w:spacing w:line="360" w:lineRule="auto"/>
        <w:ind w:left="641" w:hanging="357"/>
        <w:rPr>
          <w:i/>
          <w:iCs/>
          <w:strike/>
          <w:color w:val="548DD4" w:themeColor="text2" w:themeTint="99"/>
          <w:sz w:val="36"/>
          <w:szCs w:val="36"/>
        </w:rPr>
      </w:pPr>
      <w:r w:rsidRPr="00F53ECC">
        <w:rPr>
          <w:rFonts w:ascii="Times New Roman" w:hAnsi="Times New Roman"/>
          <w:i/>
          <w:iCs/>
          <w:color w:val="548DD4" w:themeColor="text2" w:themeTint="99"/>
          <w:sz w:val="36"/>
          <w:szCs w:val="36"/>
        </w:rPr>
        <w:t xml:space="preserve">Festivalul “Cântă şi încântă de Dragobete”,  ediţia a IX-a, în parteneriat cu Școala de Arte </w:t>
      </w:r>
      <w:r w:rsidR="007A3593">
        <w:rPr>
          <w:rFonts w:ascii="Times New Roman" w:hAnsi="Times New Roman"/>
          <w:i/>
          <w:iCs/>
          <w:color w:val="548DD4" w:themeColor="text2" w:themeTint="99"/>
          <w:sz w:val="36"/>
          <w:szCs w:val="36"/>
        </w:rPr>
        <w:t>”</w:t>
      </w:r>
      <w:r w:rsidRPr="00F53ECC">
        <w:rPr>
          <w:rFonts w:ascii="Times New Roman" w:hAnsi="Times New Roman"/>
          <w:i/>
          <w:iCs/>
          <w:color w:val="548DD4" w:themeColor="text2" w:themeTint="99"/>
          <w:sz w:val="36"/>
          <w:szCs w:val="36"/>
        </w:rPr>
        <w:t>Liviu Borlan</w:t>
      </w:r>
      <w:r w:rsidR="007A3593">
        <w:rPr>
          <w:rFonts w:ascii="Times New Roman" w:hAnsi="Times New Roman"/>
          <w:i/>
          <w:iCs/>
          <w:color w:val="548DD4" w:themeColor="text2" w:themeTint="99"/>
          <w:sz w:val="36"/>
          <w:szCs w:val="36"/>
        </w:rPr>
        <w:t>”</w:t>
      </w:r>
      <w:r w:rsidRPr="00F53ECC">
        <w:rPr>
          <w:rFonts w:ascii="Times New Roman" w:hAnsi="Times New Roman"/>
          <w:i/>
          <w:iCs/>
          <w:color w:val="548DD4" w:themeColor="text2" w:themeTint="99"/>
          <w:sz w:val="36"/>
          <w:szCs w:val="36"/>
        </w:rPr>
        <w:t xml:space="preserve"> Baia Mare</w:t>
      </w:r>
    </w:p>
    <w:p w14:paraId="7AAE0757" w14:textId="06417CB1" w:rsidR="0051609A" w:rsidRPr="00F53ECC" w:rsidRDefault="0051609A" w:rsidP="009D75C1">
      <w:pPr>
        <w:pStyle w:val="NoSpacing"/>
        <w:numPr>
          <w:ilvl w:val="1"/>
          <w:numId w:val="4"/>
        </w:numPr>
        <w:spacing w:line="360" w:lineRule="auto"/>
        <w:ind w:left="641" w:hanging="357"/>
        <w:rPr>
          <w:i/>
          <w:iCs/>
          <w:color w:val="548DD4" w:themeColor="text2" w:themeTint="99"/>
          <w:sz w:val="36"/>
          <w:szCs w:val="36"/>
        </w:rPr>
      </w:pPr>
      <w:r w:rsidRPr="00F53ECC">
        <w:rPr>
          <w:rFonts w:ascii="Times New Roman" w:hAnsi="Times New Roman"/>
          <w:i/>
          <w:iCs/>
          <w:color w:val="548DD4" w:themeColor="text2" w:themeTint="99"/>
          <w:sz w:val="36"/>
          <w:szCs w:val="36"/>
        </w:rPr>
        <w:t>Spectacol dedicat Zilei Femeii</w:t>
      </w:r>
      <w:r w:rsidR="007A3593">
        <w:rPr>
          <w:rFonts w:ascii="Times New Roman" w:hAnsi="Times New Roman"/>
          <w:i/>
          <w:iCs/>
          <w:color w:val="548DD4" w:themeColor="text2" w:themeTint="99"/>
          <w:sz w:val="36"/>
          <w:szCs w:val="36"/>
        </w:rPr>
        <w:t>,</w:t>
      </w:r>
      <w:r w:rsidRPr="00F53ECC">
        <w:rPr>
          <w:rFonts w:ascii="Times New Roman" w:hAnsi="Times New Roman"/>
          <w:i/>
          <w:iCs/>
          <w:color w:val="548DD4" w:themeColor="text2" w:themeTint="99"/>
          <w:sz w:val="36"/>
          <w:szCs w:val="36"/>
        </w:rPr>
        <w:t xml:space="preserve"> „Primăvară pe portativ”</w:t>
      </w:r>
    </w:p>
    <w:p w14:paraId="015C7E1C" w14:textId="77777777" w:rsidR="0051609A" w:rsidRPr="00F53ECC" w:rsidRDefault="0051609A" w:rsidP="009D75C1">
      <w:pPr>
        <w:pStyle w:val="NoSpacing"/>
        <w:numPr>
          <w:ilvl w:val="1"/>
          <w:numId w:val="4"/>
        </w:numPr>
        <w:spacing w:line="360" w:lineRule="auto"/>
        <w:ind w:left="641" w:hanging="357"/>
        <w:rPr>
          <w:rFonts w:ascii="Times New Roman" w:hAnsi="Times New Roman"/>
          <w:i/>
          <w:iCs/>
          <w:color w:val="548DD4" w:themeColor="text2" w:themeTint="99"/>
          <w:sz w:val="36"/>
          <w:szCs w:val="36"/>
        </w:rPr>
      </w:pPr>
      <w:r w:rsidRPr="00F53ECC">
        <w:rPr>
          <w:rFonts w:ascii="Times New Roman" w:hAnsi="Times New Roman"/>
          <w:i/>
          <w:iCs/>
          <w:color w:val="548DD4" w:themeColor="text2" w:themeTint="99"/>
          <w:sz w:val="36"/>
          <w:szCs w:val="36"/>
        </w:rPr>
        <w:t>Concurs de arte vizuale ”Civilizații disparute” și expoziție internațională  ” Ion Popdan” ediția a V-a”</w:t>
      </w:r>
    </w:p>
    <w:p w14:paraId="545EA20E" w14:textId="1A57FF36" w:rsidR="0051609A" w:rsidRPr="00F53ECC" w:rsidRDefault="0051609A" w:rsidP="009D75C1">
      <w:pPr>
        <w:pStyle w:val="NoSpacing"/>
        <w:numPr>
          <w:ilvl w:val="1"/>
          <w:numId w:val="4"/>
        </w:numPr>
        <w:spacing w:line="360" w:lineRule="auto"/>
        <w:ind w:left="641" w:hanging="357"/>
        <w:rPr>
          <w:rFonts w:ascii="Times New Roman" w:hAnsi="Times New Roman"/>
          <w:i/>
          <w:iCs/>
          <w:color w:val="548DD4" w:themeColor="text2" w:themeTint="99"/>
          <w:sz w:val="36"/>
          <w:szCs w:val="36"/>
        </w:rPr>
      </w:pPr>
      <w:r w:rsidRPr="00F53ECC">
        <w:rPr>
          <w:rFonts w:ascii="Times New Roman" w:hAnsi="Times New Roman"/>
          <w:i/>
          <w:iCs/>
          <w:color w:val="548DD4" w:themeColor="text2" w:themeTint="99"/>
          <w:sz w:val="36"/>
          <w:szCs w:val="36"/>
        </w:rPr>
        <w:t xml:space="preserve">Festivalul de chitara </w:t>
      </w:r>
      <w:r w:rsidR="0047597F" w:rsidRPr="00F53ECC">
        <w:rPr>
          <w:rFonts w:ascii="Times New Roman" w:hAnsi="Times New Roman"/>
          <w:i/>
          <w:iCs/>
          <w:color w:val="548DD4" w:themeColor="text2" w:themeTint="99"/>
          <w:sz w:val="36"/>
          <w:szCs w:val="36"/>
        </w:rPr>
        <w:t xml:space="preserve">clasică </w:t>
      </w:r>
      <w:r w:rsidRPr="00F53ECC">
        <w:rPr>
          <w:rFonts w:ascii="Times New Roman" w:hAnsi="Times New Roman"/>
          <w:i/>
          <w:iCs/>
          <w:color w:val="548DD4" w:themeColor="text2" w:themeTint="99"/>
          <w:sz w:val="36"/>
          <w:szCs w:val="36"/>
        </w:rPr>
        <w:t xml:space="preserve">”Samus GuitArt” ediția </w:t>
      </w:r>
      <w:r w:rsidR="0047597F" w:rsidRPr="00F53ECC">
        <w:rPr>
          <w:rFonts w:ascii="Times New Roman" w:hAnsi="Times New Roman"/>
          <w:i/>
          <w:iCs/>
          <w:color w:val="548DD4" w:themeColor="text2" w:themeTint="99"/>
          <w:sz w:val="36"/>
          <w:szCs w:val="36"/>
        </w:rPr>
        <w:t xml:space="preserve">a </w:t>
      </w:r>
      <w:r w:rsidRPr="00F53ECC">
        <w:rPr>
          <w:rFonts w:ascii="Times New Roman" w:hAnsi="Times New Roman"/>
          <w:i/>
          <w:iCs/>
          <w:color w:val="548DD4" w:themeColor="text2" w:themeTint="99"/>
          <w:sz w:val="36"/>
          <w:szCs w:val="36"/>
        </w:rPr>
        <w:t>X</w:t>
      </w:r>
      <w:r w:rsidR="0047597F" w:rsidRPr="00F53ECC">
        <w:rPr>
          <w:rFonts w:ascii="Times New Roman" w:hAnsi="Times New Roman"/>
          <w:i/>
          <w:iCs/>
          <w:color w:val="548DD4" w:themeColor="text2" w:themeTint="99"/>
          <w:sz w:val="36"/>
          <w:szCs w:val="36"/>
        </w:rPr>
        <w:t>-a</w:t>
      </w:r>
    </w:p>
    <w:p w14:paraId="4D7BE188" w14:textId="7D05762F" w:rsidR="0051609A" w:rsidRPr="00F53ECC" w:rsidRDefault="007A3593" w:rsidP="009D75C1">
      <w:pPr>
        <w:pStyle w:val="NoSpacing"/>
        <w:numPr>
          <w:ilvl w:val="1"/>
          <w:numId w:val="4"/>
        </w:numPr>
        <w:spacing w:line="360" w:lineRule="auto"/>
        <w:ind w:left="641" w:hanging="357"/>
        <w:rPr>
          <w:rFonts w:asciiTheme="minorHAnsi" w:hAnsiTheme="minorHAnsi"/>
          <w:i/>
          <w:iCs/>
          <w:color w:val="548DD4" w:themeColor="text2" w:themeTint="99"/>
          <w:sz w:val="36"/>
          <w:szCs w:val="36"/>
        </w:rPr>
      </w:pPr>
      <w:r>
        <w:rPr>
          <w:rFonts w:ascii="Times New Roman" w:hAnsi="Times New Roman"/>
          <w:i/>
          <w:iCs/>
          <w:color w:val="548DD4" w:themeColor="text2" w:themeTint="99"/>
          <w:sz w:val="36"/>
          <w:szCs w:val="36"/>
        </w:rPr>
        <w:t xml:space="preserve">Recital muzical ocazionat de </w:t>
      </w:r>
      <w:r w:rsidR="0051609A" w:rsidRPr="00F53ECC">
        <w:rPr>
          <w:rFonts w:ascii="Times New Roman" w:hAnsi="Times New Roman"/>
          <w:i/>
          <w:iCs/>
          <w:color w:val="548DD4" w:themeColor="text2" w:themeTint="99"/>
          <w:sz w:val="36"/>
          <w:szCs w:val="36"/>
        </w:rPr>
        <w:t xml:space="preserve"> Ziua Independenței României</w:t>
      </w:r>
    </w:p>
    <w:p w14:paraId="2487F9AC" w14:textId="77777777" w:rsidR="0051609A" w:rsidRPr="00F53ECC" w:rsidRDefault="0051609A" w:rsidP="009D75C1">
      <w:pPr>
        <w:pStyle w:val="NoSpacing"/>
        <w:numPr>
          <w:ilvl w:val="1"/>
          <w:numId w:val="4"/>
        </w:numPr>
        <w:spacing w:line="360" w:lineRule="auto"/>
        <w:ind w:left="641" w:hanging="357"/>
        <w:rPr>
          <w:i/>
          <w:iCs/>
          <w:color w:val="548DD4" w:themeColor="text2" w:themeTint="99"/>
          <w:sz w:val="36"/>
          <w:szCs w:val="36"/>
        </w:rPr>
      </w:pPr>
      <w:r w:rsidRPr="00F53ECC">
        <w:rPr>
          <w:rFonts w:ascii="Times New Roman" w:hAnsi="Times New Roman"/>
          <w:i/>
          <w:iCs/>
          <w:color w:val="548DD4" w:themeColor="text2" w:themeTint="99"/>
          <w:sz w:val="36"/>
          <w:szCs w:val="36"/>
        </w:rPr>
        <w:t>Șir de spectacole la sfârșit de an școlar 2022-2023</w:t>
      </w:r>
    </w:p>
    <w:p w14:paraId="0F81F81B" w14:textId="77777777" w:rsidR="0051609A" w:rsidRPr="00F53ECC" w:rsidRDefault="0051609A" w:rsidP="009D75C1">
      <w:pPr>
        <w:pStyle w:val="NoSpacing"/>
        <w:numPr>
          <w:ilvl w:val="1"/>
          <w:numId w:val="4"/>
        </w:numPr>
        <w:spacing w:line="360" w:lineRule="auto"/>
        <w:ind w:left="641" w:hanging="357"/>
        <w:rPr>
          <w:rFonts w:asciiTheme="minorHAnsi" w:hAnsiTheme="minorHAnsi"/>
          <w:i/>
          <w:iCs/>
          <w:color w:val="548DD4" w:themeColor="text2" w:themeTint="99"/>
          <w:sz w:val="36"/>
          <w:szCs w:val="36"/>
        </w:rPr>
      </w:pPr>
      <w:r w:rsidRPr="00F53ECC">
        <w:rPr>
          <w:rFonts w:asciiTheme="minorHAnsi" w:hAnsiTheme="minorHAnsi"/>
          <w:i/>
          <w:iCs/>
          <w:color w:val="548DD4" w:themeColor="text2" w:themeTint="99"/>
          <w:sz w:val="36"/>
          <w:szCs w:val="36"/>
        </w:rPr>
        <w:t xml:space="preserve">Parteneriat cultural cu AAPSM: Festivaluri de primavară, vară, toamnă, iarnă </w:t>
      </w:r>
    </w:p>
    <w:p w14:paraId="0817D544" w14:textId="77777777" w:rsidR="0051609A" w:rsidRPr="00F53ECC" w:rsidRDefault="0051609A" w:rsidP="009D75C1">
      <w:pPr>
        <w:pStyle w:val="NoSpacing"/>
        <w:numPr>
          <w:ilvl w:val="1"/>
          <w:numId w:val="4"/>
        </w:numPr>
        <w:spacing w:line="360" w:lineRule="auto"/>
        <w:ind w:left="641" w:hanging="357"/>
        <w:rPr>
          <w:rFonts w:asciiTheme="minorHAnsi" w:hAnsiTheme="minorHAnsi"/>
          <w:i/>
          <w:iCs/>
          <w:color w:val="548DD4" w:themeColor="text2" w:themeTint="99"/>
          <w:sz w:val="36"/>
          <w:szCs w:val="36"/>
        </w:rPr>
      </w:pPr>
      <w:r w:rsidRPr="00F53ECC">
        <w:rPr>
          <w:rFonts w:asciiTheme="minorHAnsi" w:hAnsiTheme="minorHAnsi"/>
          <w:i/>
          <w:iCs/>
          <w:color w:val="548DD4" w:themeColor="text2" w:themeTint="99"/>
          <w:sz w:val="36"/>
          <w:szCs w:val="36"/>
        </w:rPr>
        <w:t>Ziua Mondială a Muzicii, sărbătorită la Teglas în Ungaria</w:t>
      </w:r>
    </w:p>
    <w:p w14:paraId="155D40B0" w14:textId="77777777" w:rsidR="0051609A" w:rsidRPr="00F53ECC" w:rsidRDefault="0051609A" w:rsidP="009D75C1">
      <w:pPr>
        <w:pStyle w:val="NoSpacing"/>
        <w:numPr>
          <w:ilvl w:val="1"/>
          <w:numId w:val="4"/>
        </w:numPr>
        <w:spacing w:line="360" w:lineRule="auto"/>
        <w:ind w:left="641" w:hanging="357"/>
        <w:rPr>
          <w:rFonts w:asciiTheme="minorHAnsi" w:hAnsiTheme="minorHAnsi"/>
          <w:i/>
          <w:iCs/>
          <w:color w:val="548DD4" w:themeColor="text2" w:themeTint="99"/>
          <w:sz w:val="36"/>
          <w:szCs w:val="36"/>
        </w:rPr>
      </w:pPr>
      <w:r w:rsidRPr="00F53ECC">
        <w:rPr>
          <w:rFonts w:ascii="Times New Roman" w:hAnsi="Times New Roman"/>
          <w:i/>
          <w:iCs/>
          <w:color w:val="548DD4" w:themeColor="text2" w:themeTint="99"/>
          <w:sz w:val="36"/>
          <w:szCs w:val="36"/>
        </w:rPr>
        <w:t>Zilele Școlii de Arte, manifestări artistice care cuprind acțiuni culturale ale tuturor profilelor muzicale ale școlii</w:t>
      </w:r>
    </w:p>
    <w:p w14:paraId="35874F25" w14:textId="77777777" w:rsidR="0051609A" w:rsidRPr="00F53ECC" w:rsidRDefault="0051609A" w:rsidP="009D75C1">
      <w:pPr>
        <w:pStyle w:val="NoSpacing"/>
        <w:numPr>
          <w:ilvl w:val="1"/>
          <w:numId w:val="4"/>
        </w:numPr>
        <w:spacing w:line="360" w:lineRule="auto"/>
        <w:ind w:left="641" w:hanging="357"/>
        <w:rPr>
          <w:rFonts w:ascii="Times New Roman" w:hAnsi="Times New Roman"/>
          <w:i/>
          <w:iCs/>
          <w:color w:val="548DD4" w:themeColor="text2" w:themeTint="99"/>
          <w:sz w:val="36"/>
          <w:szCs w:val="36"/>
        </w:rPr>
      </w:pPr>
      <w:r w:rsidRPr="00F53ECC">
        <w:rPr>
          <w:rFonts w:ascii="Times New Roman" w:hAnsi="Times New Roman"/>
          <w:i/>
          <w:iCs/>
          <w:color w:val="548DD4" w:themeColor="text2" w:themeTint="99"/>
          <w:sz w:val="36"/>
          <w:szCs w:val="36"/>
        </w:rPr>
        <w:t>Filmări pentru posturile TV de Crăciun și Revelion și spectacole dedicate sărbătorilor de iarnă</w:t>
      </w:r>
    </w:p>
    <w:p w14:paraId="6EF9A058" w14:textId="77777777" w:rsidR="00A46B93" w:rsidRDefault="00A46B93" w:rsidP="008F220C">
      <w:pPr>
        <w:spacing w:after="0" w:line="240" w:lineRule="auto"/>
        <w:ind w:firstLine="720"/>
        <w:rPr>
          <w:rFonts w:ascii="Times New Roman" w:hAnsi="Times New Roman"/>
          <w:i/>
          <w:color w:val="0070C0"/>
          <w:sz w:val="28"/>
          <w:szCs w:val="28"/>
        </w:rPr>
      </w:pPr>
    </w:p>
    <w:p w14:paraId="2037E360" w14:textId="77777777" w:rsidR="00A46B93" w:rsidRDefault="00A46B93" w:rsidP="008F220C">
      <w:pPr>
        <w:spacing w:after="0" w:line="240" w:lineRule="auto"/>
        <w:ind w:firstLine="720"/>
        <w:rPr>
          <w:rFonts w:ascii="Times New Roman" w:hAnsi="Times New Roman"/>
          <w:i/>
          <w:color w:val="0070C0"/>
          <w:sz w:val="28"/>
          <w:szCs w:val="28"/>
        </w:rPr>
      </w:pPr>
    </w:p>
    <w:p w14:paraId="31D7F90E" w14:textId="3FD6EC5D" w:rsidR="0051609A" w:rsidRPr="000D2C69" w:rsidRDefault="0051609A" w:rsidP="009D75C1">
      <w:pPr>
        <w:pStyle w:val="NoSpacing"/>
        <w:numPr>
          <w:ilvl w:val="1"/>
          <w:numId w:val="4"/>
        </w:numPr>
        <w:spacing w:line="360" w:lineRule="auto"/>
        <w:ind w:left="641" w:hanging="357"/>
        <w:jc w:val="both"/>
        <w:rPr>
          <w:i/>
          <w:iCs/>
          <w:color w:val="548DD4" w:themeColor="text2" w:themeTint="99"/>
          <w:sz w:val="32"/>
          <w:szCs w:val="32"/>
        </w:rPr>
      </w:pPr>
      <w:r>
        <w:rPr>
          <w:rFonts w:ascii="Times New Roman" w:hAnsi="Times New Roman"/>
          <w:i/>
          <w:iCs/>
          <w:color w:val="548DD4" w:themeColor="text2" w:themeTint="99"/>
          <w:sz w:val="32"/>
          <w:szCs w:val="32"/>
        </w:rPr>
        <w:lastRenderedPageBreak/>
        <w:t>Recitalul cursanților școlii de Valentine</w:t>
      </w:r>
      <w:r>
        <w:rPr>
          <w:rFonts w:ascii="Times New Roman" w:hAnsi="Times New Roman"/>
          <w:i/>
          <w:iCs/>
          <w:color w:val="548DD4" w:themeColor="text2" w:themeTint="99"/>
          <w:sz w:val="32"/>
          <w:szCs w:val="32"/>
          <w:lang w:val="en-GB"/>
        </w:rPr>
        <w:t>’s</w:t>
      </w:r>
      <w:r>
        <w:rPr>
          <w:rFonts w:ascii="Times New Roman" w:hAnsi="Times New Roman"/>
          <w:i/>
          <w:iCs/>
          <w:color w:val="548DD4" w:themeColor="text2" w:themeTint="99"/>
          <w:sz w:val="32"/>
          <w:szCs w:val="32"/>
        </w:rPr>
        <w:t xml:space="preserve"> Day la Shopping City Satu Mare</w:t>
      </w:r>
    </w:p>
    <w:p w14:paraId="3AAE6282" w14:textId="1C36C7EC" w:rsidR="008F220C" w:rsidRPr="002D1F8A" w:rsidRDefault="008F220C" w:rsidP="008F220C">
      <w:pPr>
        <w:spacing w:after="0" w:line="240" w:lineRule="auto"/>
        <w:ind w:firstLine="720"/>
        <w:rPr>
          <w:rFonts w:ascii="Times New Roman" w:eastAsia="Times New Roman" w:hAnsi="Times New Roman"/>
          <w:b/>
          <w:i/>
          <w:color w:val="548DD4" w:themeColor="text2" w:themeTint="99"/>
          <w:sz w:val="36"/>
          <w:szCs w:val="36"/>
        </w:rPr>
      </w:pPr>
    </w:p>
    <w:p w14:paraId="4F05FB81" w14:textId="7CA05922" w:rsidR="008F220C" w:rsidRDefault="0051609A" w:rsidP="008F220C">
      <w:pPr>
        <w:spacing w:after="0" w:line="240" w:lineRule="auto"/>
        <w:ind w:firstLine="720"/>
        <w:rPr>
          <w:rFonts w:ascii="Times New Roman" w:eastAsia="Times New Roman" w:hAnsi="Times New Roman"/>
          <w:b/>
          <w:i/>
          <w:color w:val="548DD4" w:themeColor="text2" w:themeTint="99"/>
          <w:sz w:val="28"/>
          <w:szCs w:val="28"/>
        </w:rPr>
      </w:pPr>
      <w:r>
        <w:rPr>
          <w:rFonts w:ascii="Times New Roman" w:eastAsia="Times New Roman" w:hAnsi="Times New Roman"/>
          <w:b/>
          <w:i/>
          <w:noProof/>
          <w:color w:val="548DD4" w:themeColor="text2" w:themeTint="99"/>
          <w:sz w:val="36"/>
          <w:szCs w:val="36"/>
          <w:lang w:eastAsia="ro-RO"/>
        </w:rPr>
        <w:drawing>
          <wp:anchor distT="0" distB="0" distL="114300" distR="114300" simplePos="0" relativeHeight="251780608" behindDoc="0" locked="0" layoutInCell="1" allowOverlap="1" wp14:anchorId="3A263247" wp14:editId="735AA8CE">
            <wp:simplePos x="0" y="0"/>
            <wp:positionH relativeFrom="column">
              <wp:posOffset>1111885</wp:posOffset>
            </wp:positionH>
            <wp:positionV relativeFrom="paragraph">
              <wp:posOffset>7620</wp:posOffset>
            </wp:positionV>
            <wp:extent cx="5335270" cy="42767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423.JPG"/>
                    <pic:cNvPicPr/>
                  </pic:nvPicPr>
                  <pic:blipFill>
                    <a:blip r:embed="rId13">
                      <a:extLst>
                        <a:ext uri="{28A0092B-C50C-407E-A947-70E740481C1C}">
                          <a14:useLocalDpi xmlns:a14="http://schemas.microsoft.com/office/drawing/2010/main" val="0"/>
                        </a:ext>
                      </a:extLst>
                    </a:blip>
                    <a:stretch>
                      <a:fillRect/>
                    </a:stretch>
                  </pic:blipFill>
                  <pic:spPr>
                    <a:xfrm>
                      <a:off x="0" y="0"/>
                      <a:ext cx="5335270" cy="4276725"/>
                    </a:xfrm>
                    <a:prstGeom prst="rect">
                      <a:avLst/>
                    </a:prstGeom>
                  </pic:spPr>
                </pic:pic>
              </a:graphicData>
            </a:graphic>
            <wp14:sizeRelH relativeFrom="margin">
              <wp14:pctWidth>0</wp14:pctWidth>
            </wp14:sizeRelH>
            <wp14:sizeRelV relativeFrom="margin">
              <wp14:pctHeight>0</wp14:pctHeight>
            </wp14:sizeRelV>
          </wp:anchor>
        </w:drawing>
      </w:r>
    </w:p>
    <w:p w14:paraId="1B492DB9" w14:textId="77777777" w:rsidR="0051609A" w:rsidRPr="00397DDE" w:rsidRDefault="0051609A" w:rsidP="0051609A">
      <w:pPr>
        <w:spacing w:line="360" w:lineRule="auto"/>
        <w:rPr>
          <w:rFonts w:ascii="Times New Roman" w:hAnsi="Times New Roman"/>
          <w:sz w:val="24"/>
          <w:szCs w:val="24"/>
        </w:rPr>
      </w:pPr>
      <w:r w:rsidRPr="00397DDE">
        <w:rPr>
          <w:rFonts w:ascii="Times New Roman" w:hAnsi="Times New Roman"/>
          <w:color w:val="000000"/>
          <w:sz w:val="24"/>
          <w:szCs w:val="24"/>
          <w:shd w:val="clear" w:color="auto" w:fill="FFFFFF"/>
        </w:rPr>
        <w:t>Școala de Arte a încheiat un parteneriat cultural cu Shopping City Satu Mare în urma căruia au rezultat mai multe spectacole susținute de cursanții școlii în incinta Mall-ului sătmărean. Unul dintre acestea, a fost spectacolul de Valentine’s Day, la care au participat cursanții claselor de canto pop-rock coordonate de profesorii Călin și Roxana Keresztes și Renata Inovan, bucurându-se de un real succes!</w:t>
      </w:r>
    </w:p>
    <w:p w14:paraId="77547812" w14:textId="42930C0E" w:rsidR="008F220C" w:rsidRDefault="008F220C" w:rsidP="008F220C">
      <w:pPr>
        <w:spacing w:after="0" w:line="240" w:lineRule="auto"/>
        <w:ind w:firstLine="720"/>
        <w:rPr>
          <w:rFonts w:ascii="Times New Roman" w:eastAsia="Times New Roman" w:hAnsi="Times New Roman"/>
          <w:b/>
          <w:i/>
          <w:color w:val="548DD4" w:themeColor="text2" w:themeTint="99"/>
          <w:sz w:val="28"/>
          <w:szCs w:val="28"/>
        </w:rPr>
      </w:pPr>
    </w:p>
    <w:p w14:paraId="7E8F3097" w14:textId="58D5657B" w:rsidR="008F220C" w:rsidRDefault="008F220C" w:rsidP="008F220C">
      <w:pPr>
        <w:spacing w:after="0" w:line="240" w:lineRule="auto"/>
        <w:ind w:firstLine="720"/>
        <w:rPr>
          <w:rFonts w:ascii="Times New Roman" w:eastAsia="Times New Roman" w:hAnsi="Times New Roman"/>
          <w:b/>
          <w:i/>
          <w:color w:val="548DD4" w:themeColor="text2" w:themeTint="99"/>
          <w:sz w:val="28"/>
          <w:szCs w:val="28"/>
        </w:rPr>
      </w:pPr>
    </w:p>
    <w:p w14:paraId="094EFBAC" w14:textId="77777777" w:rsidR="00174CB9" w:rsidRDefault="00174CB9" w:rsidP="008F220C">
      <w:pPr>
        <w:spacing w:after="0" w:line="240" w:lineRule="auto"/>
        <w:ind w:firstLine="720"/>
        <w:rPr>
          <w:rFonts w:ascii="Times New Roman" w:eastAsia="Times New Roman" w:hAnsi="Times New Roman"/>
          <w:b/>
          <w:i/>
          <w:color w:val="548DD4" w:themeColor="text2" w:themeTint="99"/>
          <w:sz w:val="28"/>
          <w:szCs w:val="28"/>
        </w:rPr>
      </w:pPr>
    </w:p>
    <w:p w14:paraId="08932AFC" w14:textId="77777777" w:rsidR="00174CB9" w:rsidRDefault="00174CB9" w:rsidP="008F220C">
      <w:pPr>
        <w:spacing w:after="0" w:line="240" w:lineRule="auto"/>
        <w:ind w:firstLine="720"/>
        <w:rPr>
          <w:rFonts w:ascii="Times New Roman" w:eastAsia="Times New Roman" w:hAnsi="Times New Roman"/>
          <w:b/>
          <w:i/>
          <w:color w:val="548DD4" w:themeColor="text2" w:themeTint="99"/>
          <w:sz w:val="28"/>
          <w:szCs w:val="28"/>
        </w:rPr>
      </w:pPr>
    </w:p>
    <w:p w14:paraId="60793718" w14:textId="77777777" w:rsidR="0051609A" w:rsidRDefault="0051609A" w:rsidP="008F220C">
      <w:pPr>
        <w:spacing w:after="0" w:line="240" w:lineRule="auto"/>
        <w:ind w:firstLine="720"/>
        <w:rPr>
          <w:rFonts w:ascii="Times New Roman" w:eastAsia="Times New Roman" w:hAnsi="Times New Roman"/>
          <w:i/>
          <w:color w:val="548DD4" w:themeColor="text2" w:themeTint="99"/>
          <w:sz w:val="36"/>
          <w:szCs w:val="36"/>
        </w:rPr>
      </w:pPr>
    </w:p>
    <w:p w14:paraId="1943DF5F" w14:textId="77777777" w:rsidR="0051609A" w:rsidRDefault="0051609A" w:rsidP="008F220C">
      <w:pPr>
        <w:spacing w:after="0" w:line="240" w:lineRule="auto"/>
        <w:ind w:firstLine="720"/>
        <w:rPr>
          <w:rFonts w:ascii="Times New Roman" w:eastAsia="Times New Roman" w:hAnsi="Times New Roman"/>
          <w:i/>
          <w:color w:val="548DD4" w:themeColor="text2" w:themeTint="99"/>
          <w:sz w:val="36"/>
          <w:szCs w:val="36"/>
        </w:rPr>
      </w:pPr>
    </w:p>
    <w:p w14:paraId="455A4D41" w14:textId="77777777" w:rsidR="0051609A" w:rsidRDefault="0051609A" w:rsidP="008F220C">
      <w:pPr>
        <w:spacing w:after="0" w:line="240" w:lineRule="auto"/>
        <w:ind w:firstLine="720"/>
        <w:rPr>
          <w:rFonts w:ascii="Times New Roman" w:eastAsia="Times New Roman" w:hAnsi="Times New Roman"/>
          <w:i/>
          <w:color w:val="548DD4" w:themeColor="text2" w:themeTint="99"/>
          <w:sz w:val="36"/>
          <w:szCs w:val="36"/>
        </w:rPr>
      </w:pPr>
    </w:p>
    <w:p w14:paraId="6966049B" w14:textId="77777777" w:rsidR="0051609A" w:rsidRDefault="0051609A" w:rsidP="008F220C">
      <w:pPr>
        <w:spacing w:after="0" w:line="240" w:lineRule="auto"/>
        <w:ind w:firstLine="720"/>
        <w:rPr>
          <w:rFonts w:ascii="Times New Roman" w:eastAsia="Times New Roman" w:hAnsi="Times New Roman"/>
          <w:i/>
          <w:color w:val="548DD4" w:themeColor="text2" w:themeTint="99"/>
          <w:sz w:val="36"/>
          <w:szCs w:val="36"/>
        </w:rPr>
      </w:pPr>
    </w:p>
    <w:p w14:paraId="62067827" w14:textId="05E50617" w:rsidR="0051609A" w:rsidRPr="000D2C69" w:rsidRDefault="00E76A99" w:rsidP="009D75C1">
      <w:pPr>
        <w:pStyle w:val="NoSpacing"/>
        <w:numPr>
          <w:ilvl w:val="1"/>
          <w:numId w:val="4"/>
        </w:numPr>
        <w:spacing w:line="360" w:lineRule="auto"/>
        <w:ind w:left="641" w:hanging="357"/>
        <w:rPr>
          <w:i/>
          <w:iCs/>
          <w:strike/>
          <w:color w:val="548DD4" w:themeColor="text2" w:themeTint="99"/>
          <w:sz w:val="32"/>
          <w:szCs w:val="32"/>
        </w:rPr>
      </w:pPr>
      <w:r>
        <w:rPr>
          <w:rFonts w:ascii="Times New Roman" w:eastAsia="Times New Roman" w:hAnsi="Times New Roman"/>
          <w:noProof/>
          <w:sz w:val="24"/>
          <w:szCs w:val="24"/>
          <w:lang w:eastAsia="ro-RO"/>
        </w:rPr>
        <w:lastRenderedPageBreak/>
        <w:drawing>
          <wp:anchor distT="0" distB="0" distL="114300" distR="114300" simplePos="0" relativeHeight="251781632" behindDoc="0" locked="0" layoutInCell="1" allowOverlap="1" wp14:anchorId="73B9A175" wp14:editId="0CE3C944">
            <wp:simplePos x="0" y="0"/>
            <wp:positionH relativeFrom="column">
              <wp:posOffset>3619500</wp:posOffset>
            </wp:positionH>
            <wp:positionV relativeFrom="paragraph">
              <wp:posOffset>276225</wp:posOffset>
            </wp:positionV>
            <wp:extent cx="2266950" cy="32067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64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6950" cy="3206750"/>
                    </a:xfrm>
                    <a:prstGeom prst="rect">
                      <a:avLst/>
                    </a:prstGeom>
                  </pic:spPr>
                </pic:pic>
              </a:graphicData>
            </a:graphic>
          </wp:anchor>
        </w:drawing>
      </w:r>
      <w:r w:rsidR="0051609A" w:rsidRPr="000D2C69">
        <w:rPr>
          <w:rFonts w:ascii="Times New Roman" w:hAnsi="Times New Roman"/>
          <w:i/>
          <w:iCs/>
          <w:color w:val="548DD4" w:themeColor="text2" w:themeTint="99"/>
          <w:sz w:val="32"/>
          <w:szCs w:val="32"/>
        </w:rPr>
        <w:t xml:space="preserve">Festivalul “Cântă şi încântă de Dragobete”,  ediţia a </w:t>
      </w:r>
      <w:r w:rsidR="0051609A">
        <w:rPr>
          <w:rFonts w:ascii="Times New Roman" w:hAnsi="Times New Roman"/>
          <w:i/>
          <w:iCs/>
          <w:color w:val="548DD4" w:themeColor="text2" w:themeTint="99"/>
          <w:sz w:val="32"/>
          <w:szCs w:val="32"/>
        </w:rPr>
        <w:t>IX</w:t>
      </w:r>
      <w:r w:rsidR="0051609A" w:rsidRPr="000D2C69">
        <w:rPr>
          <w:rFonts w:ascii="Times New Roman" w:hAnsi="Times New Roman"/>
          <w:i/>
          <w:iCs/>
          <w:color w:val="548DD4" w:themeColor="text2" w:themeTint="99"/>
          <w:sz w:val="32"/>
          <w:szCs w:val="32"/>
        </w:rPr>
        <w:t>-a</w:t>
      </w:r>
      <w:r w:rsidR="0051609A">
        <w:rPr>
          <w:rFonts w:ascii="Times New Roman" w:hAnsi="Times New Roman"/>
          <w:i/>
          <w:iCs/>
          <w:color w:val="548DD4" w:themeColor="text2" w:themeTint="99"/>
          <w:sz w:val="32"/>
          <w:szCs w:val="32"/>
        </w:rPr>
        <w:t>, în parteneriat cu Școala de Arte Liviu Borlan Baia Mare</w:t>
      </w:r>
    </w:p>
    <w:p w14:paraId="374FCC18" w14:textId="4CD47432" w:rsidR="0051609A" w:rsidRPr="001E7AF6" w:rsidRDefault="0051609A" w:rsidP="0051609A">
      <w:pPr>
        <w:spacing w:line="360" w:lineRule="auto"/>
        <w:rPr>
          <w:rFonts w:ascii="Times New Roman" w:hAnsi="Times New Roman"/>
          <w:sz w:val="24"/>
          <w:szCs w:val="24"/>
        </w:rPr>
      </w:pPr>
      <w:r w:rsidRPr="001E7AF6">
        <w:rPr>
          <w:rFonts w:ascii="Times New Roman" w:hAnsi="Times New Roman"/>
          <w:color w:val="000000"/>
          <w:sz w:val="24"/>
          <w:szCs w:val="24"/>
          <w:shd w:val="clear" w:color="auto" w:fill="FFFFFF"/>
        </w:rPr>
        <w:t>Evenimentul cultural organizat în data de 24.02.2023 a avut un impact pozitiv asupra publicului, care a apreciat calitatea spectacolului, fiind reprezentat de cursanții, absolvenții și profesorii școlilor de arte din Baia Mare și Satu Mare pentru a face cunoscută semnificația Zilei de Dragobete, sărbătoarea iubirii la români. Totodată a fost și un schimb bun de experiență între școlile de profil de a prezenta obiceiurile zonelor din care provin. Talentații artiști au abordat piese muzicale vocale și instrumentale din zona Maramureșului, a Codrului și Someșului și au făcut cunoscute publicului porturile populare din aceste zone folclorice, iar dansurile populare prezentate au făcut cunoscute și acest aspect coregrafic tradițional. Publicul numeros prezent în sala Filarmonicii sătmărene, a răsplătit cu îndelungi aplauze prestația artiștilor de toate vârstele.</w:t>
      </w:r>
      <w:r w:rsidR="00E76A99">
        <w:rPr>
          <w:rFonts w:ascii="Times New Roman" w:hAnsi="Times New Roman"/>
          <w:color w:val="000000"/>
          <w:sz w:val="24"/>
          <w:szCs w:val="24"/>
          <w:shd w:val="clear" w:color="auto" w:fill="FFFFFF"/>
        </w:rPr>
        <w:br/>
      </w:r>
    </w:p>
    <w:p w14:paraId="40056159" w14:textId="340BB31F" w:rsidR="0051609A" w:rsidRDefault="00E76A99" w:rsidP="0051609A">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lang w:eastAsia="ro-RO"/>
        </w:rPr>
        <w:drawing>
          <wp:inline distT="0" distB="0" distL="0" distR="0" wp14:anchorId="3FE377DD" wp14:editId="76B2FB80">
            <wp:extent cx="6330950" cy="3333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642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41631" cy="3339374"/>
                    </a:xfrm>
                    <a:prstGeom prst="rect">
                      <a:avLst/>
                    </a:prstGeom>
                  </pic:spPr>
                </pic:pic>
              </a:graphicData>
            </a:graphic>
          </wp:inline>
        </w:drawing>
      </w:r>
    </w:p>
    <w:p w14:paraId="3A5A8E7A" w14:textId="65A09617" w:rsidR="00E76A99" w:rsidRPr="000D2C69" w:rsidRDefault="00E76A99" w:rsidP="009D75C1">
      <w:pPr>
        <w:pStyle w:val="NoSpacing"/>
        <w:numPr>
          <w:ilvl w:val="1"/>
          <w:numId w:val="4"/>
        </w:numPr>
        <w:spacing w:line="360" w:lineRule="auto"/>
        <w:ind w:left="641" w:hanging="357"/>
        <w:rPr>
          <w:i/>
          <w:iCs/>
          <w:color w:val="548DD4" w:themeColor="text2" w:themeTint="99"/>
          <w:sz w:val="32"/>
          <w:szCs w:val="32"/>
        </w:rPr>
      </w:pPr>
      <w:r>
        <w:rPr>
          <w:rFonts w:ascii="Times New Roman" w:eastAsia="Times New Roman" w:hAnsi="Times New Roman"/>
          <w:noProof/>
          <w:sz w:val="24"/>
          <w:szCs w:val="24"/>
          <w:lang w:eastAsia="ro-RO"/>
        </w:rPr>
        <w:lastRenderedPageBreak/>
        <w:drawing>
          <wp:anchor distT="0" distB="0" distL="114300" distR="114300" simplePos="0" relativeHeight="251782656" behindDoc="0" locked="0" layoutInCell="1" allowOverlap="1" wp14:anchorId="51FC2F35" wp14:editId="7B9F2E69">
            <wp:simplePos x="0" y="0"/>
            <wp:positionH relativeFrom="margin">
              <wp:align>right</wp:align>
            </wp:positionH>
            <wp:positionV relativeFrom="paragraph">
              <wp:posOffset>0</wp:posOffset>
            </wp:positionV>
            <wp:extent cx="2495550" cy="352996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642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5550" cy="3529965"/>
                    </a:xfrm>
                    <a:prstGeom prst="rect">
                      <a:avLst/>
                    </a:prstGeom>
                  </pic:spPr>
                </pic:pic>
              </a:graphicData>
            </a:graphic>
          </wp:anchor>
        </w:drawing>
      </w:r>
      <w:r w:rsidR="008F220C">
        <w:rPr>
          <w:rFonts w:ascii="Times New Roman" w:hAnsi="Times New Roman"/>
          <w:i/>
          <w:color w:val="0070C0"/>
          <w:sz w:val="28"/>
          <w:szCs w:val="28"/>
        </w:rPr>
        <w:t xml:space="preserve"> </w:t>
      </w:r>
      <w:r w:rsidR="008F220C">
        <w:rPr>
          <w:rFonts w:ascii="Times New Roman" w:hAnsi="Times New Roman"/>
          <w:i/>
          <w:color w:val="0070C0"/>
          <w:sz w:val="28"/>
          <w:szCs w:val="28"/>
        </w:rPr>
        <w:tab/>
      </w:r>
      <w:r w:rsidR="008F220C">
        <w:rPr>
          <w:rFonts w:ascii="Times New Roman" w:hAnsi="Times New Roman"/>
          <w:i/>
          <w:color w:val="0070C0"/>
          <w:sz w:val="28"/>
          <w:szCs w:val="28"/>
        </w:rPr>
        <w:tab/>
      </w:r>
      <w:r w:rsidRPr="000D2C69">
        <w:rPr>
          <w:rFonts w:ascii="Times New Roman" w:hAnsi="Times New Roman"/>
          <w:i/>
          <w:iCs/>
          <w:color w:val="548DD4" w:themeColor="text2" w:themeTint="99"/>
          <w:sz w:val="32"/>
          <w:szCs w:val="32"/>
        </w:rPr>
        <w:t>Spectacol dedicat Zilei Femeii</w:t>
      </w:r>
      <w:r>
        <w:rPr>
          <w:rFonts w:ascii="Times New Roman" w:hAnsi="Times New Roman"/>
          <w:i/>
          <w:iCs/>
          <w:color w:val="548DD4" w:themeColor="text2" w:themeTint="99"/>
          <w:sz w:val="32"/>
          <w:szCs w:val="32"/>
        </w:rPr>
        <w:t xml:space="preserve"> „Primăvară pe portativ”</w:t>
      </w:r>
    </w:p>
    <w:p w14:paraId="0CD0B7A6" w14:textId="38CE83BC" w:rsidR="00E76A99" w:rsidRPr="00E76A99" w:rsidRDefault="00E76A99" w:rsidP="00EC268B">
      <w:pPr>
        <w:pStyle w:val="ListParagraph"/>
        <w:spacing w:line="360" w:lineRule="auto"/>
        <w:ind w:left="644"/>
        <w:rPr>
          <w:rFonts w:ascii="Times New Roman" w:hAnsi="Times New Roman"/>
          <w:sz w:val="24"/>
          <w:szCs w:val="24"/>
        </w:rPr>
      </w:pPr>
      <w:r w:rsidRPr="00E76A99">
        <w:rPr>
          <w:rFonts w:ascii="Times New Roman" w:hAnsi="Times New Roman"/>
          <w:sz w:val="24"/>
          <w:szCs w:val="24"/>
        </w:rPr>
        <w:t>Ziua Internațională a Femeii, a fost sărbătorită în data de 10.03.2023, la sediul Școlii de Arte Satu Mare, printr-un spectacol cu un titlu sugestiv ”Primavară pe portativ”. În fața unui public numeros format în mare parte din părinți, bunici și prieteni, a avut loc spectacolul cursanților de la profilele muzicale și de actorie ale școlii.</w:t>
      </w:r>
    </w:p>
    <w:p w14:paraId="3E2221E3" w14:textId="3ABC77DD" w:rsidR="00E76A99" w:rsidRPr="00E76A99" w:rsidRDefault="00E76A99" w:rsidP="00EC268B">
      <w:pPr>
        <w:pStyle w:val="ListParagraph"/>
        <w:spacing w:line="360" w:lineRule="auto"/>
        <w:ind w:left="644"/>
        <w:rPr>
          <w:rFonts w:ascii="Times New Roman" w:hAnsi="Times New Roman"/>
          <w:sz w:val="24"/>
          <w:szCs w:val="24"/>
        </w:rPr>
      </w:pPr>
      <w:r>
        <w:rPr>
          <w:rFonts w:ascii="Times New Roman" w:eastAsia="Times New Roman" w:hAnsi="Times New Roman"/>
          <w:noProof/>
          <w:sz w:val="24"/>
          <w:szCs w:val="24"/>
          <w:lang w:eastAsia="ro-RO"/>
        </w:rPr>
        <w:drawing>
          <wp:anchor distT="0" distB="0" distL="114300" distR="114300" simplePos="0" relativeHeight="251783680" behindDoc="0" locked="0" layoutInCell="1" allowOverlap="1" wp14:anchorId="7F3785BD" wp14:editId="2AD07A16">
            <wp:simplePos x="0" y="0"/>
            <wp:positionH relativeFrom="margin">
              <wp:posOffset>323850</wp:posOffset>
            </wp:positionH>
            <wp:positionV relativeFrom="paragraph">
              <wp:posOffset>992505</wp:posOffset>
            </wp:positionV>
            <wp:extent cx="5781675" cy="4271645"/>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642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81675" cy="4271645"/>
                    </a:xfrm>
                    <a:prstGeom prst="rect">
                      <a:avLst/>
                    </a:prstGeom>
                  </pic:spPr>
                </pic:pic>
              </a:graphicData>
            </a:graphic>
            <wp14:sizeRelH relativeFrom="margin">
              <wp14:pctWidth>0</wp14:pctWidth>
            </wp14:sizeRelH>
            <wp14:sizeRelV relativeFrom="margin">
              <wp14:pctHeight>0</wp14:pctHeight>
            </wp14:sizeRelV>
          </wp:anchor>
        </w:drawing>
      </w:r>
      <w:r w:rsidRPr="00E76A99">
        <w:rPr>
          <w:rFonts w:ascii="Times New Roman" w:hAnsi="Times New Roman"/>
          <w:sz w:val="24"/>
          <w:szCs w:val="24"/>
        </w:rPr>
        <w:t>Artiștii prezenți în recital au fost răsplătiți cu aplauze îndelungate de publicul numeros prezent în sala de spectacole a școlii</w:t>
      </w:r>
    </w:p>
    <w:p w14:paraId="3324C14A" w14:textId="57CA90B6" w:rsidR="008F220C" w:rsidRDefault="008F220C" w:rsidP="00E76A99">
      <w:pPr>
        <w:pStyle w:val="NoSpacing"/>
        <w:spacing w:line="360" w:lineRule="auto"/>
        <w:ind w:left="644"/>
        <w:rPr>
          <w:rFonts w:ascii="Times New Roman" w:eastAsia="Times New Roman" w:hAnsi="Times New Roman"/>
          <w:sz w:val="24"/>
          <w:szCs w:val="24"/>
        </w:rPr>
      </w:pPr>
      <w:r>
        <w:rPr>
          <w:rFonts w:ascii="Times New Roman" w:eastAsia="Times New Roman" w:hAnsi="Times New Roman"/>
          <w:sz w:val="24"/>
          <w:szCs w:val="24"/>
        </w:rPr>
        <w:t>.</w:t>
      </w:r>
    </w:p>
    <w:p w14:paraId="7F95E9D0" w14:textId="2D1E90DF" w:rsidR="00FD0529" w:rsidRDefault="00EC268B" w:rsidP="009D75C1">
      <w:pPr>
        <w:pStyle w:val="NoSpacing"/>
        <w:numPr>
          <w:ilvl w:val="1"/>
          <w:numId w:val="4"/>
        </w:numPr>
        <w:spacing w:line="360" w:lineRule="auto"/>
        <w:ind w:left="641" w:hanging="357"/>
        <w:rPr>
          <w:rFonts w:ascii="Times New Roman" w:hAnsi="Times New Roman"/>
          <w:i/>
          <w:iCs/>
          <w:color w:val="548DD4" w:themeColor="text2" w:themeTint="99"/>
          <w:sz w:val="32"/>
          <w:szCs w:val="32"/>
        </w:rPr>
      </w:pPr>
      <w:r>
        <w:rPr>
          <w:rFonts w:eastAsia="Times New Roman"/>
          <w:noProof/>
          <w:lang w:eastAsia="ro-RO"/>
        </w:rPr>
        <w:lastRenderedPageBreak/>
        <w:drawing>
          <wp:anchor distT="0" distB="0" distL="114300" distR="114300" simplePos="0" relativeHeight="251784704" behindDoc="0" locked="0" layoutInCell="1" allowOverlap="1" wp14:anchorId="219650CC" wp14:editId="37972175">
            <wp:simplePos x="0" y="0"/>
            <wp:positionH relativeFrom="column">
              <wp:posOffset>4657725</wp:posOffset>
            </wp:positionH>
            <wp:positionV relativeFrom="paragraph">
              <wp:posOffset>133350</wp:posOffset>
            </wp:positionV>
            <wp:extent cx="1990725" cy="2818130"/>
            <wp:effectExtent l="0" t="0" r="9525" b="12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642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0725" cy="2818130"/>
                    </a:xfrm>
                    <a:prstGeom prst="rect">
                      <a:avLst/>
                    </a:prstGeom>
                  </pic:spPr>
                </pic:pic>
              </a:graphicData>
            </a:graphic>
            <wp14:sizeRelH relativeFrom="margin">
              <wp14:pctWidth>0</wp14:pctWidth>
            </wp14:sizeRelH>
            <wp14:sizeRelV relativeFrom="margin">
              <wp14:pctHeight>0</wp14:pctHeight>
            </wp14:sizeRelV>
          </wp:anchor>
        </w:drawing>
      </w:r>
      <w:r w:rsidR="00FD0529">
        <w:rPr>
          <w:rFonts w:ascii="Times New Roman" w:hAnsi="Times New Roman"/>
          <w:i/>
          <w:iCs/>
          <w:color w:val="548DD4" w:themeColor="text2" w:themeTint="99"/>
          <w:sz w:val="32"/>
          <w:szCs w:val="32"/>
        </w:rPr>
        <w:t>Concurs de arte vizuale ”Civilizații disp</w:t>
      </w:r>
      <w:r w:rsidR="007A3593">
        <w:rPr>
          <w:rFonts w:ascii="Times New Roman" w:hAnsi="Times New Roman"/>
          <w:i/>
          <w:iCs/>
          <w:color w:val="548DD4" w:themeColor="text2" w:themeTint="99"/>
          <w:sz w:val="32"/>
          <w:szCs w:val="32"/>
        </w:rPr>
        <w:t>ă</w:t>
      </w:r>
      <w:r w:rsidR="00FD0529">
        <w:rPr>
          <w:rFonts w:ascii="Times New Roman" w:hAnsi="Times New Roman"/>
          <w:i/>
          <w:iCs/>
          <w:color w:val="548DD4" w:themeColor="text2" w:themeTint="99"/>
          <w:sz w:val="32"/>
          <w:szCs w:val="32"/>
        </w:rPr>
        <w:t xml:space="preserve">rute” și expoziție internațională </w:t>
      </w:r>
      <w:r w:rsidR="00FD0529" w:rsidRPr="000D2C69">
        <w:rPr>
          <w:rFonts w:ascii="Times New Roman" w:hAnsi="Times New Roman"/>
          <w:i/>
          <w:iCs/>
          <w:color w:val="548DD4" w:themeColor="text2" w:themeTint="99"/>
          <w:sz w:val="32"/>
          <w:szCs w:val="32"/>
        </w:rPr>
        <w:t xml:space="preserve"> ” Ion Popdan</w:t>
      </w:r>
      <w:r w:rsidR="00FD0529">
        <w:rPr>
          <w:rFonts w:ascii="Times New Roman" w:hAnsi="Times New Roman"/>
          <w:i/>
          <w:iCs/>
          <w:color w:val="548DD4" w:themeColor="text2" w:themeTint="99"/>
          <w:sz w:val="32"/>
          <w:szCs w:val="32"/>
        </w:rPr>
        <w:t>”</w:t>
      </w:r>
      <w:r w:rsidR="00FD0529" w:rsidRPr="000D2C69">
        <w:rPr>
          <w:rFonts w:ascii="Times New Roman" w:hAnsi="Times New Roman"/>
          <w:i/>
          <w:iCs/>
          <w:color w:val="548DD4" w:themeColor="text2" w:themeTint="99"/>
          <w:sz w:val="32"/>
          <w:szCs w:val="32"/>
        </w:rPr>
        <w:t xml:space="preserve"> ediția </w:t>
      </w:r>
      <w:r w:rsidR="00FD0529">
        <w:rPr>
          <w:rFonts w:ascii="Times New Roman" w:hAnsi="Times New Roman"/>
          <w:i/>
          <w:iCs/>
          <w:color w:val="548DD4" w:themeColor="text2" w:themeTint="99"/>
          <w:sz w:val="32"/>
          <w:szCs w:val="32"/>
        </w:rPr>
        <w:t>a V</w:t>
      </w:r>
      <w:r w:rsidR="00FD0529" w:rsidRPr="000D2C69">
        <w:rPr>
          <w:rFonts w:ascii="Times New Roman" w:hAnsi="Times New Roman"/>
          <w:i/>
          <w:iCs/>
          <w:color w:val="548DD4" w:themeColor="text2" w:themeTint="99"/>
          <w:sz w:val="32"/>
          <w:szCs w:val="32"/>
        </w:rPr>
        <w:t>-a”</w:t>
      </w:r>
    </w:p>
    <w:p w14:paraId="4F5B6AB1" w14:textId="3824B165" w:rsidR="00EC268B" w:rsidRDefault="00EC268B" w:rsidP="00EC268B">
      <w:pPr>
        <w:spacing w:line="360" w:lineRule="auto"/>
        <w:ind w:left="284"/>
        <w:rPr>
          <w:rFonts w:ascii="Times New Roman" w:eastAsia="Times New Roman" w:hAnsi="Times New Roman"/>
          <w:sz w:val="24"/>
          <w:szCs w:val="24"/>
        </w:rPr>
      </w:pPr>
      <w:r>
        <w:rPr>
          <w:rFonts w:eastAsia="Times New Roman"/>
          <w:noProof/>
          <w:lang w:eastAsia="ro-RO"/>
        </w:rPr>
        <w:drawing>
          <wp:anchor distT="0" distB="0" distL="114300" distR="114300" simplePos="0" relativeHeight="251787776" behindDoc="0" locked="0" layoutInCell="1" allowOverlap="1" wp14:anchorId="3AE9A4D2" wp14:editId="4850C05D">
            <wp:simplePos x="0" y="0"/>
            <wp:positionH relativeFrom="margin">
              <wp:posOffset>2733675</wp:posOffset>
            </wp:positionH>
            <wp:positionV relativeFrom="paragraph">
              <wp:posOffset>1924685</wp:posOffset>
            </wp:positionV>
            <wp:extent cx="4076700" cy="305752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6430.JPG"/>
                    <pic:cNvPicPr/>
                  </pic:nvPicPr>
                  <pic:blipFill>
                    <a:blip r:embed="rId19">
                      <a:extLst>
                        <a:ext uri="{28A0092B-C50C-407E-A947-70E740481C1C}">
                          <a14:useLocalDpi xmlns:a14="http://schemas.microsoft.com/office/drawing/2010/main" val="0"/>
                        </a:ext>
                      </a:extLst>
                    </a:blip>
                    <a:stretch>
                      <a:fillRect/>
                    </a:stretch>
                  </pic:blipFill>
                  <pic:spPr>
                    <a:xfrm>
                      <a:off x="0" y="0"/>
                      <a:ext cx="4076700" cy="30575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i/>
          <w:noProof/>
          <w:color w:val="548DD4" w:themeColor="text2" w:themeTint="99"/>
          <w:sz w:val="36"/>
          <w:szCs w:val="36"/>
          <w:lang w:eastAsia="ro-RO"/>
        </w:rPr>
        <w:drawing>
          <wp:anchor distT="0" distB="0" distL="114300" distR="114300" simplePos="0" relativeHeight="251788800" behindDoc="0" locked="0" layoutInCell="1" allowOverlap="1" wp14:anchorId="74576E82" wp14:editId="79833693">
            <wp:simplePos x="0" y="0"/>
            <wp:positionH relativeFrom="page">
              <wp:posOffset>1006475</wp:posOffset>
            </wp:positionH>
            <wp:positionV relativeFrom="paragraph">
              <wp:posOffset>361315</wp:posOffset>
            </wp:positionV>
            <wp:extent cx="3702685" cy="2776855"/>
            <wp:effectExtent l="323850" t="476250" r="297815" b="46164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6429.JPG"/>
                    <pic:cNvPicPr/>
                  </pic:nvPicPr>
                  <pic:blipFill>
                    <a:blip r:embed="rId20" cstate="print">
                      <a:extLst>
                        <a:ext uri="{28A0092B-C50C-407E-A947-70E740481C1C}">
                          <a14:useLocalDpi xmlns:a14="http://schemas.microsoft.com/office/drawing/2010/main" val="0"/>
                        </a:ext>
                      </a:extLst>
                    </a:blip>
                    <a:stretch>
                      <a:fillRect/>
                    </a:stretch>
                  </pic:blipFill>
                  <pic:spPr>
                    <a:xfrm rot="20627763">
                      <a:off x="0" y="0"/>
                      <a:ext cx="3702685" cy="27768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olor w:val="000000"/>
          <w:sz w:val="24"/>
          <w:szCs w:val="24"/>
          <w:shd w:val="clear" w:color="auto" w:fill="FFFFFF"/>
        </w:rPr>
        <w:br/>
      </w:r>
      <w:r>
        <w:rPr>
          <w:rFonts w:ascii="Times New Roman" w:hAnsi="Times New Roman"/>
          <w:color w:val="000000"/>
          <w:sz w:val="24"/>
          <w:szCs w:val="24"/>
          <w:shd w:val="clear" w:color="auto" w:fill="FFFFFF"/>
        </w:rPr>
        <w:br/>
      </w:r>
      <w:r>
        <w:rPr>
          <w:rFonts w:ascii="Times New Roman" w:hAnsi="Times New Roman"/>
          <w:color w:val="000000"/>
          <w:sz w:val="24"/>
          <w:szCs w:val="24"/>
          <w:shd w:val="clear" w:color="auto" w:fill="FFFFFF"/>
        </w:rPr>
        <w:br/>
      </w:r>
      <w:r>
        <w:rPr>
          <w:rFonts w:ascii="Times New Roman" w:hAnsi="Times New Roman"/>
          <w:color w:val="000000"/>
          <w:sz w:val="24"/>
          <w:szCs w:val="24"/>
          <w:shd w:val="clear" w:color="auto" w:fill="FFFFFF"/>
        </w:rPr>
        <w:br/>
      </w:r>
      <w:r>
        <w:rPr>
          <w:rFonts w:ascii="Times New Roman" w:hAnsi="Times New Roman"/>
          <w:color w:val="000000"/>
          <w:sz w:val="24"/>
          <w:szCs w:val="24"/>
          <w:shd w:val="clear" w:color="auto" w:fill="FFFFFF"/>
        </w:rPr>
        <w:br/>
      </w:r>
      <w:r>
        <w:rPr>
          <w:rFonts w:ascii="Times New Roman" w:hAnsi="Times New Roman"/>
          <w:color w:val="000000"/>
          <w:sz w:val="24"/>
          <w:szCs w:val="24"/>
          <w:shd w:val="clear" w:color="auto" w:fill="FFFFFF"/>
        </w:rPr>
        <w:br/>
      </w:r>
      <w:r>
        <w:rPr>
          <w:rFonts w:ascii="Times New Roman" w:hAnsi="Times New Roman"/>
          <w:color w:val="000000"/>
          <w:sz w:val="24"/>
          <w:szCs w:val="24"/>
          <w:shd w:val="clear" w:color="auto" w:fill="FFFFFF"/>
        </w:rPr>
        <w:br/>
      </w:r>
      <w:r w:rsidR="00FD0529" w:rsidRPr="00EC268B">
        <w:rPr>
          <w:rFonts w:ascii="Times New Roman" w:hAnsi="Times New Roman"/>
          <w:color w:val="000000"/>
          <w:sz w:val="24"/>
          <w:szCs w:val="24"/>
          <w:shd w:val="clear" w:color="auto" w:fill="FFFFFF"/>
        </w:rPr>
        <w:t>În cadrul vernisajului care a avut loc sediul Bibliotecii Județene Satu Mare din data de 31.03.2023, au fost prezentate publicului lucrările trimise de cursanți ai școlilor de arte din țară și străinătate, în total fiind expuse 35 de tablouri. În urma evaluării lucrărilor, potrivit criteriilor impuse prin regulamentul concursului, juriul a desemnat câștigătorii Concursului de arte plastice „Ion Popdan”, ediția a V-a, cu titlul ,,Civilizații dispărute”, care au și fost premiați de către organizatori. Lucrările declarate câștigătoare au rămas în patrimoniul Școlii de Arte, așa cum prevede regulamentul concursului. Pe parcursul vernisajului au avut loc momente artistice prezentate de elevi și profesori ai Școlii de Arte Satu Mare cu un program de poezie și muzică clasică.</w:t>
      </w:r>
      <w:r w:rsidRPr="00EC268B">
        <w:rPr>
          <w:rFonts w:ascii="Times New Roman" w:eastAsia="Times New Roman" w:hAnsi="Times New Roman"/>
          <w:sz w:val="24"/>
          <w:szCs w:val="24"/>
        </w:rPr>
        <w:t xml:space="preserve"> </w:t>
      </w:r>
    </w:p>
    <w:p w14:paraId="6185650E" w14:textId="70260599" w:rsidR="00EC268B" w:rsidRDefault="00EC268B" w:rsidP="00EC268B">
      <w:pPr>
        <w:pStyle w:val="ListParagraph"/>
        <w:spacing w:line="360" w:lineRule="auto"/>
        <w:rPr>
          <w:rFonts w:ascii="Times New Roman" w:eastAsia="Times New Roman" w:hAnsi="Times New Roman"/>
          <w:i/>
          <w:color w:val="548DD4" w:themeColor="text2" w:themeTint="99"/>
          <w:sz w:val="36"/>
          <w:szCs w:val="36"/>
        </w:rPr>
      </w:pPr>
    </w:p>
    <w:p w14:paraId="19995AEB" w14:textId="3E34C337" w:rsidR="0064695C" w:rsidRDefault="0064695C" w:rsidP="009D75C1">
      <w:pPr>
        <w:pStyle w:val="NoSpacing"/>
        <w:numPr>
          <w:ilvl w:val="1"/>
          <w:numId w:val="4"/>
        </w:numPr>
        <w:spacing w:line="360" w:lineRule="auto"/>
        <w:ind w:left="641" w:hanging="357"/>
        <w:rPr>
          <w:rFonts w:ascii="Times New Roman" w:hAnsi="Times New Roman"/>
          <w:i/>
          <w:iCs/>
          <w:color w:val="548DD4" w:themeColor="text2" w:themeTint="99"/>
          <w:sz w:val="32"/>
          <w:szCs w:val="32"/>
        </w:rPr>
      </w:pPr>
      <w:r>
        <w:rPr>
          <w:rFonts w:ascii="Times New Roman" w:hAnsi="Times New Roman"/>
          <w:noProof/>
          <w:sz w:val="24"/>
          <w:szCs w:val="24"/>
          <w:lang w:eastAsia="ro-RO"/>
        </w:rPr>
        <w:lastRenderedPageBreak/>
        <w:drawing>
          <wp:anchor distT="0" distB="0" distL="114300" distR="114300" simplePos="0" relativeHeight="251789824" behindDoc="0" locked="0" layoutInCell="1" allowOverlap="1" wp14:anchorId="2DC43F03" wp14:editId="2ADFDF10">
            <wp:simplePos x="0" y="0"/>
            <wp:positionH relativeFrom="column">
              <wp:posOffset>3171825</wp:posOffset>
            </wp:positionH>
            <wp:positionV relativeFrom="paragraph">
              <wp:posOffset>0</wp:posOffset>
            </wp:positionV>
            <wp:extent cx="3178628" cy="4495800"/>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643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78628" cy="4495800"/>
                    </a:xfrm>
                    <a:prstGeom prst="rect">
                      <a:avLst/>
                    </a:prstGeom>
                  </pic:spPr>
                </pic:pic>
              </a:graphicData>
            </a:graphic>
          </wp:anchor>
        </w:drawing>
      </w:r>
      <w:r>
        <w:rPr>
          <w:rFonts w:ascii="Times New Roman" w:hAnsi="Times New Roman"/>
          <w:i/>
          <w:iCs/>
          <w:color w:val="548DD4" w:themeColor="text2" w:themeTint="99"/>
          <w:sz w:val="32"/>
          <w:szCs w:val="32"/>
        </w:rPr>
        <w:t xml:space="preserve">Festivalul de chitara </w:t>
      </w:r>
      <w:r w:rsidR="0047597F">
        <w:rPr>
          <w:rFonts w:ascii="Times New Roman" w:hAnsi="Times New Roman"/>
          <w:i/>
          <w:iCs/>
          <w:color w:val="548DD4" w:themeColor="text2" w:themeTint="99"/>
          <w:sz w:val="32"/>
          <w:szCs w:val="32"/>
        </w:rPr>
        <w:t xml:space="preserve">clasică </w:t>
      </w:r>
      <w:r>
        <w:rPr>
          <w:rFonts w:ascii="Times New Roman" w:hAnsi="Times New Roman"/>
          <w:i/>
          <w:iCs/>
          <w:color w:val="548DD4" w:themeColor="text2" w:themeTint="99"/>
          <w:sz w:val="32"/>
          <w:szCs w:val="32"/>
        </w:rPr>
        <w:t xml:space="preserve">”Samus GuitArt” ediția </w:t>
      </w:r>
      <w:r w:rsidR="0047597F">
        <w:rPr>
          <w:rFonts w:ascii="Times New Roman" w:hAnsi="Times New Roman"/>
          <w:i/>
          <w:iCs/>
          <w:color w:val="548DD4" w:themeColor="text2" w:themeTint="99"/>
          <w:sz w:val="32"/>
          <w:szCs w:val="32"/>
        </w:rPr>
        <w:t xml:space="preserve">a </w:t>
      </w:r>
      <w:r>
        <w:rPr>
          <w:rFonts w:ascii="Times New Roman" w:hAnsi="Times New Roman"/>
          <w:i/>
          <w:iCs/>
          <w:color w:val="548DD4" w:themeColor="text2" w:themeTint="99"/>
          <w:sz w:val="32"/>
          <w:szCs w:val="32"/>
        </w:rPr>
        <w:t>X</w:t>
      </w:r>
      <w:r w:rsidR="0047597F">
        <w:rPr>
          <w:rFonts w:ascii="Times New Roman" w:hAnsi="Times New Roman"/>
          <w:i/>
          <w:iCs/>
          <w:color w:val="548DD4" w:themeColor="text2" w:themeTint="99"/>
          <w:sz w:val="32"/>
          <w:szCs w:val="32"/>
        </w:rPr>
        <w:t>-a</w:t>
      </w:r>
    </w:p>
    <w:p w14:paraId="79F60520" w14:textId="1D88A783" w:rsidR="0064695C" w:rsidRPr="0064695C" w:rsidRDefault="0064695C" w:rsidP="0064695C">
      <w:pPr>
        <w:pStyle w:val="ListParagraph"/>
        <w:spacing w:line="360" w:lineRule="auto"/>
        <w:ind w:left="644"/>
        <w:rPr>
          <w:rFonts w:ascii="Times New Roman" w:hAnsi="Times New Roman"/>
          <w:sz w:val="24"/>
          <w:szCs w:val="24"/>
        </w:rPr>
      </w:pPr>
      <w:r>
        <w:rPr>
          <w:rFonts w:ascii="Times New Roman" w:hAnsi="Times New Roman"/>
          <w:noProof/>
          <w:sz w:val="24"/>
          <w:szCs w:val="24"/>
          <w:lang w:eastAsia="ro-RO"/>
        </w:rPr>
        <w:drawing>
          <wp:anchor distT="0" distB="0" distL="114300" distR="114300" simplePos="0" relativeHeight="251790848" behindDoc="0" locked="0" layoutInCell="1" allowOverlap="1" wp14:anchorId="2A52CD2D" wp14:editId="29522A72">
            <wp:simplePos x="0" y="0"/>
            <wp:positionH relativeFrom="column">
              <wp:posOffset>1485900</wp:posOffset>
            </wp:positionH>
            <wp:positionV relativeFrom="paragraph">
              <wp:posOffset>3858260</wp:posOffset>
            </wp:positionV>
            <wp:extent cx="4813300" cy="3609975"/>
            <wp:effectExtent l="0" t="0" r="635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6432.JPG"/>
                    <pic:cNvPicPr/>
                  </pic:nvPicPr>
                  <pic:blipFill>
                    <a:blip r:embed="rId22">
                      <a:extLst>
                        <a:ext uri="{28A0092B-C50C-407E-A947-70E740481C1C}">
                          <a14:useLocalDpi xmlns:a14="http://schemas.microsoft.com/office/drawing/2010/main" val="0"/>
                        </a:ext>
                      </a:extLst>
                    </a:blip>
                    <a:stretch>
                      <a:fillRect/>
                    </a:stretch>
                  </pic:blipFill>
                  <pic:spPr>
                    <a:xfrm>
                      <a:off x="0" y="0"/>
                      <a:ext cx="4813300" cy="3609975"/>
                    </a:xfrm>
                    <a:prstGeom prst="rect">
                      <a:avLst/>
                    </a:prstGeom>
                  </pic:spPr>
                </pic:pic>
              </a:graphicData>
            </a:graphic>
            <wp14:sizeRelH relativeFrom="margin">
              <wp14:pctWidth>0</wp14:pctWidth>
            </wp14:sizeRelH>
            <wp14:sizeRelV relativeFrom="margin">
              <wp14:pctHeight>0</wp14:pctHeight>
            </wp14:sizeRelV>
          </wp:anchor>
        </w:drawing>
      </w:r>
      <w:r w:rsidRPr="0064695C">
        <w:rPr>
          <w:rFonts w:ascii="Times New Roman" w:hAnsi="Times New Roman"/>
          <w:color w:val="000000"/>
          <w:sz w:val="24"/>
          <w:szCs w:val="24"/>
          <w:shd w:val="clear" w:color="auto" w:fill="FFFFFF"/>
        </w:rPr>
        <w:t>Festivalul de chitară clasică Samus GuitArt, ajuns la a X-a ediție, a fost organizat la Muzeul de Artă în data 03.05.2023. Au evoluat în concurs cursanți din partea școlilor de arte din Alba Iulia,  Târgu Mureș, Oradea, Zalău, Baia Mare și Satu Mare. Concursul s-a bucurat de o audiență numeroasă, care a apreciat calitatea pieselor interpretate de concurenți. În urma jurizării au fost acordate premii câștigătorilor, iar la finalul concursului invitații noștri, Grupul Duo Melos, format din profesorii Constantin Andrei și Titus Flueraș, a oferit celor prezenți un  program cameral de vioară și chitară clasică, foarte apreciat de publicul prezent în număr foarte mare.</w:t>
      </w:r>
      <w:r>
        <w:rPr>
          <w:rFonts w:ascii="Times New Roman" w:hAnsi="Times New Roman"/>
          <w:noProof/>
          <w:sz w:val="24"/>
          <w:szCs w:val="24"/>
          <w:lang w:eastAsia="ro-RO"/>
        </w:rPr>
        <w:t xml:space="preserve"> </w:t>
      </w:r>
    </w:p>
    <w:p w14:paraId="6FF3BF0F" w14:textId="7EFF2703" w:rsidR="00EC268B" w:rsidRDefault="00EC268B" w:rsidP="00EC268B">
      <w:pPr>
        <w:pStyle w:val="ListParagraph"/>
        <w:spacing w:line="360" w:lineRule="auto"/>
        <w:rPr>
          <w:rFonts w:ascii="Times New Roman" w:eastAsia="Times New Roman" w:hAnsi="Times New Roman"/>
          <w:i/>
          <w:color w:val="548DD4" w:themeColor="text2" w:themeTint="99"/>
          <w:sz w:val="36"/>
          <w:szCs w:val="36"/>
        </w:rPr>
      </w:pPr>
    </w:p>
    <w:p w14:paraId="5DC392EE" w14:textId="549A9F7B" w:rsidR="00EC268B" w:rsidRDefault="00EC268B" w:rsidP="00EC268B">
      <w:pPr>
        <w:pStyle w:val="ListParagraph"/>
        <w:spacing w:line="360" w:lineRule="auto"/>
        <w:rPr>
          <w:rFonts w:ascii="Times New Roman" w:eastAsia="Times New Roman" w:hAnsi="Times New Roman"/>
          <w:i/>
          <w:color w:val="548DD4" w:themeColor="text2" w:themeTint="99"/>
          <w:sz w:val="36"/>
          <w:szCs w:val="36"/>
        </w:rPr>
      </w:pPr>
    </w:p>
    <w:p w14:paraId="5424DAA6" w14:textId="77777777" w:rsidR="00EC268B" w:rsidRDefault="00EC268B" w:rsidP="00EC268B">
      <w:pPr>
        <w:pStyle w:val="ListParagraph"/>
        <w:spacing w:line="360" w:lineRule="auto"/>
        <w:rPr>
          <w:rFonts w:ascii="Times New Roman" w:eastAsia="Times New Roman" w:hAnsi="Times New Roman"/>
          <w:i/>
          <w:color w:val="548DD4" w:themeColor="text2" w:themeTint="99"/>
          <w:sz w:val="36"/>
          <w:szCs w:val="36"/>
        </w:rPr>
      </w:pPr>
    </w:p>
    <w:p w14:paraId="70B65558" w14:textId="5D25F6B8" w:rsidR="00EC268B" w:rsidRDefault="00EC268B" w:rsidP="00EC268B">
      <w:pPr>
        <w:pStyle w:val="ListParagraph"/>
        <w:spacing w:line="360" w:lineRule="auto"/>
        <w:rPr>
          <w:rFonts w:ascii="Times New Roman" w:eastAsia="Times New Roman" w:hAnsi="Times New Roman"/>
          <w:i/>
          <w:color w:val="548DD4" w:themeColor="text2" w:themeTint="99"/>
          <w:sz w:val="36"/>
          <w:szCs w:val="36"/>
        </w:rPr>
      </w:pPr>
    </w:p>
    <w:p w14:paraId="69D4AE3B" w14:textId="092ABE90" w:rsidR="008F220C" w:rsidRPr="00D13B54" w:rsidRDefault="00CD3BE1" w:rsidP="009D75C1">
      <w:pPr>
        <w:pStyle w:val="ListParagraph"/>
        <w:numPr>
          <w:ilvl w:val="0"/>
          <w:numId w:val="23"/>
        </w:numPr>
        <w:spacing w:after="0" w:line="240" w:lineRule="auto"/>
        <w:rPr>
          <w:rFonts w:ascii="Times New Roman" w:eastAsia="Times New Roman" w:hAnsi="Times New Roman"/>
          <w:sz w:val="24"/>
          <w:szCs w:val="24"/>
        </w:rPr>
      </w:pPr>
      <w:r w:rsidRPr="00D13B54">
        <w:rPr>
          <w:rFonts w:ascii="Times New Roman" w:hAnsi="Times New Roman"/>
          <w:i/>
          <w:iCs/>
          <w:color w:val="548DD4" w:themeColor="text2" w:themeTint="99"/>
          <w:sz w:val="32"/>
          <w:szCs w:val="32"/>
        </w:rPr>
        <w:lastRenderedPageBreak/>
        <w:t>Școala de Arte, prezență apreciată la Ziua Independenței României</w:t>
      </w:r>
      <w:r w:rsidR="008F220C" w:rsidRPr="00D13B54">
        <w:rPr>
          <w:rFonts w:ascii="Times New Roman" w:eastAsia="Times New Roman" w:hAnsi="Times New Roman"/>
          <w:sz w:val="24"/>
          <w:szCs w:val="24"/>
        </w:rPr>
        <w:t xml:space="preserve"> </w:t>
      </w:r>
      <w:r w:rsidR="008F220C" w:rsidRPr="00D13B54">
        <w:rPr>
          <w:rFonts w:ascii="Times New Roman" w:eastAsia="Times New Roman" w:hAnsi="Times New Roman"/>
          <w:sz w:val="24"/>
          <w:szCs w:val="24"/>
        </w:rPr>
        <w:tab/>
      </w:r>
    </w:p>
    <w:p w14:paraId="49A0F89E" w14:textId="5B2DE543" w:rsidR="00D13B54" w:rsidRPr="00A446E7" w:rsidRDefault="00D13B54" w:rsidP="00D13B54">
      <w:pPr>
        <w:spacing w:line="360" w:lineRule="auto"/>
        <w:rPr>
          <w:rFonts w:ascii="Times New Roman" w:hAnsi="Times New Roman"/>
          <w:sz w:val="24"/>
          <w:szCs w:val="24"/>
        </w:rPr>
      </w:pPr>
      <w:r>
        <w:rPr>
          <w:noProof/>
          <w:lang w:eastAsia="ro-RO"/>
        </w:rPr>
        <w:drawing>
          <wp:anchor distT="0" distB="0" distL="114300" distR="114300" simplePos="0" relativeHeight="251792896" behindDoc="1" locked="0" layoutInCell="1" allowOverlap="1" wp14:anchorId="54DEDBCA" wp14:editId="3BFFC393">
            <wp:simplePos x="0" y="0"/>
            <wp:positionH relativeFrom="margin">
              <wp:posOffset>1790700</wp:posOffset>
            </wp:positionH>
            <wp:positionV relativeFrom="paragraph">
              <wp:posOffset>48260</wp:posOffset>
            </wp:positionV>
            <wp:extent cx="4591050" cy="3059430"/>
            <wp:effectExtent l="0" t="0" r="0" b="7620"/>
            <wp:wrapThrough wrapText="bothSides">
              <wp:wrapPolygon edited="0">
                <wp:start x="0" y="0"/>
                <wp:lineTo x="0" y="21519"/>
                <wp:lineTo x="21510" y="21519"/>
                <wp:lineTo x="2151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643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91050" cy="3059430"/>
                    </a:xfrm>
                    <a:prstGeom prst="rect">
                      <a:avLst/>
                    </a:prstGeom>
                  </pic:spPr>
                </pic:pic>
              </a:graphicData>
            </a:graphic>
            <wp14:sizeRelH relativeFrom="margin">
              <wp14:pctWidth>0</wp14:pctWidth>
            </wp14:sizeRelH>
            <wp14:sizeRelV relativeFrom="margin">
              <wp14:pctHeight>0</wp14:pctHeight>
            </wp14:sizeRelV>
          </wp:anchor>
        </w:drawing>
      </w:r>
      <w:r w:rsidRPr="00A446E7">
        <w:rPr>
          <w:rFonts w:ascii="Times New Roman" w:hAnsi="Times New Roman"/>
          <w:sz w:val="24"/>
          <w:szCs w:val="24"/>
        </w:rPr>
        <w:t>Școala de Arte Satu Mare, prezentă la Ziua Independenței Naționale a României</w:t>
      </w:r>
      <w:r w:rsidR="0047597F">
        <w:rPr>
          <w:rFonts w:ascii="Times New Roman" w:hAnsi="Times New Roman"/>
          <w:sz w:val="24"/>
          <w:szCs w:val="24"/>
        </w:rPr>
        <w:t xml:space="preserve">. </w:t>
      </w:r>
      <w:r w:rsidRPr="00A446E7">
        <w:rPr>
          <w:rFonts w:ascii="Times New Roman" w:hAnsi="Times New Roman"/>
          <w:sz w:val="24"/>
          <w:szCs w:val="24"/>
        </w:rPr>
        <w:t>Pe platoul din fața Monumentului Ostașului Român din Satu Mare, cu ocazia manifesărilor organizate în data de 10 mai 2023, Școala de Arte a fost prezentă cu un program artistic susținut de elevele Andreea Maria Mone și Ancuța Cristina Gavriș, pregătite de prof. Vasile Chioran, cărora le adresăm felicitări!</w:t>
      </w:r>
    </w:p>
    <w:p w14:paraId="3F6E99B1" w14:textId="2B24821E" w:rsidR="00D13B54" w:rsidRPr="00A446E7" w:rsidRDefault="00D13B54" w:rsidP="00D13B54">
      <w:pPr>
        <w:spacing w:line="360" w:lineRule="auto"/>
        <w:rPr>
          <w:rFonts w:ascii="Times New Roman" w:hAnsi="Times New Roman"/>
          <w:sz w:val="24"/>
          <w:szCs w:val="24"/>
        </w:rPr>
      </w:pPr>
      <w:r w:rsidRPr="00A446E7">
        <w:rPr>
          <w:rFonts w:ascii="Times New Roman" w:hAnsi="Times New Roman"/>
          <w:sz w:val="24"/>
          <w:szCs w:val="24"/>
        </w:rPr>
        <w:t>      Ne exprimăm totodată întregul nostru respect și înalta recunoștință în fața jertfei înaintașilor noștri!</w:t>
      </w:r>
    </w:p>
    <w:p w14:paraId="110B0268" w14:textId="32A08540" w:rsidR="00D13B54" w:rsidRDefault="00BD2A8F" w:rsidP="00D13B54">
      <w:r>
        <w:rPr>
          <w:noProof/>
          <w:lang w:eastAsia="ro-RO"/>
        </w:rPr>
        <w:drawing>
          <wp:anchor distT="0" distB="0" distL="114300" distR="114300" simplePos="0" relativeHeight="251791872" behindDoc="1" locked="0" layoutInCell="1" allowOverlap="1" wp14:anchorId="4C28ECED" wp14:editId="197BA398">
            <wp:simplePos x="0" y="0"/>
            <wp:positionH relativeFrom="page">
              <wp:align>center</wp:align>
            </wp:positionH>
            <wp:positionV relativeFrom="paragraph">
              <wp:posOffset>71755</wp:posOffset>
            </wp:positionV>
            <wp:extent cx="4690745" cy="3124200"/>
            <wp:effectExtent l="0" t="0" r="0" b="0"/>
            <wp:wrapThrough wrapText="bothSides">
              <wp:wrapPolygon edited="0">
                <wp:start x="0" y="0"/>
                <wp:lineTo x="0" y="21468"/>
                <wp:lineTo x="21492" y="21468"/>
                <wp:lineTo x="21492"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643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90745" cy="3124200"/>
                    </a:xfrm>
                    <a:prstGeom prst="rect">
                      <a:avLst/>
                    </a:prstGeom>
                  </pic:spPr>
                </pic:pic>
              </a:graphicData>
            </a:graphic>
            <wp14:sizeRelH relativeFrom="margin">
              <wp14:pctWidth>0</wp14:pctWidth>
            </wp14:sizeRelH>
            <wp14:sizeRelV relativeFrom="margin">
              <wp14:pctHeight>0</wp14:pctHeight>
            </wp14:sizeRelV>
          </wp:anchor>
        </w:drawing>
      </w:r>
    </w:p>
    <w:p w14:paraId="63BD6A72" w14:textId="0BA2440D" w:rsidR="008723AD" w:rsidRDefault="008723AD" w:rsidP="00487621">
      <w:pPr>
        <w:spacing w:after="0" w:line="240" w:lineRule="auto"/>
        <w:rPr>
          <w:rFonts w:ascii="Times New Roman" w:eastAsia="Times New Roman" w:hAnsi="Times New Roman"/>
          <w:b/>
          <w:sz w:val="24"/>
          <w:szCs w:val="24"/>
        </w:rPr>
      </w:pPr>
    </w:p>
    <w:p w14:paraId="671C3D89" w14:textId="342151FE" w:rsidR="008723AD" w:rsidRDefault="008723AD" w:rsidP="00487621">
      <w:pPr>
        <w:spacing w:after="0" w:line="240" w:lineRule="auto"/>
        <w:rPr>
          <w:rFonts w:ascii="Times New Roman" w:eastAsia="Times New Roman" w:hAnsi="Times New Roman"/>
          <w:b/>
          <w:sz w:val="24"/>
          <w:szCs w:val="24"/>
        </w:rPr>
      </w:pPr>
    </w:p>
    <w:p w14:paraId="713A5B53" w14:textId="3C618E30" w:rsidR="008723AD" w:rsidRDefault="008F220C" w:rsidP="00487621">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ab/>
      </w:r>
    </w:p>
    <w:p w14:paraId="1F433C35" w14:textId="0B16ED8F" w:rsidR="008723AD" w:rsidRDefault="008723AD" w:rsidP="00487621">
      <w:pPr>
        <w:spacing w:after="0" w:line="240" w:lineRule="auto"/>
        <w:rPr>
          <w:rFonts w:ascii="Times New Roman" w:eastAsia="Times New Roman" w:hAnsi="Times New Roman"/>
          <w:b/>
          <w:sz w:val="24"/>
          <w:szCs w:val="24"/>
        </w:rPr>
      </w:pPr>
    </w:p>
    <w:p w14:paraId="77DF6E45" w14:textId="3643C28E" w:rsidR="008723AD" w:rsidRDefault="008723AD" w:rsidP="00487621">
      <w:pPr>
        <w:spacing w:after="0" w:line="240" w:lineRule="auto"/>
        <w:rPr>
          <w:rFonts w:ascii="Times New Roman" w:eastAsia="Times New Roman" w:hAnsi="Times New Roman"/>
          <w:b/>
          <w:sz w:val="24"/>
          <w:szCs w:val="24"/>
        </w:rPr>
      </w:pPr>
    </w:p>
    <w:p w14:paraId="3EF11320" w14:textId="1B3510D5" w:rsidR="008723AD" w:rsidRDefault="008723AD" w:rsidP="00487621">
      <w:pPr>
        <w:spacing w:after="0" w:line="240" w:lineRule="auto"/>
        <w:rPr>
          <w:rFonts w:ascii="Times New Roman" w:eastAsia="Times New Roman" w:hAnsi="Times New Roman"/>
          <w:b/>
          <w:sz w:val="24"/>
          <w:szCs w:val="24"/>
        </w:rPr>
      </w:pPr>
    </w:p>
    <w:p w14:paraId="5DD379DE" w14:textId="589AF974" w:rsidR="00D13B54" w:rsidRDefault="00D13B54" w:rsidP="00487621">
      <w:pPr>
        <w:spacing w:after="0" w:line="240" w:lineRule="auto"/>
        <w:rPr>
          <w:rFonts w:ascii="Times New Roman" w:eastAsia="Times New Roman" w:hAnsi="Times New Roman"/>
          <w:b/>
          <w:sz w:val="24"/>
          <w:szCs w:val="24"/>
        </w:rPr>
      </w:pPr>
    </w:p>
    <w:p w14:paraId="4C60C25D" w14:textId="68C630F0" w:rsidR="00D13B54" w:rsidRDefault="00D13B54" w:rsidP="00487621">
      <w:pPr>
        <w:spacing w:after="0" w:line="240" w:lineRule="auto"/>
        <w:rPr>
          <w:rFonts w:ascii="Times New Roman" w:eastAsia="Times New Roman" w:hAnsi="Times New Roman"/>
          <w:b/>
          <w:sz w:val="24"/>
          <w:szCs w:val="24"/>
        </w:rPr>
      </w:pPr>
    </w:p>
    <w:p w14:paraId="16506405" w14:textId="7EB3E70A" w:rsidR="00D13B54" w:rsidRDefault="00D13B54" w:rsidP="00487621">
      <w:pPr>
        <w:spacing w:after="0" w:line="240" w:lineRule="auto"/>
        <w:rPr>
          <w:rFonts w:ascii="Times New Roman" w:eastAsia="Times New Roman" w:hAnsi="Times New Roman"/>
          <w:b/>
          <w:sz w:val="24"/>
          <w:szCs w:val="24"/>
        </w:rPr>
      </w:pPr>
    </w:p>
    <w:p w14:paraId="56B36524" w14:textId="77777777" w:rsidR="00D13B54" w:rsidRDefault="00D13B54" w:rsidP="00487621">
      <w:pPr>
        <w:spacing w:after="0" w:line="240" w:lineRule="auto"/>
        <w:rPr>
          <w:rFonts w:ascii="Times New Roman" w:eastAsia="Times New Roman" w:hAnsi="Times New Roman"/>
          <w:b/>
          <w:sz w:val="24"/>
          <w:szCs w:val="24"/>
        </w:rPr>
      </w:pPr>
    </w:p>
    <w:p w14:paraId="089A3654" w14:textId="77777777" w:rsidR="00D13B54" w:rsidRDefault="00D13B54" w:rsidP="00487621">
      <w:pPr>
        <w:spacing w:after="0" w:line="240" w:lineRule="auto"/>
        <w:rPr>
          <w:rFonts w:ascii="Times New Roman" w:hAnsi="Times New Roman"/>
          <w:i/>
          <w:color w:val="0070C0"/>
          <w:sz w:val="36"/>
          <w:szCs w:val="36"/>
        </w:rPr>
      </w:pPr>
    </w:p>
    <w:p w14:paraId="68C5B0D3" w14:textId="614BB9D8" w:rsidR="00D13B54" w:rsidRDefault="00D13B54" w:rsidP="00487621">
      <w:pPr>
        <w:spacing w:after="0" w:line="240" w:lineRule="auto"/>
        <w:rPr>
          <w:rFonts w:ascii="Times New Roman" w:hAnsi="Times New Roman"/>
          <w:i/>
          <w:color w:val="0070C0"/>
          <w:sz w:val="36"/>
          <w:szCs w:val="36"/>
        </w:rPr>
      </w:pPr>
    </w:p>
    <w:p w14:paraId="31256D3C" w14:textId="77777777" w:rsidR="00EE0A45" w:rsidRDefault="00EE0A45" w:rsidP="00487621">
      <w:pPr>
        <w:spacing w:after="0" w:line="240" w:lineRule="auto"/>
        <w:rPr>
          <w:rFonts w:ascii="Times New Roman" w:hAnsi="Times New Roman"/>
          <w:i/>
          <w:color w:val="0070C0"/>
          <w:sz w:val="36"/>
          <w:szCs w:val="36"/>
        </w:rPr>
      </w:pPr>
    </w:p>
    <w:p w14:paraId="2B266CFF" w14:textId="77777777" w:rsidR="00D13B54" w:rsidRDefault="00D13B54" w:rsidP="00487621">
      <w:pPr>
        <w:spacing w:after="0" w:line="240" w:lineRule="auto"/>
        <w:rPr>
          <w:rFonts w:ascii="Times New Roman" w:hAnsi="Times New Roman"/>
          <w:i/>
          <w:color w:val="0070C0"/>
          <w:sz w:val="36"/>
          <w:szCs w:val="36"/>
        </w:rPr>
      </w:pPr>
    </w:p>
    <w:p w14:paraId="392AB094" w14:textId="4AD808BB" w:rsidR="00D13B54" w:rsidRPr="00980C0B" w:rsidRDefault="00D13B54" w:rsidP="009D75C1">
      <w:pPr>
        <w:pStyle w:val="NoSpacing"/>
        <w:numPr>
          <w:ilvl w:val="1"/>
          <w:numId w:val="4"/>
        </w:numPr>
        <w:spacing w:line="360" w:lineRule="auto"/>
        <w:ind w:left="641" w:hanging="357"/>
        <w:rPr>
          <w:i/>
          <w:iCs/>
          <w:color w:val="548DD4" w:themeColor="text2" w:themeTint="99"/>
          <w:sz w:val="32"/>
          <w:szCs w:val="32"/>
        </w:rPr>
      </w:pPr>
      <w:r w:rsidRPr="000D2C69">
        <w:rPr>
          <w:rFonts w:ascii="Times New Roman" w:hAnsi="Times New Roman"/>
          <w:i/>
          <w:iCs/>
          <w:color w:val="548DD4" w:themeColor="text2" w:themeTint="99"/>
          <w:sz w:val="32"/>
          <w:szCs w:val="32"/>
        </w:rPr>
        <w:lastRenderedPageBreak/>
        <w:t>Șir de spectacole la sfârșit de an școlar 202</w:t>
      </w:r>
      <w:r>
        <w:rPr>
          <w:rFonts w:ascii="Times New Roman" w:hAnsi="Times New Roman"/>
          <w:i/>
          <w:iCs/>
          <w:color w:val="548DD4" w:themeColor="text2" w:themeTint="99"/>
          <w:sz w:val="32"/>
          <w:szCs w:val="32"/>
        </w:rPr>
        <w:t>2</w:t>
      </w:r>
      <w:r w:rsidRPr="000D2C69">
        <w:rPr>
          <w:rFonts w:ascii="Times New Roman" w:hAnsi="Times New Roman"/>
          <w:i/>
          <w:iCs/>
          <w:color w:val="548DD4" w:themeColor="text2" w:themeTint="99"/>
          <w:sz w:val="32"/>
          <w:szCs w:val="32"/>
        </w:rPr>
        <w:t>-202</w:t>
      </w:r>
      <w:r>
        <w:rPr>
          <w:rFonts w:ascii="Times New Roman" w:hAnsi="Times New Roman"/>
          <w:i/>
          <w:iCs/>
          <w:color w:val="548DD4" w:themeColor="text2" w:themeTint="99"/>
          <w:sz w:val="32"/>
          <w:szCs w:val="32"/>
        </w:rPr>
        <w:t>3</w:t>
      </w:r>
    </w:p>
    <w:p w14:paraId="5DBE3B5F" w14:textId="03BD5335" w:rsidR="00980C0B" w:rsidRPr="00980C0B" w:rsidRDefault="00BD2A8F" w:rsidP="00980C0B">
      <w:pPr>
        <w:spacing w:line="360" w:lineRule="auto"/>
        <w:ind w:left="284"/>
        <w:rPr>
          <w:rFonts w:ascii="Times New Roman" w:hAnsi="Times New Roman"/>
          <w:sz w:val="24"/>
          <w:szCs w:val="24"/>
        </w:rPr>
      </w:pPr>
      <w:r>
        <w:rPr>
          <w:i/>
          <w:iCs/>
          <w:noProof/>
          <w:color w:val="548DD4" w:themeColor="text2" w:themeTint="99"/>
          <w:sz w:val="32"/>
          <w:szCs w:val="32"/>
          <w:lang w:eastAsia="ro-RO"/>
        </w:rPr>
        <w:drawing>
          <wp:anchor distT="0" distB="0" distL="114300" distR="114300" simplePos="0" relativeHeight="251793920" behindDoc="0" locked="0" layoutInCell="1" allowOverlap="1" wp14:anchorId="076E4518" wp14:editId="1DF2B9CD">
            <wp:simplePos x="0" y="0"/>
            <wp:positionH relativeFrom="margin">
              <wp:posOffset>1279525</wp:posOffset>
            </wp:positionH>
            <wp:positionV relativeFrom="paragraph">
              <wp:posOffset>1431290</wp:posOffset>
            </wp:positionV>
            <wp:extent cx="2530475" cy="1710690"/>
            <wp:effectExtent l="247650" t="438150" r="250825" b="44196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6436.JPG"/>
                    <pic:cNvPicPr/>
                  </pic:nvPicPr>
                  <pic:blipFill>
                    <a:blip r:embed="rId25" cstate="print">
                      <a:extLst>
                        <a:ext uri="{28A0092B-C50C-407E-A947-70E740481C1C}">
                          <a14:useLocalDpi xmlns:a14="http://schemas.microsoft.com/office/drawing/2010/main" val="0"/>
                        </a:ext>
                      </a:extLst>
                    </a:blip>
                    <a:stretch>
                      <a:fillRect/>
                    </a:stretch>
                  </pic:blipFill>
                  <pic:spPr>
                    <a:xfrm rot="20224571">
                      <a:off x="0" y="0"/>
                      <a:ext cx="2530475" cy="1710690"/>
                    </a:xfrm>
                    <a:prstGeom prst="rect">
                      <a:avLst/>
                    </a:prstGeom>
                  </pic:spPr>
                </pic:pic>
              </a:graphicData>
            </a:graphic>
            <wp14:sizeRelH relativeFrom="margin">
              <wp14:pctWidth>0</wp14:pctWidth>
            </wp14:sizeRelH>
            <wp14:sizeRelV relativeFrom="margin">
              <wp14:pctHeight>0</wp14:pctHeight>
            </wp14:sizeRelV>
          </wp:anchor>
        </w:drawing>
      </w:r>
      <w:r w:rsidR="002A0D8B">
        <w:rPr>
          <w:i/>
          <w:iCs/>
          <w:noProof/>
          <w:color w:val="548DD4" w:themeColor="text2" w:themeTint="99"/>
          <w:sz w:val="32"/>
          <w:szCs w:val="32"/>
          <w:lang w:eastAsia="ro-RO"/>
        </w:rPr>
        <w:drawing>
          <wp:anchor distT="0" distB="0" distL="114300" distR="114300" simplePos="0" relativeHeight="251794944" behindDoc="0" locked="0" layoutInCell="1" allowOverlap="1" wp14:anchorId="5BBB80D2" wp14:editId="7A46E10A">
            <wp:simplePos x="0" y="0"/>
            <wp:positionH relativeFrom="page">
              <wp:posOffset>5372100</wp:posOffset>
            </wp:positionH>
            <wp:positionV relativeFrom="paragraph">
              <wp:posOffset>504190</wp:posOffset>
            </wp:positionV>
            <wp:extent cx="2143125" cy="3522345"/>
            <wp:effectExtent l="0" t="0" r="9525" b="190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643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43125" cy="3522345"/>
                    </a:xfrm>
                    <a:prstGeom prst="rect">
                      <a:avLst/>
                    </a:prstGeom>
                  </pic:spPr>
                </pic:pic>
              </a:graphicData>
            </a:graphic>
            <wp14:sizeRelH relativeFrom="margin">
              <wp14:pctWidth>0</wp14:pctWidth>
            </wp14:sizeRelH>
            <wp14:sizeRelV relativeFrom="margin">
              <wp14:pctHeight>0</wp14:pctHeight>
            </wp14:sizeRelV>
          </wp:anchor>
        </w:drawing>
      </w:r>
      <w:r w:rsidR="00980C0B" w:rsidRPr="00980C0B">
        <w:rPr>
          <w:rFonts w:ascii="Times New Roman" w:hAnsi="Times New Roman"/>
          <w:color w:val="000000"/>
          <w:sz w:val="24"/>
          <w:szCs w:val="24"/>
          <w:shd w:val="clear" w:color="auto" w:fill="FFFFFF"/>
        </w:rPr>
        <w:t>Sfârșitul de an școlar 2022-2023 al Școlii de Arte Satu Mare a fost marcat ca de obicei printr-un șir de spectacole de la profilele muzicale, actorie și balet ale școlii, precum și un vernisaj de arte plastice comun al Școlilor de Arte din Satu Mare și Teglas - Ungaria. Lucrările au fost expuse în Galeria de Artă a Consiliului Județean.</w:t>
      </w:r>
    </w:p>
    <w:p w14:paraId="1CD90FFD" w14:textId="589914BC" w:rsidR="00980C0B" w:rsidRPr="000D2C69" w:rsidRDefault="00980C0B" w:rsidP="00980C0B">
      <w:pPr>
        <w:pStyle w:val="NoSpacing"/>
        <w:spacing w:line="360" w:lineRule="auto"/>
        <w:ind w:left="641"/>
        <w:rPr>
          <w:i/>
          <w:iCs/>
          <w:color w:val="548DD4" w:themeColor="text2" w:themeTint="99"/>
          <w:sz w:val="32"/>
          <w:szCs w:val="32"/>
        </w:rPr>
      </w:pPr>
    </w:p>
    <w:p w14:paraId="0734098D" w14:textId="0AA2C2C3" w:rsidR="008F220C" w:rsidRDefault="008F220C" w:rsidP="008F220C">
      <w:pPr>
        <w:spacing w:after="0" w:line="240" w:lineRule="auto"/>
        <w:ind w:firstLine="720"/>
        <w:rPr>
          <w:rFonts w:ascii="Times New Roman" w:eastAsia="Times New Roman" w:hAnsi="Times New Roman"/>
          <w:b/>
          <w:i/>
          <w:color w:val="548DD4" w:themeColor="text2" w:themeTint="99"/>
          <w:sz w:val="24"/>
          <w:szCs w:val="24"/>
        </w:rPr>
      </w:pPr>
    </w:p>
    <w:p w14:paraId="4922CBCD" w14:textId="11F31828" w:rsidR="000D2C69" w:rsidRDefault="000D2C69" w:rsidP="008F220C">
      <w:pPr>
        <w:spacing w:after="0" w:line="240" w:lineRule="auto"/>
        <w:ind w:firstLine="720"/>
        <w:rPr>
          <w:rFonts w:ascii="Times New Roman" w:eastAsia="Times New Roman" w:hAnsi="Times New Roman"/>
          <w:b/>
          <w:i/>
          <w:color w:val="548DD4" w:themeColor="text2" w:themeTint="99"/>
          <w:sz w:val="24"/>
          <w:szCs w:val="24"/>
        </w:rPr>
      </w:pPr>
    </w:p>
    <w:p w14:paraId="58C077AB" w14:textId="6FFF857D" w:rsidR="008F220C" w:rsidRDefault="008F220C" w:rsidP="008F220C">
      <w:pPr>
        <w:rPr>
          <w:rFonts w:asciiTheme="minorHAnsi" w:eastAsiaTheme="minorHAnsi" w:hAnsiTheme="minorHAnsi"/>
        </w:rPr>
      </w:pPr>
    </w:p>
    <w:p w14:paraId="6ABBD27B" w14:textId="6FB5CE0C" w:rsidR="008F220C" w:rsidRDefault="008F220C" w:rsidP="008F220C"/>
    <w:p w14:paraId="039052F1" w14:textId="0B91C584" w:rsidR="00D13B54" w:rsidRDefault="00D13B54" w:rsidP="00B91BDC">
      <w:pPr>
        <w:spacing w:line="240" w:lineRule="auto"/>
        <w:jc w:val="both"/>
        <w:rPr>
          <w:rFonts w:ascii="Times New Roman" w:hAnsi="Times New Roman"/>
          <w:b/>
          <w:i/>
          <w:color w:val="0070C0"/>
          <w:sz w:val="32"/>
          <w:szCs w:val="32"/>
        </w:rPr>
      </w:pPr>
    </w:p>
    <w:p w14:paraId="0300DD1B" w14:textId="6E29620D" w:rsidR="00D13B54" w:rsidRDefault="00D13B54" w:rsidP="00B91BDC">
      <w:pPr>
        <w:spacing w:line="240" w:lineRule="auto"/>
        <w:jc w:val="both"/>
        <w:rPr>
          <w:rFonts w:ascii="Times New Roman" w:hAnsi="Times New Roman"/>
          <w:b/>
          <w:i/>
          <w:color w:val="0070C0"/>
          <w:sz w:val="32"/>
          <w:szCs w:val="32"/>
        </w:rPr>
      </w:pPr>
    </w:p>
    <w:p w14:paraId="03346A45" w14:textId="44A37BC4" w:rsidR="002A0D8B" w:rsidRDefault="002A0D8B" w:rsidP="009D75C1">
      <w:pPr>
        <w:pStyle w:val="NoSpacing"/>
        <w:numPr>
          <w:ilvl w:val="1"/>
          <w:numId w:val="4"/>
        </w:numPr>
        <w:spacing w:line="360" w:lineRule="auto"/>
        <w:ind w:left="641" w:hanging="357"/>
        <w:rPr>
          <w:rFonts w:asciiTheme="minorHAnsi" w:hAnsiTheme="minorHAnsi"/>
          <w:i/>
          <w:iCs/>
          <w:color w:val="548DD4" w:themeColor="text2" w:themeTint="99"/>
          <w:sz w:val="32"/>
          <w:szCs w:val="32"/>
        </w:rPr>
      </w:pPr>
      <w:r>
        <w:rPr>
          <w:i/>
          <w:iCs/>
          <w:noProof/>
          <w:color w:val="548DD4" w:themeColor="text2" w:themeTint="99"/>
          <w:sz w:val="32"/>
          <w:szCs w:val="32"/>
          <w:lang w:eastAsia="ro-RO"/>
        </w:rPr>
        <w:drawing>
          <wp:anchor distT="0" distB="0" distL="114300" distR="114300" simplePos="0" relativeHeight="251795968" behindDoc="0" locked="0" layoutInCell="1" allowOverlap="1" wp14:anchorId="1323B946" wp14:editId="58CA816A">
            <wp:simplePos x="0" y="0"/>
            <wp:positionH relativeFrom="margin">
              <wp:posOffset>-209550</wp:posOffset>
            </wp:positionH>
            <wp:positionV relativeFrom="paragraph">
              <wp:posOffset>635000</wp:posOffset>
            </wp:positionV>
            <wp:extent cx="4905375" cy="3503930"/>
            <wp:effectExtent l="0" t="0" r="9525" b="127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644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05375" cy="3503930"/>
                    </a:xfrm>
                    <a:prstGeom prst="rect">
                      <a:avLst/>
                    </a:prstGeom>
                  </pic:spPr>
                </pic:pic>
              </a:graphicData>
            </a:graphic>
            <wp14:sizeRelH relativeFrom="margin">
              <wp14:pctWidth>0</wp14:pctWidth>
            </wp14:sizeRelH>
            <wp14:sizeRelV relativeFrom="margin">
              <wp14:pctHeight>0</wp14:pctHeight>
            </wp14:sizeRelV>
          </wp:anchor>
        </w:drawing>
      </w:r>
      <w:r>
        <w:rPr>
          <w:i/>
          <w:iCs/>
          <w:noProof/>
          <w:color w:val="548DD4" w:themeColor="text2" w:themeTint="99"/>
          <w:sz w:val="32"/>
          <w:szCs w:val="32"/>
          <w:lang w:eastAsia="ro-RO"/>
        </w:rPr>
        <w:drawing>
          <wp:anchor distT="0" distB="0" distL="114300" distR="114300" simplePos="0" relativeHeight="251796992" behindDoc="1" locked="0" layoutInCell="1" allowOverlap="1" wp14:anchorId="5D1F6F6E" wp14:editId="2AD82511">
            <wp:simplePos x="0" y="0"/>
            <wp:positionH relativeFrom="page">
              <wp:posOffset>5676900</wp:posOffset>
            </wp:positionH>
            <wp:positionV relativeFrom="paragraph">
              <wp:posOffset>577850</wp:posOffset>
            </wp:positionV>
            <wp:extent cx="1952625" cy="2762250"/>
            <wp:effectExtent l="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643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52625" cy="2762250"/>
                    </a:xfrm>
                    <a:prstGeom prst="rect">
                      <a:avLst/>
                    </a:prstGeom>
                  </pic:spPr>
                </pic:pic>
              </a:graphicData>
            </a:graphic>
          </wp:anchor>
        </w:drawing>
      </w:r>
    </w:p>
    <w:p w14:paraId="39BE5A8D" w14:textId="77777777" w:rsidR="002A0D8B" w:rsidRDefault="002A0D8B" w:rsidP="009D75C1">
      <w:pPr>
        <w:pStyle w:val="NoSpacing"/>
        <w:numPr>
          <w:ilvl w:val="1"/>
          <w:numId w:val="4"/>
        </w:numPr>
        <w:spacing w:line="360" w:lineRule="auto"/>
        <w:ind w:left="641" w:hanging="357"/>
        <w:rPr>
          <w:rFonts w:asciiTheme="minorHAnsi" w:hAnsiTheme="minorHAnsi"/>
          <w:i/>
          <w:iCs/>
          <w:color w:val="548DD4" w:themeColor="text2" w:themeTint="99"/>
          <w:sz w:val="32"/>
          <w:szCs w:val="32"/>
        </w:rPr>
      </w:pPr>
    </w:p>
    <w:p w14:paraId="2DF72348" w14:textId="77777777" w:rsidR="002A0D8B" w:rsidRDefault="002A0D8B" w:rsidP="009D75C1">
      <w:pPr>
        <w:pStyle w:val="NoSpacing"/>
        <w:numPr>
          <w:ilvl w:val="1"/>
          <w:numId w:val="4"/>
        </w:numPr>
        <w:spacing w:line="360" w:lineRule="auto"/>
        <w:ind w:left="641" w:hanging="357"/>
        <w:rPr>
          <w:rFonts w:asciiTheme="minorHAnsi" w:hAnsiTheme="minorHAnsi"/>
          <w:i/>
          <w:iCs/>
          <w:color w:val="548DD4" w:themeColor="text2" w:themeTint="99"/>
          <w:sz w:val="32"/>
          <w:szCs w:val="32"/>
        </w:rPr>
      </w:pPr>
    </w:p>
    <w:p w14:paraId="74232119" w14:textId="3822E6A5" w:rsidR="00E5259C" w:rsidRDefault="00E5259C" w:rsidP="009D75C1">
      <w:pPr>
        <w:pStyle w:val="NoSpacing"/>
        <w:numPr>
          <w:ilvl w:val="1"/>
          <w:numId w:val="4"/>
        </w:numPr>
        <w:spacing w:line="360" w:lineRule="auto"/>
        <w:ind w:left="641" w:hanging="357"/>
        <w:rPr>
          <w:rFonts w:asciiTheme="minorHAnsi" w:hAnsiTheme="minorHAnsi"/>
          <w:i/>
          <w:iCs/>
          <w:color w:val="548DD4" w:themeColor="text2" w:themeTint="99"/>
          <w:sz w:val="32"/>
          <w:szCs w:val="32"/>
        </w:rPr>
      </w:pPr>
      <w:r>
        <w:rPr>
          <w:rFonts w:asciiTheme="minorHAnsi" w:hAnsiTheme="minorHAnsi"/>
          <w:i/>
          <w:iCs/>
          <w:color w:val="548DD4" w:themeColor="text2" w:themeTint="99"/>
          <w:sz w:val="32"/>
          <w:szCs w:val="32"/>
        </w:rPr>
        <w:lastRenderedPageBreak/>
        <w:t xml:space="preserve">Parteneriat cultural cu AAPSM: Festivaluri de primavară, vară, toamnă, iarnă </w:t>
      </w:r>
    </w:p>
    <w:p w14:paraId="3E7F25F4" w14:textId="7D8A146A" w:rsidR="00E5259C" w:rsidRPr="00785D3B" w:rsidRDefault="00E5259C" w:rsidP="00785D3B">
      <w:pPr>
        <w:spacing w:line="360" w:lineRule="auto"/>
        <w:ind w:left="284"/>
        <w:rPr>
          <w:rFonts w:ascii="Times New Roman" w:hAnsi="Times New Roman"/>
          <w:sz w:val="24"/>
          <w:szCs w:val="24"/>
        </w:rPr>
      </w:pPr>
      <w:r>
        <w:rPr>
          <w:b/>
          <w:i/>
          <w:noProof/>
          <w:color w:val="0070C0"/>
          <w:sz w:val="32"/>
          <w:szCs w:val="32"/>
          <w:lang w:eastAsia="ro-RO"/>
        </w:rPr>
        <w:drawing>
          <wp:anchor distT="0" distB="0" distL="114300" distR="114300" simplePos="0" relativeHeight="251799040" behindDoc="0" locked="0" layoutInCell="1" allowOverlap="1" wp14:anchorId="6C5FB03C" wp14:editId="69216E81">
            <wp:simplePos x="0" y="0"/>
            <wp:positionH relativeFrom="margin">
              <wp:posOffset>4467225</wp:posOffset>
            </wp:positionH>
            <wp:positionV relativeFrom="paragraph">
              <wp:posOffset>266065</wp:posOffset>
            </wp:positionV>
            <wp:extent cx="1962150" cy="2774315"/>
            <wp:effectExtent l="0" t="0" r="0" b="698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646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62150" cy="2774315"/>
                    </a:xfrm>
                    <a:prstGeom prst="rect">
                      <a:avLst/>
                    </a:prstGeom>
                  </pic:spPr>
                </pic:pic>
              </a:graphicData>
            </a:graphic>
            <wp14:sizeRelH relativeFrom="margin">
              <wp14:pctWidth>0</wp14:pctWidth>
            </wp14:sizeRelH>
            <wp14:sizeRelV relativeFrom="margin">
              <wp14:pctHeight>0</wp14:pctHeight>
            </wp14:sizeRelV>
          </wp:anchor>
        </w:drawing>
      </w:r>
      <w:r w:rsidRPr="00785D3B">
        <w:rPr>
          <w:rFonts w:ascii="Times New Roman" w:hAnsi="Times New Roman"/>
          <w:color w:val="000000"/>
          <w:sz w:val="24"/>
          <w:szCs w:val="24"/>
          <w:shd w:val="clear" w:color="auto" w:fill="FFFFFF"/>
        </w:rPr>
        <w:t>Școala de Arte Satu Mare și Asociația Artiștilor Plastici Satu Mare au organizat și în anul 2023, tradiționalele vernisaje de pictură, grafică și foto, respectiv Festivalurile de Primăvară, Toamnă și Iarnă, la care programul artistic a  fost asigurat de cursanții și profesorii Școlii de Arte. De asemenea, multe expoziții organizate de membrii AAPSM au beneficiat de aportul cursanților Școlii de Arte Satu Mare, prin recitaluri de muzică și poezie apreciate de publicul prezent la vernisaje.</w:t>
      </w:r>
      <w:r w:rsidRPr="00785D3B">
        <w:rPr>
          <w:rFonts w:ascii="Times New Roman" w:hAnsi="Times New Roman"/>
          <w:b/>
          <w:i/>
          <w:noProof/>
          <w:color w:val="0070C0"/>
          <w:sz w:val="32"/>
          <w:szCs w:val="32"/>
          <w:lang w:eastAsia="ro-RO"/>
        </w:rPr>
        <w:t xml:space="preserve"> </w:t>
      </w:r>
    </w:p>
    <w:p w14:paraId="1B8B0784" w14:textId="22FE9796" w:rsidR="00D13B54" w:rsidRDefault="00D13B54" w:rsidP="00B91BDC">
      <w:pPr>
        <w:spacing w:line="240" w:lineRule="auto"/>
        <w:jc w:val="both"/>
        <w:rPr>
          <w:rFonts w:ascii="Times New Roman" w:hAnsi="Times New Roman"/>
          <w:b/>
          <w:i/>
          <w:color w:val="0070C0"/>
          <w:sz w:val="32"/>
          <w:szCs w:val="32"/>
        </w:rPr>
      </w:pPr>
    </w:p>
    <w:p w14:paraId="3B28A733" w14:textId="1B75BEEB" w:rsidR="00D13B54" w:rsidRDefault="002A0D8B" w:rsidP="00B91BDC">
      <w:pPr>
        <w:spacing w:line="240" w:lineRule="auto"/>
        <w:jc w:val="both"/>
        <w:rPr>
          <w:rFonts w:ascii="Times New Roman" w:hAnsi="Times New Roman"/>
          <w:b/>
          <w:i/>
          <w:color w:val="0070C0"/>
          <w:sz w:val="32"/>
          <w:szCs w:val="32"/>
        </w:rPr>
      </w:pPr>
      <w:r>
        <w:rPr>
          <w:b/>
          <w:i/>
          <w:noProof/>
          <w:color w:val="0070C0"/>
          <w:sz w:val="32"/>
          <w:szCs w:val="32"/>
          <w:lang w:eastAsia="ro-RO"/>
        </w:rPr>
        <w:drawing>
          <wp:anchor distT="0" distB="0" distL="114300" distR="114300" simplePos="0" relativeHeight="251800064" behindDoc="0" locked="0" layoutInCell="1" allowOverlap="1" wp14:anchorId="161FB572" wp14:editId="57F81BC5">
            <wp:simplePos x="0" y="0"/>
            <wp:positionH relativeFrom="margin">
              <wp:posOffset>1847850</wp:posOffset>
            </wp:positionH>
            <wp:positionV relativeFrom="paragraph">
              <wp:posOffset>104775</wp:posOffset>
            </wp:positionV>
            <wp:extent cx="2543175" cy="3596640"/>
            <wp:effectExtent l="0" t="0" r="9525" b="381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645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43175" cy="3596640"/>
                    </a:xfrm>
                    <a:prstGeom prst="rect">
                      <a:avLst/>
                    </a:prstGeom>
                  </pic:spPr>
                </pic:pic>
              </a:graphicData>
            </a:graphic>
            <wp14:sizeRelH relativeFrom="margin">
              <wp14:pctWidth>0</wp14:pctWidth>
            </wp14:sizeRelH>
            <wp14:sizeRelV relativeFrom="margin">
              <wp14:pctHeight>0</wp14:pctHeight>
            </wp14:sizeRelV>
          </wp:anchor>
        </w:drawing>
      </w:r>
    </w:p>
    <w:p w14:paraId="02CC66C8" w14:textId="1C0A13E9" w:rsidR="00D13B54" w:rsidRDefault="008E185D" w:rsidP="00B91BDC">
      <w:pPr>
        <w:spacing w:line="240" w:lineRule="auto"/>
        <w:jc w:val="both"/>
        <w:rPr>
          <w:rFonts w:ascii="Times New Roman" w:hAnsi="Times New Roman"/>
          <w:b/>
          <w:i/>
          <w:color w:val="0070C0"/>
          <w:sz w:val="32"/>
          <w:szCs w:val="32"/>
        </w:rPr>
      </w:pPr>
      <w:r>
        <w:rPr>
          <w:rFonts w:ascii="Times New Roman" w:hAnsi="Times New Roman"/>
          <w:b/>
          <w:i/>
          <w:noProof/>
          <w:color w:val="0070C0"/>
          <w:sz w:val="32"/>
          <w:szCs w:val="32"/>
          <w:lang w:eastAsia="ro-RO"/>
        </w:rPr>
        <w:drawing>
          <wp:anchor distT="0" distB="0" distL="114300" distR="114300" simplePos="0" relativeHeight="251798016" behindDoc="0" locked="0" layoutInCell="1" allowOverlap="1" wp14:anchorId="653CADB0" wp14:editId="443546D4">
            <wp:simplePos x="0" y="0"/>
            <wp:positionH relativeFrom="margin">
              <wp:posOffset>4481830</wp:posOffset>
            </wp:positionH>
            <wp:positionV relativeFrom="paragraph">
              <wp:posOffset>183515</wp:posOffset>
            </wp:positionV>
            <wp:extent cx="1962150" cy="2774950"/>
            <wp:effectExtent l="0" t="0" r="0" b="635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646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62150" cy="2774950"/>
                    </a:xfrm>
                    <a:prstGeom prst="rect">
                      <a:avLst/>
                    </a:prstGeom>
                  </pic:spPr>
                </pic:pic>
              </a:graphicData>
            </a:graphic>
            <wp14:sizeRelH relativeFrom="margin">
              <wp14:pctWidth>0</wp14:pctWidth>
            </wp14:sizeRelH>
            <wp14:sizeRelV relativeFrom="margin">
              <wp14:pctHeight>0</wp14:pctHeight>
            </wp14:sizeRelV>
          </wp:anchor>
        </w:drawing>
      </w:r>
    </w:p>
    <w:p w14:paraId="73C5F95A" w14:textId="7C54B5E1" w:rsidR="00D13B54" w:rsidRDefault="00D13B54" w:rsidP="00B91BDC">
      <w:pPr>
        <w:spacing w:line="240" w:lineRule="auto"/>
        <w:jc w:val="both"/>
        <w:rPr>
          <w:rFonts w:ascii="Times New Roman" w:hAnsi="Times New Roman"/>
          <w:b/>
          <w:i/>
          <w:color w:val="0070C0"/>
          <w:sz w:val="32"/>
          <w:szCs w:val="32"/>
        </w:rPr>
      </w:pPr>
    </w:p>
    <w:p w14:paraId="0AA5F362" w14:textId="58D28035" w:rsidR="00D13B54" w:rsidRDefault="002A0D8B" w:rsidP="00B91BDC">
      <w:pPr>
        <w:spacing w:line="240" w:lineRule="auto"/>
        <w:jc w:val="both"/>
        <w:rPr>
          <w:rFonts w:ascii="Times New Roman" w:hAnsi="Times New Roman"/>
          <w:b/>
          <w:i/>
          <w:color w:val="0070C0"/>
          <w:sz w:val="32"/>
          <w:szCs w:val="32"/>
        </w:rPr>
      </w:pPr>
      <w:r>
        <w:rPr>
          <w:rFonts w:ascii="Times New Roman" w:hAnsi="Times New Roman"/>
          <w:b/>
          <w:i/>
          <w:noProof/>
          <w:color w:val="0070C0"/>
          <w:sz w:val="32"/>
          <w:szCs w:val="32"/>
          <w:lang w:eastAsia="ro-RO"/>
        </w:rPr>
        <w:drawing>
          <wp:anchor distT="0" distB="0" distL="114300" distR="114300" simplePos="0" relativeHeight="251801088" behindDoc="1" locked="0" layoutInCell="1" allowOverlap="1" wp14:anchorId="2623F38C" wp14:editId="3CFE5D6F">
            <wp:simplePos x="0" y="0"/>
            <wp:positionH relativeFrom="margin">
              <wp:align>left</wp:align>
            </wp:positionH>
            <wp:positionV relativeFrom="paragraph">
              <wp:posOffset>441325</wp:posOffset>
            </wp:positionV>
            <wp:extent cx="1838325" cy="2600325"/>
            <wp:effectExtent l="0" t="0" r="9525" b="9525"/>
            <wp:wrapTight wrapText="bothSides">
              <wp:wrapPolygon edited="0">
                <wp:start x="0" y="0"/>
                <wp:lineTo x="0" y="21521"/>
                <wp:lineTo x="21488" y="21521"/>
                <wp:lineTo x="2148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644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38325" cy="2600325"/>
                    </a:xfrm>
                    <a:prstGeom prst="rect">
                      <a:avLst/>
                    </a:prstGeom>
                  </pic:spPr>
                </pic:pic>
              </a:graphicData>
            </a:graphic>
            <wp14:sizeRelH relativeFrom="margin">
              <wp14:pctWidth>0</wp14:pctWidth>
            </wp14:sizeRelH>
            <wp14:sizeRelV relativeFrom="margin">
              <wp14:pctHeight>0</wp14:pctHeight>
            </wp14:sizeRelV>
          </wp:anchor>
        </w:drawing>
      </w:r>
    </w:p>
    <w:p w14:paraId="2ED6BC7A" w14:textId="77777777" w:rsidR="00D13B54" w:rsidRDefault="00D13B54" w:rsidP="00B91BDC">
      <w:pPr>
        <w:spacing w:line="240" w:lineRule="auto"/>
        <w:jc w:val="both"/>
        <w:rPr>
          <w:rFonts w:ascii="Times New Roman" w:hAnsi="Times New Roman"/>
          <w:b/>
          <w:i/>
          <w:color w:val="0070C0"/>
          <w:sz w:val="32"/>
          <w:szCs w:val="32"/>
        </w:rPr>
      </w:pPr>
    </w:p>
    <w:p w14:paraId="0C61B563" w14:textId="77777777" w:rsidR="00D13B54" w:rsidRDefault="00D13B54" w:rsidP="00B91BDC">
      <w:pPr>
        <w:spacing w:line="240" w:lineRule="auto"/>
        <w:jc w:val="both"/>
        <w:rPr>
          <w:rFonts w:ascii="Times New Roman" w:hAnsi="Times New Roman"/>
          <w:b/>
          <w:i/>
          <w:color w:val="0070C0"/>
          <w:sz w:val="32"/>
          <w:szCs w:val="32"/>
        </w:rPr>
      </w:pPr>
    </w:p>
    <w:p w14:paraId="119FF9BC" w14:textId="77777777" w:rsidR="002A0D8B" w:rsidRDefault="002A0D8B" w:rsidP="009D75C1">
      <w:pPr>
        <w:pStyle w:val="NoSpacing"/>
        <w:numPr>
          <w:ilvl w:val="1"/>
          <w:numId w:val="4"/>
        </w:numPr>
        <w:spacing w:line="360" w:lineRule="auto"/>
        <w:ind w:left="641" w:hanging="357"/>
        <w:rPr>
          <w:rFonts w:asciiTheme="minorHAnsi" w:hAnsiTheme="minorHAnsi"/>
          <w:i/>
          <w:iCs/>
          <w:color w:val="548DD4" w:themeColor="text2" w:themeTint="99"/>
          <w:sz w:val="32"/>
          <w:szCs w:val="32"/>
        </w:rPr>
      </w:pPr>
    </w:p>
    <w:p w14:paraId="7A18342B" w14:textId="77777777" w:rsidR="002A0D8B" w:rsidRDefault="002A0D8B" w:rsidP="009D75C1">
      <w:pPr>
        <w:pStyle w:val="NoSpacing"/>
        <w:numPr>
          <w:ilvl w:val="1"/>
          <w:numId w:val="4"/>
        </w:numPr>
        <w:spacing w:line="360" w:lineRule="auto"/>
        <w:ind w:left="641" w:hanging="357"/>
        <w:rPr>
          <w:rFonts w:asciiTheme="minorHAnsi" w:hAnsiTheme="minorHAnsi"/>
          <w:i/>
          <w:iCs/>
          <w:color w:val="548DD4" w:themeColor="text2" w:themeTint="99"/>
          <w:sz w:val="32"/>
          <w:szCs w:val="32"/>
        </w:rPr>
      </w:pPr>
    </w:p>
    <w:p w14:paraId="62431CD5" w14:textId="4BE5363E" w:rsidR="00153931" w:rsidRDefault="00153931" w:rsidP="009D75C1">
      <w:pPr>
        <w:pStyle w:val="NoSpacing"/>
        <w:numPr>
          <w:ilvl w:val="1"/>
          <w:numId w:val="4"/>
        </w:numPr>
        <w:spacing w:line="360" w:lineRule="auto"/>
        <w:ind w:left="641" w:hanging="357"/>
        <w:rPr>
          <w:rFonts w:asciiTheme="minorHAnsi" w:hAnsiTheme="minorHAnsi"/>
          <w:i/>
          <w:iCs/>
          <w:color w:val="548DD4" w:themeColor="text2" w:themeTint="99"/>
          <w:sz w:val="32"/>
          <w:szCs w:val="32"/>
        </w:rPr>
      </w:pPr>
      <w:r>
        <w:rPr>
          <w:rFonts w:asciiTheme="minorHAnsi" w:hAnsiTheme="minorHAnsi"/>
          <w:i/>
          <w:iCs/>
          <w:color w:val="548DD4" w:themeColor="text2" w:themeTint="99"/>
          <w:sz w:val="32"/>
          <w:szCs w:val="32"/>
        </w:rPr>
        <w:lastRenderedPageBreak/>
        <w:t>Ziua Mondială a Muzicii, sărbătorită la Teglas în Ungaria</w:t>
      </w:r>
    </w:p>
    <w:p w14:paraId="0B33F4D3" w14:textId="556D3B77" w:rsidR="00DF5783" w:rsidRPr="00DF5783" w:rsidRDefault="00DF5783" w:rsidP="009D75C1">
      <w:pPr>
        <w:pStyle w:val="ListParagraph"/>
        <w:numPr>
          <w:ilvl w:val="0"/>
          <w:numId w:val="4"/>
        </w:numPr>
        <w:shd w:val="clear" w:color="auto" w:fill="FFFFFF"/>
        <w:spacing w:after="0" w:line="360" w:lineRule="auto"/>
        <w:rPr>
          <w:rFonts w:ascii="Times New Roman" w:eastAsia="Times New Roman" w:hAnsi="Times New Roman"/>
          <w:color w:val="000000"/>
          <w:sz w:val="24"/>
          <w:szCs w:val="24"/>
          <w:lang w:eastAsia="ro-RO"/>
        </w:rPr>
      </w:pPr>
      <w:r>
        <w:rPr>
          <w:rFonts w:ascii="Times New Roman" w:hAnsi="Times New Roman"/>
          <w:b/>
          <w:i/>
          <w:noProof/>
          <w:color w:val="0070C0"/>
          <w:sz w:val="32"/>
          <w:szCs w:val="32"/>
          <w:lang w:eastAsia="ro-RO"/>
        </w:rPr>
        <w:drawing>
          <wp:anchor distT="0" distB="0" distL="114300" distR="114300" simplePos="0" relativeHeight="251804160" behindDoc="0" locked="0" layoutInCell="1" allowOverlap="1" wp14:anchorId="022A97CC" wp14:editId="50ECEBF1">
            <wp:simplePos x="0" y="0"/>
            <wp:positionH relativeFrom="margin">
              <wp:posOffset>3998595</wp:posOffset>
            </wp:positionH>
            <wp:positionV relativeFrom="paragraph">
              <wp:posOffset>267335</wp:posOffset>
            </wp:positionV>
            <wp:extent cx="2287905" cy="41910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646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87905" cy="4191000"/>
                    </a:xfrm>
                    <a:prstGeom prst="rect">
                      <a:avLst/>
                    </a:prstGeom>
                  </pic:spPr>
                </pic:pic>
              </a:graphicData>
            </a:graphic>
            <wp14:sizeRelH relativeFrom="margin">
              <wp14:pctWidth>0</wp14:pctWidth>
            </wp14:sizeRelH>
            <wp14:sizeRelV relativeFrom="margin">
              <wp14:pctHeight>0</wp14:pctHeight>
            </wp14:sizeRelV>
          </wp:anchor>
        </w:drawing>
      </w:r>
      <w:r w:rsidRPr="00DF5783">
        <w:rPr>
          <w:rFonts w:ascii="Times New Roman" w:eastAsia="Times New Roman" w:hAnsi="Times New Roman"/>
          <w:color w:val="000000"/>
          <w:sz w:val="24"/>
          <w:szCs w:val="24"/>
          <w:lang w:eastAsia="ro-RO"/>
        </w:rPr>
        <w:t>Ziua Mondială a Muzicii, sărbătorită la Teglás în Ungaria!</w:t>
      </w:r>
    </w:p>
    <w:p w14:paraId="6343EB43" w14:textId="09D03C58" w:rsidR="00DF5783" w:rsidRPr="00DF5783" w:rsidRDefault="00047749" w:rsidP="009D75C1">
      <w:pPr>
        <w:pStyle w:val="ListParagraph"/>
        <w:numPr>
          <w:ilvl w:val="0"/>
          <w:numId w:val="4"/>
        </w:numPr>
        <w:shd w:val="clear" w:color="auto" w:fill="FFFFFF"/>
        <w:spacing w:after="0" w:line="360" w:lineRule="auto"/>
        <w:rPr>
          <w:rFonts w:ascii="Times New Roman" w:eastAsia="Times New Roman" w:hAnsi="Times New Roman"/>
          <w:color w:val="000000"/>
          <w:sz w:val="24"/>
          <w:szCs w:val="24"/>
          <w:lang w:eastAsia="ro-RO"/>
        </w:rPr>
      </w:pPr>
      <w:r>
        <w:rPr>
          <w:rFonts w:ascii="Times New Roman" w:hAnsi="Times New Roman"/>
          <w:b/>
          <w:i/>
          <w:noProof/>
          <w:color w:val="0070C0"/>
          <w:sz w:val="32"/>
          <w:szCs w:val="32"/>
          <w:lang w:eastAsia="ro-RO"/>
        </w:rPr>
        <w:drawing>
          <wp:anchor distT="0" distB="0" distL="114300" distR="114300" simplePos="0" relativeHeight="251803136" behindDoc="0" locked="0" layoutInCell="1" allowOverlap="1" wp14:anchorId="3C28F5E2" wp14:editId="2DA6D67A">
            <wp:simplePos x="0" y="0"/>
            <wp:positionH relativeFrom="margin">
              <wp:posOffset>2402205</wp:posOffset>
            </wp:positionH>
            <wp:positionV relativeFrom="paragraph">
              <wp:posOffset>4257040</wp:posOffset>
            </wp:positionV>
            <wp:extent cx="3857625" cy="2844165"/>
            <wp:effectExtent l="0" t="0" r="952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644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57625" cy="2844165"/>
                    </a:xfrm>
                    <a:prstGeom prst="rect">
                      <a:avLst/>
                    </a:prstGeom>
                  </pic:spPr>
                </pic:pic>
              </a:graphicData>
            </a:graphic>
            <wp14:sizeRelH relativeFrom="margin">
              <wp14:pctWidth>0</wp14:pctWidth>
            </wp14:sizeRelH>
            <wp14:sizeRelV relativeFrom="margin">
              <wp14:pctHeight>0</wp14:pctHeight>
            </wp14:sizeRelV>
          </wp:anchor>
        </w:drawing>
      </w:r>
      <w:r w:rsidR="00DF5783">
        <w:rPr>
          <w:rFonts w:ascii="Times New Roman" w:hAnsi="Times New Roman"/>
          <w:b/>
          <w:i/>
          <w:noProof/>
          <w:color w:val="0070C0"/>
          <w:sz w:val="32"/>
          <w:szCs w:val="32"/>
          <w:lang w:eastAsia="ro-RO"/>
        </w:rPr>
        <w:drawing>
          <wp:anchor distT="0" distB="0" distL="114300" distR="114300" simplePos="0" relativeHeight="251802112" behindDoc="0" locked="0" layoutInCell="1" allowOverlap="1" wp14:anchorId="3B61C12A" wp14:editId="679A51B5">
            <wp:simplePos x="0" y="0"/>
            <wp:positionH relativeFrom="margin">
              <wp:posOffset>-66675</wp:posOffset>
            </wp:positionH>
            <wp:positionV relativeFrom="paragraph">
              <wp:posOffset>1899920</wp:posOffset>
            </wp:positionV>
            <wp:extent cx="4019550" cy="301434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643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19550" cy="3014345"/>
                    </a:xfrm>
                    <a:prstGeom prst="rect">
                      <a:avLst/>
                    </a:prstGeom>
                  </pic:spPr>
                </pic:pic>
              </a:graphicData>
            </a:graphic>
            <wp14:sizeRelH relativeFrom="margin">
              <wp14:pctWidth>0</wp14:pctWidth>
            </wp14:sizeRelH>
            <wp14:sizeRelV relativeFrom="margin">
              <wp14:pctHeight>0</wp14:pctHeight>
            </wp14:sizeRelV>
          </wp:anchor>
        </w:drawing>
      </w:r>
      <w:r w:rsidR="00DF5783" w:rsidRPr="00DF5783">
        <w:rPr>
          <w:rFonts w:ascii="Times New Roman" w:eastAsia="Times New Roman" w:hAnsi="Times New Roman"/>
          <w:color w:val="000000"/>
          <w:sz w:val="24"/>
          <w:szCs w:val="24"/>
          <w:lang w:eastAsia="ro-RO"/>
        </w:rPr>
        <w:t>La invitația partenerilor noștri culturali, II Rakoczi Ferenc Iskola din Teglás-HU, cursanții Școlii de Arte SM, Máté Nagy - pian- cls.prof. Budean Mihály Judit și Szabo Szintia - recitare - cls.prof. Éva Kovács, au susținut un recital foarte apreciat de publicul prezent în sala de festivități a școlii maghiare. De asemenea, cursanții Iulia Tura, Lara Toth, Sofia Simoni, Eliza Radu și Lavinia Tarcau de la clasa de arte plastice condusă de prof. Cristina Busuioc, au expus câteva lucrări frumoase.</w:t>
      </w:r>
    </w:p>
    <w:p w14:paraId="6F4E7ECA" w14:textId="729B23EC" w:rsidR="00D13B54" w:rsidRDefault="00D13B54" w:rsidP="00B91BDC">
      <w:pPr>
        <w:spacing w:line="240" w:lineRule="auto"/>
        <w:jc w:val="both"/>
        <w:rPr>
          <w:rFonts w:ascii="Times New Roman" w:hAnsi="Times New Roman"/>
          <w:b/>
          <w:i/>
          <w:color w:val="0070C0"/>
          <w:sz w:val="32"/>
          <w:szCs w:val="32"/>
        </w:rPr>
      </w:pPr>
    </w:p>
    <w:p w14:paraId="6F4B5E7B" w14:textId="3977FC3C" w:rsidR="00DF5783" w:rsidRDefault="00DF5783" w:rsidP="00B91BDC">
      <w:pPr>
        <w:spacing w:line="240" w:lineRule="auto"/>
        <w:jc w:val="both"/>
        <w:rPr>
          <w:rFonts w:ascii="Times New Roman" w:hAnsi="Times New Roman"/>
          <w:b/>
          <w:i/>
          <w:color w:val="0070C0"/>
          <w:sz w:val="32"/>
          <w:szCs w:val="32"/>
        </w:rPr>
      </w:pPr>
    </w:p>
    <w:p w14:paraId="0CF4CECB" w14:textId="3E1E6B2A" w:rsidR="00DF5783" w:rsidRDefault="00DF5783" w:rsidP="00B91BDC">
      <w:pPr>
        <w:spacing w:line="240" w:lineRule="auto"/>
        <w:jc w:val="both"/>
        <w:rPr>
          <w:rFonts w:ascii="Times New Roman" w:hAnsi="Times New Roman"/>
          <w:b/>
          <w:i/>
          <w:color w:val="0070C0"/>
          <w:sz w:val="32"/>
          <w:szCs w:val="32"/>
        </w:rPr>
      </w:pPr>
    </w:p>
    <w:p w14:paraId="2833F9FB" w14:textId="55D2D1BC" w:rsidR="00DF5783" w:rsidRDefault="00DF5783" w:rsidP="00B91BDC">
      <w:pPr>
        <w:spacing w:line="240" w:lineRule="auto"/>
        <w:jc w:val="both"/>
        <w:rPr>
          <w:rFonts w:ascii="Times New Roman" w:hAnsi="Times New Roman"/>
          <w:b/>
          <w:i/>
          <w:color w:val="0070C0"/>
          <w:sz w:val="32"/>
          <w:szCs w:val="32"/>
        </w:rPr>
      </w:pPr>
    </w:p>
    <w:p w14:paraId="611694E6" w14:textId="1CE9FF32" w:rsidR="00151546" w:rsidRPr="00A777B0" w:rsidRDefault="00835A5A" w:rsidP="009D75C1">
      <w:pPr>
        <w:pStyle w:val="NoSpacing"/>
        <w:numPr>
          <w:ilvl w:val="1"/>
          <w:numId w:val="4"/>
        </w:numPr>
        <w:spacing w:line="360" w:lineRule="auto"/>
        <w:ind w:left="641" w:hanging="357"/>
        <w:rPr>
          <w:rFonts w:asciiTheme="minorHAnsi" w:hAnsiTheme="minorHAnsi"/>
          <w:i/>
          <w:iCs/>
          <w:color w:val="548DD4" w:themeColor="text2" w:themeTint="99"/>
          <w:sz w:val="32"/>
          <w:szCs w:val="32"/>
        </w:rPr>
      </w:pPr>
      <w:r w:rsidRPr="00587956">
        <w:rPr>
          <w:noProof/>
          <w:lang w:eastAsia="ro-RO"/>
        </w:rPr>
        <w:lastRenderedPageBreak/>
        <w:drawing>
          <wp:anchor distT="0" distB="0" distL="114300" distR="114300" simplePos="0" relativeHeight="251806208" behindDoc="0" locked="0" layoutInCell="1" allowOverlap="1" wp14:anchorId="241CCEC8" wp14:editId="0696DD30">
            <wp:simplePos x="0" y="0"/>
            <wp:positionH relativeFrom="page">
              <wp:posOffset>4600575</wp:posOffset>
            </wp:positionH>
            <wp:positionV relativeFrom="paragraph">
              <wp:posOffset>315595</wp:posOffset>
            </wp:positionV>
            <wp:extent cx="2860040" cy="3819525"/>
            <wp:effectExtent l="0" t="0" r="0" b="9525"/>
            <wp:wrapSquare wrapText="bothSides"/>
            <wp:docPr id="40" name="Picture 40" descr="C:\Users\HP 17\Desktop\CAMI\CAMI\MIRCEA\Raport 2024-ptr proiectul nou\Trimis de Mircea\Raport de activitate\Zilele scolii\IMG_6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17\Desktop\CAMI\CAMI\MIRCEA\Raport 2024-ptr proiectul nou\Trimis de Mircea\Raport de activitate\Zilele scolii\IMG_644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60040" cy="3819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1546">
        <w:rPr>
          <w:rFonts w:ascii="Times New Roman" w:hAnsi="Times New Roman"/>
          <w:i/>
          <w:iCs/>
          <w:color w:val="548DD4" w:themeColor="text2" w:themeTint="99"/>
          <w:sz w:val="32"/>
          <w:szCs w:val="32"/>
        </w:rPr>
        <w:t>Zilele Școlii de Arte, manifestări artistice care cuprind acțiuni culturale ale tuturor profilelor muzicale ale școlii</w:t>
      </w:r>
    </w:p>
    <w:p w14:paraId="2D78A041" w14:textId="42FDC7E2" w:rsidR="00587956" w:rsidRPr="00587956" w:rsidRDefault="00587956" w:rsidP="009D75C1">
      <w:pPr>
        <w:pStyle w:val="ListParagraph"/>
        <w:numPr>
          <w:ilvl w:val="0"/>
          <w:numId w:val="4"/>
        </w:numPr>
        <w:spacing w:line="360" w:lineRule="auto"/>
        <w:rPr>
          <w:rFonts w:ascii="Times New Roman" w:hAnsi="Times New Roman"/>
          <w:sz w:val="24"/>
          <w:szCs w:val="24"/>
        </w:rPr>
      </w:pPr>
      <w:r w:rsidRPr="00587956">
        <w:rPr>
          <w:rFonts w:ascii="Times New Roman" w:hAnsi="Times New Roman"/>
          <w:sz w:val="24"/>
          <w:szCs w:val="24"/>
        </w:rPr>
        <w:t>În perioada 22-27 noiembrie 2023, s-au desfășurat Zilele Şcolii de Arte, manifestări artistice care au cuprins următoarele acţiuni culturale:</w:t>
      </w:r>
    </w:p>
    <w:p w14:paraId="07A8A480" w14:textId="654B6C10" w:rsidR="00587956" w:rsidRPr="00587956" w:rsidRDefault="00587956" w:rsidP="009D75C1">
      <w:pPr>
        <w:pStyle w:val="ListParagraph"/>
        <w:numPr>
          <w:ilvl w:val="0"/>
          <w:numId w:val="4"/>
        </w:numPr>
        <w:spacing w:line="360" w:lineRule="auto"/>
        <w:rPr>
          <w:rFonts w:ascii="Times New Roman" w:hAnsi="Times New Roman"/>
          <w:sz w:val="24"/>
          <w:szCs w:val="24"/>
        </w:rPr>
      </w:pPr>
      <w:r w:rsidRPr="00587956">
        <w:rPr>
          <w:rFonts w:ascii="Times New Roman" w:hAnsi="Times New Roman"/>
          <w:sz w:val="24"/>
          <w:szCs w:val="24"/>
        </w:rPr>
        <w:t>- 22.11.2023, la  Muzeul de Artă- Spectacol de muzică clasică și poezie;</w:t>
      </w:r>
    </w:p>
    <w:p w14:paraId="6BBB6F88" w14:textId="12FF0574" w:rsidR="00587956" w:rsidRPr="00587956" w:rsidRDefault="00587956" w:rsidP="009D75C1">
      <w:pPr>
        <w:pStyle w:val="ListParagraph"/>
        <w:numPr>
          <w:ilvl w:val="0"/>
          <w:numId w:val="4"/>
        </w:numPr>
        <w:spacing w:line="360" w:lineRule="auto"/>
        <w:rPr>
          <w:rFonts w:ascii="Times New Roman" w:hAnsi="Times New Roman"/>
          <w:sz w:val="24"/>
          <w:szCs w:val="24"/>
        </w:rPr>
      </w:pPr>
      <w:r w:rsidRPr="00587956">
        <w:rPr>
          <w:rFonts w:ascii="Times New Roman" w:hAnsi="Times New Roman"/>
          <w:sz w:val="24"/>
          <w:szCs w:val="24"/>
        </w:rPr>
        <w:t>- 23.11.2023, în Galeria de arte vizuale a Consiliului Judeţean - Vernisaj de arte plastice si  spectacol comun în parteneriat cu Școala de Arte din Teglas;</w:t>
      </w:r>
    </w:p>
    <w:p w14:paraId="10B2949E" w14:textId="0FD0A1E0" w:rsidR="00587956" w:rsidRPr="00587956" w:rsidRDefault="00587956" w:rsidP="009D75C1">
      <w:pPr>
        <w:pStyle w:val="ListParagraph"/>
        <w:numPr>
          <w:ilvl w:val="0"/>
          <w:numId w:val="4"/>
        </w:numPr>
        <w:spacing w:line="360" w:lineRule="auto"/>
        <w:rPr>
          <w:rFonts w:ascii="Times New Roman" w:hAnsi="Times New Roman"/>
          <w:sz w:val="24"/>
          <w:szCs w:val="24"/>
        </w:rPr>
      </w:pPr>
      <w:r w:rsidRPr="00587956">
        <w:rPr>
          <w:rFonts w:ascii="Times New Roman" w:hAnsi="Times New Roman"/>
          <w:sz w:val="24"/>
          <w:szCs w:val="24"/>
        </w:rPr>
        <w:t>- 24.11.2023, la Biblioteca Județeană Satu Mare- Spectacol de muzică populară cu participarea claselor de folclor;</w:t>
      </w:r>
    </w:p>
    <w:p w14:paraId="2DFC2D91" w14:textId="06699DED" w:rsidR="00587956" w:rsidRPr="00587956" w:rsidRDefault="00587956" w:rsidP="00F930EA">
      <w:pPr>
        <w:pStyle w:val="ListParagraph"/>
        <w:spacing w:line="360" w:lineRule="auto"/>
        <w:ind w:left="644"/>
        <w:rPr>
          <w:rFonts w:ascii="Times New Roman" w:hAnsi="Times New Roman"/>
          <w:sz w:val="24"/>
          <w:szCs w:val="24"/>
        </w:rPr>
      </w:pPr>
    </w:p>
    <w:p w14:paraId="3E6CE80C" w14:textId="414C4319" w:rsidR="00587956" w:rsidRDefault="00587956" w:rsidP="00F930EA">
      <w:pPr>
        <w:pStyle w:val="ListParagraph"/>
        <w:ind w:left="644"/>
      </w:pPr>
    </w:p>
    <w:p w14:paraId="3DE2AFF3" w14:textId="1FDEA295" w:rsidR="00DF5783" w:rsidRDefault="00414489" w:rsidP="00B91BDC">
      <w:pPr>
        <w:spacing w:line="240" w:lineRule="auto"/>
        <w:jc w:val="both"/>
        <w:rPr>
          <w:rFonts w:ascii="Times New Roman" w:hAnsi="Times New Roman"/>
          <w:b/>
          <w:i/>
          <w:color w:val="0070C0"/>
          <w:sz w:val="32"/>
          <w:szCs w:val="32"/>
        </w:rPr>
      </w:pPr>
      <w:r w:rsidRPr="00587956">
        <w:rPr>
          <w:noProof/>
          <w:lang w:eastAsia="ro-RO"/>
        </w:rPr>
        <w:drawing>
          <wp:anchor distT="0" distB="0" distL="114300" distR="114300" simplePos="0" relativeHeight="251810304" behindDoc="0" locked="0" layoutInCell="1" allowOverlap="1" wp14:anchorId="4C36D5A8" wp14:editId="5457F6BE">
            <wp:simplePos x="0" y="0"/>
            <wp:positionH relativeFrom="margin">
              <wp:posOffset>3676650</wp:posOffset>
            </wp:positionH>
            <wp:positionV relativeFrom="paragraph">
              <wp:posOffset>439420</wp:posOffset>
            </wp:positionV>
            <wp:extent cx="3028950" cy="2221865"/>
            <wp:effectExtent l="152400" t="228600" r="152400" b="216535"/>
            <wp:wrapSquare wrapText="bothSides"/>
            <wp:docPr id="41" name="Picture 41" descr="C:\Users\HP 17\Desktop\CAMI\CAMI\MIRCEA\Raport 2024-ptr proiectul nou\Trimis de Mircea\Raport de activitate\Zilele scolii\IMG_6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17\Desktop\CAMI\CAMI\MIRCEA\Raport 2024-ptr proiectul nou\Trimis de Mircea\Raport de activitate\Zilele scolii\IMG_644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15484">
                      <a:off x="0" y="0"/>
                      <a:ext cx="3028950" cy="2221865"/>
                    </a:xfrm>
                    <a:prstGeom prst="rect">
                      <a:avLst/>
                    </a:prstGeom>
                    <a:noFill/>
                    <a:ln>
                      <a:noFill/>
                    </a:ln>
                  </pic:spPr>
                </pic:pic>
              </a:graphicData>
            </a:graphic>
            <wp14:sizeRelH relativeFrom="margin">
              <wp14:pctWidth>0</wp14:pctWidth>
            </wp14:sizeRelH>
          </wp:anchor>
        </w:drawing>
      </w:r>
      <w:r w:rsidRPr="00587956">
        <w:rPr>
          <w:noProof/>
          <w:lang w:eastAsia="ro-RO"/>
        </w:rPr>
        <w:drawing>
          <wp:anchor distT="0" distB="0" distL="114300" distR="114300" simplePos="0" relativeHeight="251807232" behindDoc="1" locked="0" layoutInCell="1" allowOverlap="1" wp14:anchorId="16D007CB" wp14:editId="6D952388">
            <wp:simplePos x="0" y="0"/>
            <wp:positionH relativeFrom="margin">
              <wp:posOffset>-250825</wp:posOffset>
            </wp:positionH>
            <wp:positionV relativeFrom="paragraph">
              <wp:posOffset>107950</wp:posOffset>
            </wp:positionV>
            <wp:extent cx="3874770" cy="2388870"/>
            <wp:effectExtent l="247650" t="476250" r="240030" b="487680"/>
            <wp:wrapTight wrapText="bothSides">
              <wp:wrapPolygon edited="0">
                <wp:start x="20977" y="-333"/>
                <wp:lineTo x="15009" y="-2812"/>
                <wp:lineTo x="14559" y="-155"/>
                <wp:lineTo x="8517" y="-2845"/>
                <wp:lineTo x="8068" y="-187"/>
                <wp:lineTo x="2128" y="-2832"/>
                <wp:lineTo x="1678" y="-175"/>
                <wp:lineTo x="142" y="-859"/>
                <wp:lineTo x="-308" y="1799"/>
                <wp:lineTo x="-655" y="4502"/>
                <wp:lineTo x="-143" y="4730"/>
                <wp:lineTo x="-593" y="7388"/>
                <wp:lineTo x="-183" y="7570"/>
                <wp:lineTo x="-633" y="10228"/>
                <wp:lineTo x="-224" y="10410"/>
                <wp:lineTo x="-673" y="13068"/>
                <wp:lineTo x="-161" y="13296"/>
                <wp:lineTo x="-611" y="15954"/>
                <wp:lineTo x="-202" y="16136"/>
                <wp:lineTo x="-314" y="16800"/>
                <wp:lineTo x="-139" y="19022"/>
                <wp:lineTo x="-226" y="21484"/>
                <wp:lineTo x="286" y="21712"/>
                <wp:lineTo x="18476" y="21595"/>
                <wp:lineTo x="21663" y="20335"/>
                <wp:lineTo x="21691" y="20169"/>
                <wp:lineTo x="21731" y="17329"/>
                <wp:lineTo x="21669" y="14443"/>
                <wp:lineTo x="21750" y="8763"/>
                <wp:lineTo x="21687" y="5878"/>
                <wp:lineTo x="21796" y="31"/>
                <wp:lineTo x="20977" y="-333"/>
              </wp:wrapPolygon>
            </wp:wrapTight>
            <wp:docPr id="44" name="Picture 44" descr="C:\Users\HP 17\Desktop\CAMI\CAMI\MIRCEA\Raport 2024-ptr proiectul nou\Trimis de Mircea\Raport de activitate\Zilele scolii\IMG_6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 17\Desktop\CAMI\CAMI\MIRCEA\Raport 2024-ptr proiectul nou\Trimis de Mircea\Raport de activitate\Zilele scolii\IMG_644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20678891">
                      <a:off x="0" y="0"/>
                      <a:ext cx="3874770" cy="2388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C6443E" w14:textId="49222ADB" w:rsidR="00DF5783" w:rsidRDefault="00DF5783" w:rsidP="00B91BDC">
      <w:pPr>
        <w:spacing w:line="240" w:lineRule="auto"/>
        <w:jc w:val="both"/>
        <w:rPr>
          <w:rFonts w:ascii="Times New Roman" w:hAnsi="Times New Roman"/>
          <w:b/>
          <w:i/>
          <w:color w:val="0070C0"/>
          <w:sz w:val="32"/>
          <w:szCs w:val="32"/>
        </w:rPr>
      </w:pPr>
    </w:p>
    <w:p w14:paraId="2A89038E" w14:textId="07E34517" w:rsidR="00D13B54" w:rsidRDefault="00D13B54" w:rsidP="00B91BDC">
      <w:pPr>
        <w:spacing w:line="240" w:lineRule="auto"/>
        <w:jc w:val="both"/>
        <w:rPr>
          <w:rFonts w:ascii="Times New Roman" w:hAnsi="Times New Roman"/>
          <w:b/>
          <w:i/>
          <w:color w:val="0070C0"/>
          <w:sz w:val="32"/>
          <w:szCs w:val="32"/>
        </w:rPr>
      </w:pPr>
    </w:p>
    <w:p w14:paraId="45568232" w14:textId="1DEAE50D" w:rsidR="001F4CE0" w:rsidRPr="00587956" w:rsidRDefault="001F4CE0" w:rsidP="009D75C1">
      <w:pPr>
        <w:pStyle w:val="ListParagraph"/>
        <w:numPr>
          <w:ilvl w:val="0"/>
          <w:numId w:val="4"/>
        </w:numPr>
        <w:spacing w:line="360" w:lineRule="auto"/>
        <w:rPr>
          <w:rFonts w:ascii="Times New Roman" w:hAnsi="Times New Roman"/>
          <w:sz w:val="24"/>
          <w:szCs w:val="24"/>
        </w:rPr>
      </w:pPr>
      <w:r w:rsidRPr="00587956">
        <w:rPr>
          <w:rFonts w:ascii="Times New Roman" w:hAnsi="Times New Roman"/>
          <w:sz w:val="24"/>
          <w:szCs w:val="24"/>
        </w:rPr>
        <w:t>- 23.11.2023, în Galeria de arte vizuale a Consiliului Judeţean - Vernisaj de arte plastice si  spectacol comun în parteneriat cu Școala de Arte din Teglas;</w:t>
      </w:r>
    </w:p>
    <w:p w14:paraId="22CD9DEB" w14:textId="5E225669" w:rsidR="001F4CE0" w:rsidRDefault="001F4CE0" w:rsidP="009D75C1">
      <w:pPr>
        <w:pStyle w:val="ListParagraph"/>
        <w:numPr>
          <w:ilvl w:val="0"/>
          <w:numId w:val="4"/>
        </w:numPr>
        <w:spacing w:line="360" w:lineRule="auto"/>
        <w:rPr>
          <w:rFonts w:ascii="Times New Roman" w:hAnsi="Times New Roman"/>
          <w:sz w:val="24"/>
          <w:szCs w:val="24"/>
        </w:rPr>
      </w:pPr>
      <w:r w:rsidRPr="00587956">
        <w:rPr>
          <w:rFonts w:ascii="Times New Roman" w:hAnsi="Times New Roman"/>
          <w:sz w:val="24"/>
          <w:szCs w:val="24"/>
        </w:rPr>
        <w:lastRenderedPageBreak/>
        <w:t>- 24.11.2023, la Biblioteca Județeană Satu Mare- Spectacol de muzică populară cu participarea claselor de folclor;</w:t>
      </w:r>
    </w:p>
    <w:p w14:paraId="50F69730" w14:textId="0D909064" w:rsidR="00F930EA" w:rsidRPr="00587956" w:rsidRDefault="008B25B4" w:rsidP="009D75C1">
      <w:pPr>
        <w:pStyle w:val="ListParagraph"/>
        <w:numPr>
          <w:ilvl w:val="0"/>
          <w:numId w:val="4"/>
        </w:numPr>
        <w:spacing w:line="360" w:lineRule="auto"/>
        <w:rPr>
          <w:rFonts w:ascii="Times New Roman" w:hAnsi="Times New Roman"/>
          <w:sz w:val="24"/>
          <w:szCs w:val="24"/>
        </w:rPr>
      </w:pPr>
      <w:r w:rsidRPr="00587956">
        <w:rPr>
          <w:noProof/>
          <w:lang w:eastAsia="ro-RO"/>
        </w:rPr>
        <w:drawing>
          <wp:anchor distT="0" distB="0" distL="114300" distR="114300" simplePos="0" relativeHeight="251809280" behindDoc="0" locked="0" layoutInCell="1" allowOverlap="1" wp14:anchorId="5429680D" wp14:editId="431B58B5">
            <wp:simplePos x="0" y="0"/>
            <wp:positionH relativeFrom="page">
              <wp:posOffset>1047750</wp:posOffset>
            </wp:positionH>
            <wp:positionV relativeFrom="paragraph">
              <wp:posOffset>588645</wp:posOffset>
            </wp:positionV>
            <wp:extent cx="3600450" cy="2544445"/>
            <wp:effectExtent l="0" t="0" r="0" b="8255"/>
            <wp:wrapSquare wrapText="bothSides"/>
            <wp:docPr id="42" name="Picture 42" descr="C:\Users\HP 17\Desktop\CAMI\CAMI\MIRCEA\Raport 2024-ptr proiectul nou\Trimis de Mircea\Raport de activitate\Zilele scolii\IMG_6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17\Desktop\CAMI\CAMI\MIRCEA\Raport 2024-ptr proiectul nou\Trimis de Mircea\Raport de activitate\Zilele scolii\IMG_644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0450" cy="2544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30EA" w:rsidRPr="00587956">
        <w:rPr>
          <w:noProof/>
          <w:lang w:eastAsia="ro-RO"/>
        </w:rPr>
        <w:drawing>
          <wp:anchor distT="0" distB="0" distL="114300" distR="114300" simplePos="0" relativeHeight="251808256" behindDoc="1" locked="0" layoutInCell="1" allowOverlap="1" wp14:anchorId="2478EF0E" wp14:editId="420090A9">
            <wp:simplePos x="0" y="0"/>
            <wp:positionH relativeFrom="page">
              <wp:align>right</wp:align>
            </wp:positionH>
            <wp:positionV relativeFrom="paragraph">
              <wp:posOffset>329565</wp:posOffset>
            </wp:positionV>
            <wp:extent cx="3048000" cy="2466975"/>
            <wp:effectExtent l="0" t="0" r="0" b="9525"/>
            <wp:wrapSquare wrapText="bothSides"/>
            <wp:docPr id="43" name="Picture 43" descr="C:\Users\HP 17\Desktop\CAMI\CAMI\MIRCEA\Raport 2024-ptr proiectul nou\Trimis de Mircea\Raport de activitate\Zilele scolii\IMG_6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 17\Desktop\CAMI\CAMI\MIRCEA\Raport 2024-ptr proiectul nou\Trimis de Mircea\Raport de activitate\Zilele scolii\IMG_644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48000"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30EA" w:rsidRPr="00587956">
        <w:rPr>
          <w:rFonts w:ascii="Times New Roman" w:hAnsi="Times New Roman"/>
          <w:sz w:val="24"/>
          <w:szCs w:val="24"/>
        </w:rPr>
        <w:t>- 27.11.2023, la Teatrul de Nord Satu Mare- Spectacol comun al claselor cu profil muzical și</w:t>
      </w:r>
      <w:r w:rsidR="00F930EA">
        <w:rPr>
          <w:rFonts w:ascii="Times New Roman" w:hAnsi="Times New Roman"/>
          <w:sz w:val="24"/>
          <w:szCs w:val="24"/>
        </w:rPr>
        <w:t xml:space="preserve"> </w:t>
      </w:r>
      <w:r w:rsidR="00F930EA" w:rsidRPr="00587956">
        <w:rPr>
          <w:rFonts w:ascii="Times New Roman" w:hAnsi="Times New Roman"/>
          <w:sz w:val="24"/>
          <w:szCs w:val="24"/>
        </w:rPr>
        <w:t>actorie ale școlii.</w:t>
      </w:r>
    </w:p>
    <w:p w14:paraId="477110B0" w14:textId="5734543D" w:rsidR="00F930EA" w:rsidRPr="00587956" w:rsidRDefault="00F930EA" w:rsidP="00F930EA">
      <w:pPr>
        <w:pStyle w:val="ListParagraph"/>
        <w:spacing w:line="360" w:lineRule="auto"/>
        <w:ind w:left="644"/>
        <w:rPr>
          <w:rFonts w:ascii="Times New Roman" w:hAnsi="Times New Roman"/>
          <w:sz w:val="24"/>
          <w:szCs w:val="24"/>
        </w:rPr>
      </w:pPr>
    </w:p>
    <w:p w14:paraId="29856C9F" w14:textId="5845D984" w:rsidR="00D13B54" w:rsidRDefault="00D13B54" w:rsidP="00B91BDC">
      <w:pPr>
        <w:spacing w:line="240" w:lineRule="auto"/>
        <w:jc w:val="both"/>
        <w:rPr>
          <w:rFonts w:ascii="Times New Roman" w:hAnsi="Times New Roman"/>
          <w:b/>
          <w:i/>
          <w:color w:val="0070C0"/>
          <w:sz w:val="32"/>
          <w:szCs w:val="32"/>
        </w:rPr>
      </w:pPr>
    </w:p>
    <w:p w14:paraId="62C0729A" w14:textId="0AB69298" w:rsidR="00D13B54" w:rsidRDefault="008B25B4" w:rsidP="00B91BDC">
      <w:pPr>
        <w:spacing w:line="240" w:lineRule="auto"/>
        <w:jc w:val="both"/>
        <w:rPr>
          <w:rFonts w:ascii="Times New Roman" w:hAnsi="Times New Roman"/>
          <w:b/>
          <w:i/>
          <w:color w:val="0070C0"/>
          <w:sz w:val="32"/>
          <w:szCs w:val="32"/>
        </w:rPr>
      </w:pPr>
      <w:r w:rsidRPr="00587956">
        <w:rPr>
          <w:noProof/>
          <w:lang w:eastAsia="ro-RO"/>
        </w:rPr>
        <w:drawing>
          <wp:anchor distT="0" distB="0" distL="114300" distR="114300" simplePos="0" relativeHeight="251805184" behindDoc="1" locked="0" layoutInCell="1" allowOverlap="1" wp14:anchorId="275225DD" wp14:editId="36FEA511">
            <wp:simplePos x="0" y="0"/>
            <wp:positionH relativeFrom="margin">
              <wp:posOffset>125730</wp:posOffset>
            </wp:positionH>
            <wp:positionV relativeFrom="paragraph">
              <wp:posOffset>141605</wp:posOffset>
            </wp:positionV>
            <wp:extent cx="4917440" cy="3101975"/>
            <wp:effectExtent l="0" t="0" r="0" b="3175"/>
            <wp:wrapTight wrapText="bothSides">
              <wp:wrapPolygon edited="0">
                <wp:start x="0" y="0"/>
                <wp:lineTo x="0" y="21489"/>
                <wp:lineTo x="21505" y="21489"/>
                <wp:lineTo x="21505" y="0"/>
                <wp:lineTo x="0" y="0"/>
              </wp:wrapPolygon>
            </wp:wrapTight>
            <wp:docPr id="45" name="Picture 45" descr="C:\Users\HP 17\Desktop\CAMI\CAMI\MIRCEA\Raport 2024-ptr proiectul nou\Trimis de Mircea\Raport de activitate\Zilele scolii\IMG_6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 17\Desktop\CAMI\CAMI\MIRCEA\Raport 2024-ptr proiectul nou\Trimis de Mircea\Raport de activitate\Zilele scolii\IMG_644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17440" cy="3101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7F202C" w14:textId="37B5A4BB" w:rsidR="00D13B54" w:rsidRDefault="00D13B54" w:rsidP="00B91BDC">
      <w:pPr>
        <w:spacing w:line="240" w:lineRule="auto"/>
        <w:jc w:val="both"/>
        <w:rPr>
          <w:rFonts w:ascii="Times New Roman" w:hAnsi="Times New Roman"/>
          <w:b/>
          <w:i/>
          <w:color w:val="0070C0"/>
          <w:sz w:val="32"/>
          <w:szCs w:val="32"/>
        </w:rPr>
      </w:pPr>
    </w:p>
    <w:p w14:paraId="7B9BB821" w14:textId="5253D8A8" w:rsidR="00D13B54" w:rsidRDefault="00D13B54" w:rsidP="00B91BDC">
      <w:pPr>
        <w:spacing w:line="240" w:lineRule="auto"/>
        <w:jc w:val="both"/>
        <w:rPr>
          <w:rFonts w:ascii="Times New Roman" w:hAnsi="Times New Roman"/>
          <w:b/>
          <w:i/>
          <w:color w:val="0070C0"/>
          <w:sz w:val="32"/>
          <w:szCs w:val="32"/>
        </w:rPr>
      </w:pPr>
    </w:p>
    <w:p w14:paraId="6F3594FA" w14:textId="5C164E95" w:rsidR="00D13B54" w:rsidRDefault="00D13B54" w:rsidP="00B91BDC">
      <w:pPr>
        <w:spacing w:line="240" w:lineRule="auto"/>
        <w:jc w:val="both"/>
        <w:rPr>
          <w:rFonts w:ascii="Times New Roman" w:hAnsi="Times New Roman"/>
          <w:b/>
          <w:i/>
          <w:color w:val="0070C0"/>
          <w:sz w:val="32"/>
          <w:szCs w:val="32"/>
        </w:rPr>
      </w:pPr>
    </w:p>
    <w:p w14:paraId="0373CA1C" w14:textId="553921E1" w:rsidR="00D13B54" w:rsidRDefault="00D13B54" w:rsidP="00B91BDC">
      <w:pPr>
        <w:spacing w:line="240" w:lineRule="auto"/>
        <w:jc w:val="both"/>
        <w:rPr>
          <w:rFonts w:ascii="Times New Roman" w:hAnsi="Times New Roman"/>
          <w:b/>
          <w:i/>
          <w:color w:val="0070C0"/>
          <w:sz w:val="32"/>
          <w:szCs w:val="32"/>
        </w:rPr>
      </w:pPr>
    </w:p>
    <w:p w14:paraId="6064186F" w14:textId="0AB82D45" w:rsidR="00D13B54" w:rsidRDefault="00D13B54" w:rsidP="00B91BDC">
      <w:pPr>
        <w:spacing w:line="240" w:lineRule="auto"/>
        <w:jc w:val="both"/>
        <w:rPr>
          <w:rFonts w:ascii="Times New Roman" w:hAnsi="Times New Roman"/>
          <w:b/>
          <w:i/>
          <w:color w:val="0070C0"/>
          <w:sz w:val="32"/>
          <w:szCs w:val="32"/>
        </w:rPr>
      </w:pPr>
    </w:p>
    <w:p w14:paraId="6FD7477A" w14:textId="5E5A8289" w:rsidR="00D13B54" w:rsidRDefault="00D13B54" w:rsidP="00B91BDC">
      <w:pPr>
        <w:spacing w:line="240" w:lineRule="auto"/>
        <w:jc w:val="both"/>
        <w:rPr>
          <w:rFonts w:ascii="Times New Roman" w:hAnsi="Times New Roman"/>
          <w:b/>
          <w:i/>
          <w:color w:val="0070C0"/>
          <w:sz w:val="32"/>
          <w:szCs w:val="32"/>
        </w:rPr>
      </w:pPr>
    </w:p>
    <w:p w14:paraId="66F0BA6C" w14:textId="77777777" w:rsidR="00DF5783" w:rsidRDefault="00DF5783" w:rsidP="00B91BDC">
      <w:pPr>
        <w:spacing w:line="240" w:lineRule="auto"/>
        <w:jc w:val="both"/>
        <w:rPr>
          <w:rFonts w:ascii="Times New Roman" w:hAnsi="Times New Roman"/>
          <w:b/>
          <w:i/>
          <w:color w:val="0070C0"/>
          <w:sz w:val="32"/>
          <w:szCs w:val="32"/>
        </w:rPr>
      </w:pPr>
    </w:p>
    <w:p w14:paraId="497CE334" w14:textId="77777777" w:rsidR="00DF5783" w:rsidRDefault="00DF5783" w:rsidP="00B91BDC">
      <w:pPr>
        <w:spacing w:line="240" w:lineRule="auto"/>
        <w:jc w:val="both"/>
        <w:rPr>
          <w:rFonts w:ascii="Times New Roman" w:hAnsi="Times New Roman"/>
          <w:b/>
          <w:i/>
          <w:color w:val="0070C0"/>
          <w:sz w:val="32"/>
          <w:szCs w:val="32"/>
        </w:rPr>
      </w:pPr>
    </w:p>
    <w:p w14:paraId="1BC6A1B5" w14:textId="77777777" w:rsidR="00DF5783" w:rsidRDefault="00DF5783" w:rsidP="00B91BDC">
      <w:pPr>
        <w:spacing w:line="240" w:lineRule="auto"/>
        <w:jc w:val="both"/>
        <w:rPr>
          <w:rFonts w:ascii="Times New Roman" w:hAnsi="Times New Roman"/>
          <w:b/>
          <w:i/>
          <w:color w:val="0070C0"/>
          <w:sz w:val="32"/>
          <w:szCs w:val="32"/>
        </w:rPr>
      </w:pPr>
    </w:p>
    <w:p w14:paraId="32ADAB16" w14:textId="227673F0" w:rsidR="0092163E" w:rsidRPr="007F2CBF" w:rsidRDefault="001C2349" w:rsidP="009D75C1">
      <w:pPr>
        <w:pStyle w:val="NoSpacing"/>
        <w:numPr>
          <w:ilvl w:val="1"/>
          <w:numId w:val="4"/>
        </w:numPr>
        <w:spacing w:line="360" w:lineRule="auto"/>
        <w:ind w:left="641" w:hanging="357"/>
        <w:rPr>
          <w:rFonts w:ascii="Times New Roman" w:hAnsi="Times New Roman"/>
          <w:i/>
          <w:iCs/>
          <w:color w:val="548DD4" w:themeColor="text2" w:themeTint="99"/>
          <w:sz w:val="24"/>
          <w:szCs w:val="24"/>
        </w:rPr>
      </w:pPr>
      <w:r>
        <w:rPr>
          <w:rFonts w:ascii="Times New Roman" w:hAnsi="Times New Roman"/>
          <w:noProof/>
          <w:color w:val="000000"/>
          <w:sz w:val="24"/>
          <w:szCs w:val="24"/>
          <w:shd w:val="clear" w:color="auto" w:fill="FFFFFF"/>
          <w:lang w:eastAsia="ro-RO"/>
        </w:rPr>
        <w:lastRenderedPageBreak/>
        <w:drawing>
          <wp:anchor distT="0" distB="0" distL="114300" distR="114300" simplePos="0" relativeHeight="251811328" behindDoc="1" locked="0" layoutInCell="1" allowOverlap="1" wp14:anchorId="0A41D1A6" wp14:editId="536BED6B">
            <wp:simplePos x="0" y="0"/>
            <wp:positionH relativeFrom="column">
              <wp:posOffset>427990</wp:posOffset>
            </wp:positionH>
            <wp:positionV relativeFrom="paragraph">
              <wp:posOffset>619125</wp:posOffset>
            </wp:positionV>
            <wp:extent cx="3171825" cy="1790700"/>
            <wp:effectExtent l="0" t="0" r="9525" b="0"/>
            <wp:wrapTight wrapText="bothSides">
              <wp:wrapPolygon edited="0">
                <wp:start x="0" y="0"/>
                <wp:lineTo x="0" y="21370"/>
                <wp:lineTo x="21535" y="21370"/>
                <wp:lineTo x="2153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645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71825" cy="17907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color w:val="000000"/>
          <w:sz w:val="24"/>
          <w:szCs w:val="24"/>
          <w:shd w:val="clear" w:color="auto" w:fill="FFFFFF"/>
          <w:lang w:eastAsia="ro-RO"/>
        </w:rPr>
        <w:drawing>
          <wp:anchor distT="0" distB="0" distL="114300" distR="114300" simplePos="0" relativeHeight="251812352" behindDoc="1" locked="0" layoutInCell="1" allowOverlap="1" wp14:anchorId="5DCB7BC5" wp14:editId="00036D2F">
            <wp:simplePos x="0" y="0"/>
            <wp:positionH relativeFrom="column">
              <wp:posOffset>428625</wp:posOffset>
            </wp:positionH>
            <wp:positionV relativeFrom="paragraph">
              <wp:posOffset>2428240</wp:posOffset>
            </wp:positionV>
            <wp:extent cx="3181350" cy="1990725"/>
            <wp:effectExtent l="0" t="0" r="0" b="9525"/>
            <wp:wrapTight wrapText="bothSides">
              <wp:wrapPolygon edited="0">
                <wp:start x="0" y="0"/>
                <wp:lineTo x="0" y="21497"/>
                <wp:lineTo x="21471" y="21497"/>
                <wp:lineTo x="21471"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647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81350" cy="1990725"/>
                    </a:xfrm>
                    <a:prstGeom prst="rect">
                      <a:avLst/>
                    </a:prstGeom>
                  </pic:spPr>
                </pic:pic>
              </a:graphicData>
            </a:graphic>
            <wp14:sizeRelH relativeFrom="margin">
              <wp14:pctWidth>0</wp14:pctWidth>
            </wp14:sizeRelH>
            <wp14:sizeRelV relativeFrom="margin">
              <wp14:pctHeight>0</wp14:pctHeight>
            </wp14:sizeRelV>
          </wp:anchor>
        </w:drawing>
      </w:r>
      <w:r w:rsidR="00561291">
        <w:rPr>
          <w:rFonts w:ascii="Times New Roman" w:hAnsi="Times New Roman"/>
          <w:b/>
          <w:i/>
          <w:noProof/>
          <w:color w:val="0070C0"/>
          <w:sz w:val="32"/>
          <w:szCs w:val="32"/>
          <w:lang w:eastAsia="ro-RO"/>
        </w:rPr>
        <w:drawing>
          <wp:anchor distT="0" distB="0" distL="114300" distR="114300" simplePos="0" relativeHeight="251814400" behindDoc="1" locked="0" layoutInCell="1" allowOverlap="1" wp14:anchorId="02935941" wp14:editId="25D07909">
            <wp:simplePos x="0" y="0"/>
            <wp:positionH relativeFrom="margin">
              <wp:align>right</wp:align>
            </wp:positionH>
            <wp:positionV relativeFrom="paragraph">
              <wp:posOffset>300355</wp:posOffset>
            </wp:positionV>
            <wp:extent cx="2247900" cy="2992120"/>
            <wp:effectExtent l="0" t="0" r="0" b="0"/>
            <wp:wrapTight wrapText="bothSides">
              <wp:wrapPolygon edited="0">
                <wp:start x="0" y="0"/>
                <wp:lineTo x="0" y="21453"/>
                <wp:lineTo x="21417" y="21453"/>
                <wp:lineTo x="2141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647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47900" cy="2992120"/>
                    </a:xfrm>
                    <a:prstGeom prst="rect">
                      <a:avLst/>
                    </a:prstGeom>
                  </pic:spPr>
                </pic:pic>
              </a:graphicData>
            </a:graphic>
            <wp14:sizeRelH relativeFrom="margin">
              <wp14:pctWidth>0</wp14:pctWidth>
            </wp14:sizeRelH>
            <wp14:sizeRelV relativeFrom="margin">
              <wp14:pctHeight>0</wp14:pctHeight>
            </wp14:sizeRelV>
          </wp:anchor>
        </w:drawing>
      </w:r>
      <w:r w:rsidR="0092163E">
        <w:rPr>
          <w:rFonts w:ascii="Times New Roman" w:hAnsi="Times New Roman"/>
          <w:i/>
          <w:iCs/>
          <w:color w:val="548DD4" w:themeColor="text2" w:themeTint="99"/>
          <w:sz w:val="32"/>
          <w:szCs w:val="32"/>
        </w:rPr>
        <w:t>Filmări</w:t>
      </w:r>
      <w:r w:rsidR="0092163E" w:rsidRPr="000D2C69">
        <w:rPr>
          <w:rFonts w:ascii="Times New Roman" w:hAnsi="Times New Roman"/>
          <w:i/>
          <w:iCs/>
          <w:color w:val="548DD4" w:themeColor="text2" w:themeTint="99"/>
          <w:sz w:val="32"/>
          <w:szCs w:val="32"/>
        </w:rPr>
        <w:t xml:space="preserve"> pentru posturile TV de Crăciun și Revelion</w:t>
      </w:r>
      <w:r w:rsidR="0092163E">
        <w:rPr>
          <w:rFonts w:ascii="Times New Roman" w:hAnsi="Times New Roman"/>
          <w:i/>
          <w:iCs/>
          <w:color w:val="548DD4" w:themeColor="text2" w:themeTint="99"/>
          <w:sz w:val="32"/>
          <w:szCs w:val="32"/>
        </w:rPr>
        <w:t xml:space="preserve"> și spectacole dedicate sărbătorilor de iarnă</w:t>
      </w:r>
    </w:p>
    <w:p w14:paraId="70D6D565" w14:textId="2E60A023" w:rsidR="00484F27" w:rsidRPr="00484F27" w:rsidRDefault="00561291" w:rsidP="00484F27">
      <w:pPr>
        <w:pStyle w:val="ListParagraph"/>
        <w:spacing w:line="360" w:lineRule="auto"/>
        <w:ind w:left="644"/>
        <w:rPr>
          <w:rFonts w:ascii="Times New Roman" w:hAnsi="Times New Roman"/>
          <w:sz w:val="24"/>
          <w:szCs w:val="24"/>
        </w:rPr>
      </w:pPr>
      <w:r>
        <w:rPr>
          <w:rFonts w:ascii="Times New Roman" w:hAnsi="Times New Roman"/>
          <w:b/>
          <w:i/>
          <w:noProof/>
          <w:color w:val="0070C0"/>
          <w:sz w:val="32"/>
          <w:szCs w:val="32"/>
          <w:lang w:eastAsia="ro-RO"/>
        </w:rPr>
        <w:drawing>
          <wp:anchor distT="0" distB="0" distL="114300" distR="114300" simplePos="0" relativeHeight="251813376" behindDoc="1" locked="0" layoutInCell="1" allowOverlap="1" wp14:anchorId="2DA299CE" wp14:editId="476D8CD6">
            <wp:simplePos x="0" y="0"/>
            <wp:positionH relativeFrom="margin">
              <wp:posOffset>409575</wp:posOffset>
            </wp:positionH>
            <wp:positionV relativeFrom="paragraph">
              <wp:posOffset>3728085</wp:posOffset>
            </wp:positionV>
            <wp:extent cx="3209925" cy="2406650"/>
            <wp:effectExtent l="0" t="0" r="9525" b="0"/>
            <wp:wrapTight wrapText="bothSides">
              <wp:wrapPolygon edited="0">
                <wp:start x="0" y="0"/>
                <wp:lineTo x="0" y="21372"/>
                <wp:lineTo x="21536" y="21372"/>
                <wp:lineTo x="2153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647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09925" cy="2406650"/>
                    </a:xfrm>
                    <a:prstGeom prst="rect">
                      <a:avLst/>
                    </a:prstGeom>
                  </pic:spPr>
                </pic:pic>
              </a:graphicData>
            </a:graphic>
            <wp14:sizeRelH relativeFrom="margin">
              <wp14:pctWidth>0</wp14:pctWidth>
            </wp14:sizeRelH>
            <wp14:sizeRelV relativeFrom="margin">
              <wp14:pctHeight>0</wp14:pctHeight>
            </wp14:sizeRelV>
          </wp:anchor>
        </w:drawing>
      </w:r>
      <w:r w:rsidR="00484F27" w:rsidRPr="00484F27">
        <w:rPr>
          <w:rFonts w:ascii="Times New Roman" w:hAnsi="Times New Roman"/>
          <w:color w:val="000000"/>
          <w:sz w:val="24"/>
          <w:szCs w:val="24"/>
          <w:shd w:val="clear" w:color="auto" w:fill="FFFFFF"/>
        </w:rPr>
        <w:t>În luna Decembrie a fiecărui an, spectacolele și filmările dedicate sărbătorilor de iarnă, au devenit deja o tradiție pentru cursanții și profesorii Școlii de Arte Satu Mare. Multiplele activități artistice desfășurate de-a lungul întregii luni, sunt benefice atât pentru interpreți cât și pentru comunitatea culturală sătmăreană. Zeci de cursanți ai școlii însoțiți de profesorii de la clasele lor, au cântat, au dansat și au expus lucrări de arte vizuale la Biblioteca Județeană, Prefectura Satu Mare, Teatrul de Nord, Casa de Cultură a Sindicatelor. De asemenea, posturile locale de televiziune au înregistrat cu elevii școlii mai multe emisiuni specifice Crăciunului. </w:t>
      </w:r>
    </w:p>
    <w:p w14:paraId="0FE85A3E" w14:textId="16DA201B" w:rsidR="00DF5783" w:rsidRDefault="00DF5783" w:rsidP="00B91BDC">
      <w:pPr>
        <w:spacing w:line="240" w:lineRule="auto"/>
        <w:jc w:val="both"/>
        <w:rPr>
          <w:rFonts w:ascii="Times New Roman" w:hAnsi="Times New Roman"/>
          <w:b/>
          <w:i/>
          <w:color w:val="0070C0"/>
          <w:sz w:val="32"/>
          <w:szCs w:val="32"/>
        </w:rPr>
      </w:pPr>
    </w:p>
    <w:p w14:paraId="0498A4B8" w14:textId="77777777" w:rsidR="00B91BDC" w:rsidRDefault="00B91BDC" w:rsidP="00F04410">
      <w:pPr>
        <w:spacing w:line="240" w:lineRule="auto"/>
        <w:jc w:val="both"/>
        <w:rPr>
          <w:rFonts w:ascii="Times New Roman" w:hAnsi="Times New Roman"/>
          <w:b/>
          <w:i/>
          <w:color w:val="548DD4" w:themeColor="text2" w:themeTint="99"/>
          <w:sz w:val="24"/>
          <w:szCs w:val="24"/>
          <w:u w:val="single"/>
        </w:rPr>
      </w:pPr>
    </w:p>
    <w:p w14:paraId="34379417" w14:textId="6C5B400B" w:rsidR="00F04410" w:rsidRPr="00797374" w:rsidRDefault="00F04410" w:rsidP="00F04410">
      <w:pPr>
        <w:spacing w:line="240" w:lineRule="auto"/>
        <w:jc w:val="both"/>
        <w:rPr>
          <w:rFonts w:ascii="Times New Roman" w:hAnsi="Times New Roman"/>
          <w:b/>
          <w:i/>
          <w:color w:val="548DD4" w:themeColor="text2" w:themeTint="99"/>
          <w:sz w:val="24"/>
          <w:szCs w:val="24"/>
          <w:u w:val="single"/>
        </w:rPr>
      </w:pPr>
      <w:r w:rsidRPr="00797374">
        <w:rPr>
          <w:rFonts w:ascii="Times New Roman" w:hAnsi="Times New Roman"/>
          <w:b/>
          <w:i/>
          <w:color w:val="548DD4" w:themeColor="text2" w:themeTint="99"/>
          <w:sz w:val="24"/>
          <w:szCs w:val="24"/>
          <w:u w:val="single"/>
        </w:rPr>
        <w:lastRenderedPageBreak/>
        <w:t>C. Organizarea, funcţionarea instituţiei şi propuneri de restructurare şi/sau de reorganizare, pentru mai buna funcţionare, după caz:</w:t>
      </w:r>
    </w:p>
    <w:p w14:paraId="5338FC90" w14:textId="77777777" w:rsidR="00F04410" w:rsidRPr="003B6618" w:rsidRDefault="00F04410" w:rsidP="00F04410">
      <w:pPr>
        <w:spacing w:line="240" w:lineRule="auto"/>
        <w:jc w:val="both"/>
        <w:rPr>
          <w:rFonts w:ascii="Times New Roman" w:hAnsi="Times New Roman"/>
          <w:b/>
          <w:bCs/>
          <w:i/>
          <w:sz w:val="24"/>
          <w:szCs w:val="24"/>
        </w:rPr>
      </w:pPr>
      <w:r w:rsidRPr="003B6618">
        <w:rPr>
          <w:rFonts w:ascii="Times New Roman" w:hAnsi="Times New Roman"/>
          <w:b/>
          <w:bCs/>
          <w:i/>
          <w:color w:val="548DD4" w:themeColor="text2" w:themeTint="99"/>
          <w:sz w:val="24"/>
          <w:szCs w:val="24"/>
        </w:rPr>
        <w:t>C.1</w:t>
      </w:r>
      <w:r w:rsidRPr="001C5B9D">
        <w:rPr>
          <w:rFonts w:ascii="Times New Roman" w:hAnsi="Times New Roman"/>
          <w:b/>
          <w:bCs/>
          <w:i/>
          <w:color w:val="548DD4" w:themeColor="text2" w:themeTint="99"/>
          <w:sz w:val="24"/>
          <w:szCs w:val="24"/>
        </w:rPr>
        <w:t>. Măsuri de organizare internă;</w:t>
      </w:r>
    </w:p>
    <w:p w14:paraId="383630E3" w14:textId="42525C30" w:rsidR="00A24E7B" w:rsidRPr="003B6618" w:rsidRDefault="00A24E7B" w:rsidP="000D2C69">
      <w:pPr>
        <w:spacing w:line="360" w:lineRule="auto"/>
        <w:jc w:val="both"/>
        <w:rPr>
          <w:rFonts w:ascii="Times New Roman" w:hAnsi="Times New Roman"/>
          <w:bCs/>
          <w:i/>
          <w:sz w:val="24"/>
          <w:szCs w:val="24"/>
        </w:rPr>
      </w:pPr>
      <w:r w:rsidRPr="003B6618">
        <w:rPr>
          <w:rFonts w:ascii="Times New Roman" w:hAnsi="Times New Roman"/>
          <w:bCs/>
          <w:i/>
          <w:sz w:val="24"/>
          <w:szCs w:val="24"/>
        </w:rPr>
        <w:t>Școala de Arte iși desfășoară activitatea în baza Regulamentului de Organizare și Fu</w:t>
      </w:r>
      <w:r w:rsidR="003D43C4">
        <w:rPr>
          <w:rFonts w:ascii="Times New Roman" w:hAnsi="Times New Roman"/>
          <w:bCs/>
          <w:i/>
          <w:sz w:val="24"/>
          <w:szCs w:val="24"/>
        </w:rPr>
        <w:t>n</w:t>
      </w:r>
      <w:r w:rsidRPr="003B6618">
        <w:rPr>
          <w:rFonts w:ascii="Times New Roman" w:hAnsi="Times New Roman"/>
          <w:bCs/>
          <w:i/>
          <w:sz w:val="24"/>
          <w:szCs w:val="24"/>
        </w:rPr>
        <w:t>cționare aprobat prin Hotărârea Consiliului J</w:t>
      </w:r>
      <w:r w:rsidR="00A93AD4">
        <w:rPr>
          <w:rFonts w:ascii="Times New Roman" w:hAnsi="Times New Roman"/>
          <w:bCs/>
          <w:i/>
          <w:sz w:val="24"/>
          <w:szCs w:val="24"/>
        </w:rPr>
        <w:t>udețean Satu Mare nr. 159 din 2023</w:t>
      </w:r>
      <w:r w:rsidRPr="003B6618">
        <w:rPr>
          <w:rFonts w:ascii="Times New Roman" w:hAnsi="Times New Roman"/>
          <w:bCs/>
          <w:i/>
          <w:sz w:val="24"/>
          <w:szCs w:val="24"/>
        </w:rPr>
        <w:t>, prin care s-a asigurat:</w:t>
      </w:r>
    </w:p>
    <w:p w14:paraId="11FE4BE9" w14:textId="544560A9" w:rsidR="00A24E7B" w:rsidRPr="003B6618" w:rsidRDefault="00A24E7B" w:rsidP="000D2C69">
      <w:pPr>
        <w:spacing w:line="360" w:lineRule="auto"/>
        <w:jc w:val="both"/>
        <w:rPr>
          <w:rFonts w:ascii="Times New Roman" w:hAnsi="Times New Roman"/>
          <w:bCs/>
          <w:sz w:val="24"/>
          <w:szCs w:val="24"/>
        </w:rPr>
      </w:pPr>
      <w:r w:rsidRPr="003B6618">
        <w:rPr>
          <w:rFonts w:ascii="Times New Roman" w:hAnsi="Times New Roman"/>
          <w:bCs/>
          <w:sz w:val="24"/>
          <w:szCs w:val="24"/>
        </w:rPr>
        <w:t>a) Corelarea cu legislaţia în vigoare;</w:t>
      </w:r>
    </w:p>
    <w:p w14:paraId="63B2DC25" w14:textId="77777777" w:rsidR="00A24E7B" w:rsidRPr="003B6618" w:rsidRDefault="00A24E7B" w:rsidP="000D2C69">
      <w:pPr>
        <w:spacing w:line="360" w:lineRule="auto"/>
        <w:jc w:val="both"/>
        <w:rPr>
          <w:rFonts w:ascii="Times New Roman" w:hAnsi="Times New Roman"/>
          <w:bCs/>
          <w:sz w:val="24"/>
          <w:szCs w:val="24"/>
        </w:rPr>
      </w:pPr>
      <w:r w:rsidRPr="003B6618">
        <w:rPr>
          <w:rFonts w:ascii="Times New Roman" w:hAnsi="Times New Roman"/>
          <w:bCs/>
          <w:sz w:val="24"/>
          <w:szCs w:val="24"/>
        </w:rPr>
        <w:t>b) Corelarea cu organigrama şi cu statul de funcţii;</w:t>
      </w:r>
    </w:p>
    <w:p w14:paraId="5FB4619D" w14:textId="1038DBF7" w:rsidR="00A24E7B" w:rsidRDefault="00A24E7B" w:rsidP="000D2C69">
      <w:pPr>
        <w:spacing w:line="360" w:lineRule="auto"/>
        <w:jc w:val="both"/>
        <w:rPr>
          <w:rFonts w:ascii="Times New Roman" w:hAnsi="Times New Roman"/>
          <w:bCs/>
          <w:sz w:val="24"/>
          <w:szCs w:val="24"/>
        </w:rPr>
      </w:pPr>
      <w:r w:rsidRPr="003B6618">
        <w:rPr>
          <w:rFonts w:ascii="Times New Roman" w:hAnsi="Times New Roman"/>
          <w:bCs/>
          <w:sz w:val="24"/>
          <w:szCs w:val="24"/>
        </w:rPr>
        <w:t xml:space="preserve">c) Eficientizarea activităţii compartimentelor. </w:t>
      </w:r>
    </w:p>
    <w:p w14:paraId="408C59C7" w14:textId="1CAC4804" w:rsidR="001F2DD1" w:rsidRPr="005D5D04" w:rsidRDefault="001F2DD1" w:rsidP="00AF3993">
      <w:pPr>
        <w:spacing w:line="360" w:lineRule="auto"/>
        <w:jc w:val="both"/>
        <w:rPr>
          <w:rFonts w:ascii="Times New Roman" w:hAnsi="Times New Roman"/>
          <w:sz w:val="24"/>
          <w:szCs w:val="24"/>
        </w:rPr>
      </w:pPr>
      <w:r>
        <w:rPr>
          <w:rFonts w:ascii="Times New Roman" w:hAnsi="Times New Roman"/>
          <w:bCs/>
          <w:sz w:val="24"/>
          <w:szCs w:val="24"/>
        </w:rPr>
        <w:tab/>
      </w:r>
      <w:r w:rsidRPr="00AE6DE3">
        <w:rPr>
          <w:rFonts w:ascii="Times New Roman" w:hAnsi="Times New Roman"/>
          <w:sz w:val="24"/>
          <w:szCs w:val="24"/>
        </w:rPr>
        <w:t>In luna decembrie a anului 202</w:t>
      </w:r>
      <w:r w:rsidR="007B1709" w:rsidRPr="00AE6DE3">
        <w:rPr>
          <w:rFonts w:ascii="Times New Roman" w:hAnsi="Times New Roman"/>
          <w:sz w:val="24"/>
          <w:szCs w:val="24"/>
        </w:rPr>
        <w:t>3</w:t>
      </w:r>
      <w:r w:rsidR="00AF3993" w:rsidRPr="00AE6DE3">
        <w:rPr>
          <w:rFonts w:ascii="Times New Roman" w:hAnsi="Times New Roman"/>
          <w:sz w:val="24"/>
          <w:szCs w:val="24"/>
        </w:rPr>
        <w:t xml:space="preserve">, </w:t>
      </w:r>
      <w:r w:rsidR="00910A5D" w:rsidRPr="00AE6DE3">
        <w:rPr>
          <w:rFonts w:ascii="Times New Roman" w:hAnsi="Times New Roman"/>
          <w:sz w:val="24"/>
          <w:szCs w:val="24"/>
        </w:rPr>
        <w:t xml:space="preserve">ca urmare a prevederilor </w:t>
      </w:r>
      <w:r w:rsidR="00AF3993" w:rsidRPr="00AE6DE3">
        <w:rPr>
          <w:rFonts w:ascii="Times New Roman" w:hAnsi="Times New Roman"/>
          <w:sz w:val="24"/>
          <w:szCs w:val="24"/>
        </w:rPr>
        <w:t xml:space="preserve">Legii nr. 296 din 26 octombrie 2023, privind unele măsuri fiscal - bugetare pentru asigurarea sustenabilităţii financiare a României pe termen lung, </w:t>
      </w:r>
      <w:r w:rsidR="00910A5D" w:rsidRPr="00AE6DE3">
        <w:rPr>
          <w:rFonts w:ascii="Times New Roman" w:hAnsi="Times New Roman"/>
          <w:sz w:val="24"/>
          <w:szCs w:val="24"/>
        </w:rPr>
        <w:t>(</w:t>
      </w:r>
      <w:r w:rsidR="00AF3993" w:rsidRPr="00AE6DE3">
        <w:rPr>
          <w:rFonts w:ascii="Times New Roman" w:hAnsi="Times New Roman"/>
          <w:sz w:val="24"/>
          <w:szCs w:val="24"/>
        </w:rPr>
        <w:t>conform art. 391 al (1), care stipulează că numărul total al funcţiilor publice de</w:t>
      </w:r>
      <w:r w:rsidR="00572DB3" w:rsidRPr="00AE6DE3">
        <w:rPr>
          <w:rFonts w:ascii="Times New Roman" w:hAnsi="Times New Roman"/>
          <w:sz w:val="24"/>
          <w:szCs w:val="24"/>
        </w:rPr>
        <w:t xml:space="preserve"> </w:t>
      </w:r>
      <w:r w:rsidR="00AF3993" w:rsidRPr="00AE6DE3">
        <w:rPr>
          <w:rFonts w:ascii="Times New Roman" w:hAnsi="Times New Roman"/>
          <w:sz w:val="24"/>
          <w:szCs w:val="24"/>
        </w:rPr>
        <w:t>conducere din cadrul autorităţii sau instituţiei publice, cu excepţia funcţiilor publice de</w:t>
      </w:r>
      <w:r w:rsidR="00572DB3" w:rsidRPr="00AE6DE3">
        <w:rPr>
          <w:rFonts w:ascii="Times New Roman" w:hAnsi="Times New Roman"/>
          <w:sz w:val="24"/>
          <w:szCs w:val="24"/>
        </w:rPr>
        <w:t xml:space="preserve"> </w:t>
      </w:r>
      <w:r w:rsidR="00AF3993" w:rsidRPr="00AE6DE3">
        <w:rPr>
          <w:rFonts w:ascii="Times New Roman" w:hAnsi="Times New Roman"/>
          <w:sz w:val="24"/>
          <w:szCs w:val="24"/>
        </w:rPr>
        <w:t>secretar general al unităţii/subdiviziunii administrativ - teritoriale, precum şi al funcţiilor</w:t>
      </w:r>
      <w:r w:rsidR="00572DB3" w:rsidRPr="00AE6DE3">
        <w:rPr>
          <w:rFonts w:ascii="Times New Roman" w:hAnsi="Times New Roman"/>
          <w:sz w:val="24"/>
          <w:szCs w:val="24"/>
        </w:rPr>
        <w:t xml:space="preserve"> </w:t>
      </w:r>
      <w:r w:rsidR="00AF3993" w:rsidRPr="00AE6DE3">
        <w:rPr>
          <w:rFonts w:ascii="Times New Roman" w:hAnsi="Times New Roman"/>
          <w:sz w:val="24"/>
          <w:szCs w:val="24"/>
        </w:rPr>
        <w:t>publice de conducere a căror ocupare se face prin detaşare cu personal din cadrul</w:t>
      </w:r>
      <w:r w:rsidR="00572DB3" w:rsidRPr="00AE6DE3">
        <w:rPr>
          <w:rFonts w:ascii="Times New Roman" w:hAnsi="Times New Roman"/>
          <w:sz w:val="24"/>
          <w:szCs w:val="24"/>
        </w:rPr>
        <w:t xml:space="preserve"> </w:t>
      </w:r>
      <w:r w:rsidR="00AF3993" w:rsidRPr="00AE6DE3">
        <w:rPr>
          <w:rFonts w:ascii="Times New Roman" w:hAnsi="Times New Roman"/>
          <w:sz w:val="24"/>
          <w:szCs w:val="24"/>
        </w:rPr>
        <w:t>instituţiilor din sectorul de apărare, ordine publică şi siguranţă naţională, conform</w:t>
      </w:r>
      <w:r w:rsidR="00572DB3" w:rsidRPr="00AE6DE3">
        <w:rPr>
          <w:rFonts w:ascii="Times New Roman" w:hAnsi="Times New Roman"/>
          <w:sz w:val="24"/>
          <w:szCs w:val="24"/>
        </w:rPr>
        <w:t xml:space="preserve"> </w:t>
      </w:r>
      <w:r w:rsidR="00AF3993" w:rsidRPr="00AE6DE3">
        <w:rPr>
          <w:rFonts w:ascii="Times New Roman" w:hAnsi="Times New Roman"/>
          <w:sz w:val="24"/>
          <w:szCs w:val="24"/>
        </w:rPr>
        <w:t>statelor de organizare aprobate, în condiţiile legii, este de maximum 8% din numărul</w:t>
      </w:r>
      <w:r w:rsidR="00572DB3" w:rsidRPr="00AE6DE3">
        <w:rPr>
          <w:rFonts w:ascii="Times New Roman" w:hAnsi="Times New Roman"/>
          <w:sz w:val="24"/>
          <w:szCs w:val="24"/>
        </w:rPr>
        <w:t xml:space="preserve"> </w:t>
      </w:r>
      <w:r w:rsidR="00AF3993" w:rsidRPr="00AE6DE3">
        <w:rPr>
          <w:rFonts w:ascii="Times New Roman" w:hAnsi="Times New Roman"/>
          <w:sz w:val="24"/>
          <w:szCs w:val="24"/>
        </w:rPr>
        <w:t>total al posturilor aprobate la nivel de ordonator principal de credite</w:t>
      </w:r>
      <w:r w:rsidR="00910A5D" w:rsidRPr="00AE6DE3">
        <w:rPr>
          <w:rFonts w:ascii="Times New Roman" w:hAnsi="Times New Roman"/>
          <w:sz w:val="24"/>
          <w:szCs w:val="24"/>
        </w:rPr>
        <w:t>)</w:t>
      </w:r>
      <w:r w:rsidR="00AF3993" w:rsidRPr="00AE6DE3">
        <w:rPr>
          <w:rFonts w:ascii="Times New Roman" w:hAnsi="Times New Roman"/>
          <w:sz w:val="24"/>
          <w:szCs w:val="24"/>
        </w:rPr>
        <w:t xml:space="preserve">, s-a </w:t>
      </w:r>
      <w:r w:rsidR="007B1709" w:rsidRPr="00AE6DE3">
        <w:rPr>
          <w:rFonts w:ascii="Times New Roman" w:hAnsi="Times New Roman"/>
          <w:sz w:val="24"/>
          <w:szCs w:val="24"/>
        </w:rPr>
        <w:t xml:space="preserve">aprobat </w:t>
      </w:r>
      <w:r w:rsidR="00AF3993" w:rsidRPr="00AE6DE3">
        <w:rPr>
          <w:rFonts w:ascii="Times New Roman" w:hAnsi="Times New Roman"/>
          <w:sz w:val="24"/>
          <w:szCs w:val="24"/>
        </w:rPr>
        <w:t>transformarea postului de conducere -Director</w:t>
      </w:r>
      <w:r w:rsidR="0047597F">
        <w:rPr>
          <w:rFonts w:ascii="Times New Roman" w:hAnsi="Times New Roman"/>
          <w:sz w:val="24"/>
          <w:szCs w:val="24"/>
        </w:rPr>
        <w:t>,</w:t>
      </w:r>
      <w:r w:rsidR="00AF3993" w:rsidRPr="00AE6DE3">
        <w:rPr>
          <w:rFonts w:ascii="Times New Roman" w:hAnsi="Times New Roman"/>
          <w:sz w:val="24"/>
          <w:szCs w:val="24"/>
        </w:rPr>
        <w:t xml:space="preserve"> </w:t>
      </w:r>
      <w:r w:rsidR="0047597F">
        <w:rPr>
          <w:rFonts w:ascii="Times New Roman" w:hAnsi="Times New Roman"/>
          <w:sz w:val="24"/>
          <w:szCs w:val="24"/>
        </w:rPr>
        <w:t>î</w:t>
      </w:r>
      <w:r w:rsidR="00AF3993" w:rsidRPr="00AE6DE3">
        <w:rPr>
          <w:rFonts w:ascii="Times New Roman" w:hAnsi="Times New Roman"/>
          <w:sz w:val="24"/>
          <w:szCs w:val="24"/>
        </w:rPr>
        <w:t>n post</w:t>
      </w:r>
      <w:r w:rsidR="007B1709" w:rsidRPr="00AE6DE3">
        <w:rPr>
          <w:rFonts w:ascii="Times New Roman" w:hAnsi="Times New Roman"/>
          <w:sz w:val="24"/>
          <w:szCs w:val="24"/>
        </w:rPr>
        <w:t xml:space="preserve"> de execuție –secretar școală I</w:t>
      </w:r>
      <w:r w:rsidR="00910A5D" w:rsidRPr="00AE6DE3">
        <w:rPr>
          <w:rFonts w:ascii="Times New Roman" w:hAnsi="Times New Roman"/>
          <w:sz w:val="24"/>
          <w:szCs w:val="24"/>
        </w:rPr>
        <w:t>. Această</w:t>
      </w:r>
      <w:r w:rsidR="007B1709" w:rsidRPr="00AE6DE3">
        <w:rPr>
          <w:rFonts w:ascii="Times New Roman" w:hAnsi="Times New Roman"/>
          <w:sz w:val="24"/>
          <w:szCs w:val="24"/>
        </w:rPr>
        <w:t xml:space="preserve"> transformare a dus la modificarea regulamentului de organizare si functionare, a orga</w:t>
      </w:r>
      <w:r w:rsidR="008E185D" w:rsidRPr="00AE6DE3">
        <w:rPr>
          <w:rFonts w:ascii="Times New Roman" w:hAnsi="Times New Roman"/>
          <w:sz w:val="24"/>
          <w:szCs w:val="24"/>
        </w:rPr>
        <w:t>nigramei si al statului de funcț</w:t>
      </w:r>
      <w:r w:rsidR="007B1709" w:rsidRPr="00AE6DE3">
        <w:rPr>
          <w:rFonts w:ascii="Times New Roman" w:hAnsi="Times New Roman"/>
          <w:sz w:val="24"/>
          <w:szCs w:val="24"/>
        </w:rPr>
        <w:t>ii. Toate aceste modificari au fost aprobate prin Hot. Cons. Jud. 159/2023.</w:t>
      </w:r>
    </w:p>
    <w:p w14:paraId="0F18B293" w14:textId="23804967" w:rsidR="00A24E7B" w:rsidRPr="005D5D04" w:rsidRDefault="00A24E7B" w:rsidP="000D2C69">
      <w:pPr>
        <w:spacing w:line="360" w:lineRule="auto"/>
        <w:jc w:val="both"/>
        <w:rPr>
          <w:rFonts w:ascii="Times New Roman" w:hAnsi="Times New Roman"/>
          <w:sz w:val="24"/>
          <w:szCs w:val="24"/>
        </w:rPr>
      </w:pPr>
      <w:r w:rsidRPr="005D5D04">
        <w:rPr>
          <w:rFonts w:ascii="Times New Roman" w:hAnsi="Times New Roman"/>
          <w:sz w:val="24"/>
          <w:szCs w:val="24"/>
        </w:rPr>
        <w:tab/>
      </w:r>
      <w:r w:rsidR="00910A5D" w:rsidRPr="005D5D04">
        <w:rPr>
          <w:rFonts w:ascii="Times New Roman" w:hAnsi="Times New Roman"/>
          <w:sz w:val="24"/>
          <w:szCs w:val="24"/>
        </w:rPr>
        <w:t>În data de 14 decembrie 2023 a fost modificat și aprobat de către Consiliul administrativ R</w:t>
      </w:r>
      <w:r w:rsidRPr="005D5D04">
        <w:rPr>
          <w:rFonts w:ascii="Times New Roman" w:hAnsi="Times New Roman"/>
          <w:sz w:val="24"/>
          <w:szCs w:val="24"/>
        </w:rPr>
        <w:t xml:space="preserve">egulamentul Intern al Școlii de </w:t>
      </w:r>
      <w:r w:rsidR="001F2DD1" w:rsidRPr="005D5D04">
        <w:rPr>
          <w:rFonts w:ascii="Times New Roman" w:hAnsi="Times New Roman"/>
          <w:sz w:val="24"/>
          <w:szCs w:val="24"/>
        </w:rPr>
        <w:t>Arte</w:t>
      </w:r>
      <w:r w:rsidR="00910A5D" w:rsidRPr="005D5D04">
        <w:rPr>
          <w:rFonts w:ascii="Times New Roman" w:hAnsi="Times New Roman"/>
          <w:sz w:val="24"/>
          <w:szCs w:val="24"/>
        </w:rPr>
        <w:t xml:space="preserve"> și</w:t>
      </w:r>
      <w:r w:rsidRPr="005D5D04">
        <w:rPr>
          <w:rFonts w:ascii="Times New Roman" w:hAnsi="Times New Roman"/>
          <w:sz w:val="24"/>
          <w:szCs w:val="24"/>
        </w:rPr>
        <w:t xml:space="preserve"> </w:t>
      </w:r>
      <w:r w:rsidR="008E185D" w:rsidRPr="005D5D04">
        <w:rPr>
          <w:rFonts w:ascii="Times New Roman" w:hAnsi="Times New Roman"/>
          <w:sz w:val="24"/>
          <w:szCs w:val="24"/>
        </w:rPr>
        <w:t>a fost adus la cunoștința</w:t>
      </w:r>
      <w:r w:rsidRPr="005D5D04">
        <w:rPr>
          <w:rFonts w:ascii="Times New Roman" w:hAnsi="Times New Roman"/>
          <w:sz w:val="24"/>
          <w:szCs w:val="24"/>
        </w:rPr>
        <w:t xml:space="preserve"> salariați</w:t>
      </w:r>
      <w:r w:rsidR="008E185D" w:rsidRPr="005D5D04">
        <w:rPr>
          <w:rFonts w:ascii="Times New Roman" w:hAnsi="Times New Roman"/>
          <w:sz w:val="24"/>
          <w:szCs w:val="24"/>
        </w:rPr>
        <w:t>lor</w:t>
      </w:r>
      <w:r w:rsidRPr="005D5D04">
        <w:rPr>
          <w:rFonts w:ascii="Times New Roman" w:hAnsi="Times New Roman"/>
          <w:sz w:val="24"/>
          <w:szCs w:val="24"/>
        </w:rPr>
        <w:t xml:space="preserve"> în </w:t>
      </w:r>
      <w:r w:rsidR="00910A5D" w:rsidRPr="005D5D04">
        <w:rPr>
          <w:rFonts w:ascii="Times New Roman" w:hAnsi="Times New Roman"/>
          <w:sz w:val="24"/>
          <w:szCs w:val="24"/>
        </w:rPr>
        <w:t xml:space="preserve">data de </w:t>
      </w:r>
      <w:r w:rsidR="001F2DD1" w:rsidRPr="005D5D04">
        <w:rPr>
          <w:rFonts w:ascii="Times New Roman" w:hAnsi="Times New Roman"/>
          <w:sz w:val="24"/>
          <w:szCs w:val="24"/>
        </w:rPr>
        <w:t>22 decembrie 2023</w:t>
      </w:r>
      <w:r w:rsidRPr="005D5D04">
        <w:rPr>
          <w:rFonts w:ascii="Times New Roman" w:hAnsi="Times New Roman"/>
          <w:sz w:val="24"/>
          <w:szCs w:val="24"/>
        </w:rPr>
        <w:t>, sub semnătură.</w:t>
      </w:r>
    </w:p>
    <w:p w14:paraId="41875E36" w14:textId="5C0DD169" w:rsidR="00A24E7B" w:rsidRPr="004E68E9" w:rsidRDefault="00A24E7B" w:rsidP="000D2C69">
      <w:pPr>
        <w:spacing w:line="360" w:lineRule="auto"/>
        <w:jc w:val="both"/>
        <w:rPr>
          <w:rFonts w:ascii="Times New Roman" w:hAnsi="Times New Roman"/>
          <w:bCs/>
          <w:sz w:val="24"/>
          <w:szCs w:val="24"/>
        </w:rPr>
      </w:pPr>
      <w:r w:rsidRPr="004E68E9">
        <w:rPr>
          <w:rFonts w:ascii="Times New Roman" w:hAnsi="Times New Roman"/>
          <w:bCs/>
          <w:sz w:val="24"/>
          <w:szCs w:val="24"/>
        </w:rPr>
        <w:tab/>
        <w:t>Anual înaintăm Consiliului Județean Satu Mare propuneri privind modificarea</w:t>
      </w:r>
      <w:r w:rsidR="007F2711">
        <w:rPr>
          <w:rFonts w:ascii="Times New Roman" w:hAnsi="Times New Roman"/>
          <w:bCs/>
          <w:sz w:val="24"/>
          <w:szCs w:val="24"/>
        </w:rPr>
        <w:t xml:space="preserve"> sau păstrarea</w:t>
      </w:r>
      <w:r w:rsidRPr="004E68E9">
        <w:rPr>
          <w:rFonts w:ascii="Times New Roman" w:hAnsi="Times New Roman"/>
          <w:bCs/>
          <w:sz w:val="24"/>
          <w:szCs w:val="24"/>
        </w:rPr>
        <w:t xml:space="preserve"> taxelor școlare, aplicarea lor intrând în vigoare după emiterea Hotărârii Consiliului Județean.</w:t>
      </w:r>
    </w:p>
    <w:p w14:paraId="50BCC9D8" w14:textId="77777777" w:rsidR="00A93AD4" w:rsidRDefault="00A24E7B" w:rsidP="00A93AD4">
      <w:pPr>
        <w:spacing w:line="360" w:lineRule="auto"/>
        <w:jc w:val="both"/>
        <w:rPr>
          <w:rFonts w:ascii="Times New Roman" w:hAnsi="Times New Roman"/>
          <w:bCs/>
          <w:sz w:val="24"/>
          <w:szCs w:val="24"/>
        </w:rPr>
      </w:pPr>
      <w:r w:rsidRPr="004E68E9">
        <w:rPr>
          <w:rFonts w:ascii="Times New Roman" w:hAnsi="Times New Roman"/>
          <w:bCs/>
          <w:sz w:val="24"/>
          <w:szCs w:val="24"/>
        </w:rPr>
        <w:tab/>
        <w:t xml:space="preserve">Anual întocmim planul de școlarizare (pe an școlar), aplicarea lui intră în vigoare după aprobarea </w:t>
      </w:r>
      <w:r w:rsidR="007F2711">
        <w:rPr>
          <w:rFonts w:ascii="Times New Roman" w:hAnsi="Times New Roman"/>
          <w:bCs/>
          <w:sz w:val="24"/>
          <w:szCs w:val="24"/>
        </w:rPr>
        <w:t xml:space="preserve">de către </w:t>
      </w:r>
      <w:r w:rsidRPr="004E68E9">
        <w:rPr>
          <w:rFonts w:ascii="Times New Roman" w:hAnsi="Times New Roman"/>
          <w:bCs/>
          <w:sz w:val="24"/>
          <w:szCs w:val="24"/>
        </w:rPr>
        <w:t>Consiliului Administrativ</w:t>
      </w:r>
      <w:r w:rsidR="007F2711">
        <w:rPr>
          <w:rFonts w:ascii="Times New Roman" w:hAnsi="Times New Roman"/>
          <w:bCs/>
          <w:sz w:val="24"/>
          <w:szCs w:val="24"/>
        </w:rPr>
        <w:t xml:space="preserve"> al școlii</w:t>
      </w:r>
      <w:r w:rsidRPr="004E68E9">
        <w:rPr>
          <w:rFonts w:ascii="Times New Roman" w:hAnsi="Times New Roman"/>
          <w:bCs/>
          <w:sz w:val="24"/>
          <w:szCs w:val="24"/>
        </w:rPr>
        <w:t>.</w:t>
      </w:r>
    </w:p>
    <w:p w14:paraId="40D64ACF" w14:textId="62143A7A" w:rsidR="00D91156" w:rsidRPr="007E5B7A" w:rsidRDefault="00613B10" w:rsidP="00A93AD4">
      <w:pPr>
        <w:spacing w:line="360" w:lineRule="auto"/>
        <w:jc w:val="both"/>
        <w:rPr>
          <w:rFonts w:ascii="Times New Roman" w:hAnsi="Times New Roman"/>
          <w:bCs/>
          <w:sz w:val="24"/>
          <w:szCs w:val="24"/>
        </w:rPr>
      </w:pPr>
      <w:r w:rsidRPr="007E5B7A">
        <w:rPr>
          <w:rFonts w:ascii="Times New Roman" w:hAnsi="Times New Roman"/>
          <w:bCs/>
          <w:sz w:val="24"/>
          <w:szCs w:val="24"/>
        </w:rPr>
        <w:lastRenderedPageBreak/>
        <w:t xml:space="preserve">Funcţionarea Şcolii de Arte este asigurată de către personalul de </w:t>
      </w:r>
      <w:r w:rsidR="005D5D04" w:rsidRPr="007E5B7A">
        <w:rPr>
          <w:rFonts w:ascii="Times New Roman" w:hAnsi="Times New Roman"/>
          <w:bCs/>
          <w:sz w:val="24"/>
          <w:szCs w:val="24"/>
        </w:rPr>
        <w:t xml:space="preserve">conducere, cadrele didactice, </w:t>
      </w:r>
      <w:r w:rsidRPr="007E5B7A">
        <w:rPr>
          <w:rFonts w:ascii="Times New Roman" w:hAnsi="Times New Roman"/>
          <w:bCs/>
          <w:sz w:val="24"/>
          <w:szCs w:val="24"/>
        </w:rPr>
        <w:t xml:space="preserve">personalul </w:t>
      </w:r>
      <w:r w:rsidR="005D5D04" w:rsidRPr="007E5B7A">
        <w:rPr>
          <w:rFonts w:ascii="Times New Roman" w:hAnsi="Times New Roman"/>
          <w:bCs/>
          <w:sz w:val="24"/>
          <w:szCs w:val="24"/>
        </w:rPr>
        <w:t>didactic auxiliar și personal</w:t>
      </w:r>
      <w:r w:rsidR="009B0F36" w:rsidRPr="007E5B7A">
        <w:rPr>
          <w:rFonts w:ascii="Times New Roman" w:hAnsi="Times New Roman"/>
          <w:bCs/>
          <w:sz w:val="24"/>
          <w:szCs w:val="24"/>
        </w:rPr>
        <w:t>ul</w:t>
      </w:r>
      <w:r w:rsidR="005D5D04" w:rsidRPr="007E5B7A">
        <w:rPr>
          <w:rFonts w:ascii="Times New Roman" w:hAnsi="Times New Roman"/>
          <w:bCs/>
          <w:sz w:val="24"/>
          <w:szCs w:val="24"/>
        </w:rPr>
        <w:t xml:space="preserve"> nedidactic</w:t>
      </w:r>
      <w:r w:rsidRPr="007E5B7A">
        <w:rPr>
          <w:rFonts w:ascii="Times New Roman" w:hAnsi="Times New Roman"/>
          <w:bCs/>
          <w:sz w:val="24"/>
          <w:szCs w:val="24"/>
        </w:rPr>
        <w:t xml:space="preserve">. </w:t>
      </w:r>
      <w:r w:rsidR="003D43C4" w:rsidRPr="007E5B7A">
        <w:rPr>
          <w:rFonts w:ascii="Times New Roman" w:hAnsi="Times New Roman"/>
          <w:bCs/>
          <w:sz w:val="24"/>
          <w:szCs w:val="24"/>
        </w:rPr>
        <w:t>Î</w:t>
      </w:r>
      <w:r w:rsidRPr="007E5B7A">
        <w:rPr>
          <w:rFonts w:ascii="Times New Roman" w:hAnsi="Times New Roman"/>
          <w:bCs/>
          <w:sz w:val="24"/>
          <w:szCs w:val="24"/>
        </w:rPr>
        <w:t xml:space="preserve">n </w:t>
      </w:r>
      <w:r w:rsidR="00A24F12" w:rsidRPr="007E5B7A">
        <w:rPr>
          <w:rFonts w:ascii="Times New Roman" w:hAnsi="Times New Roman"/>
          <w:bCs/>
          <w:sz w:val="24"/>
          <w:szCs w:val="24"/>
        </w:rPr>
        <w:t>anul 2023</w:t>
      </w:r>
      <w:r w:rsidRPr="007E5B7A">
        <w:rPr>
          <w:rFonts w:ascii="Times New Roman" w:hAnsi="Times New Roman"/>
          <w:bCs/>
          <w:sz w:val="24"/>
          <w:szCs w:val="24"/>
        </w:rPr>
        <w:t xml:space="preserve">, </w:t>
      </w:r>
      <w:r w:rsidR="00D91156" w:rsidRPr="007E5B7A">
        <w:rPr>
          <w:rFonts w:ascii="Times New Roman" w:hAnsi="Times New Roman"/>
          <w:bCs/>
          <w:sz w:val="24"/>
          <w:szCs w:val="24"/>
        </w:rPr>
        <w:t>statul de funcț</w:t>
      </w:r>
      <w:r w:rsidR="006A2D7F" w:rsidRPr="007E5B7A">
        <w:rPr>
          <w:rFonts w:ascii="Times New Roman" w:hAnsi="Times New Roman"/>
          <w:bCs/>
          <w:sz w:val="24"/>
          <w:szCs w:val="24"/>
        </w:rPr>
        <w:t xml:space="preserve">ii al </w:t>
      </w:r>
      <w:r w:rsidR="009B0F36" w:rsidRPr="007E5B7A">
        <w:rPr>
          <w:rFonts w:ascii="Times New Roman" w:hAnsi="Times New Roman"/>
          <w:bCs/>
          <w:sz w:val="24"/>
          <w:szCs w:val="24"/>
        </w:rPr>
        <w:t>ș</w:t>
      </w:r>
      <w:r w:rsidR="006A2D7F" w:rsidRPr="007E5B7A">
        <w:rPr>
          <w:rFonts w:ascii="Times New Roman" w:hAnsi="Times New Roman"/>
          <w:bCs/>
          <w:sz w:val="24"/>
          <w:szCs w:val="24"/>
        </w:rPr>
        <w:t>colii a suferit 3 modific</w:t>
      </w:r>
      <w:r w:rsidR="00D91156" w:rsidRPr="007E5B7A">
        <w:rPr>
          <w:rFonts w:ascii="Times New Roman" w:hAnsi="Times New Roman"/>
          <w:bCs/>
          <w:sz w:val="24"/>
          <w:szCs w:val="24"/>
        </w:rPr>
        <w:t>ă</w:t>
      </w:r>
      <w:r w:rsidR="006A2D7F" w:rsidRPr="007E5B7A">
        <w:rPr>
          <w:rFonts w:ascii="Times New Roman" w:hAnsi="Times New Roman"/>
          <w:bCs/>
          <w:sz w:val="24"/>
          <w:szCs w:val="24"/>
        </w:rPr>
        <w:t>ri</w:t>
      </w:r>
      <w:r w:rsidR="00D91156" w:rsidRPr="007E5B7A">
        <w:rPr>
          <w:rFonts w:ascii="Times New Roman" w:hAnsi="Times New Roman"/>
          <w:bCs/>
          <w:sz w:val="24"/>
          <w:szCs w:val="24"/>
        </w:rPr>
        <w:t>:</w:t>
      </w:r>
    </w:p>
    <w:p w14:paraId="5535F890" w14:textId="1B691075" w:rsidR="00D91156" w:rsidRPr="007E5B7A" w:rsidRDefault="006A2D7F" w:rsidP="009D75C1">
      <w:pPr>
        <w:pStyle w:val="ListParagraph"/>
        <w:numPr>
          <w:ilvl w:val="0"/>
          <w:numId w:val="24"/>
        </w:numPr>
        <w:spacing w:line="360" w:lineRule="auto"/>
        <w:jc w:val="both"/>
        <w:rPr>
          <w:rFonts w:ascii="Times New Roman" w:hAnsi="Times New Roman"/>
          <w:sz w:val="24"/>
          <w:szCs w:val="24"/>
        </w:rPr>
      </w:pPr>
      <w:r w:rsidRPr="007E5B7A">
        <w:rPr>
          <w:rFonts w:ascii="Times New Roman" w:hAnsi="Times New Roman"/>
          <w:bCs/>
          <w:sz w:val="24"/>
          <w:szCs w:val="24"/>
        </w:rPr>
        <w:t xml:space="preserve">prima modificare </w:t>
      </w:r>
      <w:r w:rsidRPr="007E5B7A">
        <w:rPr>
          <w:rFonts w:ascii="Times New Roman" w:hAnsi="Times New Roman"/>
          <w:sz w:val="24"/>
          <w:szCs w:val="24"/>
        </w:rPr>
        <w:t>const</w:t>
      </w:r>
      <w:r w:rsidR="00BF3371" w:rsidRPr="007E5B7A">
        <w:rPr>
          <w:rFonts w:ascii="Times New Roman" w:hAnsi="Times New Roman"/>
          <w:sz w:val="24"/>
          <w:szCs w:val="24"/>
        </w:rPr>
        <w:t xml:space="preserve">ă </w:t>
      </w:r>
      <w:r w:rsidR="009B0F36" w:rsidRPr="007E5B7A">
        <w:rPr>
          <w:rFonts w:ascii="Times New Roman" w:hAnsi="Times New Roman"/>
          <w:sz w:val="24"/>
          <w:szCs w:val="24"/>
        </w:rPr>
        <w:t>î</w:t>
      </w:r>
      <w:r w:rsidR="00BF3371" w:rsidRPr="007E5B7A">
        <w:rPr>
          <w:rFonts w:ascii="Times New Roman" w:hAnsi="Times New Roman"/>
          <w:sz w:val="24"/>
          <w:szCs w:val="24"/>
        </w:rPr>
        <w:t>n</w:t>
      </w:r>
      <w:r w:rsidR="00E12DE4" w:rsidRPr="007E5B7A">
        <w:rPr>
          <w:rFonts w:ascii="Times New Roman" w:hAnsi="Times New Roman"/>
          <w:sz w:val="24"/>
          <w:szCs w:val="24"/>
        </w:rPr>
        <w:t xml:space="preserve"> promovare</w:t>
      </w:r>
      <w:r w:rsidR="009B0F36" w:rsidRPr="007E5B7A">
        <w:rPr>
          <w:rFonts w:ascii="Times New Roman" w:hAnsi="Times New Roman"/>
          <w:sz w:val="24"/>
          <w:szCs w:val="24"/>
        </w:rPr>
        <w:t>a</w:t>
      </w:r>
      <w:r w:rsidR="00E12DE4" w:rsidRPr="007E5B7A">
        <w:rPr>
          <w:rFonts w:ascii="Times New Roman" w:hAnsi="Times New Roman"/>
          <w:sz w:val="24"/>
          <w:szCs w:val="24"/>
        </w:rPr>
        <w:t xml:space="preserve"> </w:t>
      </w:r>
      <w:r w:rsidRPr="007E5B7A">
        <w:rPr>
          <w:rFonts w:ascii="Times New Roman" w:hAnsi="Times New Roman"/>
          <w:sz w:val="24"/>
          <w:szCs w:val="24"/>
        </w:rPr>
        <w:t xml:space="preserve">de pe postul de profesor studii medii </w:t>
      </w:r>
      <w:r w:rsidR="00E12DE4" w:rsidRPr="007E5B7A">
        <w:rPr>
          <w:rFonts w:ascii="Times New Roman" w:hAnsi="Times New Roman"/>
          <w:sz w:val="24"/>
          <w:szCs w:val="24"/>
        </w:rPr>
        <w:t>pe postul de profesor studii superioare grad didactic debutant din cadrul Compartimentului Didactic al Școlii de Arte Satu Mare</w:t>
      </w:r>
      <w:r w:rsidR="00D91156" w:rsidRPr="007E5B7A">
        <w:rPr>
          <w:rFonts w:ascii="Times New Roman" w:hAnsi="Times New Roman"/>
          <w:sz w:val="24"/>
          <w:szCs w:val="24"/>
        </w:rPr>
        <w:t>.</w:t>
      </w:r>
    </w:p>
    <w:p w14:paraId="4E02FA11" w14:textId="1B473910" w:rsidR="00D91156" w:rsidRPr="007E5B7A" w:rsidRDefault="006A2D7F" w:rsidP="009D75C1">
      <w:pPr>
        <w:pStyle w:val="ListParagraph"/>
        <w:numPr>
          <w:ilvl w:val="0"/>
          <w:numId w:val="24"/>
        </w:numPr>
        <w:spacing w:line="360" w:lineRule="auto"/>
        <w:jc w:val="both"/>
        <w:rPr>
          <w:rFonts w:ascii="Times New Roman" w:hAnsi="Times New Roman"/>
          <w:sz w:val="24"/>
          <w:szCs w:val="24"/>
        </w:rPr>
      </w:pPr>
      <w:r w:rsidRPr="007E5B7A">
        <w:rPr>
          <w:rFonts w:ascii="Times New Roman" w:hAnsi="Times New Roman"/>
          <w:sz w:val="24"/>
          <w:szCs w:val="24"/>
        </w:rPr>
        <w:t xml:space="preserve">a doua </w:t>
      </w:r>
      <w:r w:rsidR="00D91156" w:rsidRPr="007E5B7A">
        <w:rPr>
          <w:rFonts w:ascii="Times New Roman" w:hAnsi="Times New Roman"/>
          <w:sz w:val="24"/>
          <w:szCs w:val="24"/>
        </w:rPr>
        <w:t xml:space="preserve">modificare </w:t>
      </w:r>
      <w:r w:rsidRPr="007E5B7A">
        <w:rPr>
          <w:rFonts w:ascii="Times New Roman" w:hAnsi="Times New Roman"/>
          <w:sz w:val="24"/>
          <w:szCs w:val="24"/>
        </w:rPr>
        <w:t xml:space="preserve">constă </w:t>
      </w:r>
      <w:r w:rsidR="009B0F36" w:rsidRPr="007E5B7A">
        <w:rPr>
          <w:rFonts w:ascii="Times New Roman" w:hAnsi="Times New Roman"/>
          <w:sz w:val="24"/>
          <w:szCs w:val="24"/>
        </w:rPr>
        <w:t>î</w:t>
      </w:r>
      <w:r w:rsidRPr="007E5B7A">
        <w:rPr>
          <w:rFonts w:ascii="Times New Roman" w:hAnsi="Times New Roman"/>
          <w:sz w:val="24"/>
          <w:szCs w:val="24"/>
        </w:rPr>
        <w:t>n  promovare</w:t>
      </w:r>
      <w:r w:rsidR="009B0F36" w:rsidRPr="007E5B7A">
        <w:rPr>
          <w:rFonts w:ascii="Times New Roman" w:hAnsi="Times New Roman"/>
          <w:sz w:val="24"/>
          <w:szCs w:val="24"/>
        </w:rPr>
        <w:t>a</w:t>
      </w:r>
      <w:r w:rsidRPr="007E5B7A">
        <w:rPr>
          <w:rFonts w:ascii="Times New Roman" w:hAnsi="Times New Roman"/>
          <w:sz w:val="24"/>
          <w:szCs w:val="24"/>
        </w:rPr>
        <w:t xml:space="preserve"> de pe postul de profesor studii superioare grad didactic definitiv </w:t>
      </w:r>
      <w:r w:rsidR="009B0F36" w:rsidRPr="007E5B7A">
        <w:rPr>
          <w:rFonts w:ascii="Times New Roman" w:hAnsi="Times New Roman"/>
          <w:sz w:val="24"/>
          <w:szCs w:val="24"/>
        </w:rPr>
        <w:t>î</w:t>
      </w:r>
      <w:r w:rsidRPr="007E5B7A">
        <w:rPr>
          <w:rFonts w:ascii="Times New Roman" w:hAnsi="Times New Roman"/>
          <w:sz w:val="24"/>
          <w:szCs w:val="24"/>
        </w:rPr>
        <w:t>n profesor studii superioare grad didactic II din cadrul Compartimentului Didactic al Școlii de Arte Satu Mare</w:t>
      </w:r>
      <w:r w:rsidR="00D91156" w:rsidRPr="007E5B7A">
        <w:rPr>
          <w:rFonts w:ascii="Times New Roman" w:hAnsi="Times New Roman"/>
          <w:sz w:val="24"/>
          <w:szCs w:val="24"/>
        </w:rPr>
        <w:t>.</w:t>
      </w:r>
    </w:p>
    <w:p w14:paraId="59BB32BD" w14:textId="050CA33C" w:rsidR="00E12DE4" w:rsidRPr="00AE6DE3" w:rsidRDefault="00D91156" w:rsidP="009D75C1">
      <w:pPr>
        <w:pStyle w:val="ListParagraph"/>
        <w:numPr>
          <w:ilvl w:val="0"/>
          <w:numId w:val="24"/>
        </w:numPr>
        <w:spacing w:line="360" w:lineRule="auto"/>
        <w:jc w:val="both"/>
        <w:rPr>
          <w:rFonts w:ascii="Times New Roman" w:hAnsi="Times New Roman"/>
          <w:b/>
          <w:i/>
          <w:sz w:val="24"/>
          <w:szCs w:val="24"/>
        </w:rPr>
      </w:pPr>
      <w:r w:rsidRPr="007E5B7A">
        <w:rPr>
          <w:rFonts w:ascii="Times New Roman" w:hAnsi="Times New Roman"/>
          <w:sz w:val="24"/>
          <w:szCs w:val="24"/>
        </w:rPr>
        <w:t xml:space="preserve">a </w:t>
      </w:r>
      <w:r w:rsidR="00A93AD4" w:rsidRPr="007E5B7A">
        <w:rPr>
          <w:rFonts w:ascii="Times New Roman" w:hAnsi="Times New Roman"/>
          <w:sz w:val="24"/>
          <w:szCs w:val="24"/>
        </w:rPr>
        <w:t xml:space="preserve">treia modificare </w:t>
      </w:r>
      <w:r w:rsidR="00572DB3" w:rsidRPr="007E5B7A">
        <w:rPr>
          <w:rFonts w:ascii="Times New Roman" w:hAnsi="Times New Roman"/>
          <w:sz w:val="24"/>
          <w:szCs w:val="24"/>
        </w:rPr>
        <w:t xml:space="preserve">constă în </w:t>
      </w:r>
      <w:r w:rsidR="004879CB" w:rsidRPr="007E5B7A">
        <w:rPr>
          <w:rFonts w:ascii="Times New Roman" w:hAnsi="Times New Roman"/>
          <w:sz w:val="24"/>
          <w:szCs w:val="24"/>
        </w:rPr>
        <w:t xml:space="preserve">transformarea postului de conducere director </w:t>
      </w:r>
      <w:r w:rsidR="009B0F36" w:rsidRPr="007E5B7A">
        <w:rPr>
          <w:rFonts w:ascii="Times New Roman" w:hAnsi="Times New Roman"/>
          <w:sz w:val="24"/>
          <w:szCs w:val="24"/>
        </w:rPr>
        <w:t>î</w:t>
      </w:r>
      <w:r w:rsidR="004879CB" w:rsidRPr="007E5B7A">
        <w:rPr>
          <w:rFonts w:ascii="Times New Roman" w:hAnsi="Times New Roman"/>
          <w:sz w:val="24"/>
          <w:szCs w:val="24"/>
        </w:rPr>
        <w:t>n post de execuție secretar școală. Cea din urmă modif</w:t>
      </w:r>
      <w:r w:rsidR="00572DB3" w:rsidRPr="007E5B7A">
        <w:rPr>
          <w:rFonts w:ascii="Times New Roman" w:hAnsi="Times New Roman"/>
          <w:sz w:val="24"/>
          <w:szCs w:val="24"/>
        </w:rPr>
        <w:t>icare a dus la schimbarea atât a organigramei cât și a</w:t>
      </w:r>
      <w:r w:rsidR="004879CB" w:rsidRPr="007E5B7A">
        <w:rPr>
          <w:rFonts w:ascii="Times New Roman" w:hAnsi="Times New Roman"/>
          <w:sz w:val="24"/>
          <w:szCs w:val="24"/>
        </w:rPr>
        <w:t xml:space="preserve"> regulamenul de organizare al </w:t>
      </w:r>
      <w:r w:rsidR="009B0F36" w:rsidRPr="007E5B7A">
        <w:rPr>
          <w:rFonts w:ascii="Times New Roman" w:hAnsi="Times New Roman"/>
          <w:sz w:val="24"/>
          <w:szCs w:val="24"/>
        </w:rPr>
        <w:t>ș</w:t>
      </w:r>
      <w:r w:rsidR="004879CB" w:rsidRPr="007E5B7A">
        <w:rPr>
          <w:rFonts w:ascii="Times New Roman" w:hAnsi="Times New Roman"/>
          <w:sz w:val="24"/>
          <w:szCs w:val="24"/>
        </w:rPr>
        <w:t>colii</w:t>
      </w:r>
      <w:r w:rsidRPr="007E5B7A">
        <w:rPr>
          <w:rFonts w:ascii="Times New Roman" w:hAnsi="Times New Roman"/>
          <w:sz w:val="24"/>
          <w:szCs w:val="24"/>
        </w:rPr>
        <w:t>,</w:t>
      </w:r>
      <w:r w:rsidR="004879CB" w:rsidRPr="007E5B7A">
        <w:rPr>
          <w:rFonts w:ascii="Times New Roman" w:hAnsi="Times New Roman"/>
          <w:sz w:val="24"/>
          <w:szCs w:val="24"/>
        </w:rPr>
        <w:t xml:space="preserve"> asa cum reiese din cele expuse mai sus</w:t>
      </w:r>
      <w:r w:rsidR="004879CB" w:rsidRPr="00AE6DE3">
        <w:rPr>
          <w:rFonts w:ascii="Times New Roman" w:hAnsi="Times New Roman"/>
          <w:b/>
          <w:i/>
          <w:sz w:val="24"/>
          <w:szCs w:val="24"/>
        </w:rPr>
        <w:t>.</w:t>
      </w:r>
    </w:p>
    <w:p w14:paraId="7E9E91A9" w14:textId="26D3AF03" w:rsidR="00E30747" w:rsidRPr="004E68E9" w:rsidRDefault="00E30747" w:rsidP="00E30747">
      <w:pPr>
        <w:spacing w:line="360" w:lineRule="auto"/>
        <w:ind w:firstLine="720"/>
        <w:jc w:val="both"/>
        <w:rPr>
          <w:rFonts w:ascii="Times New Roman" w:hAnsi="Times New Roman"/>
          <w:bCs/>
          <w:sz w:val="24"/>
          <w:szCs w:val="24"/>
        </w:rPr>
      </w:pPr>
      <w:r w:rsidRPr="004E68E9">
        <w:rPr>
          <w:rFonts w:ascii="Times New Roman" w:hAnsi="Times New Roman"/>
          <w:bCs/>
          <w:sz w:val="24"/>
          <w:szCs w:val="24"/>
        </w:rPr>
        <w:t xml:space="preserve">Numărul posturilor din instituţie </w:t>
      </w:r>
      <w:r>
        <w:rPr>
          <w:rFonts w:ascii="Times New Roman" w:hAnsi="Times New Roman"/>
          <w:bCs/>
          <w:sz w:val="24"/>
          <w:szCs w:val="24"/>
        </w:rPr>
        <w:t>în anul</w:t>
      </w:r>
      <w:r w:rsidRPr="004E68E9">
        <w:rPr>
          <w:rFonts w:ascii="Times New Roman" w:hAnsi="Times New Roman"/>
          <w:bCs/>
          <w:sz w:val="24"/>
          <w:szCs w:val="24"/>
        </w:rPr>
        <w:t xml:space="preserve"> </w:t>
      </w:r>
      <w:r>
        <w:rPr>
          <w:rFonts w:ascii="Times New Roman" w:hAnsi="Times New Roman"/>
          <w:bCs/>
          <w:sz w:val="24"/>
          <w:szCs w:val="24"/>
        </w:rPr>
        <w:t>2023</w:t>
      </w:r>
      <w:r w:rsidRPr="004E68E9">
        <w:rPr>
          <w:rFonts w:ascii="Times New Roman" w:hAnsi="Times New Roman"/>
          <w:bCs/>
          <w:sz w:val="24"/>
          <w:szCs w:val="24"/>
        </w:rPr>
        <w:t xml:space="preserve"> a fost de 24 de angajați, astfel:</w:t>
      </w:r>
    </w:p>
    <w:p w14:paraId="7DE38ED1" w14:textId="6834DB7F" w:rsidR="00A24E7B" w:rsidRPr="003B6618" w:rsidRDefault="00A24E7B" w:rsidP="00A24E7B">
      <w:pPr>
        <w:spacing w:line="240" w:lineRule="auto"/>
        <w:jc w:val="both"/>
        <w:rPr>
          <w:rFonts w:ascii="Times New Roman" w:hAnsi="Times New Roman"/>
          <w:sz w:val="24"/>
          <w:szCs w:val="24"/>
        </w:rPr>
      </w:pPr>
      <w:r w:rsidRPr="003B6618">
        <w:rPr>
          <w:rFonts w:ascii="Times New Roman" w:hAnsi="Times New Roman"/>
          <w:sz w:val="24"/>
          <w:szCs w:val="24"/>
        </w:rPr>
        <w:t>•</w:t>
      </w:r>
      <w:r w:rsidRPr="003B6618">
        <w:rPr>
          <w:rFonts w:ascii="Times New Roman" w:hAnsi="Times New Roman"/>
          <w:sz w:val="24"/>
          <w:szCs w:val="24"/>
        </w:rPr>
        <w:tab/>
        <w:t>P</w:t>
      </w:r>
      <w:r w:rsidR="004879CB">
        <w:rPr>
          <w:rFonts w:ascii="Times New Roman" w:hAnsi="Times New Roman"/>
          <w:sz w:val="24"/>
          <w:szCs w:val="24"/>
        </w:rPr>
        <w:t xml:space="preserve">ersonal/funcţii de conducere - 2, din care, manager 1 </w:t>
      </w:r>
      <w:r w:rsidRPr="003B6618">
        <w:rPr>
          <w:rFonts w:ascii="Times New Roman" w:hAnsi="Times New Roman"/>
          <w:sz w:val="24"/>
          <w:szCs w:val="24"/>
        </w:rPr>
        <w:t xml:space="preserve">și contabil şef 1 </w:t>
      </w:r>
    </w:p>
    <w:p w14:paraId="1DEAD2B3" w14:textId="17F4B959" w:rsidR="00A24E7B" w:rsidRPr="003B6618" w:rsidRDefault="00A24E7B" w:rsidP="00A24E7B">
      <w:pPr>
        <w:spacing w:line="240" w:lineRule="auto"/>
        <w:jc w:val="both"/>
        <w:rPr>
          <w:rFonts w:ascii="Times New Roman" w:hAnsi="Times New Roman"/>
          <w:sz w:val="24"/>
          <w:szCs w:val="24"/>
        </w:rPr>
      </w:pPr>
      <w:r w:rsidRPr="003B6618">
        <w:rPr>
          <w:rFonts w:ascii="Times New Roman" w:hAnsi="Times New Roman"/>
          <w:sz w:val="24"/>
          <w:szCs w:val="24"/>
        </w:rPr>
        <w:t>•</w:t>
      </w:r>
      <w:r w:rsidRPr="003B6618">
        <w:rPr>
          <w:rFonts w:ascii="Times New Roman" w:hAnsi="Times New Roman"/>
          <w:sz w:val="24"/>
          <w:szCs w:val="24"/>
        </w:rPr>
        <w:tab/>
        <w:t>P</w:t>
      </w:r>
      <w:r w:rsidR="004879CB">
        <w:rPr>
          <w:rFonts w:ascii="Times New Roman" w:hAnsi="Times New Roman"/>
          <w:sz w:val="24"/>
          <w:szCs w:val="24"/>
        </w:rPr>
        <w:t>ersonal/funcţii de execuţie - 22</w:t>
      </w:r>
      <w:r w:rsidRPr="003B6618">
        <w:rPr>
          <w:rFonts w:ascii="Times New Roman" w:hAnsi="Times New Roman"/>
          <w:sz w:val="24"/>
          <w:szCs w:val="24"/>
        </w:rPr>
        <w:t>, din care:</w:t>
      </w:r>
    </w:p>
    <w:p w14:paraId="54A1F0B9" w14:textId="77777777" w:rsidR="00A24E7B" w:rsidRPr="003B6618" w:rsidRDefault="00A24E7B" w:rsidP="00A24E7B">
      <w:pPr>
        <w:spacing w:line="240" w:lineRule="auto"/>
        <w:ind w:firstLine="720"/>
        <w:jc w:val="both"/>
        <w:rPr>
          <w:rFonts w:ascii="Times New Roman" w:hAnsi="Times New Roman"/>
          <w:sz w:val="24"/>
          <w:szCs w:val="24"/>
        </w:rPr>
      </w:pPr>
      <w:r w:rsidRPr="003B6618">
        <w:rPr>
          <w:rFonts w:ascii="Times New Roman" w:hAnsi="Times New Roman"/>
          <w:sz w:val="24"/>
          <w:szCs w:val="24"/>
        </w:rPr>
        <w:t>-</w:t>
      </w:r>
      <w:r w:rsidRPr="003B6618">
        <w:rPr>
          <w:rFonts w:ascii="Times New Roman" w:hAnsi="Times New Roman"/>
          <w:sz w:val="24"/>
          <w:szCs w:val="24"/>
        </w:rPr>
        <w:tab/>
      </w:r>
      <w:r>
        <w:rPr>
          <w:rFonts w:ascii="Times New Roman" w:hAnsi="Times New Roman"/>
          <w:sz w:val="24"/>
          <w:szCs w:val="24"/>
        </w:rPr>
        <w:t>16</w:t>
      </w:r>
      <w:r w:rsidRPr="003B6618">
        <w:rPr>
          <w:rFonts w:ascii="Times New Roman" w:hAnsi="Times New Roman"/>
          <w:sz w:val="24"/>
          <w:szCs w:val="24"/>
        </w:rPr>
        <w:t xml:space="preserve"> cadre didactice,</w:t>
      </w:r>
    </w:p>
    <w:p w14:paraId="639CBEEC" w14:textId="3282BFD9" w:rsidR="00A24E7B" w:rsidRPr="003B6618" w:rsidRDefault="004879CB" w:rsidP="00A24E7B">
      <w:pPr>
        <w:spacing w:line="240" w:lineRule="auto"/>
        <w:ind w:firstLine="72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4</w:t>
      </w:r>
      <w:r w:rsidR="00A24E7B" w:rsidRPr="003B6618">
        <w:rPr>
          <w:rFonts w:ascii="Times New Roman" w:hAnsi="Times New Roman"/>
          <w:sz w:val="24"/>
          <w:szCs w:val="24"/>
        </w:rPr>
        <w:t xml:space="preserve"> personal didactic auxiliar (administrator patrimoniu, </w:t>
      </w:r>
      <w:r>
        <w:rPr>
          <w:rFonts w:ascii="Times New Roman" w:hAnsi="Times New Roman"/>
          <w:sz w:val="24"/>
          <w:szCs w:val="24"/>
        </w:rPr>
        <w:t xml:space="preserve">2 posturi de </w:t>
      </w:r>
      <w:r w:rsidR="00A24E7B" w:rsidRPr="003B6618">
        <w:rPr>
          <w:rFonts w:ascii="Times New Roman" w:hAnsi="Times New Roman"/>
          <w:sz w:val="24"/>
          <w:szCs w:val="24"/>
        </w:rPr>
        <w:t>secretar</w:t>
      </w:r>
      <w:r>
        <w:rPr>
          <w:rFonts w:ascii="Times New Roman" w:hAnsi="Times New Roman"/>
          <w:sz w:val="24"/>
          <w:szCs w:val="24"/>
        </w:rPr>
        <w:t xml:space="preserve"> școală</w:t>
      </w:r>
      <w:r w:rsidR="00A24E7B" w:rsidRPr="003B6618">
        <w:rPr>
          <w:rFonts w:ascii="Times New Roman" w:hAnsi="Times New Roman"/>
          <w:sz w:val="24"/>
          <w:szCs w:val="24"/>
        </w:rPr>
        <w:t>, tehnician),</w:t>
      </w:r>
    </w:p>
    <w:p w14:paraId="0F555C26" w14:textId="77777777" w:rsidR="00A24E7B" w:rsidRPr="003B6618" w:rsidRDefault="00A24E7B" w:rsidP="00A24E7B">
      <w:pPr>
        <w:spacing w:line="240" w:lineRule="auto"/>
        <w:ind w:firstLine="720"/>
        <w:jc w:val="both"/>
        <w:rPr>
          <w:rFonts w:ascii="Times New Roman" w:hAnsi="Times New Roman"/>
          <w:sz w:val="24"/>
          <w:szCs w:val="24"/>
        </w:rPr>
      </w:pPr>
      <w:r w:rsidRPr="003B6618">
        <w:rPr>
          <w:rFonts w:ascii="Times New Roman" w:hAnsi="Times New Roman"/>
          <w:sz w:val="24"/>
          <w:szCs w:val="24"/>
        </w:rPr>
        <w:t xml:space="preserve">- </w:t>
      </w:r>
      <w:r w:rsidRPr="003B6618">
        <w:rPr>
          <w:rFonts w:ascii="Times New Roman" w:hAnsi="Times New Roman"/>
          <w:sz w:val="24"/>
          <w:szCs w:val="24"/>
        </w:rPr>
        <w:tab/>
        <w:t>2 personal nedidactic (îngrijitor patrimoniu, portar)</w:t>
      </w:r>
    </w:p>
    <w:p w14:paraId="58BCCD4F" w14:textId="01ED2AAE" w:rsidR="00A24E7B" w:rsidRPr="007E5B7A" w:rsidRDefault="00A24E7B" w:rsidP="000D2C69">
      <w:pPr>
        <w:spacing w:line="360" w:lineRule="auto"/>
        <w:ind w:firstLine="720"/>
        <w:jc w:val="both"/>
        <w:rPr>
          <w:rFonts w:ascii="Times New Roman" w:hAnsi="Times New Roman"/>
          <w:sz w:val="24"/>
          <w:szCs w:val="24"/>
        </w:rPr>
      </w:pPr>
      <w:r w:rsidRPr="003B6618">
        <w:rPr>
          <w:rFonts w:ascii="Times New Roman" w:hAnsi="Times New Roman"/>
          <w:sz w:val="24"/>
          <w:szCs w:val="24"/>
        </w:rPr>
        <w:t>În activitatea de conducere a școlii, managerul se bazează pe Consiliul Administrativ, Comisia de evaluare a activităților cadrelor didactice, Comisia de disciplină, Comisia de etic</w:t>
      </w:r>
      <w:r w:rsidR="001C5B9D">
        <w:rPr>
          <w:rFonts w:ascii="Times New Roman" w:hAnsi="Times New Roman"/>
          <w:sz w:val="24"/>
          <w:szCs w:val="24"/>
        </w:rPr>
        <w:t>ă</w:t>
      </w:r>
      <w:r w:rsidRPr="003B6618">
        <w:rPr>
          <w:rFonts w:ascii="Times New Roman" w:hAnsi="Times New Roman"/>
          <w:sz w:val="24"/>
          <w:szCs w:val="24"/>
        </w:rPr>
        <w:t xml:space="preserve"> </w:t>
      </w:r>
      <w:r w:rsidR="001C5B9D">
        <w:rPr>
          <w:rFonts w:ascii="Times New Roman" w:hAnsi="Times New Roman"/>
          <w:sz w:val="24"/>
          <w:szCs w:val="24"/>
        </w:rPr>
        <w:t>ș</w:t>
      </w:r>
      <w:r w:rsidRPr="003B6618">
        <w:rPr>
          <w:rFonts w:ascii="Times New Roman" w:hAnsi="Times New Roman"/>
          <w:sz w:val="24"/>
          <w:szCs w:val="24"/>
        </w:rPr>
        <w:t xml:space="preserve">i moralitate și Consiliul Profesoral, </w:t>
      </w:r>
      <w:r w:rsidR="001C5B9D">
        <w:rPr>
          <w:rFonts w:ascii="Times New Roman" w:hAnsi="Times New Roman"/>
          <w:sz w:val="24"/>
          <w:szCs w:val="24"/>
        </w:rPr>
        <w:t>î</w:t>
      </w:r>
      <w:r w:rsidRPr="003B6618">
        <w:rPr>
          <w:rFonts w:ascii="Times New Roman" w:hAnsi="Times New Roman"/>
          <w:sz w:val="24"/>
          <w:szCs w:val="24"/>
        </w:rPr>
        <w:t>n conformitate cu Legea 143/2007 care aprob</w:t>
      </w:r>
      <w:r w:rsidR="001C5B9D">
        <w:rPr>
          <w:rFonts w:ascii="Times New Roman" w:hAnsi="Times New Roman"/>
          <w:sz w:val="24"/>
          <w:szCs w:val="24"/>
        </w:rPr>
        <w:t>ă</w:t>
      </w:r>
      <w:r w:rsidRPr="003B6618">
        <w:rPr>
          <w:rFonts w:ascii="Times New Roman" w:hAnsi="Times New Roman"/>
          <w:sz w:val="24"/>
          <w:szCs w:val="24"/>
        </w:rPr>
        <w:t xml:space="preserve"> O.U.G. nr. 118/2006 privind organizarea activității așezămintelor culturale, Legea nr. 1/2011 cu modificările și completările</w:t>
      </w:r>
      <w:r w:rsidR="00294268">
        <w:rPr>
          <w:rFonts w:ascii="Times New Roman" w:hAnsi="Times New Roman"/>
          <w:sz w:val="24"/>
          <w:szCs w:val="24"/>
        </w:rPr>
        <w:t>,</w:t>
      </w:r>
      <w:r w:rsidR="00294268" w:rsidRPr="00294268">
        <w:rPr>
          <w:color w:val="000000"/>
          <w:lang w:val="it-IT"/>
        </w:rPr>
        <w:t xml:space="preserve"> </w:t>
      </w:r>
      <w:r w:rsidR="00294268" w:rsidRPr="007E5B7A">
        <w:rPr>
          <w:rFonts w:ascii="Times New Roman" w:hAnsi="Times New Roman"/>
          <w:color w:val="000000"/>
          <w:lang w:val="it-IT"/>
        </w:rPr>
        <w:t xml:space="preserve">modificările și completările ulterioare, Legea </w:t>
      </w:r>
      <w:r w:rsidR="00294268" w:rsidRPr="007E5B7A">
        <w:rPr>
          <w:rFonts w:ascii="Times New Roman" w:hAnsi="Times New Roman"/>
          <w:lang w:val="en-US"/>
        </w:rPr>
        <w:t xml:space="preserve">învăţământului preuniversitar nr. </w:t>
      </w:r>
      <w:proofErr w:type="gramStart"/>
      <w:r w:rsidR="00294268" w:rsidRPr="007E5B7A">
        <w:rPr>
          <w:rFonts w:ascii="Times New Roman" w:hAnsi="Times New Roman"/>
          <w:lang w:val="en-US"/>
        </w:rPr>
        <w:t>198/2023</w:t>
      </w:r>
      <w:proofErr w:type="gramEnd"/>
      <w:r w:rsidR="00294268" w:rsidRPr="007E5B7A">
        <w:rPr>
          <w:rFonts w:ascii="Times New Roman" w:hAnsi="Times New Roman"/>
          <w:color w:val="000000"/>
          <w:lang w:val="it-IT"/>
        </w:rPr>
        <w:t xml:space="preserve">, </w:t>
      </w:r>
      <w:r w:rsidRPr="007E5B7A">
        <w:rPr>
          <w:rFonts w:ascii="Times New Roman" w:hAnsi="Times New Roman"/>
          <w:sz w:val="24"/>
          <w:szCs w:val="24"/>
        </w:rPr>
        <w:t>și Legea 269/2009 pentru aprobarea O.U.G. 189/2008 privind managementul instituțiilor de cultură.</w:t>
      </w:r>
    </w:p>
    <w:p w14:paraId="10970393" w14:textId="17853606" w:rsidR="003F5459" w:rsidRPr="007E5B7A" w:rsidRDefault="003F5459" w:rsidP="000D2C69">
      <w:pPr>
        <w:pStyle w:val="NoSpacing"/>
        <w:spacing w:line="360" w:lineRule="auto"/>
        <w:ind w:firstLine="720"/>
        <w:rPr>
          <w:rFonts w:ascii="Times New Roman" w:hAnsi="Times New Roman"/>
          <w:sz w:val="24"/>
          <w:szCs w:val="24"/>
        </w:rPr>
      </w:pPr>
      <w:r w:rsidRPr="007E5B7A">
        <w:rPr>
          <w:rFonts w:ascii="Times New Roman" w:hAnsi="Times New Roman"/>
          <w:sz w:val="24"/>
          <w:szCs w:val="24"/>
        </w:rPr>
        <w:t>Conform si</w:t>
      </w:r>
      <w:r w:rsidR="006F527B" w:rsidRPr="007E5B7A">
        <w:rPr>
          <w:rFonts w:ascii="Times New Roman" w:hAnsi="Times New Roman"/>
          <w:sz w:val="24"/>
          <w:szCs w:val="24"/>
        </w:rPr>
        <w:t>s</w:t>
      </w:r>
      <w:r w:rsidRPr="007E5B7A">
        <w:rPr>
          <w:rFonts w:ascii="Times New Roman" w:hAnsi="Times New Roman"/>
          <w:sz w:val="24"/>
          <w:szCs w:val="24"/>
        </w:rPr>
        <w:t xml:space="preserve">temului de control intern managerial dezvoltat, Școala de Arte Satu Mare are 2 </w:t>
      </w:r>
      <w:r w:rsidR="001E0F99" w:rsidRPr="007E5B7A">
        <w:rPr>
          <w:rFonts w:ascii="Times New Roman" w:hAnsi="Times New Roman"/>
          <w:sz w:val="24"/>
          <w:szCs w:val="24"/>
        </w:rPr>
        <w:t>compartimente</w:t>
      </w:r>
      <w:r w:rsidRPr="007E5B7A">
        <w:rPr>
          <w:rFonts w:ascii="Times New Roman" w:hAnsi="Times New Roman"/>
          <w:sz w:val="24"/>
          <w:szCs w:val="24"/>
        </w:rPr>
        <w:t xml:space="preserve">: </w:t>
      </w:r>
      <w:r w:rsidR="001E0F99" w:rsidRPr="007E5B7A">
        <w:rPr>
          <w:rFonts w:ascii="Times New Roman" w:hAnsi="Times New Roman"/>
          <w:sz w:val="24"/>
          <w:szCs w:val="24"/>
        </w:rPr>
        <w:t>compartimentul</w:t>
      </w:r>
      <w:r w:rsidRPr="007E5B7A">
        <w:rPr>
          <w:rFonts w:ascii="Times New Roman" w:hAnsi="Times New Roman"/>
          <w:sz w:val="24"/>
          <w:szCs w:val="24"/>
        </w:rPr>
        <w:t xml:space="preserve"> administrație – contabilitate și </w:t>
      </w:r>
      <w:r w:rsidR="001E0F99" w:rsidRPr="007E5B7A">
        <w:rPr>
          <w:rFonts w:ascii="Times New Roman" w:hAnsi="Times New Roman"/>
          <w:sz w:val="24"/>
          <w:szCs w:val="24"/>
        </w:rPr>
        <w:t>compartimentul</w:t>
      </w:r>
      <w:r w:rsidRPr="007E5B7A">
        <w:rPr>
          <w:rFonts w:ascii="Times New Roman" w:hAnsi="Times New Roman"/>
          <w:sz w:val="24"/>
          <w:szCs w:val="24"/>
        </w:rPr>
        <w:t xml:space="preserve"> educațional</w:t>
      </w:r>
      <w:r w:rsidR="005D5D04" w:rsidRPr="007E5B7A">
        <w:rPr>
          <w:rFonts w:ascii="Times New Roman" w:hAnsi="Times New Roman"/>
          <w:sz w:val="24"/>
          <w:szCs w:val="24"/>
        </w:rPr>
        <w:t xml:space="preserve"> (cadre didactice), conform organigramei de mai jos:</w:t>
      </w:r>
      <w:r w:rsidRPr="007E5B7A">
        <w:rPr>
          <w:rFonts w:ascii="Times New Roman" w:hAnsi="Times New Roman"/>
          <w:sz w:val="24"/>
          <w:szCs w:val="24"/>
        </w:rPr>
        <w:t xml:space="preserve"> </w:t>
      </w:r>
    </w:p>
    <w:p w14:paraId="55E974E9" w14:textId="677310E8" w:rsidR="00572DB3" w:rsidRDefault="00572DB3" w:rsidP="004879CB">
      <w:pPr>
        <w:pStyle w:val="Heading1"/>
      </w:pPr>
    </w:p>
    <w:p w14:paraId="280CC848" w14:textId="2C0A0BFC" w:rsidR="004879CB" w:rsidRDefault="00C01F15" w:rsidP="004879CB">
      <w:pPr>
        <w:pStyle w:val="Heading1"/>
      </w:pPr>
      <w:r>
        <w:t xml:space="preserve"> </w:t>
      </w:r>
      <w:r w:rsidR="004879CB">
        <w:t xml:space="preserve">ORGANIGRAMA </w:t>
      </w:r>
    </w:p>
    <w:p w14:paraId="0D6C3585" w14:textId="77777777" w:rsidR="004879CB" w:rsidRDefault="004879CB" w:rsidP="004879CB">
      <w:pPr>
        <w:jc w:val="center"/>
        <w:rPr>
          <w:b/>
          <w:bCs/>
          <w:lang w:val="sv-SE"/>
        </w:rPr>
      </w:pPr>
      <w:r>
        <w:rPr>
          <w:b/>
          <w:bCs/>
          <w:lang w:val="sv-SE"/>
        </w:rPr>
        <w:t>ŞCOLII DE ARTE SATU MARE</w:t>
      </w:r>
    </w:p>
    <w:p w14:paraId="0B4DEE1C" w14:textId="77777777" w:rsidR="004879CB" w:rsidRDefault="004879CB" w:rsidP="004879CB">
      <w:pPr>
        <w:jc w:val="center"/>
        <w:rPr>
          <w:b/>
          <w:bCs/>
          <w:lang w:val="sv-SE"/>
        </w:rPr>
      </w:pPr>
    </w:p>
    <w:p w14:paraId="6E68F2C0" w14:textId="77777777" w:rsidR="004879CB" w:rsidRDefault="004879CB" w:rsidP="004879CB">
      <w:pPr>
        <w:jc w:val="center"/>
        <w:rPr>
          <w:b/>
          <w:bCs/>
          <w:lang w:val="sv-SE"/>
        </w:rPr>
      </w:pPr>
      <w:r>
        <w:rPr>
          <w:b/>
          <w:bCs/>
          <w:noProof/>
          <w:lang w:eastAsia="ro-RO"/>
        </w:rPr>
        <mc:AlternateContent>
          <mc:Choice Requires="wps">
            <w:drawing>
              <wp:anchor distT="0" distB="0" distL="114300" distR="114300" simplePos="0" relativeHeight="251766272" behindDoc="0" locked="0" layoutInCell="1" allowOverlap="1" wp14:anchorId="1BB91FDC" wp14:editId="2807F19F">
                <wp:simplePos x="0" y="0"/>
                <wp:positionH relativeFrom="column">
                  <wp:posOffset>1278890</wp:posOffset>
                </wp:positionH>
                <wp:positionV relativeFrom="paragraph">
                  <wp:posOffset>8890</wp:posOffset>
                </wp:positionV>
                <wp:extent cx="3790315" cy="980440"/>
                <wp:effectExtent l="0" t="0" r="19685" b="10160"/>
                <wp:wrapNone/>
                <wp:docPr id="133606770" name="Rectangle 9"/>
                <wp:cNvGraphicFramePr/>
                <a:graphic xmlns:a="http://schemas.openxmlformats.org/drawingml/2006/main">
                  <a:graphicData uri="http://schemas.microsoft.com/office/word/2010/wordprocessingShape">
                    <wps:wsp>
                      <wps:cNvSpPr/>
                      <wps:spPr>
                        <a:xfrm>
                          <a:off x="0" y="0"/>
                          <a:ext cx="3790315" cy="980440"/>
                        </a:xfrm>
                        <a:prstGeom prst="rect">
                          <a:avLst/>
                        </a:prstGeom>
                        <a:solidFill>
                          <a:schemeClr val="accent1">
                            <a:lumMod val="40000"/>
                            <a:lumOff val="60000"/>
                          </a:schemeClr>
                        </a:solidFill>
                      </wps:spPr>
                      <wps:style>
                        <a:lnRef idx="1">
                          <a:schemeClr val="accent5"/>
                        </a:lnRef>
                        <a:fillRef idx="2">
                          <a:schemeClr val="accent5"/>
                        </a:fillRef>
                        <a:effectRef idx="1">
                          <a:schemeClr val="accent5"/>
                        </a:effectRef>
                        <a:fontRef idx="minor">
                          <a:schemeClr val="dk1"/>
                        </a:fontRef>
                      </wps:style>
                      <wps:txbx>
                        <w:txbxContent>
                          <w:p w14:paraId="4BE78E5E" w14:textId="77777777" w:rsidR="005E4CF0" w:rsidRPr="00AE3D7A" w:rsidRDefault="005E4CF0" w:rsidP="0046413B">
                            <w:pPr>
                              <w:shd w:val="clear" w:color="auto" w:fill="B8CCE4" w:themeFill="accent1" w:themeFillTint="66"/>
                              <w:jc w:val="center"/>
                              <w:rPr>
                                <w:rFonts w:ascii="Times New Roman" w:hAnsi="Times New Roman"/>
                                <w:i/>
                                <w:sz w:val="36"/>
                                <w:szCs w:val="32"/>
                                <w:lang w:val="en-US"/>
                                <w14:shadow w14:blurRad="50800" w14:dist="50800" w14:dir="5400000" w14:sx="0" w14:sy="0" w14:kx="0" w14:ky="0" w14:algn="ctr">
                                  <w14:schemeClr w14:val="tx1"/>
                                </w14:shadow>
                              </w:rPr>
                            </w:pPr>
                            <w:r w:rsidRPr="00AE3D7A">
                              <w:rPr>
                                <w:rFonts w:ascii="Times New Roman" w:hAnsi="Times New Roman"/>
                                <w:i/>
                                <w:sz w:val="36"/>
                                <w:szCs w:val="32"/>
                                <w:lang w:val="en-US"/>
                                <w14:shadow w14:blurRad="50800" w14:dist="50800" w14:dir="5400000" w14:sx="0" w14:sy="0" w14:kx="0" w14:ky="0" w14:algn="ctr">
                                  <w14:schemeClr w14:val="tx1"/>
                                </w14:shadow>
                              </w:rPr>
                              <w:t>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91FDC" id="Rectangle 9" o:spid="_x0000_s1026" style="position:absolute;left:0;text-align:left;margin-left:100.7pt;margin-top:.7pt;width:298.45pt;height:77.2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" fillcolor="#b8cce4 [1300]" strokecolor="#40a7c2 [3048]">
                <v:shadow on="t" color="black" opacity="24903f" origin=",.5" offset="0,.55556mm"/>
                <v:textbox>
                  <w:txbxContent>
                    <w:p w14:paraId="4BE78E5E" w14:textId="77777777" w:rsidR="005E4CF0" w:rsidRPr="00AE3D7A" w:rsidRDefault="005E4CF0" w:rsidP="0046413B">
                      <w:pPr>
                        <w:shd w:val="clear" w:color="auto" w:fill="B8CCE4" w:themeFill="accent1" w:themeFillTint="66"/>
                        <w:jc w:val="center"/>
                        <w:rPr>
                          <w:rFonts w:ascii="Times New Roman" w:hAnsi="Times New Roman"/>
                          <w:i/>
                          <w:sz w:val="36"/>
                          <w:szCs w:val="32"/>
                          <w:lang w:val="en-US"/>
                          <w14:shadow w14:blurRad="50800" w14:dist="50800" w14:dir="5400000" w14:sx="0" w14:sy="0" w14:kx="0" w14:ky="0" w14:algn="ctr">
                            <w14:schemeClr w14:val="tx1"/>
                          </w14:shadow>
                        </w:rPr>
                      </w:pPr>
                      <w:r w:rsidRPr="00AE3D7A">
                        <w:rPr>
                          <w:rFonts w:ascii="Times New Roman" w:hAnsi="Times New Roman"/>
                          <w:i/>
                          <w:sz w:val="36"/>
                          <w:szCs w:val="32"/>
                          <w:lang w:val="en-US"/>
                          <w14:shadow w14:blurRad="50800" w14:dist="50800" w14:dir="5400000" w14:sx="0" w14:sy="0" w14:kx="0" w14:ky="0" w14:algn="ctr">
                            <w14:schemeClr w14:val="tx1"/>
                          </w14:shadow>
                        </w:rPr>
                        <w:t>Manager</w:t>
                      </w:r>
                    </w:p>
                  </w:txbxContent>
                </v:textbox>
              </v:rect>
            </w:pict>
          </mc:Fallback>
        </mc:AlternateContent>
      </w:r>
    </w:p>
    <w:p w14:paraId="4B35902F" w14:textId="77777777" w:rsidR="004879CB" w:rsidRDefault="004879CB" w:rsidP="004879CB">
      <w:pPr>
        <w:jc w:val="center"/>
        <w:rPr>
          <w:b/>
          <w:bCs/>
          <w:lang w:val="sv-SE"/>
        </w:rPr>
      </w:pPr>
    </w:p>
    <w:p w14:paraId="60E92C38" w14:textId="77777777" w:rsidR="004879CB" w:rsidRDefault="004879CB" w:rsidP="004879CB">
      <w:pPr>
        <w:jc w:val="center"/>
        <w:rPr>
          <w:b/>
          <w:bCs/>
          <w:lang w:val="sv-SE"/>
        </w:rPr>
      </w:pPr>
    </w:p>
    <w:p w14:paraId="6C5255AE" w14:textId="77777777" w:rsidR="004879CB" w:rsidRDefault="004879CB" w:rsidP="004879CB">
      <w:pPr>
        <w:jc w:val="center"/>
        <w:rPr>
          <w:b/>
          <w:bCs/>
          <w:lang w:val="sv-SE"/>
        </w:rPr>
      </w:pPr>
    </w:p>
    <w:p w14:paraId="2DADDF49" w14:textId="77777777" w:rsidR="004879CB" w:rsidRDefault="004879CB" w:rsidP="004879CB">
      <w:pPr>
        <w:jc w:val="center"/>
        <w:rPr>
          <w:b/>
          <w:bCs/>
          <w:lang w:val="sv-SE"/>
        </w:rPr>
      </w:pPr>
    </w:p>
    <w:p w14:paraId="1463F0CF" w14:textId="77777777" w:rsidR="004879CB" w:rsidRDefault="004879CB" w:rsidP="004879CB">
      <w:pPr>
        <w:jc w:val="center"/>
        <w:rPr>
          <w:b/>
          <w:bCs/>
          <w:lang w:val="sv-SE"/>
        </w:rPr>
      </w:pPr>
      <w:r>
        <w:rPr>
          <w:b/>
          <w:bCs/>
          <w:noProof/>
          <w:lang w:eastAsia="ro-RO"/>
        </w:rPr>
        <mc:AlternateContent>
          <mc:Choice Requires="wps">
            <w:drawing>
              <wp:anchor distT="0" distB="0" distL="114300" distR="114300" simplePos="0" relativeHeight="251777536" behindDoc="0" locked="0" layoutInCell="1" allowOverlap="1" wp14:anchorId="24780C50" wp14:editId="2C7D26D7">
                <wp:simplePos x="0" y="0"/>
                <wp:positionH relativeFrom="column">
                  <wp:posOffset>2287121</wp:posOffset>
                </wp:positionH>
                <wp:positionV relativeFrom="paragraph">
                  <wp:posOffset>175617</wp:posOffset>
                </wp:positionV>
                <wp:extent cx="870411" cy="1941534"/>
                <wp:effectExtent l="0" t="0" r="25400" b="20955"/>
                <wp:wrapNone/>
                <wp:docPr id="148730858" name="Connector: Elbow 26"/>
                <wp:cNvGraphicFramePr/>
                <a:graphic xmlns:a="http://schemas.openxmlformats.org/drawingml/2006/main">
                  <a:graphicData uri="http://schemas.microsoft.com/office/word/2010/wordprocessingShape">
                    <wps:wsp>
                      <wps:cNvCnPr/>
                      <wps:spPr>
                        <a:xfrm flipH="1">
                          <a:off x="0" y="0"/>
                          <a:ext cx="870411" cy="1941534"/>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D495775"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6" o:spid="_x0000_s1026" type="#_x0000_t34" style="position:absolute;margin-left:180.1pt;margin-top:13.85pt;width:68.55pt;height:152.9pt;flip:x;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" strokecolor="#4579b8 [3044]"/>
            </w:pict>
          </mc:Fallback>
        </mc:AlternateContent>
      </w:r>
      <w:r>
        <w:rPr>
          <w:b/>
          <w:bCs/>
          <w:noProof/>
          <w:lang w:eastAsia="ro-RO"/>
        </w:rPr>
        <mc:AlternateContent>
          <mc:Choice Requires="wps">
            <w:drawing>
              <wp:anchor distT="0" distB="0" distL="114300" distR="114300" simplePos="0" relativeHeight="251778560" behindDoc="0" locked="0" layoutInCell="1" allowOverlap="1" wp14:anchorId="5847D9E9" wp14:editId="577FB2FF">
                <wp:simplePos x="0" y="0"/>
                <wp:positionH relativeFrom="column">
                  <wp:posOffset>3159769</wp:posOffset>
                </wp:positionH>
                <wp:positionV relativeFrom="paragraph">
                  <wp:posOffset>175618</wp:posOffset>
                </wp:positionV>
                <wp:extent cx="985381" cy="1929008"/>
                <wp:effectExtent l="0" t="0" r="24765" b="33655"/>
                <wp:wrapNone/>
                <wp:docPr id="1848247003" name="Connector: Elbow 27"/>
                <wp:cNvGraphicFramePr/>
                <a:graphic xmlns:a="http://schemas.openxmlformats.org/drawingml/2006/main">
                  <a:graphicData uri="http://schemas.microsoft.com/office/word/2010/wordprocessingShape">
                    <wps:wsp>
                      <wps:cNvCnPr/>
                      <wps:spPr>
                        <a:xfrm>
                          <a:off x="0" y="0"/>
                          <a:ext cx="985381" cy="1929008"/>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F6C5A5" id="Connector: Elbow 27" o:spid="_x0000_s1026" type="#_x0000_t34" style="position:absolute;margin-left:248.8pt;margin-top:13.85pt;width:77.6pt;height:151.9pt;z-index:25177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" strokecolor="#4579b8 [3044]"/>
            </w:pict>
          </mc:Fallback>
        </mc:AlternateContent>
      </w:r>
      <w:r>
        <w:rPr>
          <w:b/>
          <w:bCs/>
          <w:noProof/>
          <w:lang w:eastAsia="ro-RO"/>
        </w:rPr>
        <mc:AlternateContent>
          <mc:Choice Requires="wps">
            <w:drawing>
              <wp:anchor distT="0" distB="0" distL="114300" distR="114300" simplePos="0" relativeHeight="251773440" behindDoc="0" locked="0" layoutInCell="1" allowOverlap="1" wp14:anchorId="5902BFA5" wp14:editId="597F0311">
                <wp:simplePos x="0" y="0"/>
                <wp:positionH relativeFrom="column">
                  <wp:posOffset>3147243</wp:posOffset>
                </wp:positionH>
                <wp:positionV relativeFrom="paragraph">
                  <wp:posOffset>171441</wp:posOffset>
                </wp:positionV>
                <wp:extent cx="1799207" cy="4176"/>
                <wp:effectExtent l="0" t="0" r="29845" b="34290"/>
                <wp:wrapNone/>
                <wp:docPr id="594666250" name="Straight Connector 22"/>
                <wp:cNvGraphicFramePr/>
                <a:graphic xmlns:a="http://schemas.openxmlformats.org/drawingml/2006/main">
                  <a:graphicData uri="http://schemas.microsoft.com/office/word/2010/wordprocessingShape">
                    <wps:wsp>
                      <wps:cNvCnPr/>
                      <wps:spPr>
                        <a:xfrm flipV="1">
                          <a:off x="0" y="0"/>
                          <a:ext cx="1799207" cy="41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A78AFE" id="Straight Connector 22" o:spid="_x0000_s1026" style="position:absolute;flip:y;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8pt,13.5pt" to="389.4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" strokecolor="#4579b8 [3044]"/>
            </w:pict>
          </mc:Fallback>
        </mc:AlternateContent>
      </w:r>
      <w:r>
        <w:rPr>
          <w:b/>
          <w:bCs/>
          <w:noProof/>
          <w:lang w:eastAsia="ro-RO"/>
        </w:rPr>
        <mc:AlternateContent>
          <mc:Choice Requires="wps">
            <w:drawing>
              <wp:anchor distT="0" distB="0" distL="114300" distR="114300" simplePos="0" relativeHeight="251776512" behindDoc="0" locked="0" layoutInCell="1" allowOverlap="1" wp14:anchorId="78A5931E" wp14:editId="0309CDFA">
                <wp:simplePos x="0" y="0"/>
                <wp:positionH relativeFrom="column">
                  <wp:posOffset>1141788</wp:posOffset>
                </wp:positionH>
                <wp:positionV relativeFrom="paragraph">
                  <wp:posOffset>155575</wp:posOffset>
                </wp:positionV>
                <wp:extent cx="10622" cy="315999"/>
                <wp:effectExtent l="0" t="0" r="27940" b="27305"/>
                <wp:wrapNone/>
                <wp:docPr id="625416902" name="Straight Connector 25"/>
                <wp:cNvGraphicFramePr/>
                <a:graphic xmlns:a="http://schemas.openxmlformats.org/drawingml/2006/main">
                  <a:graphicData uri="http://schemas.microsoft.com/office/word/2010/wordprocessingShape">
                    <wps:wsp>
                      <wps:cNvCnPr/>
                      <wps:spPr>
                        <a:xfrm>
                          <a:off x="0" y="0"/>
                          <a:ext cx="10622" cy="31599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1C49B36" id="Straight Connector 25" o:spid="_x0000_s1026" style="position:absolute;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9pt,12.25pt" to="90.7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" strokecolor="#4579b8 [3044]"/>
            </w:pict>
          </mc:Fallback>
        </mc:AlternateContent>
      </w:r>
      <w:r>
        <w:rPr>
          <w:b/>
          <w:bCs/>
          <w:noProof/>
          <w:lang w:eastAsia="ro-RO"/>
        </w:rPr>
        <mc:AlternateContent>
          <mc:Choice Requires="wps">
            <w:drawing>
              <wp:anchor distT="0" distB="0" distL="114300" distR="114300" simplePos="0" relativeHeight="251775488" behindDoc="0" locked="0" layoutInCell="1" allowOverlap="1" wp14:anchorId="2A2FAED6" wp14:editId="0253185F">
                <wp:simplePos x="0" y="0"/>
                <wp:positionH relativeFrom="column">
                  <wp:posOffset>1130703</wp:posOffset>
                </wp:positionH>
                <wp:positionV relativeFrom="paragraph">
                  <wp:posOffset>155574</wp:posOffset>
                </wp:positionV>
                <wp:extent cx="2004983" cy="21301"/>
                <wp:effectExtent l="0" t="0" r="14605" b="36195"/>
                <wp:wrapNone/>
                <wp:docPr id="1967729780" name="Straight Connector 24"/>
                <wp:cNvGraphicFramePr/>
                <a:graphic xmlns:a="http://schemas.openxmlformats.org/drawingml/2006/main">
                  <a:graphicData uri="http://schemas.microsoft.com/office/word/2010/wordprocessingShape">
                    <wps:wsp>
                      <wps:cNvCnPr/>
                      <wps:spPr>
                        <a:xfrm flipH="1" flipV="1">
                          <a:off x="0" y="0"/>
                          <a:ext cx="2004983" cy="21301"/>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DF38E27" id="Straight Connector 24" o:spid="_x0000_s1026" style="position:absolute;flip:x y;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05pt,12.25pt" to="246.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" strokecolor="#40a7c2 [3048]"/>
            </w:pict>
          </mc:Fallback>
        </mc:AlternateContent>
      </w:r>
    </w:p>
    <w:p w14:paraId="5919E262" w14:textId="77777777" w:rsidR="004879CB" w:rsidRDefault="004879CB" w:rsidP="004879CB">
      <w:pPr>
        <w:jc w:val="center"/>
        <w:rPr>
          <w:b/>
          <w:bCs/>
          <w:lang w:val="sv-SE"/>
        </w:rPr>
      </w:pPr>
      <w:r>
        <w:rPr>
          <w:b/>
          <w:bCs/>
          <w:noProof/>
          <w:lang w:eastAsia="ro-RO"/>
        </w:rPr>
        <mc:AlternateContent>
          <mc:Choice Requires="wps">
            <w:drawing>
              <wp:anchor distT="0" distB="0" distL="114300" distR="114300" simplePos="0" relativeHeight="251774464" behindDoc="0" locked="0" layoutInCell="1" allowOverlap="1" wp14:anchorId="48DAA9B6" wp14:editId="07AD839D">
                <wp:simplePos x="0" y="0"/>
                <wp:positionH relativeFrom="column">
                  <wp:posOffset>4942640</wp:posOffset>
                </wp:positionH>
                <wp:positionV relativeFrom="paragraph">
                  <wp:posOffset>8707</wp:posOffset>
                </wp:positionV>
                <wp:extent cx="4175" cy="261254"/>
                <wp:effectExtent l="0" t="0" r="34290" b="24765"/>
                <wp:wrapNone/>
                <wp:docPr id="1365713372" name="Straight Connector 23"/>
                <wp:cNvGraphicFramePr/>
                <a:graphic xmlns:a="http://schemas.openxmlformats.org/drawingml/2006/main">
                  <a:graphicData uri="http://schemas.microsoft.com/office/word/2010/wordprocessingShape">
                    <wps:wsp>
                      <wps:cNvCnPr/>
                      <wps:spPr>
                        <a:xfrm>
                          <a:off x="0" y="0"/>
                          <a:ext cx="4175" cy="2612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5C55C5" id="Straight Connector 23" o:spid="_x0000_s1026" style="position:absolute;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2pt,.7pt" to="389.5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" strokecolor="#4579b8 [3044]"/>
            </w:pict>
          </mc:Fallback>
        </mc:AlternateContent>
      </w:r>
    </w:p>
    <w:p w14:paraId="510EA863" w14:textId="77777777" w:rsidR="004879CB" w:rsidRDefault="004879CB" w:rsidP="004879CB">
      <w:pPr>
        <w:jc w:val="center"/>
        <w:rPr>
          <w:b/>
          <w:bCs/>
          <w:lang w:val="sv-SE"/>
        </w:rPr>
      </w:pPr>
      <w:r>
        <w:rPr>
          <w:b/>
          <w:bCs/>
          <w:noProof/>
          <w:lang w:eastAsia="ro-RO"/>
        </w:rPr>
        <mc:AlternateContent>
          <mc:Choice Requires="wps">
            <w:drawing>
              <wp:anchor distT="0" distB="0" distL="114300" distR="114300" simplePos="0" relativeHeight="251768320" behindDoc="0" locked="0" layoutInCell="1" allowOverlap="1" wp14:anchorId="269ED602" wp14:editId="3684D881">
                <wp:simplePos x="0" y="0"/>
                <wp:positionH relativeFrom="column">
                  <wp:posOffset>3830955</wp:posOffset>
                </wp:positionH>
                <wp:positionV relativeFrom="paragraph">
                  <wp:posOffset>92709</wp:posOffset>
                </wp:positionV>
                <wp:extent cx="2295525" cy="866775"/>
                <wp:effectExtent l="0" t="0" r="28575" b="28575"/>
                <wp:wrapNone/>
                <wp:docPr id="1595925560" name="Rectangle 10"/>
                <wp:cNvGraphicFramePr/>
                <a:graphic xmlns:a="http://schemas.openxmlformats.org/drawingml/2006/main">
                  <a:graphicData uri="http://schemas.microsoft.com/office/word/2010/wordprocessingShape">
                    <wps:wsp>
                      <wps:cNvSpPr/>
                      <wps:spPr>
                        <a:xfrm>
                          <a:off x="0" y="0"/>
                          <a:ext cx="2295525" cy="866775"/>
                        </a:xfrm>
                        <a:prstGeom prst="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26A88F5" w14:textId="77777777" w:rsidR="005E4CF0" w:rsidRPr="00AE3D7A" w:rsidRDefault="005E4CF0" w:rsidP="0046413B">
                            <w:pPr>
                              <w:shd w:val="clear" w:color="auto" w:fill="B8CCE4" w:themeFill="accent1" w:themeFillTint="66"/>
                              <w:jc w:val="center"/>
                              <w:rPr>
                                <w:rFonts w:ascii="Times New Roman" w:hAnsi="Times New Roman"/>
                                <w:i/>
                                <w:color w:val="000000" w:themeColor="text1"/>
                                <w:sz w:val="32"/>
                                <w:szCs w:val="32"/>
                                <w:lang w:val="en-US"/>
                              </w:rPr>
                            </w:pPr>
                            <w:r w:rsidRPr="00AE3D7A">
                              <w:rPr>
                                <w:rFonts w:ascii="Times New Roman" w:hAnsi="Times New Roman"/>
                                <w:i/>
                                <w:color w:val="000000" w:themeColor="text1"/>
                                <w:sz w:val="32"/>
                                <w:szCs w:val="32"/>
                                <w:lang w:val="en-US"/>
                              </w:rPr>
                              <w:t>Consiliul Profesoral</w:t>
                            </w:r>
                          </w:p>
                          <w:p w14:paraId="7C151E74" w14:textId="77777777" w:rsidR="005E4CF0" w:rsidRPr="00AE3D7A" w:rsidRDefault="005E4CF0" w:rsidP="0046413B">
                            <w:pPr>
                              <w:shd w:val="clear" w:color="auto" w:fill="B8CCE4" w:themeFill="accent1" w:themeFillTint="66"/>
                              <w:jc w:val="center"/>
                              <w:rPr>
                                <w:rFonts w:ascii="Times New Roman" w:hAnsi="Times New Roman"/>
                                <w:i/>
                                <w:color w:val="000000" w:themeColor="text1"/>
                                <w:sz w:val="32"/>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ED602" id="Rectangle 10" o:spid="_x0000_s1027" style="position:absolute;left:0;text-align:left;margin-left:301.65pt;margin-top:7.3pt;width:180.75pt;height:68.2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" fillcolor="#b8cce4 [1300]" strokecolor="#0a121c [484]" strokeweight="2pt">
                <v:textbox>
                  <w:txbxContent>
                    <w:p w14:paraId="726A88F5" w14:textId="77777777" w:rsidR="005E4CF0" w:rsidRPr="00AE3D7A" w:rsidRDefault="005E4CF0" w:rsidP="0046413B">
                      <w:pPr>
                        <w:shd w:val="clear" w:color="auto" w:fill="B8CCE4" w:themeFill="accent1" w:themeFillTint="66"/>
                        <w:jc w:val="center"/>
                        <w:rPr>
                          <w:rFonts w:ascii="Times New Roman" w:hAnsi="Times New Roman"/>
                          <w:i/>
                          <w:color w:val="000000" w:themeColor="text1"/>
                          <w:sz w:val="32"/>
                          <w:szCs w:val="32"/>
                          <w:lang w:val="en-US"/>
                        </w:rPr>
                      </w:pPr>
                      <w:r w:rsidRPr="00AE3D7A">
                        <w:rPr>
                          <w:rFonts w:ascii="Times New Roman" w:hAnsi="Times New Roman"/>
                          <w:i/>
                          <w:color w:val="000000" w:themeColor="text1"/>
                          <w:sz w:val="32"/>
                          <w:szCs w:val="32"/>
                          <w:lang w:val="en-US"/>
                        </w:rPr>
                        <w:t>Consiliul Profesoral</w:t>
                      </w:r>
                    </w:p>
                    <w:p w14:paraId="7C151E74" w14:textId="77777777" w:rsidR="005E4CF0" w:rsidRPr="00AE3D7A" w:rsidRDefault="005E4CF0" w:rsidP="0046413B">
                      <w:pPr>
                        <w:shd w:val="clear" w:color="auto" w:fill="B8CCE4" w:themeFill="accent1" w:themeFillTint="66"/>
                        <w:jc w:val="center"/>
                        <w:rPr>
                          <w:rFonts w:ascii="Times New Roman" w:hAnsi="Times New Roman"/>
                          <w:i/>
                          <w:color w:val="000000" w:themeColor="text1"/>
                          <w:sz w:val="32"/>
                          <w:szCs w:val="32"/>
                          <w:lang w:val="en-US"/>
                        </w:rPr>
                      </w:pPr>
                    </w:p>
                  </w:txbxContent>
                </v:textbox>
              </v:rect>
            </w:pict>
          </mc:Fallback>
        </mc:AlternateContent>
      </w:r>
      <w:r>
        <w:rPr>
          <w:b/>
          <w:bCs/>
          <w:noProof/>
          <w:lang w:eastAsia="ro-RO"/>
        </w:rPr>
        <mc:AlternateContent>
          <mc:Choice Requires="wps">
            <w:drawing>
              <wp:anchor distT="0" distB="0" distL="114300" distR="114300" simplePos="0" relativeHeight="251767296" behindDoc="0" locked="0" layoutInCell="1" allowOverlap="1" wp14:anchorId="2172952C" wp14:editId="43D17753">
                <wp:simplePos x="0" y="0"/>
                <wp:positionH relativeFrom="column">
                  <wp:posOffset>192405</wp:posOffset>
                </wp:positionH>
                <wp:positionV relativeFrom="paragraph">
                  <wp:posOffset>111760</wp:posOffset>
                </wp:positionV>
                <wp:extent cx="2348865" cy="819150"/>
                <wp:effectExtent l="0" t="0" r="13335" b="19050"/>
                <wp:wrapNone/>
                <wp:docPr id="394681507" name="Rectangle 10"/>
                <wp:cNvGraphicFramePr/>
                <a:graphic xmlns:a="http://schemas.openxmlformats.org/drawingml/2006/main">
                  <a:graphicData uri="http://schemas.microsoft.com/office/word/2010/wordprocessingShape">
                    <wps:wsp>
                      <wps:cNvSpPr/>
                      <wps:spPr>
                        <a:xfrm>
                          <a:off x="0" y="0"/>
                          <a:ext cx="2348865" cy="819150"/>
                        </a:xfrm>
                        <a:prstGeom prst="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D41EB86" w14:textId="77777777" w:rsidR="005E4CF0" w:rsidRPr="00AE3D7A" w:rsidRDefault="005E4CF0" w:rsidP="0046413B">
                            <w:pPr>
                              <w:shd w:val="clear" w:color="auto" w:fill="B8CCE4" w:themeFill="accent1" w:themeFillTint="66"/>
                              <w:jc w:val="center"/>
                              <w:rPr>
                                <w:rFonts w:ascii="Times New Roman" w:hAnsi="Times New Roman"/>
                                <w:i/>
                                <w:color w:val="000000" w:themeColor="text1"/>
                                <w:sz w:val="32"/>
                                <w:szCs w:val="32"/>
                                <w:lang w:val="en-US"/>
                              </w:rPr>
                            </w:pPr>
                            <w:r w:rsidRPr="00AE3D7A">
                              <w:rPr>
                                <w:rFonts w:ascii="Times New Roman" w:hAnsi="Times New Roman"/>
                                <w:i/>
                                <w:color w:val="000000" w:themeColor="text1"/>
                                <w:sz w:val="32"/>
                                <w:szCs w:val="32"/>
                                <w:lang w:val="en-US"/>
                              </w:rPr>
                              <w:t>Consiliul Administrativ</w:t>
                            </w:r>
                          </w:p>
                          <w:p w14:paraId="44F5675E" w14:textId="77777777" w:rsidR="005E4CF0" w:rsidRPr="00AE3D7A" w:rsidRDefault="005E4CF0" w:rsidP="0046413B">
                            <w:pPr>
                              <w:shd w:val="clear" w:color="auto" w:fill="B8CCE4" w:themeFill="accent1" w:themeFillTint="66"/>
                              <w:jc w:val="center"/>
                              <w:rPr>
                                <w:rFonts w:ascii="Times New Roman" w:hAnsi="Times New Roman"/>
                                <w:i/>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2952C" id="_x0000_s1028" style="position:absolute;left:0;text-align:left;margin-left:15.15pt;margin-top:8.8pt;width:184.95pt;height:64.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" fillcolor="#b8cce4 [1300]" strokecolor="#0a121c [484]" strokeweight="2pt">
                <v:textbox>
                  <w:txbxContent>
                    <w:p w14:paraId="5D41EB86" w14:textId="77777777" w:rsidR="005E4CF0" w:rsidRPr="00AE3D7A" w:rsidRDefault="005E4CF0" w:rsidP="0046413B">
                      <w:pPr>
                        <w:shd w:val="clear" w:color="auto" w:fill="B8CCE4" w:themeFill="accent1" w:themeFillTint="66"/>
                        <w:jc w:val="center"/>
                        <w:rPr>
                          <w:rFonts w:ascii="Times New Roman" w:hAnsi="Times New Roman"/>
                          <w:i/>
                          <w:color w:val="000000" w:themeColor="text1"/>
                          <w:sz w:val="32"/>
                          <w:szCs w:val="32"/>
                          <w:lang w:val="en-US"/>
                        </w:rPr>
                      </w:pPr>
                      <w:r w:rsidRPr="00AE3D7A">
                        <w:rPr>
                          <w:rFonts w:ascii="Times New Roman" w:hAnsi="Times New Roman"/>
                          <w:i/>
                          <w:color w:val="000000" w:themeColor="text1"/>
                          <w:sz w:val="32"/>
                          <w:szCs w:val="32"/>
                          <w:lang w:val="en-US"/>
                        </w:rPr>
                        <w:t>Consiliul Administrativ</w:t>
                      </w:r>
                    </w:p>
                    <w:p w14:paraId="44F5675E" w14:textId="77777777" w:rsidR="005E4CF0" w:rsidRPr="00AE3D7A" w:rsidRDefault="005E4CF0" w:rsidP="0046413B">
                      <w:pPr>
                        <w:shd w:val="clear" w:color="auto" w:fill="B8CCE4" w:themeFill="accent1" w:themeFillTint="66"/>
                        <w:jc w:val="center"/>
                        <w:rPr>
                          <w:rFonts w:ascii="Times New Roman" w:hAnsi="Times New Roman"/>
                          <w:i/>
                          <w:sz w:val="28"/>
                          <w:szCs w:val="28"/>
                          <w:lang w:val="en-US"/>
                        </w:rPr>
                      </w:pPr>
                    </w:p>
                  </w:txbxContent>
                </v:textbox>
              </v:rect>
            </w:pict>
          </mc:Fallback>
        </mc:AlternateContent>
      </w:r>
    </w:p>
    <w:p w14:paraId="3A5EAF30" w14:textId="77777777" w:rsidR="004879CB" w:rsidRDefault="004879CB" w:rsidP="004879CB">
      <w:pPr>
        <w:jc w:val="center"/>
        <w:rPr>
          <w:b/>
          <w:bCs/>
          <w:lang w:val="sv-SE"/>
        </w:rPr>
      </w:pPr>
    </w:p>
    <w:p w14:paraId="5D739A61" w14:textId="77777777" w:rsidR="004879CB" w:rsidRDefault="004879CB" w:rsidP="004879CB">
      <w:pPr>
        <w:jc w:val="center"/>
        <w:rPr>
          <w:b/>
          <w:bCs/>
          <w:lang w:val="sv-SE"/>
        </w:rPr>
      </w:pPr>
    </w:p>
    <w:p w14:paraId="36F66231" w14:textId="77777777" w:rsidR="004879CB" w:rsidRDefault="004879CB" w:rsidP="004879CB">
      <w:pPr>
        <w:jc w:val="center"/>
        <w:rPr>
          <w:b/>
          <w:bCs/>
          <w:lang w:val="sv-SE"/>
        </w:rPr>
      </w:pPr>
    </w:p>
    <w:p w14:paraId="2521BB4F" w14:textId="77777777" w:rsidR="004879CB" w:rsidRDefault="004879CB" w:rsidP="004879CB">
      <w:pPr>
        <w:jc w:val="center"/>
        <w:rPr>
          <w:b/>
          <w:bCs/>
          <w:lang w:val="sv-SE"/>
        </w:rPr>
      </w:pPr>
    </w:p>
    <w:p w14:paraId="7594F23A" w14:textId="53512388" w:rsidR="004879CB" w:rsidRDefault="004879CB" w:rsidP="004879CB">
      <w:pPr>
        <w:jc w:val="center"/>
        <w:rPr>
          <w:b/>
          <w:bCs/>
          <w:lang w:val="sv-SE"/>
        </w:rPr>
      </w:pPr>
      <w:r>
        <w:rPr>
          <w:b/>
          <w:bCs/>
          <w:noProof/>
          <w:lang w:eastAsia="ro-RO"/>
        </w:rPr>
        <mc:AlternateContent>
          <mc:Choice Requires="wps">
            <w:drawing>
              <wp:anchor distT="0" distB="0" distL="114300" distR="114300" simplePos="0" relativeHeight="251769344" behindDoc="0" locked="0" layoutInCell="1" allowOverlap="1" wp14:anchorId="117BF74F" wp14:editId="0C234B49">
                <wp:simplePos x="0" y="0"/>
                <wp:positionH relativeFrom="column">
                  <wp:posOffset>219075</wp:posOffset>
                </wp:positionH>
                <wp:positionV relativeFrom="paragraph">
                  <wp:posOffset>225426</wp:posOffset>
                </wp:positionV>
                <wp:extent cx="2320290" cy="876300"/>
                <wp:effectExtent l="0" t="0" r="22860" b="19050"/>
                <wp:wrapNone/>
                <wp:docPr id="1736905852" name="Rectangle 11"/>
                <wp:cNvGraphicFramePr/>
                <a:graphic xmlns:a="http://schemas.openxmlformats.org/drawingml/2006/main">
                  <a:graphicData uri="http://schemas.microsoft.com/office/word/2010/wordprocessingShape">
                    <wps:wsp>
                      <wps:cNvSpPr/>
                      <wps:spPr>
                        <a:xfrm>
                          <a:off x="0" y="0"/>
                          <a:ext cx="2320290" cy="876300"/>
                        </a:xfrm>
                        <a:prstGeom prst="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0988FDB" w14:textId="68630F62" w:rsidR="005E4CF0" w:rsidRPr="00AE3D7A" w:rsidRDefault="005E4CF0" w:rsidP="0046413B">
                            <w:pPr>
                              <w:shd w:val="clear" w:color="auto" w:fill="B8CCE4" w:themeFill="accent1" w:themeFillTint="66"/>
                              <w:jc w:val="center"/>
                              <w:rPr>
                                <w:rFonts w:ascii="Times New Roman" w:hAnsi="Times New Roman"/>
                                <w:i/>
                                <w:color w:val="000000" w:themeColor="text1"/>
                                <w:sz w:val="32"/>
                                <w:szCs w:val="32"/>
                                <w:lang w:val="en-US"/>
                              </w:rPr>
                            </w:pPr>
                            <w:r w:rsidRPr="00AE3D7A">
                              <w:rPr>
                                <w:rFonts w:ascii="Times New Roman" w:hAnsi="Times New Roman"/>
                                <w:i/>
                                <w:color w:val="000000" w:themeColor="text1"/>
                                <w:sz w:val="32"/>
                                <w:szCs w:val="32"/>
                                <w:lang w:val="en-US"/>
                              </w:rPr>
                              <w:t>Compartimentul personal didactic</w:t>
                            </w:r>
                            <w:r w:rsidRPr="00AE3D7A">
                              <w:rPr>
                                <w:rFonts w:ascii="Times New Roman" w:hAnsi="Times New Roman"/>
                                <w:i/>
                                <w:color w:val="000000" w:themeColor="text1"/>
                                <w:sz w:val="32"/>
                                <w:szCs w:val="32"/>
                                <w:lang w:val="en-US"/>
                              </w:rPr>
                              <w:br/>
                              <w:t xml:space="preserve">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BF74F" id="Rectangle 11" o:spid="_x0000_s1029" style="position:absolute;left:0;text-align:left;margin-left:17.25pt;margin-top:17.75pt;width:182.7pt;height:69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" fillcolor="#b8cce4 [1300]" strokecolor="#0a121c [484]" strokeweight="2pt">
                <v:textbox>
                  <w:txbxContent>
                    <w:p w14:paraId="60988FDB" w14:textId="68630F62" w:rsidR="005E4CF0" w:rsidRPr="00AE3D7A" w:rsidRDefault="005E4CF0" w:rsidP="0046413B">
                      <w:pPr>
                        <w:shd w:val="clear" w:color="auto" w:fill="B8CCE4" w:themeFill="accent1" w:themeFillTint="66"/>
                        <w:jc w:val="center"/>
                        <w:rPr>
                          <w:rFonts w:ascii="Times New Roman" w:hAnsi="Times New Roman"/>
                          <w:i/>
                          <w:color w:val="000000" w:themeColor="text1"/>
                          <w:sz w:val="32"/>
                          <w:szCs w:val="32"/>
                          <w:lang w:val="en-US"/>
                        </w:rPr>
                      </w:pPr>
                      <w:r w:rsidRPr="00AE3D7A">
                        <w:rPr>
                          <w:rFonts w:ascii="Times New Roman" w:hAnsi="Times New Roman"/>
                          <w:i/>
                          <w:color w:val="000000" w:themeColor="text1"/>
                          <w:sz w:val="32"/>
                          <w:szCs w:val="32"/>
                          <w:lang w:val="en-US"/>
                        </w:rPr>
                        <w:t>Compartimentul personal didactic</w:t>
                      </w:r>
                      <w:r w:rsidRPr="00AE3D7A">
                        <w:rPr>
                          <w:rFonts w:ascii="Times New Roman" w:hAnsi="Times New Roman"/>
                          <w:i/>
                          <w:color w:val="000000" w:themeColor="text1"/>
                          <w:sz w:val="32"/>
                          <w:szCs w:val="32"/>
                          <w:lang w:val="en-US"/>
                        </w:rPr>
                        <w:br/>
                        <w:t xml:space="preserve"> 16</w:t>
                      </w:r>
                    </w:p>
                  </w:txbxContent>
                </v:textbox>
              </v:rect>
            </w:pict>
          </mc:Fallback>
        </mc:AlternateContent>
      </w:r>
      <w:r>
        <w:rPr>
          <w:b/>
          <w:bCs/>
          <w:noProof/>
          <w:lang w:eastAsia="ro-RO"/>
        </w:rPr>
        <mc:AlternateContent>
          <mc:Choice Requires="wps">
            <w:drawing>
              <wp:anchor distT="0" distB="0" distL="114300" distR="114300" simplePos="0" relativeHeight="251770368" behindDoc="0" locked="0" layoutInCell="1" allowOverlap="1" wp14:anchorId="55DB89C9" wp14:editId="66ABDD08">
                <wp:simplePos x="0" y="0"/>
                <wp:positionH relativeFrom="column">
                  <wp:posOffset>3819525</wp:posOffset>
                </wp:positionH>
                <wp:positionV relativeFrom="paragraph">
                  <wp:posOffset>168275</wp:posOffset>
                </wp:positionV>
                <wp:extent cx="2343150" cy="962025"/>
                <wp:effectExtent l="0" t="0" r="19050" b="28575"/>
                <wp:wrapNone/>
                <wp:docPr id="1013837631" name="Rectangle 11"/>
                <wp:cNvGraphicFramePr/>
                <a:graphic xmlns:a="http://schemas.openxmlformats.org/drawingml/2006/main">
                  <a:graphicData uri="http://schemas.microsoft.com/office/word/2010/wordprocessingShape">
                    <wps:wsp>
                      <wps:cNvSpPr/>
                      <wps:spPr>
                        <a:xfrm>
                          <a:off x="0" y="0"/>
                          <a:ext cx="2343150" cy="962025"/>
                        </a:xfrm>
                        <a:prstGeom prst="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0C94F95" w14:textId="77777777" w:rsidR="005E4CF0" w:rsidRPr="00AE3D7A" w:rsidRDefault="005E4CF0" w:rsidP="0046413B">
                            <w:pPr>
                              <w:shd w:val="clear" w:color="auto" w:fill="B8CCE4" w:themeFill="accent1" w:themeFillTint="66"/>
                              <w:jc w:val="center"/>
                              <w:rPr>
                                <w:rFonts w:ascii="Times New Roman" w:hAnsi="Times New Roman"/>
                                <w:i/>
                                <w:color w:val="000000" w:themeColor="text1"/>
                                <w:sz w:val="32"/>
                                <w:szCs w:val="32"/>
                                <w:lang w:val="en-US"/>
                              </w:rPr>
                            </w:pPr>
                            <w:r w:rsidRPr="00AE3D7A">
                              <w:rPr>
                                <w:rFonts w:ascii="Times New Roman" w:hAnsi="Times New Roman"/>
                                <w:i/>
                                <w:color w:val="000000" w:themeColor="text1"/>
                                <w:sz w:val="32"/>
                                <w:szCs w:val="32"/>
                                <w:lang w:val="en-US"/>
                              </w:rPr>
                              <w:t>Contabil şef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B89C9" id="_x0000_s1030" style="position:absolute;left:0;text-align:left;margin-left:300.75pt;margin-top:13.25pt;width:184.5pt;height:75.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" fillcolor="#b8cce4 [1300]" strokecolor="#0a121c [484]" strokeweight="2pt">
                <v:textbox>
                  <w:txbxContent>
                    <w:p w14:paraId="20C94F95" w14:textId="77777777" w:rsidR="005E4CF0" w:rsidRPr="00AE3D7A" w:rsidRDefault="005E4CF0" w:rsidP="0046413B">
                      <w:pPr>
                        <w:shd w:val="clear" w:color="auto" w:fill="B8CCE4" w:themeFill="accent1" w:themeFillTint="66"/>
                        <w:jc w:val="center"/>
                        <w:rPr>
                          <w:rFonts w:ascii="Times New Roman" w:hAnsi="Times New Roman"/>
                          <w:i/>
                          <w:color w:val="000000" w:themeColor="text1"/>
                          <w:sz w:val="32"/>
                          <w:szCs w:val="32"/>
                          <w:lang w:val="en-US"/>
                        </w:rPr>
                      </w:pPr>
                      <w:r w:rsidRPr="00AE3D7A">
                        <w:rPr>
                          <w:rFonts w:ascii="Times New Roman" w:hAnsi="Times New Roman"/>
                          <w:i/>
                          <w:color w:val="000000" w:themeColor="text1"/>
                          <w:sz w:val="32"/>
                          <w:szCs w:val="32"/>
                          <w:lang w:val="en-US"/>
                        </w:rPr>
                        <w:t>Contabil şef</w:t>
                      </w:r>
                    </w:p>
                  </w:txbxContent>
                </v:textbox>
              </v:rect>
            </w:pict>
          </mc:Fallback>
        </mc:AlternateContent>
      </w:r>
    </w:p>
    <w:p w14:paraId="6E1D8996" w14:textId="2B50BC36" w:rsidR="004879CB" w:rsidRDefault="004879CB" w:rsidP="004879CB">
      <w:pPr>
        <w:jc w:val="center"/>
        <w:rPr>
          <w:b/>
          <w:bCs/>
          <w:lang w:val="sv-SE"/>
        </w:rPr>
      </w:pPr>
    </w:p>
    <w:p w14:paraId="7E343CB2" w14:textId="77777777" w:rsidR="004879CB" w:rsidRDefault="004879CB" w:rsidP="004879CB">
      <w:pPr>
        <w:jc w:val="center"/>
        <w:rPr>
          <w:b/>
          <w:bCs/>
          <w:lang w:val="sv-SE"/>
        </w:rPr>
      </w:pPr>
    </w:p>
    <w:p w14:paraId="35096696" w14:textId="77777777" w:rsidR="004879CB" w:rsidRDefault="004879CB" w:rsidP="004879CB">
      <w:pPr>
        <w:jc w:val="center"/>
        <w:rPr>
          <w:b/>
          <w:bCs/>
          <w:lang w:val="sv-SE"/>
        </w:rPr>
      </w:pPr>
    </w:p>
    <w:p w14:paraId="44B14DF3" w14:textId="77777777" w:rsidR="004879CB" w:rsidRDefault="004879CB" w:rsidP="004879CB">
      <w:pPr>
        <w:jc w:val="center"/>
        <w:rPr>
          <w:b/>
          <w:bCs/>
          <w:lang w:val="sv-SE"/>
        </w:rPr>
      </w:pPr>
      <w:r>
        <w:rPr>
          <w:b/>
          <w:bCs/>
          <w:noProof/>
          <w:lang w:eastAsia="ro-RO"/>
        </w:rPr>
        <mc:AlternateContent>
          <mc:Choice Requires="wps">
            <w:drawing>
              <wp:anchor distT="0" distB="0" distL="114300" distR="114300" simplePos="0" relativeHeight="251779584" behindDoc="0" locked="0" layoutInCell="1" allowOverlap="1" wp14:anchorId="2203EBAF" wp14:editId="0B75562B">
                <wp:simplePos x="0" y="0"/>
                <wp:positionH relativeFrom="column">
                  <wp:posOffset>5165148</wp:posOffset>
                </wp:positionH>
                <wp:positionV relativeFrom="paragraph">
                  <wp:posOffset>98714</wp:posOffset>
                </wp:positionV>
                <wp:extent cx="11083" cy="1036320"/>
                <wp:effectExtent l="0" t="0" r="27305" b="30480"/>
                <wp:wrapNone/>
                <wp:docPr id="1165174248" name="Straight Connector 28"/>
                <wp:cNvGraphicFramePr/>
                <a:graphic xmlns:a="http://schemas.openxmlformats.org/drawingml/2006/main">
                  <a:graphicData uri="http://schemas.microsoft.com/office/word/2010/wordprocessingShape">
                    <wps:wsp>
                      <wps:cNvCnPr/>
                      <wps:spPr>
                        <a:xfrm>
                          <a:off x="0" y="0"/>
                          <a:ext cx="11083" cy="10363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0B2BC24" id="Straight Connector 28" o:spid="_x0000_s1026" style="position:absolute;z-index:251779584;visibility:visible;mso-wrap-style:square;mso-wrap-distance-left:9pt;mso-wrap-distance-top:0;mso-wrap-distance-right:9pt;mso-wrap-distance-bottom:0;mso-position-horizontal:absolute;mso-position-horizontal-relative:text;mso-position-vertical:absolute;mso-position-vertical-relative:text" from="406.7pt,7.75pt" to="407.55pt,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" strokecolor="#4579b8 [3044]"/>
            </w:pict>
          </mc:Fallback>
        </mc:AlternateContent>
      </w:r>
    </w:p>
    <w:p w14:paraId="4970581C" w14:textId="77777777" w:rsidR="004879CB" w:rsidRDefault="004879CB" w:rsidP="004879CB"/>
    <w:p w14:paraId="75F0F4B9" w14:textId="77777777" w:rsidR="004879CB" w:rsidRDefault="004879CB" w:rsidP="004879CB">
      <w:r>
        <w:br w:type="textWrapping" w:clear="all"/>
      </w:r>
      <w:bookmarkStart w:id="0" w:name="_GoBack"/>
      <w:bookmarkEnd w:id="0"/>
    </w:p>
    <w:p w14:paraId="37E95325" w14:textId="77777777" w:rsidR="004879CB" w:rsidRDefault="004879CB" w:rsidP="004879CB">
      <w:r>
        <w:rPr>
          <w:noProof/>
          <w:lang w:eastAsia="ro-RO"/>
        </w:rPr>
        <mc:AlternateContent>
          <mc:Choice Requires="wps">
            <w:drawing>
              <wp:anchor distT="0" distB="0" distL="114300" distR="114300" simplePos="0" relativeHeight="251771392" behindDoc="0" locked="0" layoutInCell="1" allowOverlap="1" wp14:anchorId="2F776EF0" wp14:editId="13E7B353">
                <wp:simplePos x="0" y="0"/>
                <wp:positionH relativeFrom="column">
                  <wp:posOffset>3878580</wp:posOffset>
                </wp:positionH>
                <wp:positionV relativeFrom="paragraph">
                  <wp:posOffset>87630</wp:posOffset>
                </wp:positionV>
                <wp:extent cx="2324100" cy="847898"/>
                <wp:effectExtent l="0" t="0" r="19050" b="28575"/>
                <wp:wrapNone/>
                <wp:docPr id="1559198068" name="Rectangle 12"/>
                <wp:cNvGraphicFramePr/>
                <a:graphic xmlns:a="http://schemas.openxmlformats.org/drawingml/2006/main">
                  <a:graphicData uri="http://schemas.microsoft.com/office/word/2010/wordprocessingShape">
                    <wps:wsp>
                      <wps:cNvSpPr/>
                      <wps:spPr>
                        <a:xfrm>
                          <a:off x="0" y="0"/>
                          <a:ext cx="2324100" cy="847898"/>
                        </a:xfrm>
                        <a:prstGeom prst="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C9E7EA8" w14:textId="77777777" w:rsidR="005E4CF0" w:rsidRPr="00AE3D7A" w:rsidRDefault="005E4CF0" w:rsidP="0046413B">
                            <w:pPr>
                              <w:shd w:val="clear" w:color="auto" w:fill="B8CCE4" w:themeFill="accent1" w:themeFillTint="66"/>
                              <w:jc w:val="center"/>
                              <w:rPr>
                                <w:rFonts w:ascii="Times New Roman" w:hAnsi="Times New Roman"/>
                                <w:i/>
                                <w:color w:val="000000" w:themeColor="text1"/>
                                <w:sz w:val="28"/>
                                <w:szCs w:val="28"/>
                                <w:lang w:val="en-US"/>
                              </w:rPr>
                            </w:pPr>
                            <w:r w:rsidRPr="00AE3D7A">
                              <w:rPr>
                                <w:rFonts w:ascii="Times New Roman" w:hAnsi="Times New Roman"/>
                                <w:i/>
                                <w:color w:val="000000" w:themeColor="text1"/>
                                <w:sz w:val="28"/>
                                <w:szCs w:val="28"/>
                                <w:lang w:val="en-US"/>
                              </w:rPr>
                              <w:t>Compatimentul administrativ</w:t>
                            </w:r>
                          </w:p>
                          <w:p w14:paraId="176DD737" w14:textId="77777777" w:rsidR="005E4CF0" w:rsidRPr="00AE3D7A" w:rsidRDefault="005E4CF0" w:rsidP="0046413B">
                            <w:pPr>
                              <w:shd w:val="clear" w:color="auto" w:fill="B8CCE4" w:themeFill="accent1" w:themeFillTint="66"/>
                              <w:jc w:val="center"/>
                              <w:rPr>
                                <w:rFonts w:ascii="Times New Roman" w:hAnsi="Times New Roman"/>
                                <w:i/>
                                <w:color w:val="000000" w:themeColor="text1"/>
                                <w:sz w:val="28"/>
                                <w:szCs w:val="28"/>
                                <w:lang w:val="en-US"/>
                              </w:rPr>
                            </w:pPr>
                            <w:r w:rsidRPr="00AE3D7A">
                              <w:rPr>
                                <w:rFonts w:ascii="Times New Roman" w:hAnsi="Times New Roman"/>
                                <w:i/>
                                <w:color w:val="000000" w:themeColor="text1"/>
                                <w:sz w:val="28"/>
                                <w:szCs w:val="28"/>
                                <w:lang w:val="en-U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776EF0" id="Rectangle 12" o:spid="_x0000_s1031" style="position:absolute;margin-left:305.4pt;margin-top:6.9pt;width:183pt;height:66.75pt;z-index:25177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" fillcolor="#b8cce4 [1300]" strokecolor="#0a121c [484]" strokeweight="2pt">
                <v:textbox>
                  <w:txbxContent>
                    <w:p w14:paraId="6C9E7EA8" w14:textId="77777777" w:rsidR="005E4CF0" w:rsidRPr="00AE3D7A" w:rsidRDefault="005E4CF0" w:rsidP="0046413B">
                      <w:pPr>
                        <w:shd w:val="clear" w:color="auto" w:fill="B8CCE4" w:themeFill="accent1" w:themeFillTint="66"/>
                        <w:jc w:val="center"/>
                        <w:rPr>
                          <w:rFonts w:ascii="Times New Roman" w:hAnsi="Times New Roman"/>
                          <w:i/>
                          <w:color w:val="000000" w:themeColor="text1"/>
                          <w:sz w:val="28"/>
                          <w:szCs w:val="28"/>
                          <w:lang w:val="en-US"/>
                        </w:rPr>
                      </w:pPr>
                      <w:r w:rsidRPr="00AE3D7A">
                        <w:rPr>
                          <w:rFonts w:ascii="Times New Roman" w:hAnsi="Times New Roman"/>
                          <w:i/>
                          <w:color w:val="000000" w:themeColor="text1"/>
                          <w:sz w:val="28"/>
                          <w:szCs w:val="28"/>
                          <w:lang w:val="en-US"/>
                        </w:rPr>
                        <w:t>Compatimentul administrativ</w:t>
                      </w:r>
                    </w:p>
                    <w:p w14:paraId="176DD737" w14:textId="77777777" w:rsidR="005E4CF0" w:rsidRPr="00AE3D7A" w:rsidRDefault="005E4CF0" w:rsidP="0046413B">
                      <w:pPr>
                        <w:shd w:val="clear" w:color="auto" w:fill="B8CCE4" w:themeFill="accent1" w:themeFillTint="66"/>
                        <w:jc w:val="center"/>
                        <w:rPr>
                          <w:rFonts w:ascii="Times New Roman" w:hAnsi="Times New Roman"/>
                          <w:i/>
                          <w:color w:val="000000" w:themeColor="text1"/>
                          <w:sz w:val="28"/>
                          <w:szCs w:val="28"/>
                          <w:lang w:val="en-US"/>
                        </w:rPr>
                      </w:pPr>
                      <w:r w:rsidRPr="00AE3D7A">
                        <w:rPr>
                          <w:rFonts w:ascii="Times New Roman" w:hAnsi="Times New Roman"/>
                          <w:i/>
                          <w:color w:val="000000" w:themeColor="text1"/>
                          <w:sz w:val="28"/>
                          <w:szCs w:val="28"/>
                          <w:lang w:val="en-US"/>
                        </w:rPr>
                        <w:t>6</w:t>
                      </w:r>
                    </w:p>
                  </w:txbxContent>
                </v:textbox>
              </v:rect>
            </w:pict>
          </mc:Fallback>
        </mc:AlternateContent>
      </w:r>
    </w:p>
    <w:p w14:paraId="0D2788B0" w14:textId="77777777" w:rsidR="004879CB" w:rsidRDefault="004879CB" w:rsidP="004879CB"/>
    <w:p w14:paraId="40B37E09" w14:textId="77777777" w:rsidR="004879CB" w:rsidRDefault="004879CB" w:rsidP="004879CB">
      <w:r>
        <w:tab/>
      </w:r>
      <w:r>
        <w:tab/>
      </w:r>
      <w:r>
        <w:tab/>
      </w:r>
      <w:r>
        <w:tab/>
      </w:r>
      <w:r>
        <w:tab/>
      </w:r>
      <w:r>
        <w:tab/>
      </w:r>
      <w:r>
        <w:tab/>
      </w:r>
      <w:r>
        <w:tab/>
      </w:r>
    </w:p>
    <w:p w14:paraId="704131D3" w14:textId="77777777" w:rsidR="009A5B7C" w:rsidRPr="006F527B" w:rsidRDefault="009A5B7C" w:rsidP="000D2C69">
      <w:pPr>
        <w:spacing w:line="360" w:lineRule="auto"/>
        <w:jc w:val="both"/>
        <w:rPr>
          <w:rFonts w:ascii="Times New Roman" w:hAnsi="Times New Roman"/>
          <w:b/>
          <w:bCs/>
          <w:i/>
          <w:color w:val="548DD4" w:themeColor="text2" w:themeTint="99"/>
          <w:sz w:val="24"/>
          <w:szCs w:val="24"/>
        </w:rPr>
      </w:pPr>
      <w:r w:rsidRPr="006F527B">
        <w:rPr>
          <w:rFonts w:ascii="Times New Roman" w:hAnsi="Times New Roman"/>
          <w:b/>
          <w:bCs/>
          <w:i/>
          <w:color w:val="548DD4" w:themeColor="text2" w:themeTint="99"/>
          <w:sz w:val="24"/>
          <w:szCs w:val="24"/>
        </w:rPr>
        <w:lastRenderedPageBreak/>
        <w:t>C.2. Propuneri privind modificarea reglementărilor interne;</w:t>
      </w:r>
    </w:p>
    <w:p w14:paraId="324F7505" w14:textId="77777777" w:rsidR="00F74652" w:rsidRPr="003B6618" w:rsidRDefault="00F74652" w:rsidP="009D75C1">
      <w:pPr>
        <w:pStyle w:val="ListParagraph"/>
        <w:numPr>
          <w:ilvl w:val="0"/>
          <w:numId w:val="21"/>
        </w:numPr>
        <w:spacing w:line="360" w:lineRule="auto"/>
        <w:jc w:val="both"/>
        <w:rPr>
          <w:rFonts w:ascii="Times New Roman" w:hAnsi="Times New Roman"/>
          <w:sz w:val="24"/>
          <w:szCs w:val="24"/>
        </w:rPr>
      </w:pPr>
      <w:r w:rsidRPr="003B6618">
        <w:rPr>
          <w:rFonts w:ascii="Times New Roman" w:hAnsi="Times New Roman"/>
          <w:sz w:val="24"/>
          <w:szCs w:val="24"/>
        </w:rPr>
        <w:t>S</w:t>
      </w:r>
      <w:r>
        <w:rPr>
          <w:rFonts w:ascii="Times New Roman" w:hAnsi="Times New Roman"/>
          <w:sz w:val="24"/>
          <w:szCs w:val="24"/>
        </w:rPr>
        <w:t>tabilirea drepturilor salaria</w:t>
      </w:r>
      <w:r w:rsidRPr="003B6618">
        <w:rPr>
          <w:rFonts w:ascii="Times New Roman" w:hAnsi="Times New Roman"/>
          <w:sz w:val="24"/>
          <w:szCs w:val="24"/>
        </w:rPr>
        <w:t xml:space="preserve">le </w:t>
      </w:r>
      <w:r>
        <w:rPr>
          <w:rFonts w:ascii="Times New Roman" w:hAnsi="Times New Roman"/>
          <w:sz w:val="24"/>
          <w:szCs w:val="24"/>
        </w:rPr>
        <w:t>ale angajați</w:t>
      </w:r>
      <w:r w:rsidRPr="003B6618">
        <w:rPr>
          <w:rFonts w:ascii="Times New Roman" w:hAnsi="Times New Roman"/>
          <w:sz w:val="24"/>
          <w:szCs w:val="24"/>
        </w:rPr>
        <w:t>lor conform normelor legale (Legea 153/2017 privind salarizarea personalului plă</w:t>
      </w:r>
      <w:r>
        <w:rPr>
          <w:rFonts w:ascii="Times New Roman" w:hAnsi="Times New Roman"/>
          <w:sz w:val="24"/>
          <w:szCs w:val="24"/>
        </w:rPr>
        <w:t>tit din fonduri publice)</w:t>
      </w:r>
    </w:p>
    <w:p w14:paraId="2D490D9F" w14:textId="77777777" w:rsidR="00F74652" w:rsidRPr="003B6618" w:rsidRDefault="00F74652" w:rsidP="009D75C1">
      <w:pPr>
        <w:pStyle w:val="ListParagraph"/>
        <w:numPr>
          <w:ilvl w:val="0"/>
          <w:numId w:val="21"/>
        </w:numPr>
        <w:spacing w:line="360" w:lineRule="auto"/>
        <w:jc w:val="both"/>
        <w:rPr>
          <w:rFonts w:ascii="Times New Roman" w:hAnsi="Times New Roman"/>
          <w:sz w:val="24"/>
          <w:szCs w:val="24"/>
        </w:rPr>
      </w:pPr>
      <w:r w:rsidRPr="003B6618">
        <w:rPr>
          <w:rFonts w:ascii="Times New Roman" w:hAnsi="Times New Roman"/>
          <w:sz w:val="24"/>
          <w:szCs w:val="24"/>
        </w:rPr>
        <w:t>Stabilirea Planurilor de învățământ pentru disciplinele cu predare individuală și pentru disciplinele cu predare colectivă</w:t>
      </w:r>
    </w:p>
    <w:p w14:paraId="669C4734" w14:textId="77777777" w:rsidR="00F74652" w:rsidRPr="003B6618" w:rsidRDefault="00F74652" w:rsidP="009D75C1">
      <w:pPr>
        <w:pStyle w:val="ListParagraph"/>
        <w:numPr>
          <w:ilvl w:val="0"/>
          <w:numId w:val="21"/>
        </w:numPr>
        <w:spacing w:line="360" w:lineRule="auto"/>
        <w:jc w:val="both"/>
        <w:rPr>
          <w:rFonts w:ascii="Times New Roman" w:hAnsi="Times New Roman"/>
          <w:sz w:val="24"/>
          <w:szCs w:val="24"/>
        </w:rPr>
      </w:pPr>
      <w:r w:rsidRPr="003B6618">
        <w:rPr>
          <w:rFonts w:ascii="Times New Roman" w:hAnsi="Times New Roman"/>
          <w:sz w:val="24"/>
          <w:szCs w:val="24"/>
        </w:rPr>
        <w:t>R</w:t>
      </w:r>
      <w:r>
        <w:rPr>
          <w:rFonts w:ascii="Times New Roman" w:hAnsi="Times New Roman"/>
          <w:sz w:val="24"/>
          <w:szCs w:val="24"/>
        </w:rPr>
        <w:t>evizuirea fișelor de înscriere/reî</w:t>
      </w:r>
      <w:r w:rsidRPr="003B6618">
        <w:rPr>
          <w:rFonts w:ascii="Times New Roman" w:hAnsi="Times New Roman"/>
          <w:sz w:val="24"/>
          <w:szCs w:val="24"/>
        </w:rPr>
        <w:t>nscriere a cursanți</w:t>
      </w:r>
      <w:r>
        <w:rPr>
          <w:rFonts w:ascii="Times New Roman" w:hAnsi="Times New Roman"/>
          <w:sz w:val="24"/>
          <w:szCs w:val="24"/>
        </w:rPr>
        <w:t>lor</w:t>
      </w:r>
    </w:p>
    <w:p w14:paraId="146489CF" w14:textId="77777777" w:rsidR="00F74652" w:rsidRPr="003B6618" w:rsidRDefault="00F74652" w:rsidP="009D75C1">
      <w:pPr>
        <w:pStyle w:val="ListParagraph"/>
        <w:numPr>
          <w:ilvl w:val="0"/>
          <w:numId w:val="21"/>
        </w:numPr>
        <w:spacing w:line="360" w:lineRule="auto"/>
        <w:jc w:val="both"/>
        <w:rPr>
          <w:rFonts w:ascii="Times New Roman" w:hAnsi="Times New Roman"/>
          <w:sz w:val="24"/>
          <w:szCs w:val="24"/>
        </w:rPr>
      </w:pPr>
      <w:r w:rsidRPr="003B6618">
        <w:rPr>
          <w:rFonts w:ascii="Times New Roman" w:hAnsi="Times New Roman"/>
          <w:sz w:val="24"/>
          <w:szCs w:val="24"/>
        </w:rPr>
        <w:t>Stabilirea încadrărilor și salariilor pe funcții a contractelor cu timp parțial de muncă (plata cu ora) și a contractelor pe perioadă determinată</w:t>
      </w:r>
    </w:p>
    <w:p w14:paraId="70077D99" w14:textId="7C081CFB" w:rsidR="00F74652" w:rsidRPr="003B6618" w:rsidRDefault="00F74652" w:rsidP="009D75C1">
      <w:pPr>
        <w:pStyle w:val="ListParagraph"/>
        <w:numPr>
          <w:ilvl w:val="0"/>
          <w:numId w:val="21"/>
        </w:numPr>
        <w:spacing w:line="360" w:lineRule="auto"/>
        <w:jc w:val="both"/>
        <w:rPr>
          <w:rFonts w:ascii="Times New Roman" w:hAnsi="Times New Roman"/>
          <w:sz w:val="24"/>
          <w:szCs w:val="24"/>
        </w:rPr>
      </w:pPr>
      <w:r w:rsidRPr="003B6618">
        <w:rPr>
          <w:rFonts w:ascii="Times New Roman" w:hAnsi="Times New Roman"/>
          <w:sz w:val="24"/>
          <w:szCs w:val="24"/>
        </w:rPr>
        <w:t xml:space="preserve">Stabilirea drepturilor salariaților conform Codului Muncii, Legea Educației nr. 1/2011, </w:t>
      </w:r>
      <w:r w:rsidR="001E0F99" w:rsidRPr="00423B0D">
        <w:rPr>
          <w:color w:val="000000"/>
          <w:lang w:val="it-IT"/>
        </w:rPr>
        <w:t xml:space="preserve">modificările și completările ulterioare, Legea </w:t>
      </w:r>
      <w:r w:rsidR="001E0F99" w:rsidRPr="00423B0D">
        <w:rPr>
          <w:lang w:val="en-US"/>
        </w:rPr>
        <w:t>învăţământului preuniversitar nr. 198/2023</w:t>
      </w:r>
      <w:r w:rsidR="001E0F99" w:rsidRPr="00423B0D">
        <w:rPr>
          <w:color w:val="000000"/>
          <w:lang w:val="it-IT"/>
        </w:rPr>
        <w:t>,</w:t>
      </w:r>
      <w:r w:rsidR="001E0F99">
        <w:rPr>
          <w:color w:val="000000"/>
          <w:lang w:val="it-IT"/>
        </w:rPr>
        <w:t xml:space="preserve"> </w:t>
      </w:r>
      <w:r w:rsidRPr="003B6618">
        <w:rPr>
          <w:rFonts w:ascii="Times New Roman" w:hAnsi="Times New Roman"/>
          <w:sz w:val="24"/>
          <w:szCs w:val="24"/>
        </w:rPr>
        <w:t>Legea 153/2017 privind salarizarea salariaților din fonduri publice)</w:t>
      </w:r>
    </w:p>
    <w:p w14:paraId="6A6A47A6" w14:textId="77777777" w:rsidR="00F74652" w:rsidRPr="003B6618" w:rsidRDefault="00F74652" w:rsidP="009D75C1">
      <w:pPr>
        <w:pStyle w:val="ListParagraph"/>
        <w:numPr>
          <w:ilvl w:val="0"/>
          <w:numId w:val="21"/>
        </w:numPr>
        <w:spacing w:line="360" w:lineRule="auto"/>
        <w:jc w:val="both"/>
        <w:rPr>
          <w:rFonts w:ascii="Times New Roman" w:hAnsi="Times New Roman"/>
          <w:sz w:val="24"/>
          <w:szCs w:val="24"/>
        </w:rPr>
      </w:pPr>
      <w:r w:rsidRPr="003B6618">
        <w:rPr>
          <w:rFonts w:ascii="Times New Roman" w:hAnsi="Times New Roman"/>
          <w:sz w:val="24"/>
          <w:szCs w:val="24"/>
        </w:rPr>
        <w:t>Încetarea contractelor de muncă cu timp parțial în sistem plata cu ora, pe durată determinată.</w:t>
      </w:r>
    </w:p>
    <w:p w14:paraId="0A4B88E5" w14:textId="77777777" w:rsidR="00F74652" w:rsidRPr="003B6618" w:rsidRDefault="00F74652" w:rsidP="009D75C1">
      <w:pPr>
        <w:pStyle w:val="ListParagraph"/>
        <w:numPr>
          <w:ilvl w:val="0"/>
          <w:numId w:val="21"/>
        </w:numPr>
        <w:spacing w:line="360" w:lineRule="auto"/>
        <w:jc w:val="both"/>
        <w:rPr>
          <w:rFonts w:ascii="Times New Roman" w:hAnsi="Times New Roman"/>
          <w:sz w:val="24"/>
          <w:szCs w:val="24"/>
        </w:rPr>
      </w:pPr>
      <w:r w:rsidRPr="003B6618">
        <w:rPr>
          <w:rFonts w:ascii="Times New Roman" w:hAnsi="Times New Roman"/>
          <w:sz w:val="24"/>
          <w:szCs w:val="24"/>
        </w:rPr>
        <w:t>Revizuirea fișei posturilor, prin împărțirea justă și echitabilă a sarcinilor de serviciu.</w:t>
      </w:r>
    </w:p>
    <w:p w14:paraId="0ECF67A6" w14:textId="77777777" w:rsidR="00F74652" w:rsidRPr="003B6618" w:rsidRDefault="00F74652" w:rsidP="009D75C1">
      <w:pPr>
        <w:pStyle w:val="ListParagraph"/>
        <w:numPr>
          <w:ilvl w:val="0"/>
          <w:numId w:val="21"/>
        </w:numPr>
        <w:spacing w:line="360" w:lineRule="auto"/>
        <w:jc w:val="both"/>
        <w:rPr>
          <w:rFonts w:ascii="Times New Roman" w:hAnsi="Times New Roman"/>
          <w:sz w:val="24"/>
          <w:szCs w:val="24"/>
        </w:rPr>
      </w:pPr>
      <w:r w:rsidRPr="003B6618">
        <w:rPr>
          <w:rFonts w:ascii="Times New Roman" w:hAnsi="Times New Roman"/>
          <w:sz w:val="24"/>
          <w:szCs w:val="24"/>
        </w:rPr>
        <w:t>Îmbunătățirea comisiei de evaluare a cadrelor didactice și nedidactice și a comisiei de disciplină, etică și moralitate</w:t>
      </w:r>
    </w:p>
    <w:p w14:paraId="45C81675" w14:textId="19EB1298" w:rsidR="00F74652" w:rsidRDefault="00F74652" w:rsidP="009D75C1">
      <w:pPr>
        <w:pStyle w:val="ListParagraph"/>
        <w:numPr>
          <w:ilvl w:val="0"/>
          <w:numId w:val="21"/>
        </w:numPr>
        <w:spacing w:line="360" w:lineRule="auto"/>
        <w:jc w:val="both"/>
        <w:rPr>
          <w:rFonts w:ascii="Times New Roman" w:hAnsi="Times New Roman"/>
          <w:sz w:val="24"/>
          <w:szCs w:val="24"/>
        </w:rPr>
      </w:pPr>
      <w:r w:rsidRPr="003B6618">
        <w:rPr>
          <w:rFonts w:ascii="Times New Roman" w:hAnsi="Times New Roman"/>
          <w:sz w:val="24"/>
          <w:szCs w:val="24"/>
        </w:rPr>
        <w:t xml:space="preserve">Asigurarea securității patrimoniului și utilizarea cât mai eficientă a bunurilor mobile și imobile ale Școlii de Arte </w:t>
      </w:r>
    </w:p>
    <w:p w14:paraId="6A35225D" w14:textId="76FF6D41" w:rsidR="00E30747" w:rsidRPr="00423B0D" w:rsidRDefault="00E30747" w:rsidP="009D75C1">
      <w:pPr>
        <w:pStyle w:val="ListParagraph"/>
        <w:numPr>
          <w:ilvl w:val="0"/>
          <w:numId w:val="21"/>
        </w:numPr>
        <w:spacing w:line="360" w:lineRule="auto"/>
        <w:jc w:val="both"/>
        <w:rPr>
          <w:rFonts w:ascii="Times New Roman" w:hAnsi="Times New Roman"/>
          <w:sz w:val="24"/>
          <w:szCs w:val="24"/>
        </w:rPr>
      </w:pPr>
      <w:r w:rsidRPr="00423B0D">
        <w:rPr>
          <w:rFonts w:ascii="Times New Roman" w:hAnsi="Times New Roman"/>
          <w:sz w:val="24"/>
          <w:szCs w:val="24"/>
        </w:rPr>
        <w:t>Intocmirea contractului colectiv de muncă</w:t>
      </w:r>
    </w:p>
    <w:p w14:paraId="152C355F" w14:textId="097EAA65" w:rsidR="00CA2857" w:rsidRDefault="00CA2857" w:rsidP="00CA2857">
      <w:pPr>
        <w:pStyle w:val="ListParagraph"/>
        <w:spacing w:line="240" w:lineRule="auto"/>
        <w:jc w:val="both"/>
        <w:rPr>
          <w:rFonts w:ascii="Times New Roman" w:hAnsi="Times New Roman"/>
          <w:sz w:val="24"/>
          <w:szCs w:val="24"/>
        </w:rPr>
      </w:pPr>
    </w:p>
    <w:p w14:paraId="3F55985E" w14:textId="5E943128" w:rsidR="00CA2857" w:rsidRPr="00F910DE" w:rsidRDefault="00CA2857" w:rsidP="00F910DE">
      <w:pPr>
        <w:pStyle w:val="NoSpacing"/>
        <w:spacing w:line="360" w:lineRule="auto"/>
        <w:ind w:firstLine="360"/>
        <w:rPr>
          <w:rFonts w:ascii="Times New Roman" w:hAnsi="Times New Roman"/>
          <w:sz w:val="24"/>
          <w:szCs w:val="24"/>
        </w:rPr>
      </w:pPr>
      <w:r w:rsidRPr="00F910DE">
        <w:rPr>
          <w:rFonts w:ascii="Times New Roman" w:hAnsi="Times New Roman"/>
          <w:sz w:val="24"/>
          <w:szCs w:val="24"/>
        </w:rPr>
        <w:t>Conform O.U.G. nr. 118/2006 privind înfiinţarea, organizarea şi desfăşurarea activităţii aşezămintelor culturale, aprobată prin Legea nr. 143/2007, “conducerea aşezămintelor culturale, instituţii publice, este asigurată de manager. Tot conform O.U.G. nr. 118/2006 managerul este angajat în urma unui concurs de proiecte de management şi în urma semnării unui contract de management, care conţine programele şi proiectele minimale pe care managerul se angajează să le realizeze. Aceste programe şi proiecte se negociază cu ordonatorul principal de credite, Președintele Consiliul Judeţean Satu Mare</w:t>
      </w:r>
      <w:r w:rsidR="00477D6B" w:rsidRPr="00F910DE">
        <w:rPr>
          <w:rFonts w:ascii="Times New Roman" w:hAnsi="Times New Roman"/>
          <w:sz w:val="24"/>
          <w:szCs w:val="24"/>
        </w:rPr>
        <w:t xml:space="preserve">, conform </w:t>
      </w:r>
      <w:r w:rsidRPr="00F910DE">
        <w:rPr>
          <w:rFonts w:ascii="Times New Roman" w:hAnsi="Times New Roman"/>
          <w:sz w:val="24"/>
          <w:szCs w:val="24"/>
        </w:rPr>
        <w:t>contractul de management.</w:t>
      </w:r>
    </w:p>
    <w:p w14:paraId="51C33446" w14:textId="77777777" w:rsidR="00CA2857" w:rsidRPr="00F910DE" w:rsidRDefault="00CA2857" w:rsidP="00F910DE">
      <w:pPr>
        <w:pStyle w:val="NoSpacing"/>
        <w:spacing w:line="360" w:lineRule="auto"/>
        <w:rPr>
          <w:rFonts w:ascii="Times New Roman" w:hAnsi="Times New Roman"/>
          <w:sz w:val="24"/>
          <w:szCs w:val="24"/>
        </w:rPr>
      </w:pPr>
    </w:p>
    <w:p w14:paraId="48B9515F" w14:textId="184CAB23" w:rsidR="00CA2857" w:rsidRPr="00CA2857" w:rsidRDefault="00CA2857" w:rsidP="00F910DE">
      <w:pPr>
        <w:pStyle w:val="NoSpacing"/>
        <w:spacing w:line="360" w:lineRule="auto"/>
        <w:ind w:firstLine="360"/>
        <w:rPr>
          <w:rFonts w:ascii="Times New Roman" w:hAnsi="Times New Roman"/>
          <w:sz w:val="24"/>
          <w:szCs w:val="24"/>
        </w:rPr>
      </w:pPr>
      <w:r w:rsidRPr="00CA2857">
        <w:rPr>
          <w:rFonts w:ascii="Times New Roman" w:hAnsi="Times New Roman"/>
          <w:sz w:val="24"/>
          <w:szCs w:val="24"/>
        </w:rPr>
        <w:t>De asemenea, în conformitate cu Ordinul nr. 600/2018</w:t>
      </w:r>
      <w:r>
        <w:rPr>
          <w:rFonts w:ascii="Times New Roman" w:hAnsi="Times New Roman"/>
          <w:sz w:val="24"/>
          <w:szCs w:val="24"/>
        </w:rPr>
        <w:t>,</w:t>
      </w:r>
      <w:r w:rsidRPr="00CA2857">
        <w:rPr>
          <w:rFonts w:ascii="Times New Roman" w:hAnsi="Times New Roman"/>
          <w:sz w:val="24"/>
          <w:szCs w:val="24"/>
        </w:rPr>
        <w:t xml:space="preserve"> pentru aprobarea Codului controlului intern/managerial, cuprinzând standardele de control intern/managerial la entităţile publice şi pentru dezvoltarea sistemelor de control intern/managerial, periodic au loc şedinţe ale Comisiei de </w:t>
      </w:r>
      <w:r w:rsidRPr="00CA2857">
        <w:rPr>
          <w:rFonts w:ascii="Times New Roman" w:hAnsi="Times New Roman"/>
          <w:sz w:val="24"/>
          <w:szCs w:val="24"/>
        </w:rPr>
        <w:lastRenderedPageBreak/>
        <w:t>Monitorizare, coordonare şi îndrumare met</w:t>
      </w:r>
      <w:r w:rsidR="00C54EAB">
        <w:rPr>
          <w:rFonts w:ascii="Times New Roman" w:hAnsi="Times New Roman"/>
          <w:sz w:val="24"/>
          <w:szCs w:val="24"/>
        </w:rPr>
        <w:t>o</w:t>
      </w:r>
      <w:r w:rsidRPr="00CA2857">
        <w:rPr>
          <w:rFonts w:ascii="Times New Roman" w:hAnsi="Times New Roman"/>
          <w:sz w:val="24"/>
          <w:szCs w:val="24"/>
        </w:rPr>
        <w:t>dologică a implementării şi/sau dezvoltării sistemului de control intern/managerial, pentru supravegherea îndeaproape a punerii în aplicare a procedurilor de lucru, actualizarea şi completarea permanentă a acestora în funcţie de necesităţi.</w:t>
      </w:r>
    </w:p>
    <w:p w14:paraId="08739197" w14:textId="341B94BD" w:rsidR="00CA2857" w:rsidRPr="00CA2857" w:rsidRDefault="00CA2857" w:rsidP="00F910DE">
      <w:pPr>
        <w:spacing w:line="360" w:lineRule="auto"/>
        <w:ind w:right="-261" w:firstLine="708"/>
        <w:jc w:val="both"/>
        <w:rPr>
          <w:rFonts w:ascii="Times New Roman" w:hAnsi="Times New Roman"/>
          <w:sz w:val="24"/>
          <w:szCs w:val="24"/>
        </w:rPr>
      </w:pPr>
      <w:r w:rsidRPr="00CA2857">
        <w:rPr>
          <w:rFonts w:ascii="Times New Roman" w:hAnsi="Times New Roman"/>
          <w:sz w:val="24"/>
          <w:szCs w:val="24"/>
        </w:rPr>
        <w:t xml:space="preserve">În lipsa managerului, </w:t>
      </w:r>
      <w:r w:rsidR="001E0F99">
        <w:rPr>
          <w:rFonts w:ascii="Times New Roman" w:hAnsi="Times New Roman"/>
          <w:sz w:val="24"/>
          <w:szCs w:val="24"/>
        </w:rPr>
        <w:t>contabilul șef</w:t>
      </w:r>
      <w:r w:rsidRPr="00CA2857">
        <w:rPr>
          <w:rFonts w:ascii="Times New Roman" w:hAnsi="Times New Roman"/>
          <w:sz w:val="24"/>
          <w:szCs w:val="24"/>
        </w:rPr>
        <w:t xml:space="preserve"> este înlocuitorul de drept al acestuia. </w:t>
      </w:r>
      <w:r w:rsidR="001E0F99">
        <w:rPr>
          <w:rFonts w:ascii="Times New Roman" w:hAnsi="Times New Roman"/>
          <w:sz w:val="24"/>
          <w:szCs w:val="24"/>
        </w:rPr>
        <w:t>Contabilul șef</w:t>
      </w:r>
      <w:r w:rsidRPr="00CA2857">
        <w:rPr>
          <w:rFonts w:ascii="Times New Roman" w:hAnsi="Times New Roman"/>
          <w:sz w:val="24"/>
          <w:szCs w:val="24"/>
        </w:rPr>
        <w:t xml:space="preserve"> îndeplineşte sarcinile şi atribuţiile acestuia pe toată durata cât acesta lipseşte (concediu de odihnă şi participarea la cursuri de perfecţionare sau schimburi de experienţă în instituţiile de cultură). </w:t>
      </w:r>
    </w:p>
    <w:p w14:paraId="54A50CCB" w14:textId="5F9CDE9A" w:rsidR="00CA2857" w:rsidRPr="00CA2857" w:rsidRDefault="00CA2857" w:rsidP="00F910DE">
      <w:pPr>
        <w:spacing w:line="360" w:lineRule="auto"/>
        <w:ind w:right="-261" w:firstLine="708"/>
        <w:jc w:val="both"/>
        <w:rPr>
          <w:rFonts w:ascii="Times New Roman" w:hAnsi="Times New Roman"/>
          <w:sz w:val="24"/>
          <w:szCs w:val="24"/>
        </w:rPr>
      </w:pPr>
      <w:r w:rsidRPr="00AE6DE3">
        <w:rPr>
          <w:rFonts w:ascii="Times New Roman" w:hAnsi="Times New Roman"/>
          <w:sz w:val="24"/>
          <w:szCs w:val="24"/>
        </w:rPr>
        <w:t>În perioada analizată limitele de competenţe ale managerului, au rămas aceleaşi în conformitate cu prevederile cuprinse în Regulamentul de organizar</w:t>
      </w:r>
      <w:r w:rsidR="001E0F99" w:rsidRPr="00AE6DE3">
        <w:rPr>
          <w:rFonts w:ascii="Times New Roman" w:hAnsi="Times New Roman"/>
          <w:sz w:val="24"/>
          <w:szCs w:val="24"/>
        </w:rPr>
        <w:t>e</w:t>
      </w:r>
      <w:r w:rsidR="00B36365" w:rsidRPr="00AE6DE3">
        <w:rPr>
          <w:rFonts w:ascii="Times New Roman" w:hAnsi="Times New Roman"/>
          <w:sz w:val="24"/>
          <w:szCs w:val="24"/>
        </w:rPr>
        <w:t xml:space="preserve"> şi funcţionare al instituţiei. Î</w:t>
      </w:r>
      <w:r w:rsidR="001E0F99" w:rsidRPr="00AE6DE3">
        <w:rPr>
          <w:rFonts w:ascii="Times New Roman" w:hAnsi="Times New Roman"/>
          <w:sz w:val="24"/>
          <w:szCs w:val="24"/>
        </w:rPr>
        <w:t>n schimb s-au schimbat competen</w:t>
      </w:r>
      <w:r w:rsidR="009B0F36">
        <w:rPr>
          <w:rFonts w:ascii="Times New Roman" w:hAnsi="Times New Roman"/>
          <w:sz w:val="24"/>
          <w:szCs w:val="24"/>
        </w:rPr>
        <w:t>ț</w:t>
      </w:r>
      <w:r w:rsidR="001E0F99" w:rsidRPr="00AE6DE3">
        <w:rPr>
          <w:rFonts w:ascii="Times New Roman" w:hAnsi="Times New Roman"/>
          <w:sz w:val="24"/>
          <w:szCs w:val="24"/>
        </w:rPr>
        <w:t xml:space="preserve">ele contabilului șef care trebuie </w:t>
      </w:r>
      <w:r w:rsidR="00B36365" w:rsidRPr="00AE6DE3">
        <w:rPr>
          <w:rFonts w:ascii="Times New Roman" w:hAnsi="Times New Roman"/>
          <w:sz w:val="24"/>
          <w:szCs w:val="24"/>
        </w:rPr>
        <w:t xml:space="preserve">acum </w:t>
      </w:r>
      <w:r w:rsidR="001E0F99" w:rsidRPr="00AE6DE3">
        <w:rPr>
          <w:rFonts w:ascii="Times New Roman" w:hAnsi="Times New Roman"/>
          <w:sz w:val="24"/>
          <w:szCs w:val="24"/>
        </w:rPr>
        <w:t xml:space="preserve">să </w:t>
      </w:r>
      <w:r w:rsidR="009B0F36">
        <w:rPr>
          <w:rFonts w:ascii="Times New Roman" w:hAnsi="Times New Roman"/>
          <w:sz w:val="24"/>
          <w:szCs w:val="24"/>
        </w:rPr>
        <w:t>î</w:t>
      </w:r>
      <w:r w:rsidR="001E0F99" w:rsidRPr="00AE6DE3">
        <w:rPr>
          <w:rFonts w:ascii="Times New Roman" w:hAnsi="Times New Roman"/>
          <w:sz w:val="24"/>
          <w:szCs w:val="24"/>
        </w:rPr>
        <w:t xml:space="preserve">nlocuiască managerul, lucru pe care </w:t>
      </w:r>
      <w:r w:rsidR="009B0F36">
        <w:rPr>
          <w:rFonts w:ascii="Times New Roman" w:hAnsi="Times New Roman"/>
          <w:sz w:val="24"/>
          <w:szCs w:val="24"/>
        </w:rPr>
        <w:t>înain</w:t>
      </w:r>
      <w:r w:rsidR="001E0F99" w:rsidRPr="00AE6DE3">
        <w:rPr>
          <w:rFonts w:ascii="Times New Roman" w:hAnsi="Times New Roman"/>
          <w:sz w:val="24"/>
          <w:szCs w:val="24"/>
        </w:rPr>
        <w:t xml:space="preserve">te </w:t>
      </w:r>
      <w:r w:rsidR="009B0F36">
        <w:rPr>
          <w:rFonts w:ascii="Times New Roman" w:hAnsi="Times New Roman"/>
          <w:sz w:val="24"/>
          <w:szCs w:val="24"/>
        </w:rPr>
        <w:t>î</w:t>
      </w:r>
      <w:r w:rsidR="006C5A43" w:rsidRPr="00AE6DE3">
        <w:rPr>
          <w:rFonts w:ascii="Times New Roman" w:hAnsi="Times New Roman"/>
          <w:sz w:val="24"/>
          <w:szCs w:val="24"/>
        </w:rPr>
        <w:t>l f</w:t>
      </w:r>
      <w:r w:rsidR="009B0F36">
        <w:rPr>
          <w:rFonts w:ascii="Times New Roman" w:hAnsi="Times New Roman"/>
          <w:sz w:val="24"/>
          <w:szCs w:val="24"/>
        </w:rPr>
        <w:t>ă</w:t>
      </w:r>
      <w:r w:rsidR="006C5A43" w:rsidRPr="00AE6DE3">
        <w:rPr>
          <w:rFonts w:ascii="Times New Roman" w:hAnsi="Times New Roman"/>
          <w:sz w:val="24"/>
          <w:szCs w:val="24"/>
        </w:rPr>
        <w:t xml:space="preserve">cea directorul </w:t>
      </w:r>
      <w:r w:rsidR="009B0F36">
        <w:rPr>
          <w:rFonts w:ascii="Times New Roman" w:hAnsi="Times New Roman"/>
          <w:sz w:val="24"/>
          <w:szCs w:val="24"/>
        </w:rPr>
        <w:t>ș</w:t>
      </w:r>
      <w:r w:rsidR="006C5A43" w:rsidRPr="00AE6DE3">
        <w:rPr>
          <w:rFonts w:ascii="Times New Roman" w:hAnsi="Times New Roman"/>
          <w:sz w:val="24"/>
          <w:szCs w:val="24"/>
        </w:rPr>
        <w:t>colii prin funcția de</w:t>
      </w:r>
      <w:r w:rsidR="009B0F36">
        <w:rPr>
          <w:rFonts w:ascii="Times New Roman" w:hAnsi="Times New Roman"/>
          <w:sz w:val="24"/>
          <w:szCs w:val="24"/>
        </w:rPr>
        <w:t>ț</w:t>
      </w:r>
      <w:r w:rsidR="006C5A43" w:rsidRPr="00AE6DE3">
        <w:rPr>
          <w:rFonts w:ascii="Times New Roman" w:hAnsi="Times New Roman"/>
          <w:sz w:val="24"/>
          <w:szCs w:val="24"/>
        </w:rPr>
        <w:t>inut</w:t>
      </w:r>
      <w:r w:rsidR="009B0F36">
        <w:rPr>
          <w:rFonts w:ascii="Times New Roman" w:hAnsi="Times New Roman"/>
          <w:sz w:val="24"/>
          <w:szCs w:val="24"/>
        </w:rPr>
        <w:t>ă</w:t>
      </w:r>
      <w:r w:rsidR="006C5A43" w:rsidRPr="00AE6DE3">
        <w:rPr>
          <w:rFonts w:ascii="Times New Roman" w:hAnsi="Times New Roman"/>
          <w:sz w:val="24"/>
          <w:szCs w:val="24"/>
        </w:rPr>
        <w:t>, func</w:t>
      </w:r>
      <w:r w:rsidR="009B0F36">
        <w:rPr>
          <w:rFonts w:ascii="Times New Roman" w:hAnsi="Times New Roman"/>
          <w:sz w:val="24"/>
          <w:szCs w:val="24"/>
        </w:rPr>
        <w:t>ț</w:t>
      </w:r>
      <w:r w:rsidR="006C5A43" w:rsidRPr="00AE6DE3">
        <w:rPr>
          <w:rFonts w:ascii="Times New Roman" w:hAnsi="Times New Roman"/>
          <w:sz w:val="24"/>
          <w:szCs w:val="24"/>
        </w:rPr>
        <w:t xml:space="preserve">ie care s-a transformat </w:t>
      </w:r>
      <w:r w:rsidR="009B0F36">
        <w:rPr>
          <w:rFonts w:ascii="Times New Roman" w:hAnsi="Times New Roman"/>
          <w:sz w:val="24"/>
          <w:szCs w:val="24"/>
        </w:rPr>
        <w:t>î</w:t>
      </w:r>
      <w:r w:rsidR="006C5A43" w:rsidRPr="00AE6DE3">
        <w:rPr>
          <w:rFonts w:ascii="Times New Roman" w:hAnsi="Times New Roman"/>
          <w:sz w:val="24"/>
          <w:szCs w:val="24"/>
        </w:rPr>
        <w:t xml:space="preserve">n secretar </w:t>
      </w:r>
      <w:r w:rsidR="009B0F36">
        <w:rPr>
          <w:rFonts w:ascii="Times New Roman" w:hAnsi="Times New Roman"/>
          <w:sz w:val="24"/>
          <w:szCs w:val="24"/>
        </w:rPr>
        <w:t>ș</w:t>
      </w:r>
      <w:r w:rsidR="006C5A43" w:rsidRPr="00AE6DE3">
        <w:rPr>
          <w:rFonts w:ascii="Times New Roman" w:hAnsi="Times New Roman"/>
          <w:sz w:val="24"/>
          <w:szCs w:val="24"/>
        </w:rPr>
        <w:t>coal</w:t>
      </w:r>
      <w:r w:rsidR="009B0F36">
        <w:rPr>
          <w:rFonts w:ascii="Times New Roman" w:hAnsi="Times New Roman"/>
          <w:sz w:val="24"/>
          <w:szCs w:val="24"/>
        </w:rPr>
        <w:t>ă</w:t>
      </w:r>
      <w:r w:rsidR="006C5A43" w:rsidRPr="00AE6DE3">
        <w:rPr>
          <w:rFonts w:ascii="Times New Roman" w:hAnsi="Times New Roman"/>
          <w:sz w:val="24"/>
          <w:szCs w:val="24"/>
        </w:rPr>
        <w:t>.</w:t>
      </w:r>
    </w:p>
    <w:p w14:paraId="37E9A00F" w14:textId="77777777" w:rsidR="00BF1A87" w:rsidRPr="00350DF6" w:rsidRDefault="00BF1A87" w:rsidP="00BF1A87">
      <w:pPr>
        <w:spacing w:line="240" w:lineRule="auto"/>
        <w:jc w:val="both"/>
        <w:rPr>
          <w:rFonts w:ascii="Times New Roman" w:hAnsi="Times New Roman"/>
          <w:i/>
          <w:sz w:val="24"/>
          <w:szCs w:val="24"/>
        </w:rPr>
      </w:pPr>
    </w:p>
    <w:p w14:paraId="7F283755" w14:textId="3AA6123D" w:rsidR="00A03CD6" w:rsidRPr="006F527B" w:rsidRDefault="00A03CD6" w:rsidP="00A03CD6">
      <w:pPr>
        <w:spacing w:line="240" w:lineRule="auto"/>
        <w:jc w:val="both"/>
        <w:rPr>
          <w:rFonts w:ascii="Times New Roman" w:hAnsi="Times New Roman"/>
          <w:b/>
          <w:bCs/>
          <w:i/>
          <w:color w:val="548DD4" w:themeColor="text2" w:themeTint="99"/>
          <w:sz w:val="24"/>
          <w:szCs w:val="24"/>
        </w:rPr>
      </w:pPr>
      <w:r w:rsidRPr="003B6618">
        <w:rPr>
          <w:rFonts w:ascii="Times New Roman" w:hAnsi="Times New Roman"/>
          <w:b/>
          <w:bCs/>
          <w:i/>
          <w:color w:val="548DD4" w:themeColor="text2" w:themeTint="99"/>
          <w:sz w:val="24"/>
          <w:szCs w:val="24"/>
        </w:rPr>
        <w:t xml:space="preserve">C.3. </w:t>
      </w:r>
      <w:r w:rsidRPr="006F527B">
        <w:rPr>
          <w:rFonts w:ascii="Times New Roman" w:hAnsi="Times New Roman"/>
          <w:b/>
          <w:bCs/>
          <w:i/>
          <w:color w:val="548DD4" w:themeColor="text2" w:themeTint="99"/>
          <w:sz w:val="24"/>
          <w:szCs w:val="24"/>
        </w:rPr>
        <w:t>Sinteza activităţii organismelor colegiale de conducere;</w:t>
      </w:r>
    </w:p>
    <w:p w14:paraId="63D921BE" w14:textId="33DA344F" w:rsidR="00AD2855" w:rsidRPr="006F527B" w:rsidRDefault="00AD2855" w:rsidP="000D2C69">
      <w:pPr>
        <w:spacing w:line="360" w:lineRule="auto"/>
        <w:ind w:right="-261" w:firstLine="360"/>
        <w:jc w:val="both"/>
        <w:rPr>
          <w:rFonts w:ascii="Times New Roman" w:hAnsi="Times New Roman"/>
          <w:sz w:val="24"/>
          <w:szCs w:val="24"/>
        </w:rPr>
      </w:pPr>
      <w:r w:rsidRPr="006F527B">
        <w:rPr>
          <w:rFonts w:ascii="Times New Roman" w:hAnsi="Times New Roman"/>
          <w:sz w:val="24"/>
          <w:szCs w:val="24"/>
        </w:rPr>
        <w:t>În prezent, Conducerea Şcolii de Arte Satu Mare este asigurată de un manager, numit potrivit legii, prin Hotărâre a Consiliului Judeţean Satu Mare și are calitatea de ordonator terţiar de credite.</w:t>
      </w:r>
    </w:p>
    <w:p w14:paraId="422E890C" w14:textId="77777777" w:rsidR="00C60139" w:rsidRPr="003B6618" w:rsidRDefault="00C60139" w:rsidP="000D2C69">
      <w:pPr>
        <w:pStyle w:val="NoSpacing"/>
        <w:spacing w:line="360" w:lineRule="auto"/>
        <w:ind w:firstLine="360"/>
        <w:rPr>
          <w:rFonts w:ascii="Times New Roman" w:hAnsi="Times New Roman"/>
          <w:sz w:val="24"/>
          <w:szCs w:val="24"/>
        </w:rPr>
      </w:pPr>
      <w:r w:rsidRPr="003B6618">
        <w:rPr>
          <w:rFonts w:ascii="Times New Roman" w:hAnsi="Times New Roman"/>
          <w:sz w:val="24"/>
          <w:szCs w:val="24"/>
        </w:rPr>
        <w:t>În perioada raportată nu au fost situații de delegare a responsabilităților și nici nu s-au modificat limitele de competențe. Consiliile de conducere și-au desfășurat activitatea prin ședințe periodice în care s-au analizat și trasat principalele direcții privind activitatea instituției.</w:t>
      </w:r>
    </w:p>
    <w:p w14:paraId="3CE61CA2" w14:textId="4C4052B3" w:rsidR="00C60139" w:rsidRPr="00B24AD2" w:rsidRDefault="006F527B" w:rsidP="000D2C69">
      <w:pPr>
        <w:spacing w:line="360" w:lineRule="auto"/>
        <w:ind w:right="-261" w:firstLine="360"/>
        <w:jc w:val="both"/>
        <w:rPr>
          <w:rFonts w:ascii="Arial Narrow" w:hAnsi="Arial Narrow" w:cs="Tahoma"/>
        </w:rPr>
      </w:pPr>
      <w:r>
        <w:rPr>
          <w:rFonts w:ascii="Times New Roman" w:hAnsi="Times New Roman"/>
          <w:sz w:val="24"/>
          <w:szCs w:val="24"/>
        </w:rPr>
        <w:t xml:space="preserve"> </w:t>
      </w:r>
      <w:r w:rsidR="00C60139" w:rsidRPr="003B6618">
        <w:rPr>
          <w:rFonts w:ascii="Times New Roman" w:hAnsi="Times New Roman"/>
          <w:sz w:val="24"/>
          <w:szCs w:val="24"/>
        </w:rPr>
        <w:t>În activitatea sa, managerul este asistat de:</w:t>
      </w:r>
    </w:p>
    <w:p w14:paraId="330E3CDA" w14:textId="77777777" w:rsidR="00C60139" w:rsidRPr="003B6618" w:rsidRDefault="00C60139" w:rsidP="009D75C1">
      <w:pPr>
        <w:pStyle w:val="ListParagraph"/>
        <w:numPr>
          <w:ilvl w:val="0"/>
          <w:numId w:val="21"/>
        </w:numPr>
        <w:spacing w:line="360" w:lineRule="auto"/>
        <w:jc w:val="both"/>
        <w:rPr>
          <w:rFonts w:ascii="Times New Roman" w:hAnsi="Times New Roman"/>
          <w:sz w:val="24"/>
          <w:szCs w:val="24"/>
        </w:rPr>
      </w:pPr>
      <w:r w:rsidRPr="003B6618">
        <w:rPr>
          <w:rFonts w:ascii="Times New Roman" w:hAnsi="Times New Roman"/>
          <w:sz w:val="24"/>
          <w:szCs w:val="24"/>
        </w:rPr>
        <w:t>Consiliul Administativ al Şcolii;</w:t>
      </w:r>
    </w:p>
    <w:p w14:paraId="444136F6" w14:textId="3A0773D4" w:rsidR="00C60139" w:rsidRDefault="00C60139" w:rsidP="009D75C1">
      <w:pPr>
        <w:pStyle w:val="ListParagraph"/>
        <w:numPr>
          <w:ilvl w:val="0"/>
          <w:numId w:val="21"/>
        </w:numPr>
        <w:spacing w:line="360" w:lineRule="auto"/>
        <w:jc w:val="both"/>
        <w:rPr>
          <w:rFonts w:ascii="Times New Roman" w:hAnsi="Times New Roman"/>
          <w:sz w:val="24"/>
          <w:szCs w:val="24"/>
        </w:rPr>
      </w:pPr>
      <w:r w:rsidRPr="003B6618">
        <w:rPr>
          <w:rFonts w:ascii="Times New Roman" w:hAnsi="Times New Roman"/>
          <w:sz w:val="24"/>
          <w:szCs w:val="24"/>
        </w:rPr>
        <w:t>Consiliul P</w:t>
      </w:r>
      <w:r w:rsidR="00AF1644">
        <w:rPr>
          <w:rFonts w:ascii="Times New Roman" w:hAnsi="Times New Roman"/>
          <w:sz w:val="24"/>
          <w:szCs w:val="24"/>
        </w:rPr>
        <w:t>rofesoral, format din cadre didactice</w:t>
      </w:r>
      <w:r w:rsidRPr="003B6618">
        <w:rPr>
          <w:rFonts w:ascii="Times New Roman" w:hAnsi="Times New Roman"/>
          <w:sz w:val="24"/>
          <w:szCs w:val="24"/>
        </w:rPr>
        <w:t>.</w:t>
      </w:r>
    </w:p>
    <w:p w14:paraId="5BD63912" w14:textId="77777777" w:rsidR="00AF1644" w:rsidRDefault="00AF1644" w:rsidP="000D2C69">
      <w:pPr>
        <w:pStyle w:val="NoSpacing"/>
        <w:spacing w:line="360" w:lineRule="auto"/>
        <w:rPr>
          <w:rFonts w:ascii="Times New Roman" w:hAnsi="Times New Roman"/>
          <w:sz w:val="24"/>
          <w:szCs w:val="24"/>
        </w:rPr>
      </w:pPr>
    </w:p>
    <w:p w14:paraId="60EFDFFD" w14:textId="3F8E439A" w:rsidR="00C60139" w:rsidRPr="003B6618" w:rsidRDefault="00600702" w:rsidP="000D2C69">
      <w:pPr>
        <w:pStyle w:val="NoSpacing"/>
        <w:spacing w:line="360" w:lineRule="auto"/>
        <w:rPr>
          <w:rFonts w:ascii="Times New Roman" w:hAnsi="Times New Roman"/>
          <w:sz w:val="24"/>
          <w:szCs w:val="24"/>
        </w:rPr>
      </w:pPr>
      <w:r>
        <w:rPr>
          <w:rFonts w:ascii="Times New Roman" w:hAnsi="Times New Roman"/>
          <w:sz w:val="24"/>
          <w:szCs w:val="24"/>
        </w:rPr>
        <w:tab/>
        <w:t xml:space="preserve">Consiliul </w:t>
      </w:r>
      <w:r w:rsidR="00935019">
        <w:rPr>
          <w:rFonts w:ascii="Times New Roman" w:hAnsi="Times New Roman"/>
          <w:sz w:val="24"/>
          <w:szCs w:val="24"/>
        </w:rPr>
        <w:t>A</w:t>
      </w:r>
      <w:r w:rsidR="00C60139" w:rsidRPr="003B6618">
        <w:rPr>
          <w:rFonts w:ascii="Times New Roman" w:hAnsi="Times New Roman"/>
          <w:sz w:val="24"/>
          <w:szCs w:val="24"/>
        </w:rPr>
        <w:t xml:space="preserve">dministrativ este format din 5 membri (managerul instituției, </w:t>
      </w:r>
      <w:r w:rsidR="007B62BA">
        <w:rPr>
          <w:rFonts w:ascii="Times New Roman" w:hAnsi="Times New Roman"/>
          <w:sz w:val="24"/>
          <w:szCs w:val="24"/>
        </w:rPr>
        <w:t>secretar școală</w:t>
      </w:r>
      <w:r w:rsidR="00C60139" w:rsidRPr="003B6618">
        <w:rPr>
          <w:rFonts w:ascii="Times New Roman" w:hAnsi="Times New Roman"/>
          <w:sz w:val="24"/>
          <w:szCs w:val="24"/>
        </w:rPr>
        <w:t xml:space="preserve">, contabil șef și două cadre </w:t>
      </w:r>
      <w:r w:rsidR="00C60139" w:rsidRPr="005654A4">
        <w:rPr>
          <w:rFonts w:ascii="Times New Roman" w:hAnsi="Times New Roman"/>
          <w:sz w:val="24"/>
          <w:szCs w:val="24"/>
        </w:rPr>
        <w:t>didactice</w:t>
      </w:r>
      <w:r w:rsidR="005654A4" w:rsidRPr="005654A4">
        <w:rPr>
          <w:rFonts w:ascii="Times New Roman" w:hAnsi="Times New Roman"/>
          <w:sz w:val="24"/>
          <w:szCs w:val="24"/>
        </w:rPr>
        <w:t xml:space="preserve">), </w:t>
      </w:r>
      <w:r w:rsidR="00C60139" w:rsidRPr="005654A4">
        <w:rPr>
          <w:rFonts w:ascii="Times New Roman" w:hAnsi="Times New Roman"/>
          <w:sz w:val="24"/>
          <w:szCs w:val="24"/>
        </w:rPr>
        <w:t>care</w:t>
      </w:r>
      <w:r w:rsidR="00C60139" w:rsidRPr="003B6618">
        <w:rPr>
          <w:rFonts w:ascii="Times New Roman" w:hAnsi="Times New Roman"/>
          <w:sz w:val="24"/>
          <w:szCs w:val="24"/>
        </w:rPr>
        <w:t xml:space="preserve"> se întruneşte trimestrial, în ședințe extraordinare sau ori de câte ori este nevoie.</w:t>
      </w:r>
    </w:p>
    <w:p w14:paraId="3D9A2AA8" w14:textId="6B980DDC" w:rsidR="00AD2855" w:rsidRPr="00EB6F8A" w:rsidRDefault="00AD2855" w:rsidP="00F910DE">
      <w:pPr>
        <w:spacing w:line="360" w:lineRule="auto"/>
        <w:ind w:right="-261" w:firstLine="708"/>
        <w:jc w:val="both"/>
        <w:rPr>
          <w:rFonts w:ascii="Times New Roman" w:hAnsi="Times New Roman"/>
          <w:sz w:val="24"/>
          <w:szCs w:val="24"/>
        </w:rPr>
      </w:pPr>
      <w:r w:rsidRPr="00EB3802">
        <w:rPr>
          <w:rFonts w:ascii="Times New Roman" w:hAnsi="Times New Roman"/>
          <w:bCs/>
          <w:sz w:val="24"/>
          <w:szCs w:val="24"/>
        </w:rPr>
        <w:tab/>
      </w:r>
      <w:r w:rsidR="00600702" w:rsidRPr="00EB3802">
        <w:rPr>
          <w:rFonts w:ascii="Times New Roman" w:hAnsi="Times New Roman"/>
          <w:bCs/>
          <w:sz w:val="24"/>
          <w:szCs w:val="24"/>
        </w:rPr>
        <w:t xml:space="preserve">Consiliul </w:t>
      </w:r>
      <w:r w:rsidR="00EB3802">
        <w:rPr>
          <w:rFonts w:ascii="Times New Roman" w:hAnsi="Times New Roman"/>
          <w:bCs/>
          <w:sz w:val="24"/>
          <w:szCs w:val="24"/>
        </w:rPr>
        <w:t>A</w:t>
      </w:r>
      <w:r w:rsidRPr="00EB3802">
        <w:rPr>
          <w:rFonts w:ascii="Times New Roman" w:hAnsi="Times New Roman"/>
          <w:bCs/>
          <w:sz w:val="24"/>
          <w:szCs w:val="24"/>
        </w:rPr>
        <w:t>dministrativ</w:t>
      </w:r>
      <w:r w:rsidRPr="00EB6F8A">
        <w:rPr>
          <w:rFonts w:ascii="Times New Roman" w:hAnsi="Times New Roman"/>
          <w:sz w:val="24"/>
          <w:szCs w:val="24"/>
        </w:rPr>
        <w:t xml:space="preserve"> este organul de conducere colectiv cu caracter deliberativ al instituţiei,care trasează liniile general-evolutive ale acesteia, stabileşte strategia dezvoltării instituţiei pe termen mediu şi lung şi are următoarele atribuţii :</w:t>
      </w:r>
    </w:p>
    <w:p w14:paraId="5E635528" w14:textId="7EB60AE9" w:rsidR="00AD2855" w:rsidRPr="001E74B5" w:rsidRDefault="00AD2855" w:rsidP="009D75C1">
      <w:pPr>
        <w:pStyle w:val="ListParagraph"/>
        <w:numPr>
          <w:ilvl w:val="0"/>
          <w:numId w:val="21"/>
        </w:numPr>
        <w:spacing w:line="360" w:lineRule="auto"/>
        <w:jc w:val="both"/>
        <w:rPr>
          <w:rFonts w:ascii="Times New Roman" w:hAnsi="Times New Roman"/>
          <w:sz w:val="24"/>
          <w:szCs w:val="24"/>
        </w:rPr>
      </w:pPr>
      <w:r w:rsidRPr="001E74B5">
        <w:rPr>
          <w:rFonts w:ascii="Times New Roman" w:hAnsi="Times New Roman"/>
          <w:sz w:val="24"/>
          <w:szCs w:val="24"/>
        </w:rPr>
        <w:lastRenderedPageBreak/>
        <w:t xml:space="preserve">trasează evoluţia strategică a şcolii ţinând seama de mutaţiile ce pot surveni în privinţa scopurilor şi menirii instituţiei în raport de schimbările societăţii locale şi naţionale; </w:t>
      </w:r>
    </w:p>
    <w:p w14:paraId="23C6CF7A" w14:textId="3C5C9E4A" w:rsidR="00AD2855" w:rsidRPr="001E74B5" w:rsidRDefault="00AD2855" w:rsidP="009D75C1">
      <w:pPr>
        <w:pStyle w:val="ListParagraph"/>
        <w:numPr>
          <w:ilvl w:val="0"/>
          <w:numId w:val="21"/>
        </w:numPr>
        <w:spacing w:line="360" w:lineRule="auto"/>
        <w:jc w:val="both"/>
        <w:rPr>
          <w:rFonts w:ascii="Times New Roman" w:hAnsi="Times New Roman"/>
          <w:sz w:val="24"/>
          <w:szCs w:val="24"/>
        </w:rPr>
      </w:pPr>
      <w:r w:rsidRPr="001E74B5">
        <w:rPr>
          <w:rFonts w:ascii="Times New Roman" w:hAnsi="Times New Roman"/>
          <w:sz w:val="24"/>
          <w:szCs w:val="24"/>
        </w:rPr>
        <w:t>avizează statul de funcţii pentru personalul didactic</w:t>
      </w:r>
      <w:r w:rsidR="0002587F" w:rsidRPr="001E74B5">
        <w:rPr>
          <w:rFonts w:ascii="Times New Roman" w:hAnsi="Times New Roman"/>
          <w:sz w:val="24"/>
          <w:szCs w:val="24"/>
        </w:rPr>
        <w:t xml:space="preserve">, </w:t>
      </w:r>
      <w:r w:rsidRPr="001E74B5">
        <w:rPr>
          <w:rFonts w:ascii="Times New Roman" w:hAnsi="Times New Roman"/>
          <w:sz w:val="24"/>
          <w:szCs w:val="24"/>
        </w:rPr>
        <w:t xml:space="preserve">didactic auxiliar şi cel nedidactic întocmit de </w:t>
      </w:r>
      <w:r w:rsidR="007B62BA">
        <w:rPr>
          <w:rFonts w:ascii="Times New Roman" w:hAnsi="Times New Roman"/>
          <w:sz w:val="24"/>
          <w:szCs w:val="24"/>
        </w:rPr>
        <w:t>secretar școală</w:t>
      </w:r>
      <w:r w:rsidRPr="001E74B5">
        <w:rPr>
          <w:rFonts w:ascii="Times New Roman" w:hAnsi="Times New Roman"/>
          <w:sz w:val="24"/>
          <w:szCs w:val="24"/>
        </w:rPr>
        <w:t xml:space="preserve"> şi îl supune spre aprobare ordonatorului principal de credite;</w:t>
      </w:r>
    </w:p>
    <w:p w14:paraId="1D123D09" w14:textId="38A148A2" w:rsidR="00AD2855" w:rsidRPr="001E74B5" w:rsidRDefault="00AD2855" w:rsidP="009D75C1">
      <w:pPr>
        <w:pStyle w:val="ListParagraph"/>
        <w:numPr>
          <w:ilvl w:val="0"/>
          <w:numId w:val="21"/>
        </w:numPr>
        <w:spacing w:line="360" w:lineRule="auto"/>
        <w:jc w:val="both"/>
        <w:rPr>
          <w:rFonts w:ascii="Times New Roman" w:hAnsi="Times New Roman"/>
          <w:sz w:val="24"/>
          <w:szCs w:val="24"/>
        </w:rPr>
      </w:pPr>
      <w:r w:rsidRPr="001E74B5">
        <w:rPr>
          <w:rFonts w:ascii="Times New Roman" w:hAnsi="Times New Roman"/>
          <w:sz w:val="24"/>
          <w:szCs w:val="24"/>
        </w:rPr>
        <w:t>definitivează şi aprobă tema</w:t>
      </w:r>
      <w:r w:rsidR="00600702" w:rsidRPr="001E74B5">
        <w:rPr>
          <w:rFonts w:ascii="Times New Roman" w:hAnsi="Times New Roman"/>
          <w:sz w:val="24"/>
          <w:szCs w:val="24"/>
        </w:rPr>
        <w:t>tica şi graficul activităţilor c</w:t>
      </w:r>
      <w:r w:rsidRPr="001E74B5">
        <w:rPr>
          <w:rFonts w:ascii="Times New Roman" w:hAnsi="Times New Roman"/>
          <w:sz w:val="24"/>
          <w:szCs w:val="24"/>
        </w:rPr>
        <w:t xml:space="preserve">onsiliului </w:t>
      </w:r>
      <w:r w:rsidR="00600702" w:rsidRPr="001E74B5">
        <w:rPr>
          <w:rFonts w:ascii="Times New Roman" w:hAnsi="Times New Roman"/>
          <w:sz w:val="24"/>
          <w:szCs w:val="24"/>
        </w:rPr>
        <w:t>a</w:t>
      </w:r>
      <w:r w:rsidRPr="001E74B5">
        <w:rPr>
          <w:rFonts w:ascii="Times New Roman" w:hAnsi="Times New Roman"/>
          <w:sz w:val="24"/>
          <w:szCs w:val="24"/>
        </w:rPr>
        <w:t>dministrativ, propuse de preşedinte;</w:t>
      </w:r>
    </w:p>
    <w:p w14:paraId="5FBC4135" w14:textId="77777777" w:rsidR="00AD2855" w:rsidRPr="001E74B5" w:rsidRDefault="00AD2855" w:rsidP="009D75C1">
      <w:pPr>
        <w:pStyle w:val="ListParagraph"/>
        <w:numPr>
          <w:ilvl w:val="0"/>
          <w:numId w:val="21"/>
        </w:numPr>
        <w:spacing w:line="360" w:lineRule="auto"/>
        <w:jc w:val="both"/>
        <w:rPr>
          <w:rFonts w:ascii="Times New Roman" w:hAnsi="Times New Roman"/>
          <w:sz w:val="24"/>
          <w:szCs w:val="24"/>
        </w:rPr>
      </w:pPr>
      <w:r w:rsidRPr="001E74B5">
        <w:rPr>
          <w:rFonts w:ascii="Times New Roman" w:hAnsi="Times New Roman"/>
          <w:sz w:val="24"/>
          <w:szCs w:val="24"/>
        </w:rPr>
        <w:t>stabileşte prin hotărâri proprii responsabilităţile membrilor săi;</w:t>
      </w:r>
    </w:p>
    <w:p w14:paraId="541E7E45" w14:textId="5CB17F1B" w:rsidR="00AD2855" w:rsidRPr="001E74B5" w:rsidRDefault="00600702" w:rsidP="009D75C1">
      <w:pPr>
        <w:pStyle w:val="ListParagraph"/>
        <w:numPr>
          <w:ilvl w:val="0"/>
          <w:numId w:val="21"/>
        </w:numPr>
        <w:spacing w:line="360" w:lineRule="auto"/>
        <w:jc w:val="both"/>
        <w:rPr>
          <w:rFonts w:ascii="Times New Roman" w:hAnsi="Times New Roman"/>
          <w:sz w:val="24"/>
          <w:szCs w:val="24"/>
        </w:rPr>
      </w:pPr>
      <w:r w:rsidRPr="001E74B5">
        <w:rPr>
          <w:rFonts w:ascii="Times New Roman" w:hAnsi="Times New Roman"/>
          <w:sz w:val="24"/>
          <w:szCs w:val="24"/>
        </w:rPr>
        <w:t>aprobă r</w:t>
      </w:r>
      <w:r w:rsidR="0002587F" w:rsidRPr="001E74B5">
        <w:rPr>
          <w:rFonts w:ascii="Times New Roman" w:hAnsi="Times New Roman"/>
          <w:sz w:val="24"/>
          <w:szCs w:val="24"/>
        </w:rPr>
        <w:t>egulamentul intern</w:t>
      </w:r>
      <w:r w:rsidR="00AD2855" w:rsidRPr="001E74B5">
        <w:rPr>
          <w:rFonts w:ascii="Times New Roman" w:hAnsi="Times New Roman"/>
          <w:sz w:val="24"/>
          <w:szCs w:val="24"/>
        </w:rPr>
        <w:t xml:space="preserve"> al şcolii;</w:t>
      </w:r>
    </w:p>
    <w:p w14:paraId="30DF0C1D" w14:textId="25E4EED2" w:rsidR="00AD2855" w:rsidRPr="001E74B5" w:rsidRDefault="00AD2855" w:rsidP="009D75C1">
      <w:pPr>
        <w:pStyle w:val="ListParagraph"/>
        <w:numPr>
          <w:ilvl w:val="0"/>
          <w:numId w:val="21"/>
        </w:numPr>
        <w:spacing w:line="360" w:lineRule="auto"/>
        <w:jc w:val="both"/>
        <w:rPr>
          <w:rFonts w:ascii="Times New Roman" w:hAnsi="Times New Roman"/>
          <w:sz w:val="24"/>
          <w:szCs w:val="24"/>
        </w:rPr>
      </w:pPr>
      <w:r w:rsidRPr="001E74B5">
        <w:rPr>
          <w:rFonts w:ascii="Times New Roman" w:hAnsi="Times New Roman"/>
          <w:sz w:val="24"/>
          <w:szCs w:val="24"/>
        </w:rPr>
        <w:t>avizează  proiectul</w:t>
      </w:r>
      <w:r w:rsidR="00600702" w:rsidRPr="001E74B5">
        <w:rPr>
          <w:rFonts w:ascii="Times New Roman" w:hAnsi="Times New Roman"/>
          <w:sz w:val="24"/>
          <w:szCs w:val="24"/>
        </w:rPr>
        <w:t xml:space="preserve"> p</w:t>
      </w:r>
      <w:r w:rsidRPr="001E74B5">
        <w:rPr>
          <w:rFonts w:ascii="Times New Roman" w:hAnsi="Times New Roman"/>
          <w:sz w:val="24"/>
          <w:szCs w:val="24"/>
        </w:rPr>
        <w:t>lanului de şcolarizare,</w:t>
      </w:r>
      <w:r w:rsidR="00393D98" w:rsidRPr="001E74B5">
        <w:rPr>
          <w:rFonts w:ascii="Times New Roman" w:hAnsi="Times New Roman"/>
          <w:sz w:val="24"/>
          <w:szCs w:val="24"/>
        </w:rPr>
        <w:t xml:space="preserve"> </w:t>
      </w:r>
      <w:r w:rsidR="00600702" w:rsidRPr="001E74B5">
        <w:rPr>
          <w:rFonts w:ascii="Times New Roman" w:hAnsi="Times New Roman"/>
          <w:sz w:val="24"/>
          <w:szCs w:val="24"/>
        </w:rPr>
        <w:t>o</w:t>
      </w:r>
      <w:r w:rsidRPr="001E74B5">
        <w:rPr>
          <w:rFonts w:ascii="Times New Roman" w:hAnsi="Times New Roman"/>
          <w:sz w:val="24"/>
          <w:szCs w:val="24"/>
        </w:rPr>
        <w:t>rganigrama,</w:t>
      </w:r>
      <w:r w:rsidR="00393D98" w:rsidRPr="001E74B5">
        <w:rPr>
          <w:rFonts w:ascii="Times New Roman" w:hAnsi="Times New Roman"/>
          <w:sz w:val="24"/>
          <w:szCs w:val="24"/>
        </w:rPr>
        <w:t xml:space="preserve"> </w:t>
      </w:r>
      <w:r w:rsidR="00600702" w:rsidRPr="001E74B5">
        <w:rPr>
          <w:rFonts w:ascii="Times New Roman" w:hAnsi="Times New Roman"/>
          <w:sz w:val="24"/>
          <w:szCs w:val="24"/>
        </w:rPr>
        <w:t>t</w:t>
      </w:r>
      <w:r w:rsidRPr="001E74B5">
        <w:rPr>
          <w:rFonts w:ascii="Times New Roman" w:hAnsi="Times New Roman"/>
          <w:sz w:val="24"/>
          <w:szCs w:val="24"/>
        </w:rPr>
        <w:t>axele şcolare;</w:t>
      </w:r>
    </w:p>
    <w:p w14:paraId="77E06F5A" w14:textId="6BFCD93C" w:rsidR="00AD2855" w:rsidRPr="001E74B5" w:rsidRDefault="00AD2855" w:rsidP="009D75C1">
      <w:pPr>
        <w:pStyle w:val="ListParagraph"/>
        <w:numPr>
          <w:ilvl w:val="0"/>
          <w:numId w:val="21"/>
        </w:numPr>
        <w:spacing w:line="360" w:lineRule="auto"/>
        <w:jc w:val="both"/>
        <w:rPr>
          <w:rFonts w:ascii="Times New Roman" w:hAnsi="Times New Roman"/>
          <w:sz w:val="24"/>
          <w:szCs w:val="24"/>
        </w:rPr>
      </w:pPr>
      <w:r w:rsidRPr="001E74B5">
        <w:rPr>
          <w:rFonts w:ascii="Times New Roman" w:hAnsi="Times New Roman"/>
          <w:sz w:val="24"/>
          <w:szCs w:val="24"/>
        </w:rPr>
        <w:t xml:space="preserve">avizează proiectul de buget anual ce urmează a fi înaintat spre </w:t>
      </w:r>
      <w:r w:rsidR="00393D98" w:rsidRPr="001E74B5">
        <w:rPr>
          <w:rFonts w:ascii="Times New Roman" w:hAnsi="Times New Roman"/>
          <w:sz w:val="24"/>
          <w:szCs w:val="24"/>
        </w:rPr>
        <w:t>aprobare Consiliului J</w:t>
      </w:r>
      <w:r w:rsidRPr="001E74B5">
        <w:rPr>
          <w:rFonts w:ascii="Times New Roman" w:hAnsi="Times New Roman"/>
          <w:sz w:val="24"/>
          <w:szCs w:val="24"/>
        </w:rPr>
        <w:t>udeţean</w:t>
      </w:r>
      <w:r w:rsidR="00600702" w:rsidRPr="001E74B5">
        <w:rPr>
          <w:rFonts w:ascii="Times New Roman" w:hAnsi="Times New Roman"/>
          <w:sz w:val="24"/>
          <w:szCs w:val="24"/>
        </w:rPr>
        <w:t xml:space="preserve"> Satu Mare</w:t>
      </w:r>
      <w:r w:rsidRPr="001E74B5">
        <w:rPr>
          <w:rFonts w:ascii="Times New Roman" w:hAnsi="Times New Roman"/>
          <w:sz w:val="24"/>
          <w:szCs w:val="24"/>
        </w:rPr>
        <w:t>;</w:t>
      </w:r>
    </w:p>
    <w:p w14:paraId="781CC016" w14:textId="77777777" w:rsidR="00AD2855" w:rsidRPr="001E74B5" w:rsidRDefault="00AD2855" w:rsidP="009D75C1">
      <w:pPr>
        <w:pStyle w:val="ListParagraph"/>
        <w:numPr>
          <w:ilvl w:val="0"/>
          <w:numId w:val="21"/>
        </w:numPr>
        <w:spacing w:line="360" w:lineRule="auto"/>
        <w:jc w:val="both"/>
        <w:rPr>
          <w:rFonts w:ascii="Times New Roman" w:hAnsi="Times New Roman"/>
          <w:sz w:val="24"/>
          <w:szCs w:val="24"/>
        </w:rPr>
      </w:pPr>
      <w:r w:rsidRPr="001E74B5">
        <w:rPr>
          <w:rFonts w:ascii="Times New Roman" w:hAnsi="Times New Roman"/>
          <w:sz w:val="24"/>
          <w:szCs w:val="24"/>
        </w:rPr>
        <w:t>aprobă repartiţia bugetului anual şi propune modalităţi legale de majorare a acestuia;</w:t>
      </w:r>
    </w:p>
    <w:p w14:paraId="3EF49182" w14:textId="75B144FC" w:rsidR="00AD2855" w:rsidRPr="001E74B5" w:rsidRDefault="00AD2855" w:rsidP="009D75C1">
      <w:pPr>
        <w:pStyle w:val="ListParagraph"/>
        <w:numPr>
          <w:ilvl w:val="0"/>
          <w:numId w:val="21"/>
        </w:numPr>
        <w:spacing w:line="360" w:lineRule="auto"/>
        <w:jc w:val="both"/>
        <w:rPr>
          <w:rFonts w:ascii="Times New Roman" w:hAnsi="Times New Roman"/>
          <w:sz w:val="24"/>
          <w:szCs w:val="24"/>
        </w:rPr>
      </w:pPr>
      <w:r w:rsidRPr="001E74B5">
        <w:rPr>
          <w:rFonts w:ascii="Times New Roman" w:hAnsi="Times New Roman"/>
          <w:sz w:val="24"/>
          <w:szCs w:val="24"/>
        </w:rPr>
        <w:t xml:space="preserve">soluţionează contestaţiile privind stabilirea salariilor şi acordarea gradelor </w:t>
      </w:r>
      <w:r w:rsidR="00EB6F8A" w:rsidRPr="001E74B5">
        <w:rPr>
          <w:rFonts w:ascii="Times New Roman" w:hAnsi="Times New Roman"/>
          <w:sz w:val="24"/>
          <w:szCs w:val="24"/>
        </w:rPr>
        <w:t xml:space="preserve">și </w:t>
      </w:r>
      <w:r w:rsidRPr="001E74B5">
        <w:rPr>
          <w:rFonts w:ascii="Times New Roman" w:hAnsi="Times New Roman"/>
          <w:sz w:val="24"/>
          <w:szCs w:val="24"/>
        </w:rPr>
        <w:t>treptelor profesionale personalului nedidactic şi auxiliar;</w:t>
      </w:r>
    </w:p>
    <w:p w14:paraId="0C46CC05" w14:textId="7847B3E9" w:rsidR="00AD2855" w:rsidRPr="001E74B5" w:rsidRDefault="00AD2855" w:rsidP="009D75C1">
      <w:pPr>
        <w:pStyle w:val="ListParagraph"/>
        <w:numPr>
          <w:ilvl w:val="0"/>
          <w:numId w:val="21"/>
        </w:numPr>
        <w:spacing w:line="360" w:lineRule="auto"/>
        <w:jc w:val="both"/>
        <w:rPr>
          <w:rFonts w:ascii="Times New Roman" w:hAnsi="Times New Roman"/>
          <w:sz w:val="24"/>
          <w:szCs w:val="24"/>
        </w:rPr>
      </w:pPr>
      <w:r w:rsidRPr="001E74B5">
        <w:rPr>
          <w:rFonts w:ascii="Times New Roman" w:hAnsi="Times New Roman"/>
          <w:sz w:val="24"/>
          <w:szCs w:val="24"/>
        </w:rPr>
        <w:t>aprobă calificativele anuale ale personalului didactic şi nedidactic,</w:t>
      </w:r>
      <w:r w:rsidR="0002587F" w:rsidRPr="001E74B5">
        <w:rPr>
          <w:rFonts w:ascii="Times New Roman" w:hAnsi="Times New Roman"/>
          <w:sz w:val="24"/>
          <w:szCs w:val="24"/>
        </w:rPr>
        <w:t xml:space="preserve"> </w:t>
      </w:r>
      <w:r w:rsidRPr="001E74B5">
        <w:rPr>
          <w:rFonts w:ascii="Times New Roman" w:hAnsi="Times New Roman"/>
          <w:sz w:val="24"/>
          <w:szCs w:val="24"/>
        </w:rPr>
        <w:t>stabilite conform fişei postului şi a criteriilor de evaluare, la propunerea preşedintelui;</w:t>
      </w:r>
    </w:p>
    <w:p w14:paraId="1C0F0AE2" w14:textId="60AE387E" w:rsidR="00952301" w:rsidRPr="001E74B5" w:rsidRDefault="00952301" w:rsidP="009D75C1">
      <w:pPr>
        <w:pStyle w:val="ListParagraph"/>
        <w:numPr>
          <w:ilvl w:val="0"/>
          <w:numId w:val="21"/>
        </w:numPr>
        <w:spacing w:line="360" w:lineRule="auto"/>
        <w:jc w:val="both"/>
        <w:rPr>
          <w:rFonts w:ascii="Times New Roman" w:hAnsi="Times New Roman"/>
          <w:sz w:val="24"/>
          <w:szCs w:val="24"/>
        </w:rPr>
      </w:pPr>
      <w:r w:rsidRPr="001E74B5">
        <w:rPr>
          <w:rFonts w:ascii="Times New Roman" w:hAnsi="Times New Roman"/>
          <w:sz w:val="24"/>
          <w:szCs w:val="24"/>
        </w:rPr>
        <w:t>hotăr</w:t>
      </w:r>
      <w:r w:rsidR="00EB6F8A" w:rsidRPr="001E74B5">
        <w:rPr>
          <w:rFonts w:ascii="Times New Roman" w:hAnsi="Times New Roman"/>
          <w:sz w:val="24"/>
          <w:szCs w:val="24"/>
        </w:rPr>
        <w:t>ăș</w:t>
      </w:r>
      <w:r w:rsidRPr="001E74B5">
        <w:rPr>
          <w:rFonts w:ascii="Times New Roman" w:hAnsi="Times New Roman"/>
          <w:sz w:val="24"/>
          <w:szCs w:val="24"/>
        </w:rPr>
        <w:t xml:space="preserve">te organizarea concursurilor pentru ocuparea posturilor vacante </w:t>
      </w:r>
      <w:r w:rsidR="00EB6F8A" w:rsidRPr="001E74B5">
        <w:rPr>
          <w:rFonts w:ascii="Times New Roman" w:hAnsi="Times New Roman"/>
          <w:sz w:val="24"/>
          <w:szCs w:val="24"/>
        </w:rPr>
        <w:t>ș</w:t>
      </w:r>
      <w:r w:rsidRPr="001E74B5">
        <w:rPr>
          <w:rFonts w:ascii="Times New Roman" w:hAnsi="Times New Roman"/>
          <w:sz w:val="24"/>
          <w:szCs w:val="24"/>
        </w:rPr>
        <w:t>i aprob</w:t>
      </w:r>
      <w:r w:rsidR="00EB6F8A" w:rsidRPr="001E74B5">
        <w:rPr>
          <w:rFonts w:ascii="Times New Roman" w:hAnsi="Times New Roman"/>
          <w:sz w:val="24"/>
          <w:szCs w:val="24"/>
        </w:rPr>
        <w:t>ă</w:t>
      </w:r>
      <w:r w:rsidRPr="001E74B5">
        <w:rPr>
          <w:rFonts w:ascii="Times New Roman" w:hAnsi="Times New Roman"/>
          <w:sz w:val="24"/>
          <w:szCs w:val="24"/>
        </w:rPr>
        <w:t xml:space="preserve"> tem</w:t>
      </w:r>
      <w:r w:rsidR="00EB6F8A" w:rsidRPr="001E74B5">
        <w:rPr>
          <w:rFonts w:ascii="Times New Roman" w:hAnsi="Times New Roman"/>
          <w:sz w:val="24"/>
          <w:szCs w:val="24"/>
        </w:rPr>
        <w:t>a</w:t>
      </w:r>
      <w:r w:rsidRPr="001E74B5">
        <w:rPr>
          <w:rFonts w:ascii="Times New Roman" w:hAnsi="Times New Roman"/>
          <w:sz w:val="24"/>
          <w:szCs w:val="24"/>
        </w:rPr>
        <w:t>tica de concurs</w:t>
      </w:r>
      <w:r w:rsidR="0002587F" w:rsidRPr="001E74B5">
        <w:rPr>
          <w:rFonts w:ascii="Times New Roman" w:hAnsi="Times New Roman"/>
          <w:sz w:val="24"/>
          <w:szCs w:val="24"/>
        </w:rPr>
        <w:t>;</w:t>
      </w:r>
    </w:p>
    <w:p w14:paraId="78007E0C" w14:textId="19BA21E8" w:rsidR="00952301" w:rsidRPr="001E74B5" w:rsidRDefault="00952301" w:rsidP="009D75C1">
      <w:pPr>
        <w:pStyle w:val="ListParagraph"/>
        <w:numPr>
          <w:ilvl w:val="0"/>
          <w:numId w:val="21"/>
        </w:numPr>
        <w:spacing w:line="360" w:lineRule="auto"/>
        <w:jc w:val="both"/>
        <w:rPr>
          <w:rFonts w:ascii="Times New Roman" w:hAnsi="Times New Roman"/>
          <w:sz w:val="24"/>
          <w:szCs w:val="24"/>
        </w:rPr>
      </w:pPr>
      <w:r w:rsidRPr="001E74B5">
        <w:rPr>
          <w:rFonts w:ascii="Times New Roman" w:hAnsi="Times New Roman"/>
          <w:sz w:val="24"/>
          <w:szCs w:val="24"/>
        </w:rPr>
        <w:t xml:space="preserve">poate stabili </w:t>
      </w:r>
      <w:r w:rsidR="00EB6F8A" w:rsidRPr="001E74B5">
        <w:rPr>
          <w:rFonts w:ascii="Times New Roman" w:hAnsi="Times New Roman"/>
          <w:sz w:val="24"/>
          <w:szCs w:val="24"/>
        </w:rPr>
        <w:t>î</w:t>
      </w:r>
      <w:r w:rsidRPr="001E74B5">
        <w:rPr>
          <w:rFonts w:ascii="Times New Roman" w:hAnsi="Times New Roman"/>
          <w:sz w:val="24"/>
          <w:szCs w:val="24"/>
        </w:rPr>
        <w:t>n vederea cre</w:t>
      </w:r>
      <w:r w:rsidR="00EB6F8A" w:rsidRPr="001E74B5">
        <w:rPr>
          <w:rFonts w:ascii="Times New Roman" w:hAnsi="Times New Roman"/>
          <w:sz w:val="24"/>
          <w:szCs w:val="24"/>
        </w:rPr>
        <w:t>ș</w:t>
      </w:r>
      <w:r w:rsidRPr="001E74B5">
        <w:rPr>
          <w:rFonts w:ascii="Times New Roman" w:hAnsi="Times New Roman"/>
          <w:sz w:val="24"/>
          <w:szCs w:val="24"/>
        </w:rPr>
        <w:t>terii veniturilor pentru autofinan</w:t>
      </w:r>
      <w:r w:rsidR="00EB6F8A" w:rsidRPr="001E74B5">
        <w:rPr>
          <w:rFonts w:ascii="Times New Roman" w:hAnsi="Times New Roman"/>
          <w:sz w:val="24"/>
          <w:szCs w:val="24"/>
        </w:rPr>
        <w:t>ț</w:t>
      </w:r>
      <w:r w:rsidRPr="001E74B5">
        <w:rPr>
          <w:rFonts w:ascii="Times New Roman" w:hAnsi="Times New Roman"/>
          <w:sz w:val="24"/>
          <w:szCs w:val="24"/>
        </w:rPr>
        <w:t>are, majorarea numarului de elevi pe norma didactică</w:t>
      </w:r>
      <w:r w:rsidR="0002587F" w:rsidRPr="001E74B5">
        <w:rPr>
          <w:rFonts w:ascii="Times New Roman" w:hAnsi="Times New Roman"/>
          <w:sz w:val="24"/>
          <w:szCs w:val="24"/>
        </w:rPr>
        <w:t>;</w:t>
      </w:r>
    </w:p>
    <w:p w14:paraId="40741FA7" w14:textId="0EB4D8F6" w:rsidR="00AD2855" w:rsidRPr="001E74B5" w:rsidRDefault="00952301" w:rsidP="009D75C1">
      <w:pPr>
        <w:pStyle w:val="ListParagraph"/>
        <w:numPr>
          <w:ilvl w:val="0"/>
          <w:numId w:val="21"/>
        </w:numPr>
        <w:spacing w:line="360" w:lineRule="auto"/>
        <w:jc w:val="both"/>
        <w:rPr>
          <w:rFonts w:ascii="Times New Roman" w:hAnsi="Times New Roman"/>
          <w:sz w:val="24"/>
          <w:szCs w:val="24"/>
        </w:rPr>
      </w:pPr>
      <w:r w:rsidRPr="001E74B5">
        <w:rPr>
          <w:rFonts w:ascii="Times New Roman" w:hAnsi="Times New Roman"/>
          <w:sz w:val="24"/>
          <w:szCs w:val="24"/>
        </w:rPr>
        <w:t>urm</w:t>
      </w:r>
      <w:r w:rsidR="00EB6F8A" w:rsidRPr="001E74B5">
        <w:rPr>
          <w:rFonts w:ascii="Times New Roman" w:hAnsi="Times New Roman"/>
          <w:sz w:val="24"/>
          <w:szCs w:val="24"/>
        </w:rPr>
        <w:t>ă</w:t>
      </w:r>
      <w:r w:rsidRPr="001E74B5">
        <w:rPr>
          <w:rFonts w:ascii="Times New Roman" w:hAnsi="Times New Roman"/>
          <w:sz w:val="24"/>
          <w:szCs w:val="24"/>
        </w:rPr>
        <w:t>re</w:t>
      </w:r>
      <w:r w:rsidR="00EB6F8A" w:rsidRPr="001E74B5">
        <w:rPr>
          <w:rFonts w:ascii="Times New Roman" w:hAnsi="Times New Roman"/>
          <w:sz w:val="24"/>
          <w:szCs w:val="24"/>
        </w:rPr>
        <w:t>ș</w:t>
      </w:r>
      <w:r w:rsidRPr="001E74B5">
        <w:rPr>
          <w:rFonts w:ascii="Times New Roman" w:hAnsi="Times New Roman"/>
          <w:sz w:val="24"/>
          <w:szCs w:val="24"/>
        </w:rPr>
        <w:t>te buna gospod</w:t>
      </w:r>
      <w:r w:rsidR="00EB6F8A" w:rsidRPr="001E74B5">
        <w:rPr>
          <w:rFonts w:ascii="Times New Roman" w:hAnsi="Times New Roman"/>
          <w:sz w:val="24"/>
          <w:szCs w:val="24"/>
        </w:rPr>
        <w:t>ă</w:t>
      </w:r>
      <w:r w:rsidRPr="001E74B5">
        <w:rPr>
          <w:rFonts w:ascii="Times New Roman" w:hAnsi="Times New Roman"/>
          <w:sz w:val="24"/>
          <w:szCs w:val="24"/>
        </w:rPr>
        <w:t xml:space="preserve">rire </w:t>
      </w:r>
      <w:r w:rsidR="00EB6F8A" w:rsidRPr="001E74B5">
        <w:rPr>
          <w:rFonts w:ascii="Times New Roman" w:hAnsi="Times New Roman"/>
          <w:sz w:val="24"/>
          <w:szCs w:val="24"/>
        </w:rPr>
        <w:t>ș</w:t>
      </w:r>
      <w:r w:rsidRPr="001E74B5">
        <w:rPr>
          <w:rFonts w:ascii="Times New Roman" w:hAnsi="Times New Roman"/>
          <w:sz w:val="24"/>
          <w:szCs w:val="24"/>
        </w:rPr>
        <w:t xml:space="preserve">i folosire a mijloacelor materiale </w:t>
      </w:r>
      <w:r w:rsidR="00EB6F8A" w:rsidRPr="001E74B5">
        <w:rPr>
          <w:rFonts w:ascii="Times New Roman" w:hAnsi="Times New Roman"/>
          <w:sz w:val="24"/>
          <w:szCs w:val="24"/>
        </w:rPr>
        <w:t>ș</w:t>
      </w:r>
      <w:r w:rsidRPr="001E74B5">
        <w:rPr>
          <w:rFonts w:ascii="Times New Roman" w:hAnsi="Times New Roman"/>
          <w:sz w:val="24"/>
          <w:szCs w:val="24"/>
        </w:rPr>
        <w:t>i financiare ale institu</w:t>
      </w:r>
      <w:r w:rsidR="00EB6F8A" w:rsidRPr="001E74B5">
        <w:rPr>
          <w:rFonts w:ascii="Times New Roman" w:hAnsi="Times New Roman"/>
          <w:sz w:val="24"/>
          <w:szCs w:val="24"/>
        </w:rPr>
        <w:t>ț</w:t>
      </w:r>
      <w:r w:rsidRPr="001E74B5">
        <w:rPr>
          <w:rFonts w:ascii="Times New Roman" w:hAnsi="Times New Roman"/>
          <w:sz w:val="24"/>
          <w:szCs w:val="24"/>
        </w:rPr>
        <w:t>iei, lu</w:t>
      </w:r>
      <w:r w:rsidR="00EB6F8A" w:rsidRPr="001E74B5">
        <w:rPr>
          <w:rFonts w:ascii="Times New Roman" w:hAnsi="Times New Roman"/>
          <w:sz w:val="24"/>
          <w:szCs w:val="24"/>
        </w:rPr>
        <w:t>â</w:t>
      </w:r>
      <w:r w:rsidRPr="001E74B5">
        <w:rPr>
          <w:rFonts w:ascii="Times New Roman" w:hAnsi="Times New Roman"/>
          <w:sz w:val="24"/>
          <w:szCs w:val="24"/>
        </w:rPr>
        <w:t>nd m</w:t>
      </w:r>
      <w:r w:rsidR="00EB6F8A" w:rsidRPr="001E74B5">
        <w:rPr>
          <w:rFonts w:ascii="Times New Roman" w:hAnsi="Times New Roman"/>
          <w:sz w:val="24"/>
          <w:szCs w:val="24"/>
        </w:rPr>
        <w:t>ă</w:t>
      </w:r>
      <w:r w:rsidRPr="001E74B5">
        <w:rPr>
          <w:rFonts w:ascii="Times New Roman" w:hAnsi="Times New Roman"/>
          <w:sz w:val="24"/>
          <w:szCs w:val="24"/>
        </w:rPr>
        <w:t>surile necesare pentru asigurarea integrit</w:t>
      </w:r>
      <w:r w:rsidR="00EB6F8A" w:rsidRPr="001E74B5">
        <w:rPr>
          <w:rFonts w:ascii="Times New Roman" w:hAnsi="Times New Roman"/>
          <w:sz w:val="24"/>
          <w:szCs w:val="24"/>
        </w:rPr>
        <w:t>ăț</w:t>
      </w:r>
      <w:r w:rsidRPr="001E74B5">
        <w:rPr>
          <w:rFonts w:ascii="Times New Roman" w:hAnsi="Times New Roman"/>
          <w:sz w:val="24"/>
          <w:szCs w:val="24"/>
        </w:rPr>
        <w:t xml:space="preserve">ii patrimoniului din administrare </w:t>
      </w:r>
      <w:r w:rsidR="00EB6F8A" w:rsidRPr="001E74B5">
        <w:rPr>
          <w:rFonts w:ascii="Times New Roman" w:hAnsi="Times New Roman"/>
          <w:sz w:val="24"/>
          <w:szCs w:val="24"/>
        </w:rPr>
        <w:t>ș</w:t>
      </w:r>
      <w:r w:rsidRPr="001E74B5">
        <w:rPr>
          <w:rFonts w:ascii="Times New Roman" w:hAnsi="Times New Roman"/>
          <w:sz w:val="24"/>
          <w:szCs w:val="24"/>
        </w:rPr>
        <w:t>i, dup</w:t>
      </w:r>
      <w:r w:rsidR="00EB6F8A" w:rsidRPr="001E74B5">
        <w:rPr>
          <w:rFonts w:ascii="Times New Roman" w:hAnsi="Times New Roman"/>
          <w:sz w:val="24"/>
          <w:szCs w:val="24"/>
        </w:rPr>
        <w:t>ă</w:t>
      </w:r>
      <w:r w:rsidRPr="001E74B5">
        <w:rPr>
          <w:rFonts w:ascii="Times New Roman" w:hAnsi="Times New Roman"/>
          <w:sz w:val="24"/>
          <w:szCs w:val="24"/>
        </w:rPr>
        <w:t xml:space="preserve"> caz pentru recuperarea pagubelor pricinuite</w:t>
      </w:r>
      <w:r w:rsidR="00AD2855" w:rsidRPr="001E74B5">
        <w:rPr>
          <w:rFonts w:ascii="Times New Roman" w:hAnsi="Times New Roman"/>
          <w:sz w:val="24"/>
          <w:szCs w:val="24"/>
        </w:rPr>
        <w:t>;</w:t>
      </w:r>
    </w:p>
    <w:p w14:paraId="108DA8BE" w14:textId="310324DF" w:rsidR="00AD2855" w:rsidRPr="001E74B5" w:rsidRDefault="00AD2855" w:rsidP="009D75C1">
      <w:pPr>
        <w:pStyle w:val="ListParagraph"/>
        <w:numPr>
          <w:ilvl w:val="0"/>
          <w:numId w:val="21"/>
        </w:numPr>
        <w:spacing w:line="360" w:lineRule="auto"/>
        <w:jc w:val="both"/>
        <w:rPr>
          <w:rFonts w:ascii="Times New Roman" w:hAnsi="Times New Roman"/>
          <w:sz w:val="24"/>
          <w:szCs w:val="24"/>
        </w:rPr>
      </w:pPr>
      <w:r w:rsidRPr="001E74B5">
        <w:rPr>
          <w:rFonts w:ascii="Times New Roman" w:hAnsi="Times New Roman"/>
          <w:sz w:val="24"/>
          <w:szCs w:val="24"/>
        </w:rPr>
        <w:t>î</w:t>
      </w:r>
      <w:r w:rsidR="00935019" w:rsidRPr="001E74B5">
        <w:rPr>
          <w:rFonts w:ascii="Times New Roman" w:hAnsi="Times New Roman"/>
          <w:sz w:val="24"/>
          <w:szCs w:val="24"/>
        </w:rPr>
        <w:t>n exerci</w:t>
      </w:r>
      <w:r w:rsidR="00600702" w:rsidRPr="001E74B5">
        <w:rPr>
          <w:rFonts w:ascii="Times New Roman" w:hAnsi="Times New Roman"/>
          <w:sz w:val="24"/>
          <w:szCs w:val="24"/>
        </w:rPr>
        <w:t>t</w:t>
      </w:r>
      <w:r w:rsidR="00935019" w:rsidRPr="001E74B5">
        <w:rPr>
          <w:rFonts w:ascii="Times New Roman" w:hAnsi="Times New Roman"/>
          <w:sz w:val="24"/>
          <w:szCs w:val="24"/>
        </w:rPr>
        <w:t>area atribuţiilor sale C</w:t>
      </w:r>
      <w:r w:rsidR="00600702" w:rsidRPr="001E74B5">
        <w:rPr>
          <w:rFonts w:ascii="Times New Roman" w:hAnsi="Times New Roman"/>
          <w:sz w:val="24"/>
          <w:szCs w:val="24"/>
        </w:rPr>
        <w:t xml:space="preserve">onsiliul </w:t>
      </w:r>
      <w:r w:rsidR="00935019" w:rsidRPr="001E74B5">
        <w:rPr>
          <w:rFonts w:ascii="Times New Roman" w:hAnsi="Times New Roman"/>
          <w:sz w:val="24"/>
          <w:szCs w:val="24"/>
        </w:rPr>
        <w:t>A</w:t>
      </w:r>
      <w:r w:rsidRPr="001E74B5">
        <w:rPr>
          <w:rFonts w:ascii="Times New Roman" w:hAnsi="Times New Roman"/>
          <w:sz w:val="24"/>
          <w:szCs w:val="24"/>
        </w:rPr>
        <w:t>dministrativ adoptă hotărâri .</w:t>
      </w:r>
    </w:p>
    <w:p w14:paraId="258F44FC" w14:textId="6BCBA7AC" w:rsidR="00AD2855" w:rsidRPr="00EB6F8A" w:rsidRDefault="00AD2855" w:rsidP="00F910DE">
      <w:pPr>
        <w:spacing w:line="360" w:lineRule="auto"/>
        <w:ind w:right="-261" w:firstLine="708"/>
        <w:jc w:val="both"/>
        <w:rPr>
          <w:rFonts w:ascii="Times New Roman" w:hAnsi="Times New Roman"/>
          <w:sz w:val="24"/>
          <w:szCs w:val="24"/>
        </w:rPr>
      </w:pPr>
      <w:r w:rsidRPr="00EB6F8A">
        <w:rPr>
          <w:rFonts w:ascii="Times New Roman" w:hAnsi="Times New Roman"/>
          <w:sz w:val="24"/>
          <w:szCs w:val="24"/>
        </w:rPr>
        <w:t xml:space="preserve">În </w:t>
      </w:r>
      <w:r w:rsidR="00E30747">
        <w:rPr>
          <w:rFonts w:ascii="Times New Roman" w:hAnsi="Times New Roman"/>
          <w:sz w:val="24"/>
          <w:szCs w:val="24"/>
        </w:rPr>
        <w:t>anul 2023</w:t>
      </w:r>
      <w:r w:rsidRPr="00EB6F8A">
        <w:rPr>
          <w:rFonts w:ascii="Times New Roman" w:hAnsi="Times New Roman"/>
          <w:sz w:val="24"/>
          <w:szCs w:val="24"/>
        </w:rPr>
        <w:t xml:space="preserve">, </w:t>
      </w:r>
      <w:r w:rsidR="00600702">
        <w:rPr>
          <w:rFonts w:ascii="Times New Roman" w:hAnsi="Times New Roman"/>
          <w:b/>
          <w:sz w:val="24"/>
          <w:szCs w:val="24"/>
        </w:rPr>
        <w:t xml:space="preserve">Consiliul </w:t>
      </w:r>
      <w:r w:rsidR="00935019">
        <w:rPr>
          <w:rFonts w:ascii="Times New Roman" w:hAnsi="Times New Roman"/>
          <w:b/>
          <w:sz w:val="24"/>
          <w:szCs w:val="24"/>
        </w:rPr>
        <w:t>A</w:t>
      </w:r>
      <w:r w:rsidRPr="00EB6F8A">
        <w:rPr>
          <w:rFonts w:ascii="Times New Roman" w:hAnsi="Times New Roman"/>
          <w:b/>
          <w:sz w:val="24"/>
          <w:szCs w:val="24"/>
        </w:rPr>
        <w:t xml:space="preserve">dministrativ </w:t>
      </w:r>
      <w:r w:rsidRPr="00EB6F8A">
        <w:rPr>
          <w:rFonts w:ascii="Times New Roman" w:hAnsi="Times New Roman"/>
          <w:sz w:val="24"/>
          <w:szCs w:val="24"/>
        </w:rPr>
        <w:t>al şcolii s-a întrunit în şedinţe</w:t>
      </w:r>
      <w:r w:rsidR="00952301" w:rsidRPr="00EB6F8A">
        <w:rPr>
          <w:rFonts w:ascii="Times New Roman" w:hAnsi="Times New Roman"/>
          <w:sz w:val="24"/>
          <w:szCs w:val="24"/>
        </w:rPr>
        <w:t xml:space="preserve"> de lucru</w:t>
      </w:r>
      <w:r w:rsidRPr="00EB6F8A">
        <w:rPr>
          <w:rFonts w:ascii="Times New Roman" w:hAnsi="Times New Roman"/>
          <w:sz w:val="24"/>
          <w:szCs w:val="24"/>
        </w:rPr>
        <w:t xml:space="preserve"> ori de câte ori a fost nevoie pentru reglementarea tuturor problemelor legate de evoluţia şi strateg</w:t>
      </w:r>
      <w:r w:rsidR="00935019">
        <w:rPr>
          <w:rFonts w:ascii="Times New Roman" w:hAnsi="Times New Roman"/>
          <w:sz w:val="24"/>
          <w:szCs w:val="24"/>
        </w:rPr>
        <w:t xml:space="preserve">ia şcolii </w:t>
      </w:r>
      <w:r w:rsidR="00952301" w:rsidRPr="00EB6F8A">
        <w:rPr>
          <w:rFonts w:ascii="Times New Roman" w:hAnsi="Times New Roman"/>
          <w:sz w:val="24"/>
          <w:szCs w:val="24"/>
        </w:rPr>
        <w:t xml:space="preserve">având în vedere </w:t>
      </w:r>
      <w:r w:rsidRPr="00EB6F8A">
        <w:rPr>
          <w:rFonts w:ascii="Times New Roman" w:hAnsi="Times New Roman"/>
          <w:sz w:val="24"/>
          <w:szCs w:val="24"/>
        </w:rPr>
        <w:t>noutăţile</w:t>
      </w:r>
      <w:r w:rsidR="00600702">
        <w:rPr>
          <w:rFonts w:ascii="Times New Roman" w:hAnsi="Times New Roman"/>
          <w:sz w:val="24"/>
          <w:szCs w:val="24"/>
        </w:rPr>
        <w:t xml:space="preserve"> legislative şi administrative </w:t>
      </w:r>
      <w:r w:rsidRPr="00EB6F8A">
        <w:rPr>
          <w:rFonts w:ascii="Times New Roman" w:hAnsi="Times New Roman"/>
          <w:sz w:val="24"/>
          <w:szCs w:val="24"/>
        </w:rPr>
        <w:t>survenite în această perioadă .</w:t>
      </w:r>
    </w:p>
    <w:p w14:paraId="045647B9" w14:textId="5153ADBC" w:rsidR="00AD2855" w:rsidRPr="00EB6F8A" w:rsidRDefault="00AD2855" w:rsidP="00F910DE">
      <w:pPr>
        <w:spacing w:line="360" w:lineRule="auto"/>
        <w:ind w:right="-261"/>
        <w:jc w:val="both"/>
        <w:rPr>
          <w:rFonts w:ascii="Times New Roman" w:hAnsi="Times New Roman"/>
          <w:sz w:val="24"/>
          <w:szCs w:val="24"/>
        </w:rPr>
      </w:pPr>
      <w:r w:rsidRPr="00EB6F8A">
        <w:rPr>
          <w:rFonts w:ascii="Times New Roman" w:hAnsi="Times New Roman"/>
          <w:sz w:val="24"/>
          <w:szCs w:val="24"/>
        </w:rPr>
        <w:tab/>
      </w:r>
      <w:r w:rsidRPr="00EB6F8A">
        <w:rPr>
          <w:rFonts w:ascii="Times New Roman" w:hAnsi="Times New Roman"/>
          <w:b/>
          <w:sz w:val="24"/>
          <w:szCs w:val="24"/>
        </w:rPr>
        <w:t xml:space="preserve">Consiliul </w:t>
      </w:r>
      <w:r w:rsidR="00935019">
        <w:rPr>
          <w:rFonts w:ascii="Times New Roman" w:hAnsi="Times New Roman"/>
          <w:b/>
          <w:sz w:val="24"/>
          <w:szCs w:val="24"/>
        </w:rPr>
        <w:t>P</w:t>
      </w:r>
      <w:r w:rsidRPr="00EB6F8A">
        <w:rPr>
          <w:rFonts w:ascii="Times New Roman" w:hAnsi="Times New Roman"/>
          <w:b/>
          <w:sz w:val="24"/>
          <w:szCs w:val="24"/>
        </w:rPr>
        <w:t>rofesoral</w:t>
      </w:r>
      <w:r w:rsidR="00AF1644" w:rsidRPr="00EB6F8A">
        <w:rPr>
          <w:rFonts w:ascii="Times New Roman" w:hAnsi="Times New Roman"/>
          <w:b/>
          <w:sz w:val="24"/>
          <w:szCs w:val="24"/>
        </w:rPr>
        <w:t xml:space="preserve"> </w:t>
      </w:r>
      <w:r w:rsidR="00AF1644" w:rsidRPr="00EB6F8A">
        <w:rPr>
          <w:rFonts w:ascii="Times New Roman" w:hAnsi="Times New Roman"/>
          <w:sz w:val="24"/>
          <w:szCs w:val="24"/>
        </w:rPr>
        <w:t>cu rol consultativ, cu participarea cadrelor didactice</w:t>
      </w:r>
      <w:r w:rsidR="00EB6F8A">
        <w:rPr>
          <w:rFonts w:ascii="Times New Roman" w:hAnsi="Times New Roman"/>
          <w:b/>
          <w:sz w:val="24"/>
          <w:szCs w:val="24"/>
        </w:rPr>
        <w:t xml:space="preserve"> </w:t>
      </w:r>
      <w:r w:rsidR="00EB6F8A" w:rsidRPr="00EB6F8A">
        <w:rPr>
          <w:rFonts w:ascii="Times New Roman" w:hAnsi="Times New Roman"/>
          <w:sz w:val="24"/>
          <w:szCs w:val="24"/>
        </w:rPr>
        <w:t>este</w:t>
      </w:r>
      <w:r w:rsidRPr="00EB6F8A">
        <w:rPr>
          <w:rFonts w:ascii="Times New Roman" w:hAnsi="Times New Roman"/>
          <w:b/>
          <w:sz w:val="24"/>
          <w:szCs w:val="24"/>
        </w:rPr>
        <w:t xml:space="preserve"> </w:t>
      </w:r>
      <w:r w:rsidRPr="00EB6F8A">
        <w:rPr>
          <w:rFonts w:ascii="Times New Roman" w:hAnsi="Times New Roman"/>
          <w:sz w:val="24"/>
          <w:szCs w:val="24"/>
        </w:rPr>
        <w:t>format din cinci membri</w:t>
      </w:r>
      <w:r w:rsidR="00952301" w:rsidRPr="00EB6F8A">
        <w:rPr>
          <w:rFonts w:ascii="Times New Roman" w:hAnsi="Times New Roman"/>
          <w:sz w:val="24"/>
          <w:szCs w:val="24"/>
        </w:rPr>
        <w:t xml:space="preserve">, cadre didactice cu normă de bază </w:t>
      </w:r>
      <w:r w:rsidR="00600702">
        <w:rPr>
          <w:rFonts w:ascii="Times New Roman" w:hAnsi="Times New Roman"/>
          <w:sz w:val="24"/>
          <w:szCs w:val="24"/>
        </w:rPr>
        <w:t>în cadrul școlii. Componența C</w:t>
      </w:r>
      <w:r w:rsidR="00952301" w:rsidRPr="00EB6F8A">
        <w:rPr>
          <w:rFonts w:ascii="Times New Roman" w:hAnsi="Times New Roman"/>
          <w:sz w:val="24"/>
          <w:szCs w:val="24"/>
        </w:rPr>
        <w:t xml:space="preserve">onsiliului </w:t>
      </w:r>
      <w:r w:rsidR="0099441D">
        <w:rPr>
          <w:rFonts w:ascii="Times New Roman" w:hAnsi="Times New Roman"/>
          <w:sz w:val="24"/>
          <w:szCs w:val="24"/>
        </w:rPr>
        <w:t>P</w:t>
      </w:r>
      <w:r w:rsidR="00952301" w:rsidRPr="00EB6F8A">
        <w:rPr>
          <w:rFonts w:ascii="Times New Roman" w:hAnsi="Times New Roman"/>
          <w:sz w:val="24"/>
          <w:szCs w:val="24"/>
        </w:rPr>
        <w:t xml:space="preserve">rofesoral </w:t>
      </w:r>
      <w:r w:rsidR="00EB6F8A">
        <w:rPr>
          <w:rFonts w:ascii="Times New Roman" w:hAnsi="Times New Roman"/>
          <w:sz w:val="24"/>
          <w:szCs w:val="24"/>
        </w:rPr>
        <w:t>î</w:t>
      </w:r>
      <w:r w:rsidR="00952301" w:rsidRPr="00EB6F8A">
        <w:rPr>
          <w:rFonts w:ascii="Times New Roman" w:hAnsi="Times New Roman"/>
          <w:sz w:val="24"/>
          <w:szCs w:val="24"/>
        </w:rPr>
        <w:t xml:space="preserve">n </w:t>
      </w:r>
      <w:r w:rsidR="00E30747">
        <w:rPr>
          <w:rFonts w:ascii="Times New Roman" w:hAnsi="Times New Roman"/>
          <w:sz w:val="24"/>
          <w:szCs w:val="24"/>
        </w:rPr>
        <w:t>2023</w:t>
      </w:r>
      <w:r w:rsidR="00952301" w:rsidRPr="00EB6F8A">
        <w:rPr>
          <w:rFonts w:ascii="Times New Roman" w:hAnsi="Times New Roman"/>
          <w:sz w:val="24"/>
          <w:szCs w:val="24"/>
        </w:rPr>
        <w:t xml:space="preserve">, s-a stabilit la </w:t>
      </w:r>
      <w:r w:rsidR="00EB6F8A">
        <w:rPr>
          <w:rFonts w:ascii="Times New Roman" w:hAnsi="Times New Roman"/>
          <w:sz w:val="24"/>
          <w:szCs w:val="24"/>
        </w:rPr>
        <w:t>î</w:t>
      </w:r>
      <w:r w:rsidR="00952301" w:rsidRPr="00EB6F8A">
        <w:rPr>
          <w:rFonts w:ascii="Times New Roman" w:hAnsi="Times New Roman"/>
          <w:sz w:val="24"/>
          <w:szCs w:val="24"/>
        </w:rPr>
        <w:t>nceputul an</w:t>
      </w:r>
      <w:r w:rsidR="00E30747">
        <w:rPr>
          <w:rFonts w:ascii="Times New Roman" w:hAnsi="Times New Roman"/>
          <w:sz w:val="24"/>
          <w:szCs w:val="24"/>
        </w:rPr>
        <w:t>ului</w:t>
      </w:r>
      <w:r w:rsidR="00952301" w:rsidRPr="00EB6F8A">
        <w:rPr>
          <w:rFonts w:ascii="Times New Roman" w:hAnsi="Times New Roman"/>
          <w:sz w:val="24"/>
          <w:szCs w:val="24"/>
        </w:rPr>
        <w:t xml:space="preserve"> </w:t>
      </w:r>
      <w:r w:rsidR="00EB6F8A">
        <w:rPr>
          <w:rFonts w:ascii="Times New Roman" w:hAnsi="Times New Roman"/>
          <w:sz w:val="24"/>
          <w:szCs w:val="24"/>
        </w:rPr>
        <w:t>ș</w:t>
      </w:r>
      <w:r w:rsidR="00952301" w:rsidRPr="00EB6F8A">
        <w:rPr>
          <w:rFonts w:ascii="Times New Roman" w:hAnsi="Times New Roman"/>
          <w:sz w:val="24"/>
          <w:szCs w:val="24"/>
        </w:rPr>
        <w:t xml:space="preserve">colar. Managerul </w:t>
      </w:r>
      <w:r w:rsidR="00EB6F8A">
        <w:rPr>
          <w:rFonts w:ascii="Times New Roman" w:hAnsi="Times New Roman"/>
          <w:sz w:val="24"/>
          <w:szCs w:val="24"/>
        </w:rPr>
        <w:t>ș</w:t>
      </w:r>
      <w:r w:rsidR="00952301" w:rsidRPr="00EB6F8A">
        <w:rPr>
          <w:rFonts w:ascii="Times New Roman" w:hAnsi="Times New Roman"/>
          <w:sz w:val="24"/>
          <w:szCs w:val="24"/>
        </w:rPr>
        <w:t>colii, nume</w:t>
      </w:r>
      <w:r w:rsidR="00EB6F8A">
        <w:rPr>
          <w:rFonts w:ascii="Times New Roman" w:hAnsi="Times New Roman"/>
          <w:sz w:val="24"/>
          <w:szCs w:val="24"/>
        </w:rPr>
        <w:t>ș</w:t>
      </w:r>
      <w:r w:rsidR="00952301" w:rsidRPr="00EB6F8A">
        <w:rPr>
          <w:rFonts w:ascii="Times New Roman" w:hAnsi="Times New Roman"/>
          <w:sz w:val="24"/>
          <w:szCs w:val="24"/>
        </w:rPr>
        <w:t xml:space="preserve">te prin decizie secretarul </w:t>
      </w:r>
      <w:r w:rsidR="00EB6F8A">
        <w:rPr>
          <w:rFonts w:ascii="Times New Roman" w:hAnsi="Times New Roman"/>
          <w:sz w:val="24"/>
          <w:szCs w:val="24"/>
        </w:rPr>
        <w:t>C</w:t>
      </w:r>
      <w:r w:rsidR="00952301" w:rsidRPr="00EB6F8A">
        <w:rPr>
          <w:rFonts w:ascii="Times New Roman" w:hAnsi="Times New Roman"/>
          <w:sz w:val="24"/>
          <w:szCs w:val="24"/>
        </w:rPr>
        <w:t xml:space="preserve">onsiliului </w:t>
      </w:r>
      <w:r w:rsidR="0099441D">
        <w:rPr>
          <w:rFonts w:ascii="Times New Roman" w:hAnsi="Times New Roman"/>
          <w:sz w:val="24"/>
          <w:szCs w:val="24"/>
        </w:rPr>
        <w:lastRenderedPageBreak/>
        <w:t>P</w:t>
      </w:r>
      <w:r w:rsidR="00952301" w:rsidRPr="00EB6F8A">
        <w:rPr>
          <w:rFonts w:ascii="Times New Roman" w:hAnsi="Times New Roman"/>
          <w:sz w:val="24"/>
          <w:szCs w:val="24"/>
        </w:rPr>
        <w:t>rofesoral, dintre membri ale</w:t>
      </w:r>
      <w:r w:rsidR="00EB6F8A">
        <w:rPr>
          <w:rFonts w:ascii="Times New Roman" w:hAnsi="Times New Roman"/>
          <w:sz w:val="24"/>
          <w:szCs w:val="24"/>
        </w:rPr>
        <w:t>ș</w:t>
      </w:r>
      <w:r w:rsidR="00952301" w:rsidRPr="00EB6F8A">
        <w:rPr>
          <w:rFonts w:ascii="Times New Roman" w:hAnsi="Times New Roman"/>
          <w:sz w:val="24"/>
          <w:szCs w:val="24"/>
        </w:rPr>
        <w:t>i din r</w:t>
      </w:r>
      <w:r w:rsidR="00EB6F8A">
        <w:rPr>
          <w:rFonts w:ascii="Times New Roman" w:hAnsi="Times New Roman"/>
          <w:sz w:val="24"/>
          <w:szCs w:val="24"/>
        </w:rPr>
        <w:t>â</w:t>
      </w:r>
      <w:r w:rsidR="00952301" w:rsidRPr="00EB6F8A">
        <w:rPr>
          <w:rFonts w:ascii="Times New Roman" w:hAnsi="Times New Roman"/>
          <w:sz w:val="24"/>
          <w:szCs w:val="24"/>
        </w:rPr>
        <w:t xml:space="preserve">ndurile profesorilor. Consiliul </w:t>
      </w:r>
      <w:r w:rsidR="0099441D">
        <w:rPr>
          <w:rFonts w:ascii="Times New Roman" w:hAnsi="Times New Roman"/>
          <w:sz w:val="24"/>
          <w:szCs w:val="24"/>
        </w:rPr>
        <w:t>P</w:t>
      </w:r>
      <w:r w:rsidR="00952301" w:rsidRPr="00EB6F8A">
        <w:rPr>
          <w:rFonts w:ascii="Times New Roman" w:hAnsi="Times New Roman"/>
          <w:sz w:val="24"/>
          <w:szCs w:val="24"/>
        </w:rPr>
        <w:t xml:space="preserve">rofesoral se </w:t>
      </w:r>
      <w:r w:rsidR="00EB6F8A">
        <w:rPr>
          <w:rFonts w:ascii="Times New Roman" w:hAnsi="Times New Roman"/>
          <w:sz w:val="24"/>
          <w:szCs w:val="24"/>
        </w:rPr>
        <w:t>î</w:t>
      </w:r>
      <w:r w:rsidR="00952301" w:rsidRPr="00EB6F8A">
        <w:rPr>
          <w:rFonts w:ascii="Times New Roman" w:hAnsi="Times New Roman"/>
          <w:sz w:val="24"/>
          <w:szCs w:val="24"/>
        </w:rPr>
        <w:t>nt</w:t>
      </w:r>
      <w:r w:rsidR="009B0F36">
        <w:rPr>
          <w:rFonts w:ascii="Times New Roman" w:hAnsi="Times New Roman"/>
          <w:sz w:val="24"/>
          <w:szCs w:val="24"/>
        </w:rPr>
        <w:t>â</w:t>
      </w:r>
      <w:r w:rsidR="00952301" w:rsidRPr="00EB6F8A">
        <w:rPr>
          <w:rFonts w:ascii="Times New Roman" w:hAnsi="Times New Roman"/>
          <w:sz w:val="24"/>
          <w:szCs w:val="24"/>
        </w:rPr>
        <w:t>lne</w:t>
      </w:r>
      <w:r w:rsidR="00EB6F8A">
        <w:rPr>
          <w:rFonts w:ascii="Times New Roman" w:hAnsi="Times New Roman"/>
          <w:sz w:val="24"/>
          <w:szCs w:val="24"/>
        </w:rPr>
        <w:t>ș</w:t>
      </w:r>
      <w:r w:rsidR="00952301" w:rsidRPr="00EB6F8A">
        <w:rPr>
          <w:rFonts w:ascii="Times New Roman" w:hAnsi="Times New Roman"/>
          <w:sz w:val="24"/>
          <w:szCs w:val="24"/>
        </w:rPr>
        <w:t xml:space="preserve">te trimestrial </w:t>
      </w:r>
      <w:r w:rsidR="00EB6F8A">
        <w:rPr>
          <w:rFonts w:ascii="Times New Roman" w:hAnsi="Times New Roman"/>
          <w:sz w:val="24"/>
          <w:szCs w:val="24"/>
        </w:rPr>
        <w:t>î</w:t>
      </w:r>
      <w:r w:rsidR="00952301" w:rsidRPr="00EB6F8A">
        <w:rPr>
          <w:rFonts w:ascii="Times New Roman" w:hAnsi="Times New Roman"/>
          <w:sz w:val="24"/>
          <w:szCs w:val="24"/>
        </w:rPr>
        <w:t xml:space="preserve">n </w:t>
      </w:r>
      <w:r w:rsidR="00EB6F8A">
        <w:rPr>
          <w:rFonts w:ascii="Times New Roman" w:hAnsi="Times New Roman"/>
          <w:sz w:val="24"/>
          <w:szCs w:val="24"/>
        </w:rPr>
        <w:t>ședinț</w:t>
      </w:r>
      <w:r w:rsidR="00952301" w:rsidRPr="00EB6F8A">
        <w:rPr>
          <w:rFonts w:ascii="Times New Roman" w:hAnsi="Times New Roman"/>
          <w:sz w:val="24"/>
          <w:szCs w:val="24"/>
        </w:rPr>
        <w:t>e sau ori de c</w:t>
      </w:r>
      <w:r w:rsidR="00EB6F8A">
        <w:rPr>
          <w:rFonts w:ascii="Times New Roman" w:hAnsi="Times New Roman"/>
          <w:sz w:val="24"/>
          <w:szCs w:val="24"/>
        </w:rPr>
        <w:t>â</w:t>
      </w:r>
      <w:r w:rsidR="00952301" w:rsidRPr="00EB6F8A">
        <w:rPr>
          <w:rFonts w:ascii="Times New Roman" w:hAnsi="Times New Roman"/>
          <w:sz w:val="24"/>
          <w:szCs w:val="24"/>
        </w:rPr>
        <w:t>te ori este nevoie, la propunerea manageru</w:t>
      </w:r>
      <w:r w:rsidR="00EB6F8A">
        <w:rPr>
          <w:rFonts w:ascii="Times New Roman" w:hAnsi="Times New Roman"/>
          <w:sz w:val="24"/>
          <w:szCs w:val="24"/>
        </w:rPr>
        <w:t>lui sau la solicitarea a minim</w:t>
      </w:r>
      <w:r w:rsidR="00952301" w:rsidRPr="00EB6F8A">
        <w:rPr>
          <w:rFonts w:ascii="Times New Roman" w:hAnsi="Times New Roman"/>
          <w:sz w:val="24"/>
          <w:szCs w:val="24"/>
        </w:rPr>
        <w:t xml:space="preserve"> 1/3 din num</w:t>
      </w:r>
      <w:r w:rsidR="00EB6F8A">
        <w:rPr>
          <w:rFonts w:ascii="Times New Roman" w:hAnsi="Times New Roman"/>
          <w:sz w:val="24"/>
          <w:szCs w:val="24"/>
        </w:rPr>
        <w:t>ă</w:t>
      </w:r>
      <w:r w:rsidR="00952301" w:rsidRPr="00EB6F8A">
        <w:rPr>
          <w:rFonts w:ascii="Times New Roman" w:hAnsi="Times New Roman"/>
          <w:sz w:val="24"/>
          <w:szCs w:val="24"/>
        </w:rPr>
        <w:t>rul personalului didactic</w:t>
      </w:r>
      <w:r w:rsidR="00DD0BD1" w:rsidRPr="00EB6F8A">
        <w:rPr>
          <w:rFonts w:ascii="Times New Roman" w:hAnsi="Times New Roman"/>
          <w:sz w:val="24"/>
          <w:szCs w:val="24"/>
        </w:rPr>
        <w:t xml:space="preserve">. </w:t>
      </w:r>
      <w:r w:rsidRPr="00EB6F8A">
        <w:rPr>
          <w:rFonts w:ascii="Times New Roman" w:hAnsi="Times New Roman"/>
          <w:sz w:val="24"/>
          <w:szCs w:val="24"/>
        </w:rPr>
        <w:t xml:space="preserve">Atribuţii : </w:t>
      </w:r>
    </w:p>
    <w:p w14:paraId="7D0A4551" w14:textId="07BDC0E7" w:rsidR="00AD2855" w:rsidRPr="00EB6F8A" w:rsidRDefault="00AD2855" w:rsidP="009D75C1">
      <w:pPr>
        <w:pStyle w:val="ListParagraph"/>
        <w:numPr>
          <w:ilvl w:val="0"/>
          <w:numId w:val="21"/>
        </w:numPr>
        <w:spacing w:line="360" w:lineRule="auto"/>
        <w:jc w:val="both"/>
        <w:rPr>
          <w:rFonts w:ascii="Times New Roman" w:hAnsi="Times New Roman"/>
          <w:sz w:val="24"/>
          <w:szCs w:val="24"/>
        </w:rPr>
      </w:pPr>
      <w:r w:rsidRPr="001E74B5">
        <w:rPr>
          <w:rFonts w:ascii="Times New Roman" w:hAnsi="Times New Roman"/>
          <w:sz w:val="24"/>
          <w:szCs w:val="24"/>
        </w:rPr>
        <w:t>dezbate, a</w:t>
      </w:r>
      <w:r w:rsidR="000F3686" w:rsidRPr="001E74B5">
        <w:rPr>
          <w:rFonts w:ascii="Times New Roman" w:hAnsi="Times New Roman"/>
          <w:sz w:val="24"/>
          <w:szCs w:val="24"/>
        </w:rPr>
        <w:t xml:space="preserve">vizează şi propune Consiliului </w:t>
      </w:r>
      <w:r w:rsidR="0099441D" w:rsidRPr="001E74B5">
        <w:rPr>
          <w:rFonts w:ascii="Times New Roman" w:hAnsi="Times New Roman"/>
          <w:sz w:val="24"/>
          <w:szCs w:val="24"/>
        </w:rPr>
        <w:t>A</w:t>
      </w:r>
      <w:r w:rsidRPr="001E74B5">
        <w:rPr>
          <w:rFonts w:ascii="Times New Roman" w:hAnsi="Times New Roman"/>
          <w:sz w:val="24"/>
          <w:szCs w:val="24"/>
        </w:rPr>
        <w:t xml:space="preserve">dministrativ, spre aprobare, planul de şcolarizare </w:t>
      </w:r>
      <w:r w:rsidR="00EB6F8A">
        <w:rPr>
          <w:rFonts w:ascii="Times New Roman" w:hAnsi="Times New Roman"/>
          <w:sz w:val="24"/>
          <w:szCs w:val="24"/>
        </w:rPr>
        <w:t>al ș</w:t>
      </w:r>
      <w:r w:rsidRPr="00EB6F8A">
        <w:rPr>
          <w:rFonts w:ascii="Times New Roman" w:hAnsi="Times New Roman"/>
          <w:sz w:val="24"/>
          <w:szCs w:val="24"/>
        </w:rPr>
        <w:t>colii;</w:t>
      </w:r>
    </w:p>
    <w:p w14:paraId="0E122EB6" w14:textId="1D2AF1D0" w:rsidR="00AD2855" w:rsidRPr="001E74B5" w:rsidRDefault="00AD2855" w:rsidP="009D75C1">
      <w:pPr>
        <w:pStyle w:val="ListParagraph"/>
        <w:numPr>
          <w:ilvl w:val="0"/>
          <w:numId w:val="21"/>
        </w:numPr>
        <w:spacing w:line="360" w:lineRule="auto"/>
        <w:jc w:val="both"/>
        <w:rPr>
          <w:rFonts w:ascii="Times New Roman" w:hAnsi="Times New Roman"/>
          <w:sz w:val="24"/>
          <w:szCs w:val="24"/>
        </w:rPr>
      </w:pPr>
      <w:r w:rsidRPr="001E74B5">
        <w:rPr>
          <w:rFonts w:ascii="Times New Roman" w:hAnsi="Times New Roman"/>
          <w:sz w:val="24"/>
          <w:szCs w:val="24"/>
        </w:rPr>
        <w:t>alege</w:t>
      </w:r>
      <w:r w:rsidR="00A95E81" w:rsidRPr="001E74B5">
        <w:rPr>
          <w:rFonts w:ascii="Times New Roman" w:hAnsi="Times New Roman"/>
          <w:sz w:val="24"/>
          <w:szCs w:val="24"/>
        </w:rPr>
        <w:t xml:space="preserve"> prin vot secret reprezentan</w:t>
      </w:r>
      <w:r w:rsidR="0002587F" w:rsidRPr="001E74B5">
        <w:rPr>
          <w:rFonts w:ascii="Times New Roman" w:hAnsi="Times New Roman"/>
          <w:sz w:val="24"/>
          <w:szCs w:val="24"/>
        </w:rPr>
        <w:t>ț</w:t>
      </w:r>
      <w:r w:rsidR="00A95E81" w:rsidRPr="001E74B5">
        <w:rPr>
          <w:rFonts w:ascii="Times New Roman" w:hAnsi="Times New Roman"/>
          <w:sz w:val="24"/>
          <w:szCs w:val="24"/>
        </w:rPr>
        <w:t>ii</w:t>
      </w:r>
      <w:r w:rsidR="0002587F" w:rsidRPr="001E74B5">
        <w:rPr>
          <w:rFonts w:ascii="Times New Roman" w:hAnsi="Times New Roman"/>
          <w:sz w:val="24"/>
          <w:szCs w:val="24"/>
        </w:rPr>
        <w:t xml:space="preserve"> cadrelor</w:t>
      </w:r>
      <w:r w:rsidRPr="001E74B5">
        <w:rPr>
          <w:rFonts w:ascii="Times New Roman" w:hAnsi="Times New Roman"/>
          <w:sz w:val="24"/>
          <w:szCs w:val="24"/>
        </w:rPr>
        <w:t xml:space="preserve"> didactic</w:t>
      </w:r>
      <w:r w:rsidR="000F3686" w:rsidRPr="001E74B5">
        <w:rPr>
          <w:rFonts w:ascii="Times New Roman" w:hAnsi="Times New Roman"/>
          <w:sz w:val="24"/>
          <w:szCs w:val="24"/>
        </w:rPr>
        <w:t xml:space="preserve">e care fac parte din Consiliul </w:t>
      </w:r>
      <w:r w:rsidR="0099441D" w:rsidRPr="001E74B5">
        <w:rPr>
          <w:rFonts w:ascii="Times New Roman" w:hAnsi="Times New Roman"/>
          <w:sz w:val="24"/>
          <w:szCs w:val="24"/>
        </w:rPr>
        <w:t>A</w:t>
      </w:r>
      <w:r w:rsidRPr="001E74B5">
        <w:rPr>
          <w:rFonts w:ascii="Times New Roman" w:hAnsi="Times New Roman"/>
          <w:sz w:val="24"/>
          <w:szCs w:val="24"/>
        </w:rPr>
        <w:t xml:space="preserve">dministrativ şi actualizează, dacă este cazul, componenţa acestuia; </w:t>
      </w:r>
    </w:p>
    <w:p w14:paraId="6A96C060" w14:textId="35610579" w:rsidR="00AD2855" w:rsidRPr="0002587F" w:rsidRDefault="00AD2855" w:rsidP="009D75C1">
      <w:pPr>
        <w:pStyle w:val="ListParagraph"/>
        <w:numPr>
          <w:ilvl w:val="0"/>
          <w:numId w:val="21"/>
        </w:numPr>
        <w:spacing w:line="360" w:lineRule="auto"/>
        <w:jc w:val="both"/>
        <w:rPr>
          <w:rFonts w:ascii="Times New Roman" w:hAnsi="Times New Roman"/>
          <w:sz w:val="24"/>
          <w:szCs w:val="24"/>
        </w:rPr>
      </w:pPr>
      <w:r w:rsidRPr="001E74B5">
        <w:rPr>
          <w:rFonts w:ascii="Times New Roman" w:hAnsi="Times New Roman"/>
          <w:sz w:val="24"/>
          <w:szCs w:val="24"/>
        </w:rPr>
        <w:t xml:space="preserve">alege responsabilii colectivelor de </w:t>
      </w:r>
      <w:r w:rsidR="0002587F">
        <w:rPr>
          <w:rFonts w:ascii="Times New Roman" w:hAnsi="Times New Roman"/>
          <w:sz w:val="24"/>
          <w:szCs w:val="24"/>
        </w:rPr>
        <w:t>catedră</w:t>
      </w:r>
      <w:r w:rsidR="0002587F" w:rsidRPr="001E74B5">
        <w:rPr>
          <w:rFonts w:ascii="Times New Roman" w:hAnsi="Times New Roman"/>
          <w:sz w:val="24"/>
          <w:szCs w:val="24"/>
        </w:rPr>
        <w:t>;</w:t>
      </w:r>
    </w:p>
    <w:p w14:paraId="345F0EEC" w14:textId="69A42BCF" w:rsidR="00AD2855" w:rsidRPr="001E74B5" w:rsidRDefault="00A95E81" w:rsidP="009D75C1">
      <w:pPr>
        <w:pStyle w:val="ListParagraph"/>
        <w:numPr>
          <w:ilvl w:val="0"/>
          <w:numId w:val="21"/>
        </w:numPr>
        <w:spacing w:line="360" w:lineRule="auto"/>
        <w:jc w:val="both"/>
        <w:rPr>
          <w:rFonts w:ascii="Times New Roman" w:hAnsi="Times New Roman"/>
          <w:sz w:val="24"/>
          <w:szCs w:val="24"/>
        </w:rPr>
      </w:pPr>
      <w:r w:rsidRPr="001E74B5">
        <w:rPr>
          <w:rFonts w:ascii="Times New Roman" w:hAnsi="Times New Roman"/>
          <w:sz w:val="24"/>
          <w:szCs w:val="24"/>
        </w:rPr>
        <w:t xml:space="preserve">analizează </w:t>
      </w:r>
      <w:r w:rsidR="00AD2855" w:rsidRPr="001E74B5">
        <w:rPr>
          <w:rFonts w:ascii="Times New Roman" w:hAnsi="Times New Roman"/>
          <w:sz w:val="24"/>
          <w:szCs w:val="24"/>
        </w:rPr>
        <w:t>şi aprobă raportul priv</w:t>
      </w:r>
      <w:r w:rsidR="00E30747">
        <w:rPr>
          <w:rFonts w:ascii="Times New Roman" w:hAnsi="Times New Roman"/>
          <w:sz w:val="24"/>
          <w:szCs w:val="24"/>
        </w:rPr>
        <w:t xml:space="preserve">ind situaţia şcolară </w:t>
      </w:r>
      <w:r w:rsidR="00AD2855" w:rsidRPr="001E74B5">
        <w:rPr>
          <w:rFonts w:ascii="Times New Roman" w:hAnsi="Times New Roman"/>
          <w:sz w:val="24"/>
          <w:szCs w:val="24"/>
        </w:rPr>
        <w:t>anuală prezentată de fiecare profes</w:t>
      </w:r>
      <w:r w:rsidR="00E30747">
        <w:rPr>
          <w:rFonts w:ascii="Times New Roman" w:hAnsi="Times New Roman"/>
          <w:sz w:val="24"/>
          <w:szCs w:val="24"/>
        </w:rPr>
        <w:t>or</w:t>
      </w:r>
      <w:r w:rsidR="0002587F" w:rsidRPr="001E74B5">
        <w:rPr>
          <w:rFonts w:ascii="Times New Roman" w:hAnsi="Times New Roman"/>
          <w:sz w:val="24"/>
          <w:szCs w:val="24"/>
        </w:rPr>
        <w:t>;</w:t>
      </w:r>
    </w:p>
    <w:p w14:paraId="3DCC4ABA" w14:textId="03B865F0" w:rsidR="00AD2855" w:rsidRPr="00EB6F8A" w:rsidRDefault="00AD2855" w:rsidP="009D75C1">
      <w:pPr>
        <w:pStyle w:val="ListParagraph"/>
        <w:numPr>
          <w:ilvl w:val="0"/>
          <w:numId w:val="21"/>
        </w:numPr>
        <w:spacing w:line="360" w:lineRule="auto"/>
        <w:jc w:val="both"/>
        <w:rPr>
          <w:rFonts w:ascii="Times New Roman" w:hAnsi="Times New Roman"/>
          <w:sz w:val="24"/>
          <w:szCs w:val="24"/>
        </w:rPr>
      </w:pPr>
      <w:r w:rsidRPr="001E74B5">
        <w:rPr>
          <w:rFonts w:ascii="Times New Roman" w:hAnsi="Times New Roman"/>
          <w:sz w:val="24"/>
          <w:szCs w:val="24"/>
        </w:rPr>
        <w:t xml:space="preserve">numeşte </w:t>
      </w:r>
      <w:r w:rsidRPr="00EB6F8A">
        <w:rPr>
          <w:rFonts w:ascii="Times New Roman" w:hAnsi="Times New Roman"/>
          <w:sz w:val="24"/>
          <w:szCs w:val="24"/>
        </w:rPr>
        <w:t>comisiile de cercetare a faptelor care constituie abateri disciplinare, săvâr</w:t>
      </w:r>
      <w:r w:rsidR="00EB6F8A">
        <w:rPr>
          <w:rFonts w:ascii="Times New Roman" w:hAnsi="Times New Roman"/>
          <w:sz w:val="24"/>
          <w:szCs w:val="24"/>
        </w:rPr>
        <w:t xml:space="preserve">şite de personalul salariat al </w:t>
      </w:r>
      <w:r w:rsidR="0002587F">
        <w:rPr>
          <w:rFonts w:ascii="Times New Roman" w:hAnsi="Times New Roman"/>
          <w:sz w:val="24"/>
          <w:szCs w:val="24"/>
        </w:rPr>
        <w:t>ș</w:t>
      </w:r>
      <w:r w:rsidR="00102EF6">
        <w:rPr>
          <w:rFonts w:ascii="Times New Roman" w:hAnsi="Times New Roman"/>
          <w:sz w:val="24"/>
          <w:szCs w:val="24"/>
        </w:rPr>
        <w:t xml:space="preserve">colii, stabilind </w:t>
      </w:r>
      <w:r w:rsidR="0002587F">
        <w:rPr>
          <w:rFonts w:ascii="Times New Roman" w:hAnsi="Times New Roman"/>
          <w:sz w:val="24"/>
          <w:szCs w:val="24"/>
        </w:rPr>
        <w:t>sancţiunile</w:t>
      </w:r>
      <w:r w:rsidRPr="00EB6F8A">
        <w:rPr>
          <w:rFonts w:ascii="Times New Roman" w:hAnsi="Times New Roman"/>
          <w:sz w:val="24"/>
          <w:szCs w:val="24"/>
        </w:rPr>
        <w:t xml:space="preserve"> disciplinare, pe baza raportului comisiei de cercetare, confor</w:t>
      </w:r>
      <w:r w:rsidR="00E30747">
        <w:rPr>
          <w:rFonts w:ascii="Times New Roman" w:hAnsi="Times New Roman"/>
          <w:sz w:val="24"/>
          <w:szCs w:val="24"/>
        </w:rPr>
        <w:t xml:space="preserve">m prevederilor legale </w:t>
      </w:r>
      <w:r w:rsidRPr="00EB6F8A">
        <w:rPr>
          <w:rFonts w:ascii="Times New Roman" w:hAnsi="Times New Roman"/>
          <w:sz w:val="24"/>
          <w:szCs w:val="24"/>
        </w:rPr>
        <w:t>şi ale regulamentului intern;</w:t>
      </w:r>
    </w:p>
    <w:p w14:paraId="615B96FD" w14:textId="77777777" w:rsidR="00AD2855" w:rsidRPr="00EB6F8A" w:rsidRDefault="00AD2855" w:rsidP="009D75C1">
      <w:pPr>
        <w:pStyle w:val="ListParagraph"/>
        <w:numPr>
          <w:ilvl w:val="0"/>
          <w:numId w:val="21"/>
        </w:numPr>
        <w:spacing w:line="360" w:lineRule="auto"/>
        <w:jc w:val="both"/>
        <w:rPr>
          <w:rFonts w:ascii="Times New Roman" w:hAnsi="Times New Roman"/>
          <w:sz w:val="24"/>
          <w:szCs w:val="24"/>
        </w:rPr>
      </w:pPr>
      <w:r w:rsidRPr="00EB6F8A">
        <w:rPr>
          <w:rFonts w:ascii="Times New Roman" w:hAnsi="Times New Roman"/>
          <w:sz w:val="24"/>
          <w:szCs w:val="24"/>
        </w:rPr>
        <w:t>decide asupra tipului de sancţiune disciplinară aplicată elevilor care săvârşesc abateri şi acordarea unor  recompense cursanţilor şi personalului salariat al şcolii, conform reglementărilor în vigoare;</w:t>
      </w:r>
    </w:p>
    <w:p w14:paraId="11BC4473" w14:textId="77777777" w:rsidR="00AD2855" w:rsidRPr="00EB6F8A" w:rsidRDefault="00AD2855" w:rsidP="009D75C1">
      <w:pPr>
        <w:pStyle w:val="ListParagraph"/>
        <w:numPr>
          <w:ilvl w:val="0"/>
          <w:numId w:val="21"/>
        </w:numPr>
        <w:spacing w:line="360" w:lineRule="auto"/>
        <w:jc w:val="both"/>
        <w:rPr>
          <w:rFonts w:ascii="Times New Roman" w:hAnsi="Times New Roman"/>
          <w:sz w:val="24"/>
          <w:szCs w:val="24"/>
        </w:rPr>
      </w:pPr>
      <w:r w:rsidRPr="00EB6F8A">
        <w:rPr>
          <w:rFonts w:ascii="Times New Roman" w:hAnsi="Times New Roman"/>
          <w:sz w:val="24"/>
          <w:szCs w:val="24"/>
        </w:rPr>
        <w:t>dezbate şi avizează proiectul planului de şcolarizare în raport de cerinţe ;</w:t>
      </w:r>
    </w:p>
    <w:p w14:paraId="7E9AAFC3" w14:textId="77777777" w:rsidR="00AD2855" w:rsidRPr="00EB6F8A" w:rsidRDefault="00AD2855" w:rsidP="009D75C1">
      <w:pPr>
        <w:pStyle w:val="ListParagraph"/>
        <w:numPr>
          <w:ilvl w:val="0"/>
          <w:numId w:val="21"/>
        </w:numPr>
        <w:spacing w:line="360" w:lineRule="auto"/>
        <w:jc w:val="both"/>
        <w:rPr>
          <w:rFonts w:ascii="Times New Roman" w:hAnsi="Times New Roman"/>
          <w:sz w:val="24"/>
          <w:szCs w:val="24"/>
        </w:rPr>
      </w:pPr>
      <w:r w:rsidRPr="00EB6F8A">
        <w:rPr>
          <w:rFonts w:ascii="Times New Roman" w:hAnsi="Times New Roman"/>
          <w:sz w:val="24"/>
          <w:szCs w:val="24"/>
        </w:rPr>
        <w:t>dezbate şi avizează regulamentul intern al unităţii de învăţământ, în şedinţă la care participă cel puţin 2/3 din personalul salariat al unităţii de învăţământ;</w:t>
      </w:r>
    </w:p>
    <w:p w14:paraId="0F55D0B1" w14:textId="1CC1BD38" w:rsidR="00AD2855" w:rsidRPr="001E74B5" w:rsidRDefault="00AD2855" w:rsidP="009D75C1">
      <w:pPr>
        <w:pStyle w:val="ListParagraph"/>
        <w:numPr>
          <w:ilvl w:val="0"/>
          <w:numId w:val="21"/>
        </w:numPr>
        <w:spacing w:line="360" w:lineRule="auto"/>
        <w:jc w:val="both"/>
        <w:rPr>
          <w:rFonts w:ascii="Times New Roman" w:hAnsi="Times New Roman"/>
          <w:sz w:val="24"/>
          <w:szCs w:val="24"/>
        </w:rPr>
      </w:pPr>
      <w:r w:rsidRPr="00EB6F8A">
        <w:rPr>
          <w:rFonts w:ascii="Times New Roman" w:hAnsi="Times New Roman"/>
          <w:sz w:val="24"/>
          <w:szCs w:val="24"/>
        </w:rPr>
        <w:t>dezbate probleme legate de conţinutul sau organizarea activităţii instructiv-educative din şcoală  inclusiv a programelor şi proiectelor culturale</w:t>
      </w:r>
      <w:r w:rsidRPr="001E74B5">
        <w:rPr>
          <w:rFonts w:ascii="Times New Roman" w:hAnsi="Times New Roman"/>
          <w:sz w:val="24"/>
          <w:szCs w:val="24"/>
        </w:rPr>
        <w:t xml:space="preserve"> complementare procesului de învăţământ.</w:t>
      </w:r>
    </w:p>
    <w:p w14:paraId="4F84C098" w14:textId="77777777" w:rsidR="0058405E" w:rsidRPr="00EB6F8A" w:rsidRDefault="0058405E" w:rsidP="00F910DE">
      <w:pPr>
        <w:spacing w:after="0" w:line="360" w:lineRule="auto"/>
        <w:ind w:right="-261"/>
        <w:jc w:val="both"/>
        <w:rPr>
          <w:rFonts w:ascii="Times New Roman" w:hAnsi="Times New Roman"/>
          <w:sz w:val="24"/>
          <w:szCs w:val="24"/>
          <w:lang w:val="es-PA"/>
        </w:rPr>
      </w:pPr>
    </w:p>
    <w:p w14:paraId="1615A648" w14:textId="0B509A12" w:rsidR="00AD2855" w:rsidRPr="00EB6F8A" w:rsidRDefault="00AD2855" w:rsidP="00F910DE">
      <w:pPr>
        <w:spacing w:line="360" w:lineRule="auto"/>
        <w:ind w:right="-261"/>
        <w:jc w:val="both"/>
        <w:rPr>
          <w:rFonts w:ascii="Times New Roman" w:hAnsi="Times New Roman"/>
          <w:sz w:val="24"/>
          <w:szCs w:val="24"/>
        </w:rPr>
      </w:pPr>
      <w:r w:rsidRPr="00EB6F8A">
        <w:rPr>
          <w:rFonts w:ascii="Times New Roman" w:hAnsi="Times New Roman"/>
          <w:sz w:val="24"/>
          <w:szCs w:val="24"/>
          <w:lang w:val="es-PA"/>
        </w:rPr>
        <w:tab/>
      </w:r>
      <w:r w:rsidR="00AA0C4F" w:rsidRPr="00EB6F8A">
        <w:rPr>
          <w:rFonts w:ascii="Times New Roman" w:hAnsi="Times New Roman"/>
          <w:sz w:val="24"/>
          <w:szCs w:val="24"/>
        </w:rPr>
        <w:t>Şcoala</w:t>
      </w:r>
      <w:r w:rsidRPr="00EB6F8A">
        <w:rPr>
          <w:rFonts w:ascii="Times New Roman" w:hAnsi="Times New Roman"/>
          <w:sz w:val="24"/>
          <w:szCs w:val="24"/>
        </w:rPr>
        <w:t xml:space="preserve"> de Arte</w:t>
      </w:r>
      <w:r w:rsidR="00AA0C4F" w:rsidRPr="00EB6F8A">
        <w:rPr>
          <w:rFonts w:ascii="Times New Roman" w:hAnsi="Times New Roman"/>
          <w:sz w:val="24"/>
          <w:szCs w:val="24"/>
        </w:rPr>
        <w:t xml:space="preserve"> Satu Mare</w:t>
      </w:r>
      <w:r w:rsidRPr="00EB6F8A">
        <w:rPr>
          <w:rFonts w:ascii="Times New Roman" w:hAnsi="Times New Roman"/>
          <w:sz w:val="24"/>
          <w:szCs w:val="24"/>
        </w:rPr>
        <w:t xml:space="preserve"> dispune de </w:t>
      </w:r>
      <w:r w:rsidRPr="00AE6DE3">
        <w:rPr>
          <w:rFonts w:ascii="Times New Roman" w:hAnsi="Times New Roman"/>
          <w:sz w:val="24"/>
          <w:szCs w:val="24"/>
        </w:rPr>
        <w:t>personal didactic bază,</w:t>
      </w:r>
      <w:r w:rsidRPr="00EB6F8A">
        <w:rPr>
          <w:rFonts w:ascii="Times New Roman" w:hAnsi="Times New Roman"/>
          <w:sz w:val="24"/>
          <w:szCs w:val="24"/>
        </w:rPr>
        <w:t xml:space="preserve"> personal didactic plata cu ora, didactic auxiliar și personal administrativ,</w:t>
      </w:r>
      <w:r w:rsidR="00AA0C4F" w:rsidRPr="00EB6F8A">
        <w:rPr>
          <w:rFonts w:ascii="Times New Roman" w:hAnsi="Times New Roman"/>
          <w:sz w:val="24"/>
          <w:szCs w:val="24"/>
        </w:rPr>
        <w:t xml:space="preserve"> de deservire</w:t>
      </w:r>
      <w:r w:rsidRPr="00EB6F8A">
        <w:rPr>
          <w:rFonts w:ascii="Times New Roman" w:hAnsi="Times New Roman"/>
          <w:sz w:val="24"/>
          <w:szCs w:val="24"/>
        </w:rPr>
        <w:t>. Pe lângă sarcinile şi misiunile reglementate prin contractele de muncă şi fişa postului, s-au repartizat sarcini şi responsabilităţi concrete care ţin de prot</w:t>
      </w:r>
      <w:r w:rsidR="005D459E">
        <w:rPr>
          <w:rFonts w:ascii="Times New Roman" w:hAnsi="Times New Roman"/>
          <w:sz w:val="24"/>
          <w:szCs w:val="24"/>
        </w:rPr>
        <w:t>ecţia, sănătatea şi securitatea</w:t>
      </w:r>
      <w:r w:rsidRPr="00EB6F8A">
        <w:rPr>
          <w:rFonts w:ascii="Times New Roman" w:hAnsi="Times New Roman"/>
          <w:sz w:val="24"/>
          <w:szCs w:val="24"/>
        </w:rPr>
        <w:t xml:space="preserve"> muncii, responsabil P.S.I. şi situaţii de urgenţă, re</w:t>
      </w:r>
      <w:r w:rsidR="005D459E">
        <w:rPr>
          <w:rFonts w:ascii="Times New Roman" w:hAnsi="Times New Roman"/>
          <w:sz w:val="24"/>
          <w:szCs w:val="24"/>
        </w:rPr>
        <w:t>sponsabil cu organizarea muncii</w:t>
      </w:r>
      <w:r w:rsidRPr="00EB6F8A">
        <w:rPr>
          <w:rFonts w:ascii="Times New Roman" w:hAnsi="Times New Roman"/>
          <w:sz w:val="24"/>
          <w:szCs w:val="24"/>
        </w:rPr>
        <w:t xml:space="preserve"> metodico didactice – colectivul de catedră, responsabil cu paza şi protecţia instituţiei. În acest sens s-a instituit serviciul pe şcoală simultan pe compartimentul didactic şi auxiliar, introducându-</w:t>
      </w:r>
      <w:r w:rsidR="00AA0C4F" w:rsidRPr="00EB6F8A">
        <w:rPr>
          <w:rFonts w:ascii="Times New Roman" w:hAnsi="Times New Roman"/>
          <w:sz w:val="24"/>
          <w:szCs w:val="24"/>
        </w:rPr>
        <w:t>se Registrul proceselor verbale</w:t>
      </w:r>
      <w:r w:rsidRPr="00EB6F8A">
        <w:rPr>
          <w:rFonts w:ascii="Times New Roman" w:hAnsi="Times New Roman"/>
          <w:sz w:val="24"/>
          <w:szCs w:val="24"/>
        </w:rPr>
        <w:t xml:space="preserve"> cu consemnări zilnice.</w:t>
      </w:r>
    </w:p>
    <w:p w14:paraId="5743F271" w14:textId="77777777" w:rsidR="0002587F" w:rsidRDefault="0002587F" w:rsidP="00A03CD6">
      <w:pPr>
        <w:spacing w:line="240" w:lineRule="auto"/>
        <w:jc w:val="both"/>
        <w:rPr>
          <w:rFonts w:ascii="Times New Roman" w:hAnsi="Times New Roman"/>
          <w:b/>
          <w:bCs/>
          <w:i/>
          <w:sz w:val="24"/>
          <w:szCs w:val="24"/>
        </w:rPr>
      </w:pPr>
    </w:p>
    <w:p w14:paraId="25789EAB" w14:textId="77777777" w:rsidR="008E58A9" w:rsidRPr="001F528E" w:rsidRDefault="008E58A9" w:rsidP="00BF1A87">
      <w:pPr>
        <w:pStyle w:val="NoSpacing"/>
        <w:ind w:firstLine="720"/>
        <w:jc w:val="both"/>
        <w:rPr>
          <w:rFonts w:ascii="Times New Roman" w:hAnsi="Times New Roman"/>
          <w:b/>
          <w:bCs/>
          <w:i/>
          <w:color w:val="548DD4" w:themeColor="text2" w:themeTint="99"/>
          <w:sz w:val="24"/>
          <w:szCs w:val="24"/>
        </w:rPr>
      </w:pPr>
      <w:r w:rsidRPr="003B6618">
        <w:rPr>
          <w:rFonts w:ascii="Times New Roman" w:hAnsi="Times New Roman"/>
          <w:b/>
          <w:bCs/>
          <w:i/>
          <w:color w:val="548DD4" w:themeColor="text2" w:themeTint="99"/>
          <w:sz w:val="24"/>
          <w:szCs w:val="24"/>
        </w:rPr>
        <w:lastRenderedPageBreak/>
        <w:t>C.4.</w:t>
      </w:r>
      <w:r w:rsidRPr="003B6618">
        <w:rPr>
          <w:rFonts w:ascii="Times New Roman" w:hAnsi="Times New Roman"/>
          <w:b/>
          <w:bCs/>
          <w:i/>
          <w:sz w:val="24"/>
          <w:szCs w:val="24"/>
        </w:rPr>
        <w:t xml:space="preserve"> </w:t>
      </w:r>
      <w:r w:rsidRPr="001F528E">
        <w:rPr>
          <w:rFonts w:ascii="Times New Roman" w:hAnsi="Times New Roman"/>
          <w:b/>
          <w:bCs/>
          <w:i/>
          <w:color w:val="548DD4" w:themeColor="text2" w:themeTint="99"/>
          <w:sz w:val="24"/>
          <w:szCs w:val="24"/>
        </w:rPr>
        <w:t>Dinamica şi evoluţia resurselor umane ale instituţiei (fluctuaţie, cursuri, evaluare, promovare, motivare/sancţionare);</w:t>
      </w:r>
    </w:p>
    <w:p w14:paraId="6B5BA3FE" w14:textId="77777777" w:rsidR="00944A7B" w:rsidRPr="001F528E" w:rsidRDefault="00944A7B" w:rsidP="00BF1A87">
      <w:pPr>
        <w:pStyle w:val="NoSpacing"/>
        <w:ind w:firstLine="720"/>
        <w:jc w:val="both"/>
        <w:rPr>
          <w:rFonts w:ascii="Times New Roman" w:hAnsi="Times New Roman"/>
          <w:b/>
          <w:bCs/>
          <w:i/>
          <w:color w:val="548DD4" w:themeColor="text2" w:themeTint="99"/>
          <w:sz w:val="24"/>
          <w:szCs w:val="24"/>
        </w:rPr>
      </w:pPr>
    </w:p>
    <w:p w14:paraId="71A2EDB3" w14:textId="600EBFFB" w:rsidR="00EC5643" w:rsidRPr="0002587F" w:rsidRDefault="00EC5643" w:rsidP="00EC5643">
      <w:pPr>
        <w:ind w:right="-261" w:firstLine="567"/>
        <w:jc w:val="both"/>
        <w:outlineLvl w:val="0"/>
        <w:rPr>
          <w:rFonts w:ascii="Times New Roman" w:hAnsi="Times New Roman"/>
          <w:sz w:val="24"/>
          <w:szCs w:val="24"/>
          <w:lang w:val="en-US"/>
        </w:rPr>
      </w:pPr>
      <w:r w:rsidRPr="00423B0D">
        <w:rPr>
          <w:rFonts w:ascii="Times New Roman" w:hAnsi="Times New Roman"/>
          <w:sz w:val="24"/>
          <w:szCs w:val="24"/>
        </w:rPr>
        <w:t xml:space="preserve">În </w:t>
      </w:r>
      <w:r w:rsidR="007D1F44" w:rsidRPr="00423B0D">
        <w:rPr>
          <w:rFonts w:ascii="Times New Roman" w:hAnsi="Times New Roman"/>
          <w:sz w:val="24"/>
          <w:szCs w:val="24"/>
        </w:rPr>
        <w:t>anul 2023</w:t>
      </w:r>
      <w:r w:rsidR="00824732" w:rsidRPr="00423B0D">
        <w:rPr>
          <w:rFonts w:ascii="Times New Roman" w:hAnsi="Times New Roman"/>
          <w:sz w:val="24"/>
          <w:szCs w:val="24"/>
        </w:rPr>
        <w:t xml:space="preserve"> numărul </w:t>
      </w:r>
      <w:r w:rsidR="00B36365" w:rsidRPr="00423B0D">
        <w:rPr>
          <w:rFonts w:ascii="Times New Roman" w:hAnsi="Times New Roman"/>
          <w:sz w:val="24"/>
          <w:szCs w:val="24"/>
        </w:rPr>
        <w:t xml:space="preserve">total </w:t>
      </w:r>
      <w:r w:rsidR="00824732" w:rsidRPr="00423B0D">
        <w:rPr>
          <w:rFonts w:ascii="Times New Roman" w:hAnsi="Times New Roman"/>
          <w:sz w:val="24"/>
          <w:szCs w:val="24"/>
        </w:rPr>
        <w:t xml:space="preserve">de </w:t>
      </w:r>
      <w:r w:rsidR="00DF2509" w:rsidRPr="00423B0D">
        <w:rPr>
          <w:rFonts w:ascii="Times New Roman" w:hAnsi="Times New Roman"/>
          <w:sz w:val="24"/>
          <w:szCs w:val="24"/>
        </w:rPr>
        <w:t xml:space="preserve">24 </w:t>
      </w:r>
      <w:r w:rsidR="00824732" w:rsidRPr="00423B0D">
        <w:rPr>
          <w:rFonts w:ascii="Times New Roman" w:hAnsi="Times New Roman"/>
          <w:sz w:val="24"/>
          <w:szCs w:val="24"/>
        </w:rPr>
        <w:t>posturi a ramas nemodificat</w:t>
      </w:r>
      <w:r w:rsidR="00B36365" w:rsidRPr="00423B0D">
        <w:rPr>
          <w:rFonts w:ascii="Times New Roman" w:hAnsi="Times New Roman"/>
          <w:sz w:val="24"/>
          <w:szCs w:val="24"/>
        </w:rPr>
        <w:t xml:space="preserve">. Am avut o </w:t>
      </w:r>
      <w:r w:rsidR="008B25B4" w:rsidRPr="00423B0D">
        <w:rPr>
          <w:rFonts w:ascii="Times New Roman" w:hAnsi="Times New Roman"/>
          <w:sz w:val="24"/>
          <w:szCs w:val="24"/>
        </w:rPr>
        <w:t>transformare de post, din</w:t>
      </w:r>
      <w:r w:rsidR="00824732" w:rsidRPr="00423B0D">
        <w:rPr>
          <w:rFonts w:ascii="Times New Roman" w:hAnsi="Times New Roman"/>
          <w:sz w:val="24"/>
          <w:szCs w:val="24"/>
        </w:rPr>
        <w:t xml:space="preserve"> director </w:t>
      </w:r>
      <w:r w:rsidR="009B0F36" w:rsidRPr="00423B0D">
        <w:rPr>
          <w:rFonts w:ascii="Times New Roman" w:hAnsi="Times New Roman"/>
          <w:sz w:val="24"/>
          <w:szCs w:val="24"/>
        </w:rPr>
        <w:t>în</w:t>
      </w:r>
      <w:r w:rsidR="00B36365" w:rsidRPr="00423B0D">
        <w:rPr>
          <w:rFonts w:ascii="Times New Roman" w:hAnsi="Times New Roman"/>
          <w:sz w:val="24"/>
          <w:szCs w:val="24"/>
        </w:rPr>
        <w:t xml:space="preserve"> </w:t>
      </w:r>
      <w:r w:rsidR="00824732" w:rsidRPr="00423B0D">
        <w:rPr>
          <w:rFonts w:ascii="Times New Roman" w:hAnsi="Times New Roman"/>
          <w:sz w:val="24"/>
          <w:szCs w:val="24"/>
        </w:rPr>
        <w:t>secretar școală</w:t>
      </w:r>
      <w:r w:rsidR="0002587F" w:rsidRPr="00423B0D">
        <w:rPr>
          <w:rFonts w:ascii="Times New Roman" w:hAnsi="Times New Roman"/>
          <w:sz w:val="24"/>
          <w:szCs w:val="24"/>
          <w:lang w:val="en-US"/>
        </w:rPr>
        <w:t>:</w:t>
      </w:r>
    </w:p>
    <w:p w14:paraId="661DD7A4" w14:textId="607FB588" w:rsidR="0000069C" w:rsidRDefault="001F528E" w:rsidP="00423B0D">
      <w:pPr>
        <w:pStyle w:val="NoSpacing"/>
        <w:spacing w:line="360" w:lineRule="auto"/>
        <w:ind w:firstLine="720"/>
        <w:jc w:val="both"/>
        <w:rPr>
          <w:rFonts w:ascii="Times New Roman" w:hAnsi="Times New Roman"/>
          <w:b/>
          <w:i/>
          <w:sz w:val="24"/>
          <w:szCs w:val="24"/>
        </w:rPr>
      </w:pPr>
      <w:r w:rsidRPr="001F528E">
        <w:rPr>
          <w:rFonts w:ascii="Times New Roman" w:hAnsi="Times New Roman"/>
          <w:b/>
          <w:i/>
          <w:sz w:val="24"/>
          <w:szCs w:val="24"/>
        </w:rPr>
        <w:t xml:space="preserve">Perfecționarea </w:t>
      </w:r>
      <w:r w:rsidR="0002587F">
        <w:rPr>
          <w:rFonts w:ascii="Times New Roman" w:hAnsi="Times New Roman"/>
          <w:b/>
          <w:i/>
          <w:sz w:val="24"/>
          <w:szCs w:val="24"/>
        </w:rPr>
        <w:t>î</w:t>
      </w:r>
      <w:r w:rsidRPr="001F528E">
        <w:rPr>
          <w:rFonts w:ascii="Times New Roman" w:hAnsi="Times New Roman"/>
          <w:b/>
          <w:i/>
          <w:sz w:val="24"/>
          <w:szCs w:val="24"/>
        </w:rPr>
        <w:t xml:space="preserve">n </w:t>
      </w:r>
      <w:r w:rsidR="00896E5D">
        <w:rPr>
          <w:rFonts w:ascii="Times New Roman" w:hAnsi="Times New Roman"/>
          <w:b/>
          <w:i/>
          <w:sz w:val="24"/>
          <w:szCs w:val="24"/>
        </w:rPr>
        <w:t>anul 2023</w:t>
      </w:r>
      <w:r w:rsidRPr="001F528E">
        <w:rPr>
          <w:rFonts w:ascii="Times New Roman" w:hAnsi="Times New Roman"/>
          <w:b/>
          <w:i/>
          <w:sz w:val="24"/>
          <w:szCs w:val="24"/>
        </w:rPr>
        <w:t>:</w:t>
      </w:r>
    </w:p>
    <w:p w14:paraId="34DDB14E" w14:textId="789557DB" w:rsidR="00BF1A87" w:rsidRDefault="002E74D8" w:rsidP="00423B0D">
      <w:pPr>
        <w:pStyle w:val="NoSpacing"/>
        <w:spacing w:line="360" w:lineRule="auto"/>
        <w:ind w:firstLine="720"/>
        <w:jc w:val="both"/>
        <w:rPr>
          <w:rFonts w:ascii="Times New Roman" w:hAnsi="Times New Roman"/>
          <w:sz w:val="24"/>
          <w:szCs w:val="24"/>
        </w:rPr>
      </w:pPr>
      <w:r>
        <w:rPr>
          <w:rFonts w:ascii="Times New Roman" w:hAnsi="Times New Roman"/>
          <w:sz w:val="24"/>
          <w:szCs w:val="24"/>
        </w:rPr>
        <w:t>Î</w:t>
      </w:r>
      <w:r w:rsidR="001F528E">
        <w:rPr>
          <w:rFonts w:ascii="Times New Roman" w:hAnsi="Times New Roman"/>
          <w:sz w:val="24"/>
          <w:szCs w:val="24"/>
        </w:rPr>
        <w:t xml:space="preserve">n </w:t>
      </w:r>
      <w:r w:rsidR="00896E5D">
        <w:rPr>
          <w:rFonts w:ascii="Times New Roman" w:hAnsi="Times New Roman"/>
          <w:sz w:val="24"/>
          <w:szCs w:val="24"/>
        </w:rPr>
        <w:t>anul 2023</w:t>
      </w:r>
      <w:r w:rsidR="001F528E">
        <w:rPr>
          <w:rFonts w:ascii="Times New Roman" w:hAnsi="Times New Roman"/>
          <w:sz w:val="24"/>
          <w:szCs w:val="24"/>
        </w:rPr>
        <w:t>, p</w:t>
      </w:r>
      <w:r w:rsidR="00BF1A87">
        <w:rPr>
          <w:rFonts w:ascii="Times New Roman" w:hAnsi="Times New Roman"/>
          <w:sz w:val="24"/>
          <w:szCs w:val="24"/>
        </w:rPr>
        <w:t>erfecţionarea cadrelor didactice</w:t>
      </w:r>
      <w:r w:rsidR="00896E5D">
        <w:rPr>
          <w:rFonts w:ascii="Times New Roman" w:hAnsi="Times New Roman"/>
          <w:sz w:val="24"/>
          <w:szCs w:val="24"/>
        </w:rPr>
        <w:t xml:space="preserve"> și a personalului nedidactic</w:t>
      </w:r>
      <w:r w:rsidR="00BF1A87">
        <w:rPr>
          <w:rFonts w:ascii="Times New Roman" w:hAnsi="Times New Roman"/>
          <w:sz w:val="24"/>
          <w:szCs w:val="24"/>
        </w:rPr>
        <w:t xml:space="preserve"> s-a realizat </w:t>
      </w:r>
      <w:r w:rsidR="00896E5D">
        <w:rPr>
          <w:rFonts w:ascii="Times New Roman" w:hAnsi="Times New Roman"/>
          <w:sz w:val="24"/>
          <w:szCs w:val="24"/>
        </w:rPr>
        <w:t xml:space="preserve">doar </w:t>
      </w:r>
      <w:r w:rsidR="00BF1A87">
        <w:rPr>
          <w:rFonts w:ascii="Times New Roman" w:hAnsi="Times New Roman"/>
          <w:sz w:val="24"/>
          <w:szCs w:val="24"/>
        </w:rPr>
        <w:t>informal, prin schimburi de experienţă cu partenerii instituţiei şi în cadrul unor acţiuni proprii şi participări la acţiunile altor instituţii</w:t>
      </w:r>
      <w:r w:rsidR="009B0F36">
        <w:rPr>
          <w:rFonts w:ascii="Times New Roman" w:hAnsi="Times New Roman"/>
          <w:sz w:val="24"/>
          <w:szCs w:val="24"/>
        </w:rPr>
        <w:t xml:space="preserve"> sau</w:t>
      </w:r>
      <w:r w:rsidR="00BF1A87">
        <w:rPr>
          <w:rFonts w:ascii="Times New Roman" w:hAnsi="Times New Roman"/>
          <w:sz w:val="24"/>
          <w:szCs w:val="24"/>
        </w:rPr>
        <w:t xml:space="preserve"> organizaţii. </w:t>
      </w:r>
    </w:p>
    <w:p w14:paraId="232D9133" w14:textId="2620BB54" w:rsidR="00AF2CEA" w:rsidRDefault="0051590B" w:rsidP="00896E5D">
      <w:pPr>
        <w:pStyle w:val="NoSpacing"/>
        <w:spacing w:line="360" w:lineRule="auto"/>
        <w:ind w:firstLine="720"/>
        <w:jc w:val="both"/>
        <w:rPr>
          <w:rFonts w:ascii="Times New Roman" w:hAnsi="Times New Roman"/>
          <w:sz w:val="24"/>
          <w:szCs w:val="24"/>
        </w:rPr>
      </w:pPr>
      <w:r>
        <w:rPr>
          <w:rFonts w:ascii="Times New Roman" w:hAnsi="Times New Roman"/>
          <w:sz w:val="24"/>
          <w:szCs w:val="24"/>
        </w:rPr>
        <w:t>Î</w:t>
      </w:r>
      <w:r w:rsidR="002E74D8">
        <w:rPr>
          <w:rFonts w:ascii="Times New Roman" w:hAnsi="Times New Roman"/>
          <w:sz w:val="24"/>
          <w:szCs w:val="24"/>
        </w:rPr>
        <w:t>n cadrul i</w:t>
      </w:r>
      <w:r w:rsidRPr="0005086C">
        <w:rPr>
          <w:rFonts w:ascii="Times New Roman" w:hAnsi="Times New Roman"/>
          <w:sz w:val="24"/>
          <w:szCs w:val="24"/>
        </w:rPr>
        <w:t>nstituției nu a existat nici o abatere disciplinară</w:t>
      </w:r>
      <w:r>
        <w:rPr>
          <w:rFonts w:ascii="Times New Roman" w:hAnsi="Times New Roman"/>
          <w:sz w:val="24"/>
          <w:szCs w:val="24"/>
        </w:rPr>
        <w:t xml:space="preserve"> </w:t>
      </w:r>
      <w:r w:rsidR="00896E5D">
        <w:rPr>
          <w:rFonts w:ascii="Times New Roman" w:hAnsi="Times New Roman"/>
          <w:sz w:val="24"/>
          <w:szCs w:val="24"/>
        </w:rPr>
        <w:t>in anul 2023</w:t>
      </w:r>
      <w:r>
        <w:rPr>
          <w:rFonts w:ascii="Times New Roman" w:hAnsi="Times New Roman"/>
          <w:sz w:val="24"/>
          <w:szCs w:val="24"/>
        </w:rPr>
        <w:t>.</w:t>
      </w:r>
      <w:r w:rsidR="009E1003">
        <w:rPr>
          <w:rFonts w:ascii="Times New Roman" w:hAnsi="Times New Roman"/>
          <w:sz w:val="24"/>
          <w:szCs w:val="24"/>
        </w:rPr>
        <w:t xml:space="preserve"> </w:t>
      </w:r>
      <w:r w:rsidR="009E1003" w:rsidRPr="0038466C">
        <w:rPr>
          <w:rFonts w:ascii="Times New Roman" w:hAnsi="Times New Roman"/>
          <w:sz w:val="24"/>
          <w:szCs w:val="24"/>
        </w:rPr>
        <w:t>Nu s-au dispus măsuri de sancționare.</w:t>
      </w:r>
    </w:p>
    <w:p w14:paraId="28FEEB16" w14:textId="1F80FE34" w:rsidR="001F528E" w:rsidRPr="001F528E" w:rsidRDefault="001F528E" w:rsidP="000D2C69">
      <w:pPr>
        <w:pStyle w:val="NoSpacing"/>
        <w:spacing w:line="360" w:lineRule="auto"/>
        <w:ind w:firstLine="720"/>
        <w:jc w:val="both"/>
        <w:rPr>
          <w:rFonts w:ascii="Times New Roman" w:hAnsi="Times New Roman"/>
          <w:b/>
          <w:i/>
          <w:sz w:val="24"/>
          <w:szCs w:val="24"/>
        </w:rPr>
      </w:pPr>
      <w:r w:rsidRPr="001F528E">
        <w:rPr>
          <w:rFonts w:ascii="Times New Roman" w:hAnsi="Times New Roman"/>
          <w:b/>
          <w:i/>
          <w:sz w:val="24"/>
          <w:szCs w:val="24"/>
        </w:rPr>
        <w:t xml:space="preserve">Evaluarea personalului in </w:t>
      </w:r>
      <w:r w:rsidR="00BF3371">
        <w:rPr>
          <w:rFonts w:ascii="Times New Roman" w:hAnsi="Times New Roman"/>
          <w:b/>
          <w:i/>
          <w:sz w:val="24"/>
          <w:szCs w:val="24"/>
        </w:rPr>
        <w:t>anul 2023</w:t>
      </w:r>
      <w:r w:rsidRPr="001F528E">
        <w:rPr>
          <w:rFonts w:ascii="Times New Roman" w:hAnsi="Times New Roman"/>
          <w:b/>
          <w:i/>
          <w:sz w:val="24"/>
          <w:szCs w:val="24"/>
        </w:rPr>
        <w:t>:</w:t>
      </w:r>
    </w:p>
    <w:p w14:paraId="1CCBF892" w14:textId="5CBE9BFE" w:rsidR="001F528E" w:rsidRPr="00F9776B" w:rsidRDefault="00F9776B" w:rsidP="00836715">
      <w:pPr>
        <w:pStyle w:val="NoSpacing"/>
        <w:spacing w:line="360" w:lineRule="auto"/>
        <w:ind w:firstLine="720"/>
        <w:jc w:val="both"/>
        <w:rPr>
          <w:rFonts w:ascii="Times New Roman" w:hAnsi="Times New Roman"/>
          <w:sz w:val="24"/>
          <w:szCs w:val="24"/>
        </w:rPr>
      </w:pPr>
      <w:r w:rsidRPr="00382148">
        <w:rPr>
          <w:rFonts w:ascii="Times New Roman" w:hAnsi="Times New Roman"/>
          <w:lang w:val="es-PA"/>
        </w:rPr>
        <w:t>Evaluarea</w:t>
      </w:r>
      <w:r>
        <w:rPr>
          <w:rFonts w:ascii="Arial Narrow" w:hAnsi="Arial Narrow"/>
          <w:lang w:val="es-PA"/>
        </w:rPr>
        <w:t xml:space="preserve"> </w:t>
      </w:r>
      <w:r w:rsidRPr="00F9776B">
        <w:rPr>
          <w:rFonts w:ascii="Times New Roman" w:hAnsi="Times New Roman"/>
          <w:sz w:val="24"/>
          <w:szCs w:val="24"/>
        </w:rPr>
        <w:t>personalului din instituţi</w:t>
      </w:r>
      <w:r>
        <w:rPr>
          <w:rFonts w:ascii="Times New Roman" w:hAnsi="Times New Roman"/>
          <w:sz w:val="24"/>
          <w:szCs w:val="24"/>
        </w:rPr>
        <w:t>e are la baza prevederile Legii</w:t>
      </w:r>
      <w:r w:rsidRPr="00F9776B">
        <w:rPr>
          <w:rFonts w:ascii="Times New Roman" w:hAnsi="Times New Roman"/>
          <w:sz w:val="24"/>
          <w:szCs w:val="24"/>
        </w:rPr>
        <w:t xml:space="preserve"> nr.1 / 2011 -Legea Educaţiei N</w:t>
      </w:r>
      <w:r>
        <w:rPr>
          <w:rFonts w:ascii="Times New Roman" w:hAnsi="Times New Roman"/>
          <w:sz w:val="24"/>
          <w:szCs w:val="24"/>
        </w:rPr>
        <w:t>aţionale</w:t>
      </w:r>
      <w:r w:rsidR="00896E5D">
        <w:rPr>
          <w:rFonts w:ascii="Times New Roman" w:hAnsi="Times New Roman"/>
          <w:sz w:val="24"/>
          <w:szCs w:val="24"/>
        </w:rPr>
        <w:t xml:space="preserve"> cu </w:t>
      </w:r>
      <w:r w:rsidR="00896E5D" w:rsidRPr="00423B0D">
        <w:rPr>
          <w:color w:val="000000"/>
          <w:lang w:val="it-IT"/>
        </w:rPr>
        <w:t xml:space="preserve">modificările și </w:t>
      </w:r>
      <w:r w:rsidR="00896E5D" w:rsidRPr="00E35791">
        <w:rPr>
          <w:rFonts w:ascii="Times New Roman" w:hAnsi="Times New Roman"/>
          <w:color w:val="000000"/>
          <w:sz w:val="24"/>
          <w:szCs w:val="24"/>
          <w:lang w:val="it-IT"/>
        </w:rPr>
        <w:t xml:space="preserve">completările ulterioare, Legea </w:t>
      </w:r>
      <w:r w:rsidR="00896E5D" w:rsidRPr="00E35791">
        <w:rPr>
          <w:rFonts w:ascii="Times New Roman" w:hAnsi="Times New Roman"/>
          <w:sz w:val="24"/>
          <w:szCs w:val="24"/>
          <w:lang w:val="en-US"/>
        </w:rPr>
        <w:t>învăţământului preuniversitar nr. 198/2023</w:t>
      </w:r>
      <w:proofErr w:type="gramStart"/>
      <w:r w:rsidR="00896E5D" w:rsidRPr="00E35791">
        <w:rPr>
          <w:rFonts w:ascii="Times New Roman" w:hAnsi="Times New Roman"/>
          <w:color w:val="000000"/>
          <w:sz w:val="24"/>
          <w:szCs w:val="24"/>
          <w:lang w:val="it-IT"/>
        </w:rPr>
        <w:t xml:space="preserve">,  </w:t>
      </w:r>
      <w:r w:rsidR="009E1003" w:rsidRPr="00E35791">
        <w:rPr>
          <w:rFonts w:ascii="Times New Roman" w:hAnsi="Times New Roman"/>
          <w:sz w:val="24"/>
          <w:szCs w:val="24"/>
        </w:rPr>
        <w:t>Ordinul</w:t>
      </w:r>
      <w:proofErr w:type="gramEnd"/>
      <w:r w:rsidR="009E1003" w:rsidRPr="00E35791">
        <w:rPr>
          <w:rFonts w:ascii="Times New Roman" w:hAnsi="Times New Roman"/>
          <w:sz w:val="24"/>
          <w:szCs w:val="24"/>
        </w:rPr>
        <w:t xml:space="preserve"> 6143 din 2011, privind metodologia de evaluare a personalului didactic </w:t>
      </w:r>
      <w:r w:rsidR="00382148" w:rsidRPr="00E35791">
        <w:rPr>
          <w:rFonts w:ascii="Times New Roman" w:hAnsi="Times New Roman"/>
          <w:sz w:val="24"/>
          <w:szCs w:val="24"/>
        </w:rPr>
        <w:t>ș</w:t>
      </w:r>
      <w:r w:rsidR="009E1003" w:rsidRPr="00E35791">
        <w:rPr>
          <w:rFonts w:ascii="Times New Roman" w:hAnsi="Times New Roman"/>
          <w:sz w:val="24"/>
          <w:szCs w:val="24"/>
        </w:rPr>
        <w:t>i didactic</w:t>
      </w:r>
      <w:r w:rsidR="009E1003">
        <w:rPr>
          <w:rFonts w:ascii="Times New Roman" w:hAnsi="Times New Roman"/>
          <w:sz w:val="24"/>
          <w:szCs w:val="24"/>
        </w:rPr>
        <w:t xml:space="preserve"> auxiliar,</w:t>
      </w:r>
      <w:r>
        <w:rPr>
          <w:rFonts w:ascii="Times New Roman" w:hAnsi="Times New Roman"/>
          <w:sz w:val="24"/>
          <w:szCs w:val="24"/>
        </w:rPr>
        <w:t xml:space="preserve"> </w:t>
      </w:r>
      <w:r w:rsidRPr="00F9776B">
        <w:rPr>
          <w:rFonts w:ascii="Times New Roman" w:hAnsi="Times New Roman"/>
          <w:sz w:val="24"/>
          <w:szCs w:val="24"/>
        </w:rPr>
        <w:t>Legea cadru nr. 153/ 2017 privind salarizarea personalului plătit din fonduri p</w:t>
      </w:r>
      <w:r>
        <w:rPr>
          <w:rFonts w:ascii="Times New Roman" w:hAnsi="Times New Roman"/>
          <w:sz w:val="24"/>
          <w:szCs w:val="24"/>
        </w:rPr>
        <w:t>ublice</w:t>
      </w:r>
      <w:r w:rsidR="009E1003">
        <w:rPr>
          <w:rFonts w:ascii="Times New Roman" w:hAnsi="Times New Roman"/>
          <w:sz w:val="24"/>
          <w:szCs w:val="24"/>
        </w:rPr>
        <w:t xml:space="preserve"> </w:t>
      </w:r>
      <w:r w:rsidR="00836715">
        <w:rPr>
          <w:rFonts w:ascii="Times New Roman" w:hAnsi="Times New Roman"/>
          <w:sz w:val="24"/>
          <w:szCs w:val="24"/>
        </w:rPr>
        <w:t>şi Legea 53</w:t>
      </w:r>
      <w:r w:rsidRPr="00F9776B">
        <w:rPr>
          <w:rFonts w:ascii="Times New Roman" w:hAnsi="Times New Roman"/>
          <w:sz w:val="24"/>
          <w:szCs w:val="24"/>
        </w:rPr>
        <w:t>/ 2003 –</w:t>
      </w:r>
      <w:r w:rsidR="009E1003">
        <w:rPr>
          <w:rFonts w:ascii="Times New Roman" w:hAnsi="Times New Roman"/>
          <w:sz w:val="24"/>
          <w:szCs w:val="24"/>
        </w:rPr>
        <w:t xml:space="preserve"> </w:t>
      </w:r>
      <w:r w:rsidR="004521BC">
        <w:rPr>
          <w:rFonts w:ascii="Times New Roman" w:hAnsi="Times New Roman"/>
          <w:sz w:val="24"/>
          <w:szCs w:val="24"/>
        </w:rPr>
        <w:t>Codul Muncii r</w:t>
      </w:r>
      <w:r>
        <w:rPr>
          <w:rFonts w:ascii="Times New Roman" w:hAnsi="Times New Roman"/>
          <w:sz w:val="24"/>
          <w:szCs w:val="24"/>
        </w:rPr>
        <w:t>epublicat</w:t>
      </w:r>
      <w:r w:rsidRPr="00F9776B">
        <w:rPr>
          <w:rFonts w:ascii="Times New Roman" w:hAnsi="Times New Roman"/>
          <w:sz w:val="24"/>
          <w:szCs w:val="24"/>
        </w:rPr>
        <w:t>. Evaluarea performanţelor profesionale i</w:t>
      </w:r>
      <w:r w:rsidR="009E1003">
        <w:rPr>
          <w:rFonts w:ascii="Times New Roman" w:hAnsi="Times New Roman"/>
          <w:sz w:val="24"/>
          <w:szCs w:val="24"/>
        </w:rPr>
        <w:t>ndividu</w:t>
      </w:r>
      <w:r w:rsidR="004521BC">
        <w:rPr>
          <w:rFonts w:ascii="Times New Roman" w:hAnsi="Times New Roman"/>
          <w:sz w:val="24"/>
          <w:szCs w:val="24"/>
        </w:rPr>
        <w:t>a</w:t>
      </w:r>
      <w:r w:rsidR="009E1003">
        <w:rPr>
          <w:rFonts w:ascii="Times New Roman" w:hAnsi="Times New Roman"/>
          <w:sz w:val="24"/>
          <w:szCs w:val="24"/>
        </w:rPr>
        <w:t>le se face anual</w:t>
      </w:r>
      <w:r>
        <w:rPr>
          <w:rFonts w:ascii="Times New Roman" w:hAnsi="Times New Roman"/>
          <w:sz w:val="24"/>
          <w:szCs w:val="24"/>
        </w:rPr>
        <w:t>, având</w:t>
      </w:r>
      <w:r w:rsidRPr="00F9776B">
        <w:rPr>
          <w:rFonts w:ascii="Times New Roman" w:hAnsi="Times New Roman"/>
          <w:sz w:val="24"/>
          <w:szCs w:val="24"/>
        </w:rPr>
        <w:t xml:space="preserve"> ca scop aprecierea obiectivă a activităţii personalului în vederea determinării gradului în care aceştia îşi îndeplinesc sarcinile sau responsabilităţile ce le revin, conform fişei postului. În fiecare an evaluarea are loc în luna ianuarie pentru anul precedent, a</w:t>
      </w:r>
      <w:r>
        <w:rPr>
          <w:rFonts w:ascii="Times New Roman" w:hAnsi="Times New Roman"/>
          <w:sz w:val="24"/>
          <w:szCs w:val="24"/>
        </w:rPr>
        <w:t>ceasta se propune de</w:t>
      </w:r>
      <w:r w:rsidR="007420F9">
        <w:rPr>
          <w:rFonts w:ascii="Times New Roman" w:hAnsi="Times New Roman"/>
          <w:sz w:val="24"/>
          <w:szCs w:val="24"/>
        </w:rPr>
        <w:t xml:space="preserve"> </w:t>
      </w:r>
      <w:r>
        <w:rPr>
          <w:rFonts w:ascii="Times New Roman" w:hAnsi="Times New Roman"/>
          <w:sz w:val="24"/>
          <w:szCs w:val="24"/>
        </w:rPr>
        <w:t>către comisia de evaluare</w:t>
      </w:r>
      <w:r w:rsidRPr="00F9776B">
        <w:rPr>
          <w:rFonts w:ascii="Times New Roman" w:hAnsi="Times New Roman"/>
          <w:sz w:val="24"/>
          <w:szCs w:val="24"/>
        </w:rPr>
        <w:t xml:space="preserve"> ș</w:t>
      </w:r>
      <w:r>
        <w:rPr>
          <w:rFonts w:ascii="Times New Roman" w:hAnsi="Times New Roman"/>
          <w:sz w:val="24"/>
          <w:szCs w:val="24"/>
        </w:rPr>
        <w:t>i</w:t>
      </w:r>
      <w:r w:rsidRPr="00F9776B">
        <w:rPr>
          <w:rFonts w:ascii="Times New Roman" w:hAnsi="Times New Roman"/>
          <w:sz w:val="24"/>
          <w:szCs w:val="24"/>
        </w:rPr>
        <w:t xml:space="preserve"> se înainte</w:t>
      </w:r>
      <w:r>
        <w:rPr>
          <w:rFonts w:ascii="Times New Roman" w:hAnsi="Times New Roman"/>
          <w:sz w:val="24"/>
          <w:szCs w:val="24"/>
        </w:rPr>
        <w:t>ază Consiliului Administrativ</w:t>
      </w:r>
      <w:r w:rsidR="009E1003">
        <w:rPr>
          <w:rFonts w:ascii="Times New Roman" w:hAnsi="Times New Roman"/>
          <w:sz w:val="24"/>
          <w:szCs w:val="24"/>
        </w:rPr>
        <w:t>,</w:t>
      </w:r>
      <w:r>
        <w:rPr>
          <w:rFonts w:ascii="Times New Roman" w:hAnsi="Times New Roman"/>
          <w:sz w:val="24"/>
          <w:szCs w:val="24"/>
        </w:rPr>
        <w:t xml:space="preserve"> </w:t>
      </w:r>
      <w:r w:rsidRPr="00F9776B">
        <w:rPr>
          <w:rFonts w:ascii="Times New Roman" w:hAnsi="Times New Roman"/>
          <w:sz w:val="24"/>
          <w:szCs w:val="24"/>
        </w:rPr>
        <w:t>care prin orga</w:t>
      </w:r>
      <w:r w:rsidR="009E1003">
        <w:rPr>
          <w:rFonts w:ascii="Times New Roman" w:hAnsi="Times New Roman"/>
          <w:sz w:val="24"/>
          <w:szCs w:val="24"/>
        </w:rPr>
        <w:t xml:space="preserve">nizarea interviului stabileşte prin fişa finală </w:t>
      </w:r>
      <w:r w:rsidRPr="00F9776B">
        <w:rPr>
          <w:rFonts w:ascii="Times New Roman" w:hAnsi="Times New Roman"/>
          <w:sz w:val="24"/>
          <w:szCs w:val="24"/>
        </w:rPr>
        <w:t>de evaluare punctajul şi calificativul anual</w:t>
      </w:r>
      <w:r w:rsidR="009E1003">
        <w:rPr>
          <w:rFonts w:ascii="Times New Roman" w:hAnsi="Times New Roman"/>
          <w:sz w:val="24"/>
          <w:szCs w:val="24"/>
        </w:rPr>
        <w:t>.</w:t>
      </w:r>
    </w:p>
    <w:p w14:paraId="37E7D90D" w14:textId="17CAF8B8" w:rsidR="00BF1A87" w:rsidRDefault="00BF1A87" w:rsidP="00836715">
      <w:pPr>
        <w:pStyle w:val="NoSpacing"/>
        <w:spacing w:line="360" w:lineRule="auto"/>
        <w:jc w:val="both"/>
        <w:rPr>
          <w:rFonts w:ascii="Times New Roman" w:hAnsi="Times New Roman"/>
          <w:sz w:val="24"/>
          <w:szCs w:val="24"/>
        </w:rPr>
      </w:pPr>
      <w:r>
        <w:rPr>
          <w:rFonts w:ascii="Times New Roman" w:hAnsi="Times New Roman"/>
          <w:sz w:val="24"/>
          <w:szCs w:val="24"/>
        </w:rPr>
        <w:t xml:space="preserve">Evaluarea personalului s-a realizat prin Fişe de evaluare – autoevaluare, prin analiza rapoartelor semestriale, prin chestionarea cursanţilor şi părinţilor acestora. </w:t>
      </w:r>
    </w:p>
    <w:p w14:paraId="60B46FC7" w14:textId="77777777" w:rsidR="00BF3371" w:rsidRDefault="00BF3371" w:rsidP="00836715">
      <w:pPr>
        <w:pStyle w:val="NoSpacing"/>
        <w:spacing w:line="360" w:lineRule="auto"/>
        <w:jc w:val="both"/>
        <w:rPr>
          <w:rFonts w:ascii="Times New Roman" w:hAnsi="Times New Roman"/>
          <w:sz w:val="24"/>
          <w:szCs w:val="24"/>
        </w:rPr>
      </w:pPr>
    </w:p>
    <w:p w14:paraId="547E87C9" w14:textId="1DB0796B" w:rsidR="00BF1A87" w:rsidRDefault="00BF3371" w:rsidP="00BF1A87">
      <w:pPr>
        <w:spacing w:line="240" w:lineRule="auto"/>
        <w:jc w:val="both"/>
        <w:rPr>
          <w:rFonts w:ascii="Times New Roman" w:hAnsi="Times New Roman"/>
          <w:b/>
          <w:i/>
          <w:sz w:val="24"/>
          <w:szCs w:val="24"/>
        </w:rPr>
      </w:pPr>
      <w:r>
        <w:rPr>
          <w:rFonts w:ascii="Times New Roman" w:hAnsi="Times New Roman"/>
          <w:sz w:val="24"/>
          <w:szCs w:val="24"/>
        </w:rPr>
        <w:tab/>
      </w:r>
      <w:r>
        <w:rPr>
          <w:rFonts w:ascii="Times New Roman" w:hAnsi="Times New Roman"/>
          <w:b/>
          <w:i/>
          <w:sz w:val="24"/>
          <w:szCs w:val="24"/>
        </w:rPr>
        <w:t>Promovarea</w:t>
      </w:r>
      <w:r w:rsidRPr="001F528E">
        <w:rPr>
          <w:rFonts w:ascii="Times New Roman" w:hAnsi="Times New Roman"/>
          <w:b/>
          <w:i/>
          <w:sz w:val="24"/>
          <w:szCs w:val="24"/>
        </w:rPr>
        <w:t xml:space="preserve"> personalului </w:t>
      </w:r>
      <w:r w:rsidR="009B0F36">
        <w:rPr>
          <w:rFonts w:ascii="Times New Roman" w:hAnsi="Times New Roman"/>
          <w:b/>
          <w:i/>
          <w:sz w:val="24"/>
          <w:szCs w:val="24"/>
        </w:rPr>
        <w:t>î</w:t>
      </w:r>
      <w:r w:rsidRPr="001F528E">
        <w:rPr>
          <w:rFonts w:ascii="Times New Roman" w:hAnsi="Times New Roman"/>
          <w:b/>
          <w:i/>
          <w:sz w:val="24"/>
          <w:szCs w:val="24"/>
        </w:rPr>
        <w:t xml:space="preserve">n </w:t>
      </w:r>
      <w:r>
        <w:rPr>
          <w:rFonts w:ascii="Times New Roman" w:hAnsi="Times New Roman"/>
          <w:b/>
          <w:i/>
          <w:sz w:val="24"/>
          <w:szCs w:val="24"/>
        </w:rPr>
        <w:t>anul 2023</w:t>
      </w:r>
    </w:p>
    <w:p w14:paraId="7FEB0D8E" w14:textId="77777777" w:rsidR="00824732" w:rsidRDefault="00824732" w:rsidP="00824732">
      <w:pPr>
        <w:pStyle w:val="NoSpacing"/>
        <w:spacing w:line="360" w:lineRule="auto"/>
        <w:ind w:firstLine="720"/>
        <w:jc w:val="both"/>
        <w:rPr>
          <w:rFonts w:ascii="Times New Roman" w:hAnsi="Times New Roman"/>
          <w:sz w:val="24"/>
          <w:szCs w:val="24"/>
        </w:rPr>
      </w:pPr>
      <w:r w:rsidRPr="0038466C">
        <w:rPr>
          <w:rFonts w:ascii="Times New Roman" w:hAnsi="Times New Roman"/>
          <w:sz w:val="24"/>
          <w:szCs w:val="24"/>
        </w:rPr>
        <w:t>Promovarea personalului s-a efect</w:t>
      </w:r>
      <w:r>
        <w:rPr>
          <w:rFonts w:ascii="Times New Roman" w:hAnsi="Times New Roman"/>
          <w:sz w:val="24"/>
          <w:szCs w:val="24"/>
        </w:rPr>
        <w:t>uat conform prevederilor legale, pe grade/ trepte superioare.</w:t>
      </w:r>
    </w:p>
    <w:p w14:paraId="0270EDA7" w14:textId="17EC19CB" w:rsidR="00BF3371" w:rsidRPr="00BF3371" w:rsidRDefault="00BF3371" w:rsidP="00BF3371">
      <w:pPr>
        <w:pStyle w:val="NoSpacing"/>
        <w:spacing w:line="360" w:lineRule="auto"/>
        <w:ind w:firstLine="720"/>
        <w:jc w:val="both"/>
        <w:rPr>
          <w:rFonts w:ascii="Times New Roman" w:hAnsi="Times New Roman"/>
          <w:sz w:val="24"/>
          <w:szCs w:val="24"/>
        </w:rPr>
      </w:pPr>
      <w:r w:rsidRPr="00AE6DE3">
        <w:rPr>
          <w:rFonts w:ascii="Times New Roman" w:hAnsi="Times New Roman"/>
          <w:sz w:val="24"/>
          <w:szCs w:val="24"/>
        </w:rPr>
        <w:t xml:space="preserve">În anul 2023, prima </w:t>
      </w:r>
      <w:r w:rsidR="0009252E" w:rsidRPr="00AE6DE3">
        <w:rPr>
          <w:rFonts w:ascii="Times New Roman" w:hAnsi="Times New Roman"/>
          <w:sz w:val="24"/>
          <w:szCs w:val="24"/>
        </w:rPr>
        <w:t>promovare a fost cea</w:t>
      </w:r>
      <w:r w:rsidRPr="00AE6DE3">
        <w:rPr>
          <w:rFonts w:ascii="Times New Roman" w:hAnsi="Times New Roman"/>
          <w:sz w:val="24"/>
          <w:szCs w:val="24"/>
        </w:rPr>
        <w:t xml:space="preserve"> de pe postul de profesor studii medii pe postul de profesor studii superioare grad didactic debutant din cadrul Compartimentului Didact</w:t>
      </w:r>
      <w:r w:rsidR="0009252E" w:rsidRPr="00AE6DE3">
        <w:rPr>
          <w:rFonts w:ascii="Times New Roman" w:hAnsi="Times New Roman"/>
          <w:sz w:val="24"/>
          <w:szCs w:val="24"/>
        </w:rPr>
        <w:t>ic al Școlii de Arte Satu Mare. A</w:t>
      </w:r>
      <w:r w:rsidRPr="00AE6DE3">
        <w:rPr>
          <w:rFonts w:ascii="Times New Roman" w:hAnsi="Times New Roman"/>
          <w:sz w:val="24"/>
          <w:szCs w:val="24"/>
        </w:rPr>
        <w:t xml:space="preserve"> doua promovare </w:t>
      </w:r>
      <w:r w:rsidR="0009252E" w:rsidRPr="00AE6DE3">
        <w:rPr>
          <w:rFonts w:ascii="Times New Roman" w:hAnsi="Times New Roman"/>
          <w:sz w:val="24"/>
          <w:szCs w:val="24"/>
        </w:rPr>
        <w:t xml:space="preserve">a fost </w:t>
      </w:r>
      <w:r w:rsidRPr="00AE6DE3">
        <w:rPr>
          <w:rFonts w:ascii="Times New Roman" w:hAnsi="Times New Roman"/>
          <w:sz w:val="24"/>
          <w:szCs w:val="24"/>
        </w:rPr>
        <w:t xml:space="preserve">de pe postul de profesor studii superioare grad didactic definitiv </w:t>
      </w:r>
      <w:r w:rsidR="009B0F36">
        <w:rPr>
          <w:rFonts w:ascii="Times New Roman" w:hAnsi="Times New Roman"/>
          <w:sz w:val="24"/>
          <w:szCs w:val="24"/>
        </w:rPr>
        <w:t>î</w:t>
      </w:r>
      <w:r w:rsidRPr="00AE6DE3">
        <w:rPr>
          <w:rFonts w:ascii="Times New Roman" w:hAnsi="Times New Roman"/>
          <w:sz w:val="24"/>
          <w:szCs w:val="24"/>
        </w:rPr>
        <w:t>n profesor studii superioare grad didactic II din cadrul Compartimentului Didactic al Școlii de Arte .</w:t>
      </w:r>
    </w:p>
    <w:p w14:paraId="2783580C" w14:textId="77777777" w:rsidR="006D0E31" w:rsidRPr="006D0E31" w:rsidRDefault="006D0E31" w:rsidP="006D0E31">
      <w:pPr>
        <w:spacing w:line="240" w:lineRule="auto"/>
        <w:jc w:val="both"/>
        <w:rPr>
          <w:rFonts w:ascii="Times New Roman" w:hAnsi="Times New Roman"/>
          <w:b/>
          <w:bCs/>
          <w:i/>
          <w:color w:val="548DD4" w:themeColor="text2" w:themeTint="99"/>
          <w:sz w:val="24"/>
          <w:szCs w:val="24"/>
        </w:rPr>
      </w:pPr>
      <w:r w:rsidRPr="003B6618">
        <w:rPr>
          <w:rFonts w:ascii="Times New Roman" w:hAnsi="Times New Roman"/>
          <w:b/>
          <w:bCs/>
          <w:i/>
          <w:color w:val="548DD4" w:themeColor="text2" w:themeTint="99"/>
          <w:sz w:val="24"/>
          <w:szCs w:val="24"/>
        </w:rPr>
        <w:lastRenderedPageBreak/>
        <w:t>C.5.</w:t>
      </w:r>
      <w:r w:rsidRPr="003B6618">
        <w:rPr>
          <w:rFonts w:ascii="Times New Roman" w:hAnsi="Times New Roman"/>
          <w:b/>
          <w:bCs/>
          <w:i/>
          <w:sz w:val="24"/>
          <w:szCs w:val="24"/>
        </w:rPr>
        <w:t xml:space="preserve"> </w:t>
      </w:r>
      <w:r w:rsidRPr="006D0E31">
        <w:rPr>
          <w:rFonts w:ascii="Times New Roman" w:hAnsi="Times New Roman"/>
          <w:b/>
          <w:bCs/>
          <w:i/>
          <w:color w:val="548DD4" w:themeColor="text2" w:themeTint="99"/>
          <w:sz w:val="24"/>
          <w:szCs w:val="24"/>
        </w:rPr>
        <w:t>Măsuri luate pentru gestionarea patrimoniului instituţiei, îmbunătăţiri/refuncţionalizări ale spaţiilor;</w:t>
      </w:r>
    </w:p>
    <w:p w14:paraId="7E4DBB85" w14:textId="36C28217" w:rsidR="002B7391" w:rsidRDefault="002B7391" w:rsidP="002A0ABF">
      <w:pPr>
        <w:tabs>
          <w:tab w:val="left" w:pos="540"/>
          <w:tab w:val="left" w:pos="1260"/>
        </w:tabs>
        <w:spacing w:line="360" w:lineRule="auto"/>
        <w:ind w:right="-261" w:firstLine="540"/>
        <w:jc w:val="both"/>
        <w:rPr>
          <w:rFonts w:ascii="Times New Roman" w:hAnsi="Times New Roman"/>
          <w:sz w:val="24"/>
          <w:szCs w:val="24"/>
        </w:rPr>
      </w:pPr>
      <w:r w:rsidRPr="003B6618">
        <w:rPr>
          <w:rFonts w:ascii="Times New Roman" w:hAnsi="Times New Roman"/>
          <w:sz w:val="24"/>
          <w:szCs w:val="24"/>
        </w:rPr>
        <w:t>Şcoala de Arte funcţionează într-o clădire retrocedată,</w:t>
      </w:r>
      <w:r>
        <w:rPr>
          <w:rFonts w:ascii="Times New Roman" w:hAnsi="Times New Roman"/>
          <w:sz w:val="24"/>
          <w:szCs w:val="24"/>
        </w:rPr>
        <w:t xml:space="preserve"> pe strada Ioan Slavici nr.6,</w:t>
      </w:r>
      <w:r w:rsidRPr="003B6618">
        <w:rPr>
          <w:rFonts w:ascii="Times New Roman" w:hAnsi="Times New Roman"/>
          <w:sz w:val="24"/>
          <w:szCs w:val="24"/>
        </w:rPr>
        <w:t xml:space="preserve"> plătind chirie lunară</w:t>
      </w:r>
      <w:r>
        <w:rPr>
          <w:rFonts w:ascii="Times New Roman" w:hAnsi="Times New Roman"/>
          <w:sz w:val="24"/>
          <w:szCs w:val="24"/>
        </w:rPr>
        <w:t xml:space="preserve"> Surorilor de Caritate Sf</w:t>
      </w:r>
      <w:r w:rsidR="004521BC">
        <w:rPr>
          <w:rFonts w:ascii="Times New Roman" w:hAnsi="Times New Roman"/>
          <w:sz w:val="24"/>
          <w:szCs w:val="24"/>
        </w:rPr>
        <w:t>â</w:t>
      </w:r>
      <w:r>
        <w:rPr>
          <w:rFonts w:ascii="Times New Roman" w:hAnsi="Times New Roman"/>
          <w:sz w:val="24"/>
          <w:szCs w:val="24"/>
        </w:rPr>
        <w:t>ntul Vicen</w:t>
      </w:r>
      <w:r w:rsidR="004521BC">
        <w:rPr>
          <w:rFonts w:ascii="Times New Roman" w:hAnsi="Times New Roman"/>
          <w:sz w:val="24"/>
          <w:szCs w:val="24"/>
        </w:rPr>
        <w:t>ț</w:t>
      </w:r>
      <w:r>
        <w:rPr>
          <w:rFonts w:ascii="Times New Roman" w:hAnsi="Times New Roman"/>
          <w:sz w:val="24"/>
          <w:szCs w:val="24"/>
        </w:rPr>
        <w:t>iu</w:t>
      </w:r>
      <w:r w:rsidRPr="003B6618">
        <w:rPr>
          <w:rFonts w:ascii="Times New Roman" w:hAnsi="Times New Roman"/>
          <w:sz w:val="24"/>
          <w:szCs w:val="24"/>
        </w:rPr>
        <w:t xml:space="preserve">. Fiecare metru pătrat pe care-l ocupă instituţia este utilizat 100%, având chiar un deficit de spaţiu (lipsa unei săli de spectacole, săli de cursuri, săli de repetiţie pentru formaţiile vocal-instrumentale). Datorită acestui lucru, desfășurarea cursurilor în condiții optime necesită o planificare foarte riguroasă, </w:t>
      </w:r>
      <w:r w:rsidRPr="00AB3277">
        <w:rPr>
          <w:rFonts w:ascii="Times New Roman" w:hAnsi="Times New Roman"/>
          <w:sz w:val="24"/>
          <w:szCs w:val="24"/>
        </w:rPr>
        <w:t xml:space="preserve">lucru de care mă ocup împreună cu </w:t>
      </w:r>
      <w:r w:rsidR="003F34DB" w:rsidRPr="00AB3277">
        <w:rPr>
          <w:rFonts w:ascii="Times New Roman" w:hAnsi="Times New Roman"/>
          <w:sz w:val="24"/>
          <w:szCs w:val="24"/>
        </w:rPr>
        <w:t>consiliul profesoral al școlii</w:t>
      </w:r>
      <w:r w:rsidRPr="00AB3277">
        <w:rPr>
          <w:rFonts w:ascii="Times New Roman" w:hAnsi="Times New Roman"/>
          <w:sz w:val="24"/>
          <w:szCs w:val="24"/>
        </w:rPr>
        <w:t>.</w:t>
      </w:r>
      <w:r w:rsidRPr="003B6618">
        <w:rPr>
          <w:rFonts w:ascii="Times New Roman" w:hAnsi="Times New Roman"/>
          <w:sz w:val="24"/>
          <w:szCs w:val="24"/>
        </w:rPr>
        <w:t xml:space="preserve"> Am planificat distribuția în sălile de curs, ținând cont de specificul fiecărei clase (nivel sonor, spațiu necesar</w:t>
      </w:r>
      <w:r w:rsidR="00AB3277">
        <w:rPr>
          <w:rFonts w:ascii="Times New Roman" w:hAnsi="Times New Roman"/>
          <w:sz w:val="24"/>
          <w:szCs w:val="24"/>
        </w:rPr>
        <w:t>,</w:t>
      </w:r>
      <w:r w:rsidRPr="003B6618">
        <w:rPr>
          <w:rFonts w:ascii="Times New Roman" w:hAnsi="Times New Roman"/>
          <w:sz w:val="24"/>
          <w:szCs w:val="24"/>
        </w:rPr>
        <w:t xml:space="preserve"> etc.) </w:t>
      </w:r>
    </w:p>
    <w:p w14:paraId="5CB9FE29" w14:textId="54E94DA8" w:rsidR="002A0ABF" w:rsidRPr="005C0877" w:rsidRDefault="002B7391" w:rsidP="00074917">
      <w:pPr>
        <w:tabs>
          <w:tab w:val="left" w:pos="540"/>
          <w:tab w:val="left" w:pos="1260"/>
        </w:tabs>
        <w:spacing w:line="360" w:lineRule="auto"/>
        <w:ind w:right="-261" w:firstLine="540"/>
        <w:jc w:val="both"/>
        <w:rPr>
          <w:rFonts w:ascii="Times New Roman" w:hAnsi="Times New Roman"/>
          <w:sz w:val="24"/>
          <w:szCs w:val="24"/>
        </w:rPr>
      </w:pPr>
      <w:r w:rsidRPr="005C0877">
        <w:rPr>
          <w:rFonts w:ascii="Times New Roman" w:hAnsi="Times New Roman"/>
          <w:sz w:val="24"/>
          <w:szCs w:val="24"/>
        </w:rPr>
        <w:t>P</w:t>
      </w:r>
      <w:r w:rsidR="002A0ABF" w:rsidRPr="005C0877">
        <w:rPr>
          <w:rFonts w:ascii="Times New Roman" w:hAnsi="Times New Roman"/>
          <w:sz w:val="24"/>
          <w:szCs w:val="24"/>
        </w:rPr>
        <w:t>rin eforturile reunite ale forurilor de conducere de la nivelu</w:t>
      </w:r>
      <w:r w:rsidRPr="005C0877">
        <w:rPr>
          <w:rFonts w:ascii="Times New Roman" w:hAnsi="Times New Roman"/>
          <w:sz w:val="24"/>
          <w:szCs w:val="24"/>
        </w:rPr>
        <w:t>l Consiliului Judeţean Satu Mare</w:t>
      </w:r>
      <w:r w:rsidR="002A0ABF" w:rsidRPr="005C0877">
        <w:rPr>
          <w:rFonts w:ascii="Times New Roman" w:hAnsi="Times New Roman"/>
          <w:sz w:val="24"/>
          <w:szCs w:val="24"/>
        </w:rPr>
        <w:t xml:space="preserve"> şi ale administraţiei şcolii s-au</w:t>
      </w:r>
      <w:r w:rsidRPr="005C0877">
        <w:rPr>
          <w:rFonts w:ascii="Times New Roman" w:hAnsi="Times New Roman"/>
          <w:sz w:val="24"/>
          <w:szCs w:val="24"/>
        </w:rPr>
        <w:t xml:space="preserve"> realizat o serie de lucrări de igienizare </w:t>
      </w:r>
      <w:r w:rsidR="002A0ABF" w:rsidRPr="005C0877">
        <w:rPr>
          <w:rFonts w:ascii="Times New Roman" w:hAnsi="Times New Roman"/>
          <w:sz w:val="24"/>
          <w:szCs w:val="24"/>
        </w:rPr>
        <w:t>şi amenajări care asigură desfăşurarea activităţii la standarde ridicate de calitate în</w:t>
      </w:r>
      <w:r w:rsidR="005C0877" w:rsidRPr="005C0877">
        <w:rPr>
          <w:rFonts w:ascii="Times New Roman" w:hAnsi="Times New Roman"/>
          <w:sz w:val="24"/>
          <w:szCs w:val="24"/>
        </w:rPr>
        <w:t>tr-un sediu frumos</w:t>
      </w:r>
      <w:r w:rsidR="002A0ABF" w:rsidRPr="005C0877">
        <w:rPr>
          <w:rFonts w:ascii="Times New Roman" w:hAnsi="Times New Roman"/>
          <w:sz w:val="24"/>
          <w:szCs w:val="24"/>
        </w:rPr>
        <w:t>, generos, dotat cu inst</w:t>
      </w:r>
      <w:r w:rsidR="005C0877" w:rsidRPr="005C0877">
        <w:rPr>
          <w:rFonts w:ascii="Times New Roman" w:hAnsi="Times New Roman"/>
          <w:sz w:val="24"/>
          <w:szCs w:val="24"/>
        </w:rPr>
        <w:t>rumente şi aparatură performantă</w:t>
      </w:r>
      <w:r w:rsidR="002A0ABF" w:rsidRPr="005C0877">
        <w:rPr>
          <w:rFonts w:ascii="Times New Roman" w:hAnsi="Times New Roman"/>
          <w:sz w:val="24"/>
          <w:szCs w:val="24"/>
        </w:rPr>
        <w:t xml:space="preserve">, care satisfac cele mai ridicate exigenţe, răspunzând misiunii sale educaţionale şi cultural artistice. </w:t>
      </w:r>
    </w:p>
    <w:p w14:paraId="66584A6D" w14:textId="47B3A691" w:rsidR="002A0ABF" w:rsidRPr="004521BC" w:rsidRDefault="002A0ABF" w:rsidP="00074917">
      <w:pPr>
        <w:spacing w:line="360" w:lineRule="auto"/>
        <w:ind w:left="708" w:right="-261" w:firstLine="708"/>
        <w:jc w:val="both"/>
        <w:rPr>
          <w:rFonts w:ascii="Times New Roman" w:hAnsi="Times New Roman"/>
          <w:sz w:val="24"/>
          <w:szCs w:val="24"/>
          <w:lang w:val="en-US"/>
        </w:rPr>
      </w:pPr>
      <w:r w:rsidRPr="005C0877">
        <w:rPr>
          <w:rFonts w:ascii="Times New Roman" w:hAnsi="Times New Roman"/>
          <w:sz w:val="24"/>
          <w:szCs w:val="24"/>
        </w:rPr>
        <w:t xml:space="preserve">- </w:t>
      </w:r>
      <w:r w:rsidR="005C0877" w:rsidRPr="005C0877">
        <w:rPr>
          <w:rFonts w:ascii="Times New Roman" w:hAnsi="Times New Roman"/>
          <w:sz w:val="24"/>
          <w:szCs w:val="24"/>
        </w:rPr>
        <w:t xml:space="preserve">Spaţiile sunt </w:t>
      </w:r>
      <w:r w:rsidRPr="005C0877">
        <w:rPr>
          <w:rFonts w:ascii="Times New Roman" w:hAnsi="Times New Roman"/>
          <w:sz w:val="24"/>
          <w:szCs w:val="24"/>
        </w:rPr>
        <w:t xml:space="preserve">dotate corespunzător  </w:t>
      </w:r>
      <w:r w:rsidR="005C0877" w:rsidRPr="005C0877">
        <w:rPr>
          <w:rFonts w:ascii="Times New Roman" w:hAnsi="Times New Roman"/>
          <w:sz w:val="24"/>
          <w:szCs w:val="24"/>
        </w:rPr>
        <w:t>cu mijloace tehnico –didactice</w:t>
      </w:r>
      <w:r w:rsidRPr="005C0877">
        <w:rPr>
          <w:rFonts w:ascii="Times New Roman" w:hAnsi="Times New Roman"/>
          <w:sz w:val="24"/>
          <w:szCs w:val="24"/>
        </w:rPr>
        <w:t>, aparatură şi i</w:t>
      </w:r>
      <w:r w:rsidR="004521BC">
        <w:rPr>
          <w:rFonts w:ascii="Times New Roman" w:hAnsi="Times New Roman"/>
          <w:sz w:val="24"/>
          <w:szCs w:val="24"/>
        </w:rPr>
        <w:t>nstrumente specifice profilului specialităţii</w:t>
      </w:r>
      <w:r w:rsidR="004521BC">
        <w:rPr>
          <w:rFonts w:ascii="Times New Roman" w:hAnsi="Times New Roman"/>
          <w:sz w:val="24"/>
          <w:szCs w:val="24"/>
          <w:lang w:val="en-US"/>
        </w:rPr>
        <w:t>;</w:t>
      </w:r>
    </w:p>
    <w:p w14:paraId="642C2823" w14:textId="575CB23C" w:rsidR="002A0ABF" w:rsidRPr="005C0877" w:rsidRDefault="002A0ABF" w:rsidP="00074917">
      <w:pPr>
        <w:spacing w:line="360" w:lineRule="auto"/>
        <w:ind w:left="708" w:right="-261" w:firstLine="708"/>
        <w:jc w:val="both"/>
        <w:rPr>
          <w:rFonts w:ascii="Times New Roman" w:hAnsi="Times New Roman"/>
          <w:sz w:val="24"/>
          <w:szCs w:val="24"/>
        </w:rPr>
      </w:pPr>
      <w:r w:rsidRPr="005C0877">
        <w:rPr>
          <w:rFonts w:ascii="Times New Roman" w:hAnsi="Times New Roman"/>
          <w:sz w:val="24"/>
          <w:szCs w:val="24"/>
        </w:rPr>
        <w:t>- Toa</w:t>
      </w:r>
      <w:r w:rsidR="005C0877" w:rsidRPr="005C0877">
        <w:rPr>
          <w:rFonts w:ascii="Times New Roman" w:hAnsi="Times New Roman"/>
          <w:sz w:val="24"/>
          <w:szCs w:val="24"/>
        </w:rPr>
        <w:t>te spaţiile existente în şcoală destinate atât activităţii  didactice</w:t>
      </w:r>
      <w:r w:rsidRPr="005C0877">
        <w:rPr>
          <w:rFonts w:ascii="Times New Roman" w:hAnsi="Times New Roman"/>
          <w:sz w:val="24"/>
          <w:szCs w:val="24"/>
        </w:rPr>
        <w:t xml:space="preserve"> cât şi celei administrative</w:t>
      </w:r>
      <w:r w:rsidR="004521BC">
        <w:rPr>
          <w:rFonts w:ascii="Times New Roman" w:hAnsi="Times New Roman"/>
          <w:sz w:val="24"/>
          <w:szCs w:val="24"/>
        </w:rPr>
        <w:t>,</w:t>
      </w:r>
      <w:r w:rsidRPr="005C0877">
        <w:rPr>
          <w:rFonts w:ascii="Times New Roman" w:hAnsi="Times New Roman"/>
          <w:sz w:val="24"/>
          <w:szCs w:val="24"/>
        </w:rPr>
        <w:t xml:space="preserve"> corespund normelor de protecţie şi sănătate la locul de  muncă .</w:t>
      </w:r>
    </w:p>
    <w:p w14:paraId="0D0CC02D" w14:textId="6F72B18D" w:rsidR="002A0ABF" w:rsidRPr="00000599" w:rsidRDefault="002A0ABF" w:rsidP="00074917">
      <w:pPr>
        <w:spacing w:line="360" w:lineRule="auto"/>
        <w:ind w:left="708" w:right="-261" w:firstLine="708"/>
        <w:jc w:val="both"/>
        <w:rPr>
          <w:rFonts w:ascii="Times New Roman" w:hAnsi="Times New Roman"/>
          <w:sz w:val="24"/>
          <w:szCs w:val="24"/>
        </w:rPr>
      </w:pPr>
      <w:r>
        <w:rPr>
          <w:rFonts w:ascii="Arial Narrow" w:hAnsi="Arial Narrow" w:cs="Tahoma"/>
        </w:rPr>
        <w:t xml:space="preserve"> </w:t>
      </w:r>
      <w:r w:rsidR="005C0877" w:rsidRPr="00000599">
        <w:rPr>
          <w:rFonts w:ascii="Times New Roman" w:hAnsi="Times New Roman"/>
          <w:sz w:val="24"/>
          <w:szCs w:val="24"/>
        </w:rPr>
        <w:t>Sediul</w:t>
      </w:r>
      <w:r w:rsidRPr="00000599">
        <w:rPr>
          <w:rFonts w:ascii="Times New Roman" w:hAnsi="Times New Roman"/>
          <w:sz w:val="24"/>
          <w:szCs w:val="24"/>
        </w:rPr>
        <w:t xml:space="preserve"> şcolii este compus din:</w:t>
      </w:r>
    </w:p>
    <w:p w14:paraId="3D3542AF" w14:textId="6F097F3B" w:rsidR="002A0ABF" w:rsidRPr="00000599" w:rsidRDefault="00F80B54" w:rsidP="00074917">
      <w:pPr>
        <w:spacing w:line="360" w:lineRule="auto"/>
        <w:ind w:left="708" w:right="-261" w:firstLine="708"/>
        <w:jc w:val="both"/>
        <w:rPr>
          <w:rFonts w:ascii="Times New Roman" w:hAnsi="Times New Roman"/>
          <w:sz w:val="24"/>
          <w:szCs w:val="24"/>
        </w:rPr>
      </w:pPr>
      <w:r>
        <w:rPr>
          <w:rFonts w:ascii="Times New Roman" w:hAnsi="Times New Roman"/>
          <w:sz w:val="24"/>
          <w:szCs w:val="24"/>
        </w:rPr>
        <w:t>- teren în suprafaţă de: 960 m</w:t>
      </w:r>
      <w:r w:rsidRPr="00F80B54">
        <w:rPr>
          <w:rFonts w:ascii="Times New Roman" w:hAnsi="Times New Roman"/>
          <w:sz w:val="24"/>
          <w:szCs w:val="24"/>
          <w:vertAlign w:val="superscript"/>
        </w:rPr>
        <w:t>2</w:t>
      </w:r>
      <w:r w:rsidR="002A0ABF" w:rsidRPr="00000599">
        <w:rPr>
          <w:rFonts w:ascii="Times New Roman" w:hAnsi="Times New Roman"/>
          <w:sz w:val="24"/>
          <w:szCs w:val="24"/>
        </w:rPr>
        <w:t>.</w:t>
      </w:r>
    </w:p>
    <w:p w14:paraId="6B357DC9" w14:textId="77777777" w:rsidR="00F80B54" w:rsidRDefault="002A0ABF" w:rsidP="00074917">
      <w:pPr>
        <w:spacing w:line="360" w:lineRule="auto"/>
        <w:ind w:left="708" w:right="-261" w:firstLine="708"/>
        <w:jc w:val="both"/>
        <w:rPr>
          <w:rFonts w:ascii="Times New Roman" w:hAnsi="Times New Roman"/>
          <w:sz w:val="24"/>
          <w:szCs w:val="24"/>
        </w:rPr>
      </w:pPr>
      <w:r w:rsidRPr="00000599">
        <w:rPr>
          <w:rFonts w:ascii="Times New Roman" w:hAnsi="Times New Roman"/>
          <w:sz w:val="24"/>
          <w:szCs w:val="24"/>
        </w:rPr>
        <w:t>- suprafaţă construit</w:t>
      </w:r>
      <w:r w:rsidR="00F80B54">
        <w:rPr>
          <w:rFonts w:ascii="Times New Roman" w:hAnsi="Times New Roman"/>
          <w:sz w:val="24"/>
          <w:szCs w:val="24"/>
        </w:rPr>
        <w:t>ă: 624,41</w:t>
      </w:r>
      <w:r w:rsidR="003B3E6E">
        <w:rPr>
          <w:rFonts w:ascii="Times New Roman" w:hAnsi="Times New Roman"/>
          <w:sz w:val="24"/>
          <w:szCs w:val="24"/>
        </w:rPr>
        <w:t xml:space="preserve"> </w:t>
      </w:r>
      <w:r w:rsidR="00F80B54">
        <w:rPr>
          <w:rFonts w:ascii="Times New Roman" w:hAnsi="Times New Roman"/>
          <w:sz w:val="24"/>
          <w:szCs w:val="24"/>
        </w:rPr>
        <w:t>m</w:t>
      </w:r>
      <w:r w:rsidR="00F80B54" w:rsidRPr="00F80B54">
        <w:rPr>
          <w:rFonts w:ascii="Times New Roman" w:hAnsi="Times New Roman"/>
          <w:sz w:val="24"/>
          <w:szCs w:val="24"/>
          <w:vertAlign w:val="superscript"/>
        </w:rPr>
        <w:t>2</w:t>
      </w:r>
      <w:r w:rsidR="003B3E6E">
        <w:rPr>
          <w:rFonts w:ascii="Times New Roman" w:hAnsi="Times New Roman"/>
          <w:sz w:val="24"/>
          <w:szCs w:val="24"/>
        </w:rPr>
        <w:t xml:space="preserve">. din care: </w:t>
      </w:r>
    </w:p>
    <w:p w14:paraId="3F4C003A" w14:textId="6F4E931C" w:rsidR="002A0ABF" w:rsidRPr="00F80B54" w:rsidRDefault="0071478F" w:rsidP="009D75C1">
      <w:pPr>
        <w:pStyle w:val="ListParagraph"/>
        <w:numPr>
          <w:ilvl w:val="0"/>
          <w:numId w:val="19"/>
        </w:numPr>
        <w:spacing w:line="360" w:lineRule="auto"/>
        <w:ind w:right="-261"/>
        <w:jc w:val="both"/>
        <w:rPr>
          <w:rFonts w:ascii="Times New Roman" w:hAnsi="Times New Roman"/>
          <w:sz w:val="24"/>
          <w:szCs w:val="24"/>
        </w:rPr>
      </w:pPr>
      <w:r w:rsidRPr="00F80B54">
        <w:rPr>
          <w:rFonts w:ascii="Times New Roman" w:hAnsi="Times New Roman"/>
          <w:sz w:val="24"/>
          <w:szCs w:val="24"/>
        </w:rPr>
        <w:t>clădirea principală,</w:t>
      </w:r>
      <w:r w:rsidR="00C83F66">
        <w:rPr>
          <w:rFonts w:ascii="Times New Roman" w:hAnsi="Times New Roman"/>
          <w:sz w:val="24"/>
          <w:szCs w:val="24"/>
        </w:rPr>
        <w:t xml:space="preserve"> parter cu 10</w:t>
      </w:r>
      <w:r w:rsidR="005C0877" w:rsidRPr="00F80B54">
        <w:rPr>
          <w:rFonts w:ascii="Times New Roman" w:hAnsi="Times New Roman"/>
          <w:sz w:val="24"/>
          <w:szCs w:val="24"/>
        </w:rPr>
        <w:t xml:space="preserve"> </w:t>
      </w:r>
      <w:r w:rsidR="004521BC">
        <w:rPr>
          <w:rFonts w:ascii="Times New Roman" w:hAnsi="Times New Roman"/>
          <w:sz w:val="24"/>
          <w:szCs w:val="24"/>
        </w:rPr>
        <w:t>s</w:t>
      </w:r>
      <w:r w:rsidR="005C0877" w:rsidRPr="00F80B54">
        <w:rPr>
          <w:rFonts w:ascii="Times New Roman" w:hAnsi="Times New Roman"/>
          <w:sz w:val="24"/>
          <w:szCs w:val="24"/>
        </w:rPr>
        <w:t xml:space="preserve">ăli de curs, 1 sală pentru orele de </w:t>
      </w:r>
      <w:r w:rsidR="000F3686" w:rsidRPr="00F80B54">
        <w:rPr>
          <w:rFonts w:ascii="Times New Roman" w:hAnsi="Times New Roman"/>
          <w:sz w:val="24"/>
          <w:szCs w:val="24"/>
        </w:rPr>
        <w:t xml:space="preserve">balet și producțiile de clasă, </w:t>
      </w:r>
      <w:r w:rsidR="005C0877" w:rsidRPr="00F80B54">
        <w:rPr>
          <w:rFonts w:ascii="Times New Roman" w:hAnsi="Times New Roman"/>
          <w:sz w:val="24"/>
          <w:szCs w:val="24"/>
        </w:rPr>
        <w:t>biro</w:t>
      </w:r>
      <w:r w:rsidR="000F3686" w:rsidRPr="00F80B54">
        <w:rPr>
          <w:rFonts w:ascii="Times New Roman" w:hAnsi="Times New Roman"/>
          <w:sz w:val="24"/>
          <w:szCs w:val="24"/>
        </w:rPr>
        <w:t>u</w:t>
      </w:r>
      <w:r w:rsidR="005C0877" w:rsidRPr="00F80B54">
        <w:rPr>
          <w:rFonts w:ascii="Times New Roman" w:hAnsi="Times New Roman"/>
          <w:sz w:val="24"/>
          <w:szCs w:val="24"/>
        </w:rPr>
        <w:t xml:space="preserve"> administrativ-contabilitate, birou direcțiune, magazie materiale, arhiva </w:t>
      </w:r>
      <w:r w:rsidR="004521BC">
        <w:rPr>
          <w:rFonts w:ascii="Times New Roman" w:hAnsi="Times New Roman"/>
          <w:sz w:val="24"/>
          <w:szCs w:val="24"/>
        </w:rPr>
        <w:t>ș</w:t>
      </w:r>
      <w:r w:rsidR="00C8239E">
        <w:rPr>
          <w:rFonts w:ascii="Times New Roman" w:hAnsi="Times New Roman"/>
          <w:sz w:val="24"/>
          <w:szCs w:val="24"/>
        </w:rPr>
        <w:t>colii.</w:t>
      </w:r>
    </w:p>
    <w:p w14:paraId="61B183F0" w14:textId="4B15F9BF" w:rsidR="002A0ABF" w:rsidRPr="00F80B54" w:rsidRDefault="0071478F" w:rsidP="009D75C1">
      <w:pPr>
        <w:pStyle w:val="ListParagraph"/>
        <w:numPr>
          <w:ilvl w:val="0"/>
          <w:numId w:val="19"/>
        </w:numPr>
        <w:spacing w:line="360" w:lineRule="auto"/>
        <w:ind w:right="-261"/>
        <w:jc w:val="both"/>
        <w:rPr>
          <w:rFonts w:ascii="Times New Roman" w:hAnsi="Times New Roman"/>
          <w:sz w:val="24"/>
          <w:szCs w:val="24"/>
        </w:rPr>
      </w:pPr>
      <w:r w:rsidRPr="00F80B54">
        <w:rPr>
          <w:rFonts w:ascii="Times New Roman" w:hAnsi="Times New Roman"/>
          <w:sz w:val="24"/>
          <w:szCs w:val="24"/>
        </w:rPr>
        <w:t xml:space="preserve">clădirea din curte, </w:t>
      </w:r>
      <w:r w:rsidR="000F3686" w:rsidRPr="00F80B54">
        <w:rPr>
          <w:rFonts w:ascii="Times New Roman" w:hAnsi="Times New Roman"/>
          <w:sz w:val="24"/>
          <w:szCs w:val="24"/>
        </w:rPr>
        <w:t>pa</w:t>
      </w:r>
      <w:r w:rsidR="00F80B54" w:rsidRPr="00F80B54">
        <w:rPr>
          <w:rFonts w:ascii="Times New Roman" w:hAnsi="Times New Roman"/>
          <w:sz w:val="24"/>
          <w:szCs w:val="24"/>
        </w:rPr>
        <w:t>rter curte interioar</w:t>
      </w:r>
      <w:r w:rsidR="004521BC">
        <w:rPr>
          <w:rFonts w:ascii="Times New Roman" w:hAnsi="Times New Roman"/>
          <w:sz w:val="24"/>
          <w:szCs w:val="24"/>
        </w:rPr>
        <w:t>ă</w:t>
      </w:r>
      <w:r w:rsidR="00F80B54" w:rsidRPr="00F80B54">
        <w:rPr>
          <w:rFonts w:ascii="Times New Roman" w:hAnsi="Times New Roman"/>
          <w:sz w:val="24"/>
          <w:szCs w:val="24"/>
        </w:rPr>
        <w:t xml:space="preserve"> cu </w:t>
      </w:r>
      <w:r w:rsidR="00AB3277">
        <w:rPr>
          <w:rFonts w:ascii="Times New Roman" w:hAnsi="Times New Roman"/>
          <w:sz w:val="24"/>
          <w:szCs w:val="24"/>
        </w:rPr>
        <w:t>4</w:t>
      </w:r>
      <w:r w:rsidR="000F3686" w:rsidRPr="00F80B54">
        <w:rPr>
          <w:rFonts w:ascii="Times New Roman" w:hAnsi="Times New Roman"/>
          <w:sz w:val="24"/>
          <w:szCs w:val="24"/>
        </w:rPr>
        <w:t xml:space="preserve"> să</w:t>
      </w:r>
      <w:r w:rsidR="005C0877" w:rsidRPr="00F80B54">
        <w:rPr>
          <w:rFonts w:ascii="Times New Roman" w:hAnsi="Times New Roman"/>
          <w:sz w:val="24"/>
          <w:szCs w:val="24"/>
        </w:rPr>
        <w:t>li de curs</w:t>
      </w:r>
      <w:r w:rsidR="000A20BA">
        <w:rPr>
          <w:rFonts w:ascii="Times New Roman" w:hAnsi="Times New Roman"/>
          <w:sz w:val="24"/>
          <w:szCs w:val="24"/>
        </w:rPr>
        <w:t>( atel</w:t>
      </w:r>
      <w:r w:rsidR="004521BC">
        <w:rPr>
          <w:rFonts w:ascii="Times New Roman" w:hAnsi="Times New Roman"/>
          <w:sz w:val="24"/>
          <w:szCs w:val="24"/>
        </w:rPr>
        <w:t>i</w:t>
      </w:r>
      <w:r w:rsidR="000A20BA">
        <w:rPr>
          <w:rFonts w:ascii="Times New Roman" w:hAnsi="Times New Roman"/>
          <w:sz w:val="24"/>
          <w:szCs w:val="24"/>
        </w:rPr>
        <w:t>erul de pictură</w:t>
      </w:r>
      <w:r w:rsidR="00AB3277">
        <w:rPr>
          <w:rFonts w:ascii="Times New Roman" w:hAnsi="Times New Roman"/>
          <w:sz w:val="24"/>
          <w:szCs w:val="24"/>
        </w:rPr>
        <w:t>,</w:t>
      </w:r>
      <w:r w:rsidR="000A20BA">
        <w:rPr>
          <w:rFonts w:ascii="Times New Roman" w:hAnsi="Times New Roman"/>
          <w:sz w:val="24"/>
          <w:szCs w:val="24"/>
        </w:rPr>
        <w:t xml:space="preserve"> </w:t>
      </w:r>
      <w:r w:rsidR="00AB3277">
        <w:rPr>
          <w:rFonts w:ascii="Times New Roman" w:hAnsi="Times New Roman"/>
          <w:sz w:val="24"/>
          <w:szCs w:val="24"/>
        </w:rPr>
        <w:t>2</w:t>
      </w:r>
      <w:r w:rsidR="000A20BA">
        <w:rPr>
          <w:rFonts w:ascii="Times New Roman" w:hAnsi="Times New Roman"/>
          <w:sz w:val="24"/>
          <w:szCs w:val="24"/>
        </w:rPr>
        <w:t xml:space="preserve"> săli de chitară</w:t>
      </w:r>
      <w:r w:rsidR="00AB3277">
        <w:rPr>
          <w:rFonts w:ascii="Times New Roman" w:hAnsi="Times New Roman"/>
          <w:sz w:val="24"/>
          <w:szCs w:val="24"/>
        </w:rPr>
        <w:t>, 1 sală pentru clasa instrumente de suflat, 1 sală atelier de reparații, subsolul școlii unde este instalația de termoficare</w:t>
      </w:r>
      <w:r w:rsidR="000A20BA">
        <w:rPr>
          <w:rFonts w:ascii="Times New Roman" w:hAnsi="Times New Roman"/>
          <w:sz w:val="24"/>
          <w:szCs w:val="24"/>
        </w:rPr>
        <w:t>)</w:t>
      </w:r>
    </w:p>
    <w:p w14:paraId="66031DA9" w14:textId="648E8D95" w:rsidR="000B1EAD" w:rsidRPr="00AE6DE3" w:rsidRDefault="002A0ABF" w:rsidP="002F1CFE">
      <w:pPr>
        <w:spacing w:line="360" w:lineRule="auto"/>
        <w:ind w:left="708" w:right="-261" w:firstLine="708"/>
        <w:jc w:val="both"/>
        <w:rPr>
          <w:rFonts w:ascii="Times New Roman" w:hAnsi="Times New Roman"/>
          <w:sz w:val="24"/>
          <w:szCs w:val="24"/>
        </w:rPr>
      </w:pPr>
      <w:r w:rsidRPr="00AE6DE3">
        <w:rPr>
          <w:rFonts w:ascii="Times New Roman" w:hAnsi="Times New Roman"/>
          <w:sz w:val="24"/>
          <w:szCs w:val="24"/>
        </w:rPr>
        <w:lastRenderedPageBreak/>
        <w:t xml:space="preserve">În </w:t>
      </w:r>
      <w:r w:rsidR="003F34DB" w:rsidRPr="00AE6DE3">
        <w:rPr>
          <w:rFonts w:ascii="Times New Roman" w:hAnsi="Times New Roman"/>
          <w:sz w:val="24"/>
          <w:szCs w:val="24"/>
        </w:rPr>
        <w:t>anul 2023</w:t>
      </w:r>
      <w:r w:rsidRPr="00AE6DE3">
        <w:rPr>
          <w:rFonts w:ascii="Times New Roman" w:hAnsi="Times New Roman"/>
          <w:sz w:val="24"/>
          <w:szCs w:val="24"/>
        </w:rPr>
        <w:t xml:space="preserve">, pe perioada </w:t>
      </w:r>
      <w:r w:rsidR="00000599" w:rsidRPr="00AE6DE3">
        <w:rPr>
          <w:rFonts w:ascii="Times New Roman" w:hAnsi="Times New Roman"/>
          <w:sz w:val="24"/>
          <w:szCs w:val="24"/>
        </w:rPr>
        <w:t>vacanțelor</w:t>
      </w:r>
      <w:r w:rsidRPr="00AE6DE3">
        <w:rPr>
          <w:rFonts w:ascii="Times New Roman" w:hAnsi="Times New Roman"/>
          <w:sz w:val="24"/>
          <w:szCs w:val="24"/>
        </w:rPr>
        <w:t xml:space="preserve"> elevilor, s-au efectuat activităţi de întreţinere ș</w:t>
      </w:r>
      <w:r w:rsidR="00000599" w:rsidRPr="00AE6DE3">
        <w:rPr>
          <w:rFonts w:ascii="Times New Roman" w:hAnsi="Times New Roman"/>
          <w:sz w:val="24"/>
          <w:szCs w:val="24"/>
        </w:rPr>
        <w:t>i igienizare</w:t>
      </w:r>
      <w:r w:rsidR="0009252E" w:rsidRPr="00AE6DE3">
        <w:rPr>
          <w:rFonts w:ascii="Times New Roman" w:hAnsi="Times New Roman"/>
          <w:sz w:val="24"/>
          <w:szCs w:val="24"/>
        </w:rPr>
        <w:t xml:space="preserve"> a sălilor de cursuri și a spațiilor</w:t>
      </w:r>
      <w:r w:rsidR="001B14E4" w:rsidRPr="00AE6DE3">
        <w:rPr>
          <w:rFonts w:ascii="Times New Roman" w:hAnsi="Times New Roman"/>
          <w:sz w:val="24"/>
          <w:szCs w:val="24"/>
        </w:rPr>
        <w:t xml:space="preserve"> </w:t>
      </w:r>
      <w:r w:rsidR="0009252E" w:rsidRPr="00AE6DE3">
        <w:rPr>
          <w:rFonts w:ascii="Times New Roman" w:hAnsi="Times New Roman"/>
          <w:sz w:val="24"/>
          <w:szCs w:val="24"/>
        </w:rPr>
        <w:t>școlii</w:t>
      </w:r>
      <w:r w:rsidR="00600E20" w:rsidRPr="00AE6DE3">
        <w:rPr>
          <w:rFonts w:ascii="Times New Roman" w:hAnsi="Times New Roman"/>
          <w:sz w:val="24"/>
          <w:szCs w:val="24"/>
        </w:rPr>
        <w:t>,</w:t>
      </w:r>
      <w:r w:rsidR="00000599" w:rsidRPr="00AE6DE3">
        <w:rPr>
          <w:rFonts w:ascii="Times New Roman" w:hAnsi="Times New Roman"/>
          <w:sz w:val="24"/>
          <w:szCs w:val="24"/>
        </w:rPr>
        <w:t xml:space="preserve"> dup</w:t>
      </w:r>
      <w:r w:rsidR="00C8239E" w:rsidRPr="00AE6DE3">
        <w:rPr>
          <w:rFonts w:ascii="Times New Roman" w:hAnsi="Times New Roman"/>
          <w:sz w:val="24"/>
          <w:szCs w:val="24"/>
        </w:rPr>
        <w:t>ă cum urmează</w:t>
      </w:r>
      <w:r w:rsidR="00BF1A87" w:rsidRPr="00AE6DE3">
        <w:rPr>
          <w:rFonts w:ascii="Times New Roman" w:hAnsi="Times New Roman"/>
          <w:sz w:val="24"/>
          <w:szCs w:val="24"/>
        </w:rPr>
        <w:t>:</w:t>
      </w:r>
    </w:p>
    <w:p w14:paraId="2BB35F81" w14:textId="0CADECC4" w:rsidR="000B1EAD" w:rsidRPr="00AE6DE3" w:rsidRDefault="0071478F" w:rsidP="009D75C1">
      <w:pPr>
        <w:pStyle w:val="ListParagraph"/>
        <w:numPr>
          <w:ilvl w:val="0"/>
          <w:numId w:val="21"/>
        </w:numPr>
        <w:spacing w:line="360" w:lineRule="auto"/>
        <w:jc w:val="both"/>
        <w:rPr>
          <w:rFonts w:ascii="Times New Roman" w:hAnsi="Times New Roman"/>
          <w:sz w:val="24"/>
          <w:szCs w:val="24"/>
        </w:rPr>
      </w:pPr>
      <w:r w:rsidRPr="00AE6DE3">
        <w:rPr>
          <w:rFonts w:ascii="Times New Roman" w:hAnsi="Times New Roman"/>
          <w:sz w:val="24"/>
          <w:szCs w:val="24"/>
        </w:rPr>
        <w:t>Lucrări de igienizare</w:t>
      </w:r>
      <w:r w:rsidR="006A53B7" w:rsidRPr="00AE6DE3">
        <w:rPr>
          <w:rFonts w:ascii="Times New Roman" w:hAnsi="Times New Roman"/>
          <w:sz w:val="24"/>
          <w:szCs w:val="24"/>
        </w:rPr>
        <w:t>, eliminare a igrasiei</w:t>
      </w:r>
      <w:r w:rsidRPr="00AE6DE3">
        <w:rPr>
          <w:rFonts w:ascii="Times New Roman" w:hAnsi="Times New Roman"/>
          <w:sz w:val="24"/>
          <w:szCs w:val="24"/>
        </w:rPr>
        <w:t xml:space="preserve"> a s</w:t>
      </w:r>
      <w:r w:rsidR="002E74D8" w:rsidRPr="00AE6DE3">
        <w:rPr>
          <w:rFonts w:ascii="Times New Roman" w:hAnsi="Times New Roman"/>
          <w:sz w:val="24"/>
          <w:szCs w:val="24"/>
        </w:rPr>
        <w:t>ă</w:t>
      </w:r>
      <w:r w:rsidRPr="00AE6DE3">
        <w:rPr>
          <w:rFonts w:ascii="Times New Roman" w:hAnsi="Times New Roman"/>
          <w:sz w:val="24"/>
          <w:szCs w:val="24"/>
        </w:rPr>
        <w:t>lilor din ambele cl</w:t>
      </w:r>
      <w:r w:rsidR="002E74D8" w:rsidRPr="00AE6DE3">
        <w:rPr>
          <w:rFonts w:ascii="Times New Roman" w:hAnsi="Times New Roman"/>
          <w:sz w:val="24"/>
          <w:szCs w:val="24"/>
        </w:rPr>
        <w:t>ă</w:t>
      </w:r>
      <w:r w:rsidRPr="00AE6DE3">
        <w:rPr>
          <w:rFonts w:ascii="Times New Roman" w:hAnsi="Times New Roman"/>
          <w:sz w:val="24"/>
          <w:szCs w:val="24"/>
        </w:rPr>
        <w:t>diri</w:t>
      </w:r>
      <w:r w:rsidR="002E74D8" w:rsidRPr="00AE6DE3">
        <w:rPr>
          <w:rFonts w:ascii="Times New Roman" w:hAnsi="Times New Roman"/>
          <w:sz w:val="24"/>
          <w:szCs w:val="24"/>
        </w:rPr>
        <w:t xml:space="preserve"> </w:t>
      </w:r>
      <w:r w:rsidRPr="00AE6DE3">
        <w:rPr>
          <w:rFonts w:ascii="Times New Roman" w:hAnsi="Times New Roman"/>
          <w:sz w:val="24"/>
          <w:szCs w:val="24"/>
        </w:rPr>
        <w:t>(principal</w:t>
      </w:r>
      <w:r w:rsidR="002E74D8" w:rsidRPr="00AE6DE3">
        <w:rPr>
          <w:rFonts w:ascii="Times New Roman" w:hAnsi="Times New Roman"/>
          <w:sz w:val="24"/>
          <w:szCs w:val="24"/>
        </w:rPr>
        <w:t>ă</w:t>
      </w:r>
      <w:r w:rsidRPr="00AE6DE3">
        <w:rPr>
          <w:rFonts w:ascii="Times New Roman" w:hAnsi="Times New Roman"/>
          <w:sz w:val="24"/>
          <w:szCs w:val="24"/>
        </w:rPr>
        <w:t xml:space="preserve"> </w:t>
      </w:r>
      <w:r w:rsidR="002E74D8" w:rsidRPr="00AE6DE3">
        <w:rPr>
          <w:rFonts w:ascii="Times New Roman" w:hAnsi="Times New Roman"/>
          <w:sz w:val="24"/>
          <w:szCs w:val="24"/>
        </w:rPr>
        <w:t>ș</w:t>
      </w:r>
      <w:r w:rsidRPr="00AE6DE3">
        <w:rPr>
          <w:rFonts w:ascii="Times New Roman" w:hAnsi="Times New Roman"/>
          <w:sz w:val="24"/>
          <w:szCs w:val="24"/>
        </w:rPr>
        <w:t xml:space="preserve">i curte), precum </w:t>
      </w:r>
      <w:r w:rsidR="002E74D8" w:rsidRPr="00AE6DE3">
        <w:rPr>
          <w:rFonts w:ascii="Times New Roman" w:hAnsi="Times New Roman"/>
          <w:sz w:val="24"/>
          <w:szCs w:val="24"/>
        </w:rPr>
        <w:t>ș</w:t>
      </w:r>
      <w:r w:rsidRPr="00AE6DE3">
        <w:rPr>
          <w:rFonts w:ascii="Times New Roman" w:hAnsi="Times New Roman"/>
          <w:sz w:val="24"/>
          <w:szCs w:val="24"/>
        </w:rPr>
        <w:t>i lucr</w:t>
      </w:r>
      <w:r w:rsidR="002E74D8" w:rsidRPr="00AE6DE3">
        <w:rPr>
          <w:rFonts w:ascii="Times New Roman" w:hAnsi="Times New Roman"/>
          <w:sz w:val="24"/>
          <w:szCs w:val="24"/>
        </w:rPr>
        <w:t>ă</w:t>
      </w:r>
      <w:r w:rsidRPr="00AE6DE3">
        <w:rPr>
          <w:rFonts w:ascii="Times New Roman" w:hAnsi="Times New Roman"/>
          <w:sz w:val="24"/>
          <w:szCs w:val="24"/>
        </w:rPr>
        <w:t>ri de igienizare a pereților exteriori ai ambelor cl</w:t>
      </w:r>
      <w:r w:rsidR="002E74D8" w:rsidRPr="00AE6DE3">
        <w:rPr>
          <w:rFonts w:ascii="Times New Roman" w:hAnsi="Times New Roman"/>
          <w:sz w:val="24"/>
          <w:szCs w:val="24"/>
        </w:rPr>
        <w:t>ă</w:t>
      </w:r>
      <w:r w:rsidR="008C0C15" w:rsidRPr="00AE6DE3">
        <w:rPr>
          <w:rFonts w:ascii="Times New Roman" w:hAnsi="Times New Roman"/>
          <w:sz w:val="24"/>
          <w:szCs w:val="24"/>
        </w:rPr>
        <w:t>diri.</w:t>
      </w:r>
    </w:p>
    <w:p w14:paraId="571E80AB" w14:textId="08E52479" w:rsidR="00BF1A87" w:rsidRPr="00AE6DE3" w:rsidRDefault="006A53B7" w:rsidP="009D75C1">
      <w:pPr>
        <w:pStyle w:val="ListParagraph"/>
        <w:numPr>
          <w:ilvl w:val="0"/>
          <w:numId w:val="21"/>
        </w:numPr>
        <w:spacing w:line="360" w:lineRule="auto"/>
        <w:jc w:val="both"/>
        <w:rPr>
          <w:rFonts w:ascii="Times New Roman" w:hAnsi="Times New Roman"/>
          <w:sz w:val="24"/>
          <w:szCs w:val="24"/>
        </w:rPr>
      </w:pPr>
      <w:r w:rsidRPr="00AE6DE3">
        <w:rPr>
          <w:rFonts w:ascii="Times New Roman" w:hAnsi="Times New Roman"/>
          <w:sz w:val="24"/>
          <w:szCs w:val="24"/>
        </w:rPr>
        <w:t xml:space="preserve">Lucrare de </w:t>
      </w:r>
      <w:r w:rsidR="008C0C15" w:rsidRPr="00AE6DE3">
        <w:rPr>
          <w:rFonts w:ascii="Times New Roman" w:hAnsi="Times New Roman"/>
          <w:sz w:val="24"/>
          <w:szCs w:val="24"/>
        </w:rPr>
        <w:t xml:space="preserve">remediere și curățare </w:t>
      </w:r>
      <w:r w:rsidRPr="00AE6DE3">
        <w:rPr>
          <w:rFonts w:ascii="Times New Roman" w:hAnsi="Times New Roman"/>
          <w:sz w:val="24"/>
          <w:szCs w:val="24"/>
        </w:rPr>
        <w:t xml:space="preserve"> a circuitului de </w:t>
      </w:r>
      <w:r w:rsidR="002E74D8" w:rsidRPr="00AE6DE3">
        <w:rPr>
          <w:rFonts w:ascii="Times New Roman" w:hAnsi="Times New Roman"/>
          <w:sz w:val="24"/>
          <w:szCs w:val="24"/>
        </w:rPr>
        <w:t>î</w:t>
      </w:r>
      <w:r w:rsidRPr="00AE6DE3">
        <w:rPr>
          <w:rFonts w:ascii="Times New Roman" w:hAnsi="Times New Roman"/>
          <w:sz w:val="24"/>
          <w:szCs w:val="24"/>
        </w:rPr>
        <w:t>nc</w:t>
      </w:r>
      <w:r w:rsidR="002E74D8" w:rsidRPr="00AE6DE3">
        <w:rPr>
          <w:rFonts w:ascii="Times New Roman" w:hAnsi="Times New Roman"/>
          <w:sz w:val="24"/>
          <w:szCs w:val="24"/>
        </w:rPr>
        <w:t>ă</w:t>
      </w:r>
      <w:r w:rsidRPr="00AE6DE3">
        <w:rPr>
          <w:rFonts w:ascii="Times New Roman" w:hAnsi="Times New Roman"/>
          <w:sz w:val="24"/>
          <w:szCs w:val="24"/>
        </w:rPr>
        <w:t xml:space="preserve">lzire </w:t>
      </w:r>
      <w:r w:rsidR="00AB3277">
        <w:rPr>
          <w:rFonts w:ascii="Times New Roman" w:hAnsi="Times New Roman"/>
          <w:sz w:val="24"/>
          <w:szCs w:val="24"/>
        </w:rPr>
        <w:t>î</w:t>
      </w:r>
      <w:r w:rsidR="008C0C15" w:rsidRPr="00AE6DE3">
        <w:rPr>
          <w:rFonts w:ascii="Times New Roman" w:hAnsi="Times New Roman"/>
          <w:sz w:val="24"/>
          <w:szCs w:val="24"/>
        </w:rPr>
        <w:t>n sala de curs numarul 12</w:t>
      </w:r>
      <w:r w:rsidR="0009252E" w:rsidRPr="00AE6DE3">
        <w:rPr>
          <w:rFonts w:ascii="Times New Roman" w:hAnsi="Times New Roman"/>
          <w:sz w:val="24"/>
          <w:szCs w:val="24"/>
        </w:rPr>
        <w:t xml:space="preserve">. Aceste </w:t>
      </w:r>
      <w:r w:rsidRPr="00AE6DE3">
        <w:rPr>
          <w:rFonts w:ascii="Times New Roman" w:hAnsi="Times New Roman"/>
          <w:sz w:val="24"/>
          <w:szCs w:val="24"/>
        </w:rPr>
        <w:t>lucr</w:t>
      </w:r>
      <w:r w:rsidR="002E74D8" w:rsidRPr="00AE6DE3">
        <w:rPr>
          <w:rFonts w:ascii="Times New Roman" w:hAnsi="Times New Roman"/>
          <w:sz w:val="24"/>
          <w:szCs w:val="24"/>
        </w:rPr>
        <w:t>ă</w:t>
      </w:r>
      <w:r w:rsidRPr="00AE6DE3">
        <w:rPr>
          <w:rFonts w:ascii="Times New Roman" w:hAnsi="Times New Roman"/>
          <w:sz w:val="24"/>
          <w:szCs w:val="24"/>
        </w:rPr>
        <w:t xml:space="preserve">ri </w:t>
      </w:r>
      <w:r w:rsidR="0009252E" w:rsidRPr="00AE6DE3">
        <w:rPr>
          <w:rFonts w:ascii="Times New Roman" w:hAnsi="Times New Roman"/>
          <w:sz w:val="24"/>
          <w:szCs w:val="24"/>
        </w:rPr>
        <w:t xml:space="preserve">au fost </w:t>
      </w:r>
      <w:r w:rsidR="008C0C15" w:rsidRPr="00AE6DE3">
        <w:rPr>
          <w:rFonts w:ascii="Times New Roman" w:hAnsi="Times New Roman"/>
          <w:sz w:val="24"/>
          <w:szCs w:val="24"/>
        </w:rPr>
        <w:t>necesare datorită blocajului existent pe c</w:t>
      </w:r>
      <w:r w:rsidR="00AB3277">
        <w:rPr>
          <w:rFonts w:ascii="Times New Roman" w:hAnsi="Times New Roman"/>
          <w:sz w:val="24"/>
          <w:szCs w:val="24"/>
        </w:rPr>
        <w:t>i</w:t>
      </w:r>
      <w:r w:rsidR="008C0C15" w:rsidRPr="00AE6DE3">
        <w:rPr>
          <w:rFonts w:ascii="Times New Roman" w:hAnsi="Times New Roman"/>
          <w:sz w:val="24"/>
          <w:szCs w:val="24"/>
        </w:rPr>
        <w:t>rcuitul</w:t>
      </w:r>
      <w:r w:rsidR="0009252E" w:rsidRPr="00AE6DE3">
        <w:rPr>
          <w:rFonts w:ascii="Times New Roman" w:hAnsi="Times New Roman"/>
          <w:sz w:val="24"/>
          <w:szCs w:val="24"/>
        </w:rPr>
        <w:t xml:space="preserve"> de încălzire</w:t>
      </w:r>
      <w:r w:rsidR="008F6DBE" w:rsidRPr="00AE6DE3">
        <w:rPr>
          <w:rFonts w:ascii="Times New Roman" w:hAnsi="Times New Roman"/>
          <w:sz w:val="24"/>
          <w:szCs w:val="24"/>
        </w:rPr>
        <w:t xml:space="preserve"> apropiat </w:t>
      </w:r>
      <w:r w:rsidR="00AB3277">
        <w:rPr>
          <w:rFonts w:ascii="Times New Roman" w:hAnsi="Times New Roman"/>
          <w:sz w:val="24"/>
          <w:szCs w:val="24"/>
        </w:rPr>
        <w:t>ă</w:t>
      </w:r>
      <w:r w:rsidR="008F6DBE" w:rsidRPr="00AE6DE3">
        <w:rPr>
          <w:rFonts w:ascii="Times New Roman" w:hAnsi="Times New Roman"/>
          <w:sz w:val="24"/>
          <w:szCs w:val="24"/>
        </w:rPr>
        <w:t>alii mai sus menționa</w:t>
      </w:r>
      <w:r w:rsidR="00811256" w:rsidRPr="00AE6DE3">
        <w:rPr>
          <w:rFonts w:ascii="Times New Roman" w:hAnsi="Times New Roman"/>
          <w:sz w:val="24"/>
          <w:szCs w:val="24"/>
        </w:rPr>
        <w:t>te</w:t>
      </w:r>
      <w:r w:rsidR="008C0C15" w:rsidRPr="00AE6DE3">
        <w:rPr>
          <w:rFonts w:ascii="Times New Roman" w:hAnsi="Times New Roman"/>
          <w:sz w:val="24"/>
          <w:szCs w:val="24"/>
        </w:rPr>
        <w:t xml:space="preserve">. </w:t>
      </w:r>
    </w:p>
    <w:p w14:paraId="4C8F93E1" w14:textId="0D91DA41" w:rsidR="008C0C15" w:rsidRPr="00AE6DE3" w:rsidRDefault="008C0C15" w:rsidP="009D75C1">
      <w:pPr>
        <w:pStyle w:val="ListParagraph"/>
        <w:numPr>
          <w:ilvl w:val="0"/>
          <w:numId w:val="21"/>
        </w:numPr>
        <w:spacing w:line="360" w:lineRule="auto"/>
        <w:jc w:val="both"/>
        <w:rPr>
          <w:rFonts w:ascii="Times New Roman" w:hAnsi="Times New Roman"/>
          <w:sz w:val="24"/>
          <w:szCs w:val="24"/>
        </w:rPr>
      </w:pPr>
      <w:r w:rsidRPr="00AE6DE3">
        <w:rPr>
          <w:rFonts w:ascii="Times New Roman" w:hAnsi="Times New Roman"/>
          <w:sz w:val="24"/>
          <w:szCs w:val="24"/>
        </w:rPr>
        <w:t>Lucrare de trecere a sistemului de alarmă</w:t>
      </w:r>
      <w:r w:rsidR="0009252E" w:rsidRPr="00AE6DE3">
        <w:rPr>
          <w:rFonts w:ascii="Times New Roman" w:hAnsi="Times New Roman"/>
          <w:sz w:val="24"/>
          <w:szCs w:val="24"/>
        </w:rPr>
        <w:t xml:space="preserve"> pe modul</w:t>
      </w:r>
      <w:r w:rsidR="00BE2656" w:rsidRPr="00AE6DE3">
        <w:rPr>
          <w:rFonts w:ascii="Times New Roman" w:hAnsi="Times New Roman"/>
          <w:sz w:val="24"/>
          <w:szCs w:val="24"/>
        </w:rPr>
        <w:t xml:space="preserve"> </w:t>
      </w:r>
      <w:r w:rsidR="009B207E" w:rsidRPr="00AE6DE3">
        <w:rPr>
          <w:rFonts w:ascii="Times New Roman" w:hAnsi="Times New Roman"/>
          <w:sz w:val="24"/>
          <w:szCs w:val="24"/>
        </w:rPr>
        <w:t>GPRS</w:t>
      </w:r>
      <w:r w:rsidR="0009252E" w:rsidRPr="00AE6DE3">
        <w:rPr>
          <w:rFonts w:ascii="Times New Roman" w:hAnsi="Times New Roman"/>
          <w:sz w:val="24"/>
          <w:szCs w:val="24"/>
        </w:rPr>
        <w:t xml:space="preserve">, cu transmisie independentă </w:t>
      </w:r>
      <w:r w:rsidR="001B14E4" w:rsidRPr="00AE6DE3">
        <w:rPr>
          <w:rFonts w:ascii="Times New Roman" w:hAnsi="Times New Roman"/>
          <w:sz w:val="24"/>
          <w:szCs w:val="24"/>
        </w:rPr>
        <w:t xml:space="preserve">și directă </w:t>
      </w:r>
      <w:r w:rsidR="0009252E" w:rsidRPr="00AE6DE3">
        <w:rPr>
          <w:rFonts w:ascii="Times New Roman" w:hAnsi="Times New Roman"/>
          <w:sz w:val="24"/>
          <w:szCs w:val="24"/>
        </w:rPr>
        <w:t>la dispeceratul firmei de pază</w:t>
      </w:r>
      <w:r w:rsidR="009B207E" w:rsidRPr="00AE6DE3">
        <w:rPr>
          <w:rFonts w:ascii="Times New Roman" w:hAnsi="Times New Roman"/>
          <w:sz w:val="24"/>
          <w:szCs w:val="24"/>
        </w:rPr>
        <w:t>.</w:t>
      </w:r>
    </w:p>
    <w:p w14:paraId="14007A88" w14:textId="799730FB" w:rsidR="009B207E" w:rsidRPr="00AE6DE3" w:rsidRDefault="009B207E" w:rsidP="009D75C1">
      <w:pPr>
        <w:pStyle w:val="ListParagraph"/>
        <w:numPr>
          <w:ilvl w:val="0"/>
          <w:numId w:val="21"/>
        </w:numPr>
        <w:spacing w:line="360" w:lineRule="auto"/>
        <w:jc w:val="both"/>
        <w:rPr>
          <w:rFonts w:ascii="Times New Roman" w:hAnsi="Times New Roman"/>
          <w:sz w:val="24"/>
          <w:szCs w:val="24"/>
        </w:rPr>
      </w:pPr>
      <w:r w:rsidRPr="00AE6DE3">
        <w:rPr>
          <w:rFonts w:ascii="Times New Roman" w:hAnsi="Times New Roman"/>
          <w:sz w:val="24"/>
          <w:szCs w:val="24"/>
        </w:rPr>
        <w:t>Retapi</w:t>
      </w:r>
      <w:r w:rsidR="00AB3277">
        <w:rPr>
          <w:rFonts w:ascii="Times New Roman" w:hAnsi="Times New Roman"/>
          <w:sz w:val="24"/>
          <w:szCs w:val="24"/>
        </w:rPr>
        <w:t>ț</w:t>
      </w:r>
      <w:r w:rsidRPr="00AE6DE3">
        <w:rPr>
          <w:rFonts w:ascii="Times New Roman" w:hAnsi="Times New Roman"/>
          <w:sz w:val="24"/>
          <w:szCs w:val="24"/>
        </w:rPr>
        <w:t>area tuturor scaunelor și b</w:t>
      </w:r>
      <w:r w:rsidR="00AB3277">
        <w:rPr>
          <w:rFonts w:ascii="Times New Roman" w:hAnsi="Times New Roman"/>
          <w:sz w:val="24"/>
          <w:szCs w:val="24"/>
        </w:rPr>
        <w:t>ă</w:t>
      </w:r>
      <w:r w:rsidRPr="00AE6DE3">
        <w:rPr>
          <w:rFonts w:ascii="Times New Roman" w:hAnsi="Times New Roman"/>
          <w:sz w:val="24"/>
          <w:szCs w:val="24"/>
        </w:rPr>
        <w:t>ncu</w:t>
      </w:r>
      <w:r w:rsidR="00AB3277">
        <w:rPr>
          <w:rFonts w:ascii="Times New Roman" w:hAnsi="Times New Roman"/>
          <w:sz w:val="24"/>
          <w:szCs w:val="24"/>
        </w:rPr>
        <w:t>ț</w:t>
      </w:r>
      <w:r w:rsidRPr="00AE6DE3">
        <w:rPr>
          <w:rFonts w:ascii="Times New Roman" w:hAnsi="Times New Roman"/>
          <w:sz w:val="24"/>
          <w:szCs w:val="24"/>
        </w:rPr>
        <w:t xml:space="preserve">elor din cadrul </w:t>
      </w:r>
      <w:r w:rsidR="00AB3277">
        <w:rPr>
          <w:rFonts w:ascii="Times New Roman" w:hAnsi="Times New Roman"/>
          <w:sz w:val="24"/>
          <w:szCs w:val="24"/>
        </w:rPr>
        <w:t>ș</w:t>
      </w:r>
      <w:r w:rsidRPr="00AE6DE3">
        <w:rPr>
          <w:rFonts w:ascii="Times New Roman" w:hAnsi="Times New Roman"/>
          <w:sz w:val="24"/>
          <w:szCs w:val="24"/>
        </w:rPr>
        <w:t xml:space="preserve">colii, lucrare realizată </w:t>
      </w:r>
      <w:r w:rsidR="00AB3277">
        <w:rPr>
          <w:rFonts w:ascii="Times New Roman" w:hAnsi="Times New Roman"/>
          <w:sz w:val="24"/>
          <w:szCs w:val="24"/>
        </w:rPr>
        <w:t>din</w:t>
      </w:r>
      <w:r w:rsidRPr="00AE6DE3">
        <w:rPr>
          <w:rFonts w:ascii="Times New Roman" w:hAnsi="Times New Roman"/>
          <w:sz w:val="24"/>
          <w:szCs w:val="24"/>
        </w:rPr>
        <w:t xml:space="preserve"> sponsorizare.</w:t>
      </w:r>
    </w:p>
    <w:p w14:paraId="14B751D6" w14:textId="0569D902" w:rsidR="009B207E" w:rsidRPr="00AE6DE3" w:rsidRDefault="009B207E" w:rsidP="009D75C1">
      <w:pPr>
        <w:pStyle w:val="ListParagraph"/>
        <w:numPr>
          <w:ilvl w:val="0"/>
          <w:numId w:val="21"/>
        </w:numPr>
        <w:spacing w:line="360" w:lineRule="auto"/>
        <w:jc w:val="both"/>
        <w:rPr>
          <w:rFonts w:ascii="Times New Roman" w:hAnsi="Times New Roman"/>
          <w:sz w:val="24"/>
          <w:szCs w:val="24"/>
        </w:rPr>
      </w:pPr>
      <w:r w:rsidRPr="00AE6DE3">
        <w:rPr>
          <w:rFonts w:ascii="Times New Roman" w:hAnsi="Times New Roman"/>
          <w:sz w:val="24"/>
          <w:szCs w:val="24"/>
        </w:rPr>
        <w:t xml:space="preserve">Construirea unui podium de lemn (necesar ptr </w:t>
      </w:r>
      <w:r w:rsidR="00600E20" w:rsidRPr="00AE6DE3">
        <w:rPr>
          <w:rFonts w:ascii="Times New Roman" w:hAnsi="Times New Roman"/>
          <w:sz w:val="24"/>
          <w:szCs w:val="24"/>
        </w:rPr>
        <w:t>secția actorie și spectacolele școlii</w:t>
      </w:r>
      <w:r w:rsidRPr="00AE6DE3">
        <w:rPr>
          <w:rFonts w:ascii="Times New Roman" w:hAnsi="Times New Roman"/>
          <w:sz w:val="24"/>
          <w:szCs w:val="24"/>
        </w:rPr>
        <w:t xml:space="preserve">) </w:t>
      </w:r>
      <w:r w:rsidR="00AB3277">
        <w:rPr>
          <w:rFonts w:ascii="Times New Roman" w:hAnsi="Times New Roman"/>
          <w:sz w:val="24"/>
          <w:szCs w:val="24"/>
        </w:rPr>
        <w:t>î</w:t>
      </w:r>
      <w:r w:rsidRPr="00AE6DE3">
        <w:rPr>
          <w:rFonts w:ascii="Times New Roman" w:hAnsi="Times New Roman"/>
          <w:sz w:val="24"/>
          <w:szCs w:val="24"/>
        </w:rPr>
        <w:t>n vechea sală de pictură, podium realizat de asemenea</w:t>
      </w:r>
      <w:r w:rsidR="00AB3277">
        <w:rPr>
          <w:rFonts w:ascii="Times New Roman" w:hAnsi="Times New Roman"/>
          <w:sz w:val="24"/>
          <w:szCs w:val="24"/>
        </w:rPr>
        <w:t xml:space="preserve"> din</w:t>
      </w:r>
      <w:r w:rsidRPr="00AE6DE3">
        <w:rPr>
          <w:rFonts w:ascii="Times New Roman" w:hAnsi="Times New Roman"/>
          <w:sz w:val="24"/>
          <w:szCs w:val="24"/>
        </w:rPr>
        <w:t xml:space="preserve"> sponsorizare</w:t>
      </w:r>
      <w:r w:rsidR="009B5962" w:rsidRPr="00AE6DE3">
        <w:rPr>
          <w:rFonts w:ascii="Times New Roman" w:hAnsi="Times New Roman"/>
          <w:sz w:val="24"/>
          <w:szCs w:val="24"/>
        </w:rPr>
        <w:t>.</w:t>
      </w:r>
    </w:p>
    <w:p w14:paraId="541CBDAE" w14:textId="77777777" w:rsidR="00BF1A87" w:rsidRPr="00350DF6" w:rsidRDefault="00BF1A87" w:rsidP="00BF1A87">
      <w:pPr>
        <w:spacing w:line="240" w:lineRule="auto"/>
        <w:jc w:val="both"/>
        <w:rPr>
          <w:rFonts w:ascii="Times New Roman" w:hAnsi="Times New Roman"/>
          <w:i/>
          <w:sz w:val="24"/>
          <w:szCs w:val="24"/>
        </w:rPr>
      </w:pPr>
    </w:p>
    <w:p w14:paraId="466B2795" w14:textId="77777777" w:rsidR="003C2541" w:rsidRPr="002143CD" w:rsidRDefault="003C2541" w:rsidP="003C2541">
      <w:pPr>
        <w:spacing w:line="240" w:lineRule="auto"/>
        <w:jc w:val="both"/>
        <w:rPr>
          <w:b/>
          <w:bCs/>
          <w:color w:val="548DD4" w:themeColor="text2" w:themeTint="99"/>
        </w:rPr>
      </w:pPr>
      <w:r w:rsidRPr="003B6618">
        <w:rPr>
          <w:rFonts w:ascii="Times New Roman" w:hAnsi="Times New Roman"/>
          <w:b/>
          <w:bCs/>
          <w:i/>
          <w:color w:val="548DD4" w:themeColor="text2" w:themeTint="99"/>
          <w:sz w:val="24"/>
          <w:szCs w:val="24"/>
        </w:rPr>
        <w:t>C.6.</w:t>
      </w:r>
      <w:r w:rsidRPr="003B6618">
        <w:rPr>
          <w:rFonts w:ascii="Times New Roman" w:hAnsi="Times New Roman"/>
          <w:b/>
          <w:bCs/>
          <w:i/>
          <w:sz w:val="24"/>
          <w:szCs w:val="24"/>
        </w:rPr>
        <w:t xml:space="preserve"> </w:t>
      </w:r>
      <w:r w:rsidRPr="002143CD">
        <w:rPr>
          <w:rFonts w:ascii="Times New Roman" w:hAnsi="Times New Roman"/>
          <w:b/>
          <w:bCs/>
          <w:i/>
          <w:color w:val="548DD4" w:themeColor="text2" w:themeTint="99"/>
          <w:sz w:val="24"/>
          <w:szCs w:val="24"/>
        </w:rPr>
        <w:t>Măsuri luate în urma controalelor, verificării/auditării din partea autorităţii sau a altor organisme de control în perioada raportată;</w:t>
      </w:r>
    </w:p>
    <w:p w14:paraId="0EC2489E" w14:textId="028C89E7" w:rsidR="00C60A66" w:rsidRPr="00AE6DE3" w:rsidRDefault="002143CD" w:rsidP="00C60A66">
      <w:pPr>
        <w:spacing w:line="360" w:lineRule="auto"/>
        <w:ind w:firstLine="720"/>
        <w:jc w:val="both"/>
        <w:rPr>
          <w:rFonts w:ascii="Times New Roman" w:hAnsi="Times New Roman"/>
          <w:sz w:val="24"/>
          <w:szCs w:val="24"/>
        </w:rPr>
      </w:pPr>
      <w:r>
        <w:rPr>
          <w:rFonts w:ascii="Times New Roman" w:hAnsi="Times New Roman"/>
          <w:b/>
          <w:i/>
          <w:sz w:val="24"/>
          <w:szCs w:val="24"/>
        </w:rPr>
        <w:t>Î</w:t>
      </w:r>
      <w:r w:rsidR="00C60A66">
        <w:rPr>
          <w:rFonts w:ascii="Times New Roman" w:hAnsi="Times New Roman"/>
          <w:b/>
          <w:i/>
          <w:sz w:val="24"/>
          <w:szCs w:val="24"/>
        </w:rPr>
        <w:t>n cursul anului 2023</w:t>
      </w:r>
      <w:r w:rsidR="00EB5E19" w:rsidRPr="00AE6DE3">
        <w:rPr>
          <w:rFonts w:ascii="Times New Roman" w:hAnsi="Times New Roman"/>
          <w:sz w:val="24"/>
          <w:szCs w:val="24"/>
        </w:rPr>
        <w:t xml:space="preserve">, </w:t>
      </w:r>
      <w:r w:rsidR="00C60A66" w:rsidRPr="00AE6DE3">
        <w:rPr>
          <w:rFonts w:ascii="Times New Roman" w:hAnsi="Times New Roman"/>
          <w:sz w:val="24"/>
          <w:szCs w:val="24"/>
        </w:rPr>
        <w:t>în conformitate cu prevederile Planului anual de audit public intern aprobat de conducerea Consiliului Județean Satu Mare aferent anului 2023, în perioada 03</w:t>
      </w:r>
      <w:r w:rsidR="001B14E4" w:rsidRPr="00AE6DE3">
        <w:rPr>
          <w:rFonts w:ascii="Times New Roman" w:hAnsi="Times New Roman"/>
          <w:sz w:val="24"/>
          <w:szCs w:val="24"/>
        </w:rPr>
        <w:t>.07.2023-15.09.2023 s-a efectuat</w:t>
      </w:r>
      <w:r w:rsidR="00C60A66" w:rsidRPr="00AE6DE3">
        <w:rPr>
          <w:rFonts w:ascii="Times New Roman" w:hAnsi="Times New Roman"/>
          <w:sz w:val="24"/>
          <w:szCs w:val="24"/>
        </w:rPr>
        <w:t xml:space="preserve"> o misiune de audit public intern privind „Evaluarea siste</w:t>
      </w:r>
      <w:r w:rsidR="001B14E4" w:rsidRPr="00AE6DE3">
        <w:rPr>
          <w:rFonts w:ascii="Times New Roman" w:hAnsi="Times New Roman"/>
          <w:sz w:val="24"/>
          <w:szCs w:val="24"/>
        </w:rPr>
        <w:t xml:space="preserve">mului de prevenire a corupției, pe durata anului </w:t>
      </w:r>
      <w:r w:rsidR="00C60A66" w:rsidRPr="00AE6DE3">
        <w:rPr>
          <w:rFonts w:ascii="Times New Roman" w:hAnsi="Times New Roman"/>
          <w:sz w:val="24"/>
          <w:szCs w:val="24"/>
        </w:rPr>
        <w:t>2023”. Obiectivul misiunii de audit p</w:t>
      </w:r>
      <w:r w:rsidR="001B14E4" w:rsidRPr="00AE6DE3">
        <w:rPr>
          <w:rFonts w:ascii="Times New Roman" w:hAnsi="Times New Roman"/>
          <w:sz w:val="24"/>
          <w:szCs w:val="24"/>
        </w:rPr>
        <w:t>ublic intern a fost</w:t>
      </w:r>
      <w:r w:rsidR="00C60A66" w:rsidRPr="00AE6DE3">
        <w:rPr>
          <w:rFonts w:ascii="Times New Roman" w:hAnsi="Times New Roman"/>
          <w:sz w:val="24"/>
          <w:szCs w:val="24"/>
        </w:rPr>
        <w:t xml:space="preserve"> evaluarea modului de implementare a următoarelor măsuri de prevenire a corupției, prevăzute în Anexa 3 la HG nr. 1269/2021 privind aprobarea SNA 2021-2025:</w:t>
      </w:r>
    </w:p>
    <w:p w14:paraId="389DA487" w14:textId="17600B34" w:rsidR="00C60A66" w:rsidRPr="00AE6DE3" w:rsidRDefault="00C60A66" w:rsidP="009D75C1">
      <w:pPr>
        <w:pStyle w:val="ListParagraph"/>
        <w:numPr>
          <w:ilvl w:val="0"/>
          <w:numId w:val="22"/>
        </w:numPr>
        <w:spacing w:line="360" w:lineRule="auto"/>
        <w:jc w:val="both"/>
        <w:rPr>
          <w:rFonts w:ascii="Times New Roman" w:hAnsi="Times New Roman"/>
          <w:sz w:val="24"/>
          <w:szCs w:val="24"/>
        </w:rPr>
      </w:pPr>
      <w:r w:rsidRPr="00AE6DE3">
        <w:rPr>
          <w:rFonts w:ascii="Times New Roman" w:hAnsi="Times New Roman"/>
          <w:sz w:val="24"/>
          <w:szCs w:val="24"/>
        </w:rPr>
        <w:t>Declararea averilor</w:t>
      </w:r>
    </w:p>
    <w:p w14:paraId="12BD9A93" w14:textId="5C6E531B" w:rsidR="00C60A66" w:rsidRPr="00AE6DE3" w:rsidRDefault="00C60A66" w:rsidP="009D75C1">
      <w:pPr>
        <w:pStyle w:val="ListParagraph"/>
        <w:numPr>
          <w:ilvl w:val="0"/>
          <w:numId w:val="22"/>
        </w:numPr>
        <w:spacing w:line="360" w:lineRule="auto"/>
        <w:jc w:val="both"/>
        <w:rPr>
          <w:rFonts w:ascii="Times New Roman" w:hAnsi="Times New Roman"/>
          <w:sz w:val="24"/>
          <w:szCs w:val="24"/>
        </w:rPr>
      </w:pPr>
      <w:r w:rsidRPr="00AE6DE3">
        <w:rPr>
          <w:rFonts w:ascii="Times New Roman" w:hAnsi="Times New Roman"/>
          <w:sz w:val="24"/>
          <w:szCs w:val="24"/>
        </w:rPr>
        <w:t>Declararea cadourilor</w:t>
      </w:r>
    </w:p>
    <w:p w14:paraId="3681FF34" w14:textId="49D3F7EB" w:rsidR="00C60A66" w:rsidRPr="00AE6DE3" w:rsidRDefault="00C60A66" w:rsidP="009D75C1">
      <w:pPr>
        <w:pStyle w:val="ListParagraph"/>
        <w:numPr>
          <w:ilvl w:val="0"/>
          <w:numId w:val="22"/>
        </w:numPr>
        <w:spacing w:line="360" w:lineRule="auto"/>
        <w:jc w:val="both"/>
        <w:rPr>
          <w:rFonts w:ascii="Times New Roman" w:hAnsi="Times New Roman"/>
          <w:sz w:val="24"/>
          <w:szCs w:val="24"/>
        </w:rPr>
      </w:pPr>
      <w:r w:rsidRPr="00AE6DE3">
        <w:rPr>
          <w:rFonts w:ascii="Times New Roman" w:hAnsi="Times New Roman"/>
          <w:sz w:val="24"/>
          <w:szCs w:val="24"/>
        </w:rPr>
        <w:t>Evaluarea riscurilor de corupție în cadrul autorităților și instituțiilor publice centrale și locale</w:t>
      </w:r>
    </w:p>
    <w:p w14:paraId="075D6DBB" w14:textId="405615E3" w:rsidR="00C60A66" w:rsidRPr="00AE6DE3" w:rsidRDefault="00C60A66" w:rsidP="009D75C1">
      <w:pPr>
        <w:pStyle w:val="ListParagraph"/>
        <w:numPr>
          <w:ilvl w:val="0"/>
          <w:numId w:val="22"/>
        </w:numPr>
        <w:spacing w:line="360" w:lineRule="auto"/>
        <w:jc w:val="both"/>
        <w:rPr>
          <w:rFonts w:ascii="Times New Roman" w:hAnsi="Times New Roman"/>
          <w:sz w:val="24"/>
          <w:szCs w:val="24"/>
        </w:rPr>
      </w:pPr>
      <w:r w:rsidRPr="00AE6DE3">
        <w:rPr>
          <w:rFonts w:ascii="Times New Roman" w:hAnsi="Times New Roman"/>
          <w:sz w:val="24"/>
          <w:szCs w:val="24"/>
        </w:rPr>
        <w:t>Evaluarea incidentelor de integritate din cadrul autorităților și ins</w:t>
      </w:r>
      <w:r w:rsidR="008F1AE0">
        <w:rPr>
          <w:rFonts w:ascii="Times New Roman" w:hAnsi="Times New Roman"/>
          <w:sz w:val="24"/>
          <w:szCs w:val="24"/>
        </w:rPr>
        <w:t>t</w:t>
      </w:r>
      <w:r w:rsidRPr="00AE6DE3">
        <w:rPr>
          <w:rFonts w:ascii="Times New Roman" w:hAnsi="Times New Roman"/>
          <w:sz w:val="24"/>
          <w:szCs w:val="24"/>
        </w:rPr>
        <w:t>ituțiilor publice centrale și locale.</w:t>
      </w:r>
    </w:p>
    <w:p w14:paraId="51EFFBCB" w14:textId="74908360" w:rsidR="00600E20" w:rsidRPr="00AE6DE3" w:rsidRDefault="00C60A66" w:rsidP="00C60A66">
      <w:pPr>
        <w:spacing w:line="360" w:lineRule="auto"/>
        <w:ind w:firstLine="720"/>
        <w:jc w:val="both"/>
        <w:rPr>
          <w:rFonts w:ascii="Times New Roman" w:hAnsi="Times New Roman"/>
          <w:sz w:val="24"/>
          <w:szCs w:val="24"/>
        </w:rPr>
      </w:pPr>
      <w:r w:rsidRPr="00AE6DE3">
        <w:rPr>
          <w:rFonts w:ascii="Times New Roman" w:hAnsi="Times New Roman"/>
          <w:sz w:val="24"/>
          <w:szCs w:val="24"/>
        </w:rPr>
        <w:t xml:space="preserve">Scopul misiunii de evaluare a activității de audit public intern este de a exprima o opinie independentă și obiectivă cu privire la sistemul de prevenire a corupției din entitate, în funcție de </w:t>
      </w:r>
      <w:r w:rsidRPr="00AE6DE3">
        <w:rPr>
          <w:rFonts w:ascii="Times New Roman" w:hAnsi="Times New Roman"/>
          <w:sz w:val="24"/>
          <w:szCs w:val="24"/>
        </w:rPr>
        <w:lastRenderedPageBreak/>
        <w:t xml:space="preserve">rezultatele constatărilor efectuate cu privire la obiectivul misiunii de audit </w:t>
      </w:r>
      <w:r w:rsidR="001B14E4" w:rsidRPr="00AE6DE3">
        <w:rPr>
          <w:rFonts w:ascii="Times New Roman" w:hAnsi="Times New Roman"/>
          <w:sz w:val="24"/>
          <w:szCs w:val="24"/>
        </w:rPr>
        <w:t xml:space="preserve">public intern. Echipa de audit a fost </w:t>
      </w:r>
      <w:r w:rsidRPr="00AE6DE3">
        <w:rPr>
          <w:rFonts w:ascii="Times New Roman" w:hAnsi="Times New Roman"/>
          <w:sz w:val="24"/>
          <w:szCs w:val="24"/>
        </w:rPr>
        <w:t>formată din doamna Pop Silaghi Renata, auditor intern și doamna Kovacs Cristina Alina, auditor intern, supervizarea misiunii fiind asigurată de doamna Papp</w:t>
      </w:r>
      <w:r w:rsidR="00C01F15" w:rsidRPr="00AE6DE3">
        <w:rPr>
          <w:rFonts w:ascii="Times New Roman" w:hAnsi="Times New Roman"/>
          <w:sz w:val="24"/>
          <w:szCs w:val="24"/>
        </w:rPr>
        <w:t xml:space="preserve"> Angela Eva.</w:t>
      </w:r>
    </w:p>
    <w:p w14:paraId="0F560389" w14:textId="2DCD2666" w:rsidR="00600E20" w:rsidRPr="00AE6DE3" w:rsidRDefault="00685C0C" w:rsidP="00685C0C">
      <w:pPr>
        <w:tabs>
          <w:tab w:val="left" w:pos="540"/>
          <w:tab w:val="left" w:pos="1260"/>
        </w:tabs>
        <w:spacing w:line="360" w:lineRule="auto"/>
        <w:ind w:right="-261" w:firstLine="540"/>
        <w:jc w:val="both"/>
        <w:rPr>
          <w:rFonts w:ascii="Times New Roman" w:hAnsi="Times New Roman"/>
          <w:sz w:val="24"/>
          <w:szCs w:val="24"/>
        </w:rPr>
      </w:pPr>
      <w:r w:rsidRPr="00AE6DE3">
        <w:rPr>
          <w:rFonts w:ascii="Times New Roman" w:hAnsi="Times New Roman"/>
          <w:sz w:val="24"/>
          <w:szCs w:val="24"/>
        </w:rPr>
        <w:t>Concluziile misiunii de audit, pe baza constatărilor menționate în raportul de audit intern pentru cele menționate mai sus sunt că</w:t>
      </w:r>
      <w:r w:rsidR="001B14E4" w:rsidRPr="00AE6DE3">
        <w:rPr>
          <w:rFonts w:ascii="Times New Roman" w:hAnsi="Times New Roman"/>
          <w:sz w:val="24"/>
          <w:szCs w:val="24"/>
        </w:rPr>
        <w:t>: „</w:t>
      </w:r>
      <w:r w:rsidRPr="00AE6DE3">
        <w:rPr>
          <w:rFonts w:ascii="Times New Roman" w:hAnsi="Times New Roman"/>
          <w:sz w:val="24"/>
          <w:szCs w:val="24"/>
        </w:rPr>
        <w:t>Măsurile preventive sunt implementate</w:t>
      </w:r>
      <w:r w:rsidR="001B14E4" w:rsidRPr="00AE6DE3">
        <w:rPr>
          <w:rFonts w:ascii="Times New Roman" w:hAnsi="Times New Roman"/>
          <w:sz w:val="24"/>
          <w:szCs w:val="24"/>
        </w:rPr>
        <w:t>”</w:t>
      </w:r>
      <w:r w:rsidRPr="00AE6DE3">
        <w:rPr>
          <w:rFonts w:ascii="Times New Roman" w:hAnsi="Times New Roman"/>
          <w:sz w:val="24"/>
          <w:szCs w:val="24"/>
        </w:rPr>
        <w:t>.</w:t>
      </w:r>
    </w:p>
    <w:p w14:paraId="62A0D671" w14:textId="2D72FA82" w:rsidR="005D7683" w:rsidRPr="003F02B9" w:rsidRDefault="001B14E4" w:rsidP="00A17B74">
      <w:pPr>
        <w:spacing w:line="360" w:lineRule="auto"/>
        <w:ind w:firstLine="720"/>
        <w:jc w:val="both"/>
        <w:rPr>
          <w:rFonts w:ascii="Times New Roman" w:hAnsi="Times New Roman"/>
          <w:sz w:val="24"/>
          <w:szCs w:val="24"/>
        </w:rPr>
      </w:pPr>
      <w:r w:rsidRPr="00AE6DE3">
        <w:rPr>
          <w:rFonts w:ascii="Times New Roman" w:hAnsi="Times New Roman"/>
          <w:sz w:val="24"/>
          <w:szCs w:val="24"/>
        </w:rPr>
        <w:t>P</w:t>
      </w:r>
      <w:r w:rsidR="0080792A" w:rsidRPr="00AE6DE3">
        <w:rPr>
          <w:rFonts w:ascii="Times New Roman" w:hAnsi="Times New Roman"/>
          <w:sz w:val="24"/>
          <w:szCs w:val="24"/>
        </w:rPr>
        <w:t xml:space="preserve">rin adresa </w:t>
      </w:r>
      <w:r w:rsidRPr="00AE6DE3">
        <w:rPr>
          <w:rFonts w:ascii="Times New Roman" w:hAnsi="Times New Roman"/>
          <w:sz w:val="24"/>
          <w:szCs w:val="24"/>
        </w:rPr>
        <w:t xml:space="preserve">Camerei de Conturi </w:t>
      </w:r>
      <w:r w:rsidR="0080792A" w:rsidRPr="00AE6DE3">
        <w:rPr>
          <w:rFonts w:ascii="Times New Roman" w:hAnsi="Times New Roman"/>
          <w:sz w:val="24"/>
          <w:szCs w:val="24"/>
        </w:rPr>
        <w:t xml:space="preserve">nr. 17883 din 16.08.2023, </w:t>
      </w:r>
      <w:r w:rsidRPr="00AE6DE3">
        <w:rPr>
          <w:rFonts w:ascii="Times New Roman" w:hAnsi="Times New Roman"/>
          <w:sz w:val="24"/>
          <w:szCs w:val="24"/>
        </w:rPr>
        <w:t>ne-a fost</w:t>
      </w:r>
      <w:r w:rsidR="0080792A" w:rsidRPr="00AE6DE3">
        <w:rPr>
          <w:rFonts w:ascii="Times New Roman" w:hAnsi="Times New Roman"/>
          <w:sz w:val="24"/>
          <w:szCs w:val="24"/>
        </w:rPr>
        <w:t xml:space="preserve"> comunicată data inceperii misiunii de audit </w:t>
      </w:r>
      <w:r w:rsidRPr="00AE6DE3">
        <w:rPr>
          <w:rFonts w:ascii="Times New Roman" w:hAnsi="Times New Roman"/>
          <w:sz w:val="24"/>
          <w:szCs w:val="24"/>
        </w:rPr>
        <w:t>în data de 04.09.2023 și au fost vizate situațiile</w:t>
      </w:r>
      <w:r w:rsidR="0080792A" w:rsidRPr="00AE6DE3">
        <w:rPr>
          <w:rFonts w:ascii="Times New Roman" w:hAnsi="Times New Roman"/>
          <w:sz w:val="24"/>
          <w:szCs w:val="24"/>
        </w:rPr>
        <w:t xml:space="preserve"> financiare consolidate</w:t>
      </w:r>
      <w:r w:rsidRPr="00AE6DE3">
        <w:rPr>
          <w:rFonts w:ascii="Times New Roman" w:hAnsi="Times New Roman"/>
          <w:sz w:val="24"/>
          <w:szCs w:val="24"/>
        </w:rPr>
        <w:t>.</w:t>
      </w:r>
      <w:r w:rsidR="0080792A" w:rsidRPr="00AE6DE3">
        <w:rPr>
          <w:rFonts w:ascii="Times New Roman" w:hAnsi="Times New Roman"/>
          <w:sz w:val="24"/>
          <w:szCs w:val="24"/>
        </w:rPr>
        <w:t xml:space="preserve"> Am luat toate măsurile necesare pentru a putea raspunde solicitărilor de informații comunicate de auditorii camerei de conturi aflați in misiune.</w:t>
      </w:r>
      <w:r w:rsidR="00FE43DD" w:rsidRPr="00AE6DE3">
        <w:rPr>
          <w:rFonts w:ascii="Times New Roman" w:hAnsi="Times New Roman"/>
          <w:sz w:val="24"/>
          <w:szCs w:val="24"/>
        </w:rPr>
        <w:t xml:space="preserve"> Nu s-au impus măsuri de implementat.</w:t>
      </w:r>
    </w:p>
    <w:p w14:paraId="76C041BF" w14:textId="77777777" w:rsidR="000E7172" w:rsidRDefault="000E7172" w:rsidP="00074917">
      <w:pPr>
        <w:spacing w:line="360" w:lineRule="auto"/>
        <w:ind w:firstLine="720"/>
        <w:jc w:val="both"/>
        <w:rPr>
          <w:rFonts w:ascii="Times New Roman" w:hAnsi="Times New Roman"/>
          <w:b/>
          <w:i/>
          <w:szCs w:val="24"/>
        </w:rPr>
      </w:pPr>
      <w:bookmarkStart w:id="1" w:name="_Toc380788364"/>
    </w:p>
    <w:p w14:paraId="625FE231" w14:textId="783DD278" w:rsidR="000F3686" w:rsidRDefault="00B25E91" w:rsidP="00074917">
      <w:pPr>
        <w:spacing w:line="360" w:lineRule="auto"/>
        <w:ind w:firstLine="720"/>
        <w:jc w:val="both"/>
        <w:rPr>
          <w:rFonts w:ascii="Times New Roman" w:hAnsi="Times New Roman"/>
          <w:b/>
          <w:i/>
          <w:szCs w:val="24"/>
        </w:rPr>
      </w:pPr>
      <w:r w:rsidRPr="008E3E48">
        <w:rPr>
          <w:rFonts w:ascii="Times New Roman" w:hAnsi="Times New Roman"/>
          <w:b/>
          <w:i/>
          <w:szCs w:val="24"/>
        </w:rPr>
        <w:t>Dezvoltarea sistemului de control intern-managerial</w:t>
      </w:r>
      <w:bookmarkEnd w:id="1"/>
      <w:r w:rsidR="000F3686">
        <w:rPr>
          <w:rFonts w:ascii="Times New Roman" w:hAnsi="Times New Roman"/>
          <w:b/>
          <w:i/>
          <w:szCs w:val="24"/>
        </w:rPr>
        <w:t>.</w:t>
      </w:r>
    </w:p>
    <w:p w14:paraId="28F80058" w14:textId="726ECC0F" w:rsidR="00E51A7E" w:rsidRDefault="00B25E91" w:rsidP="00074917">
      <w:pPr>
        <w:spacing w:line="360" w:lineRule="auto"/>
        <w:ind w:firstLine="720"/>
        <w:jc w:val="both"/>
        <w:rPr>
          <w:rFonts w:ascii="Times New Roman" w:hAnsi="Times New Roman"/>
          <w:sz w:val="24"/>
          <w:szCs w:val="24"/>
        </w:rPr>
      </w:pPr>
      <w:r w:rsidRPr="00B25E91">
        <w:rPr>
          <w:rFonts w:ascii="Times New Roman" w:hAnsi="Times New Roman"/>
          <w:sz w:val="24"/>
          <w:szCs w:val="24"/>
        </w:rPr>
        <w:t>În cadrul instituţiei</w:t>
      </w:r>
      <w:r w:rsidR="008F6DBE">
        <w:rPr>
          <w:rFonts w:ascii="Times New Roman" w:hAnsi="Times New Roman"/>
          <w:sz w:val="24"/>
          <w:szCs w:val="24"/>
        </w:rPr>
        <w:t>, in anul 2023</w:t>
      </w:r>
      <w:r w:rsidR="008E3E48">
        <w:rPr>
          <w:rFonts w:ascii="Times New Roman" w:hAnsi="Times New Roman"/>
          <w:sz w:val="24"/>
          <w:szCs w:val="24"/>
        </w:rPr>
        <w:t>,</w:t>
      </w:r>
      <w:r w:rsidRPr="00B25E91">
        <w:rPr>
          <w:rFonts w:ascii="Times New Roman" w:hAnsi="Times New Roman"/>
          <w:sz w:val="24"/>
          <w:szCs w:val="24"/>
        </w:rPr>
        <w:t xml:space="preserve"> au fost luate măsurile necesare în vederea implementării sistemului de control managerial în con</w:t>
      </w:r>
      <w:r w:rsidR="00934524">
        <w:rPr>
          <w:rFonts w:ascii="Times New Roman" w:hAnsi="Times New Roman"/>
          <w:sz w:val="24"/>
          <w:szCs w:val="24"/>
        </w:rPr>
        <w:t xml:space="preserve">formitate cu </w:t>
      </w:r>
      <w:r w:rsidR="001711BB">
        <w:rPr>
          <w:rFonts w:ascii="Times New Roman" w:hAnsi="Times New Roman"/>
          <w:sz w:val="24"/>
          <w:szCs w:val="24"/>
        </w:rPr>
        <w:t xml:space="preserve">Ordinul </w:t>
      </w:r>
      <w:r w:rsidR="00173E0A" w:rsidRPr="00CA2857">
        <w:rPr>
          <w:rFonts w:ascii="Times New Roman" w:hAnsi="Times New Roman"/>
          <w:sz w:val="24"/>
          <w:szCs w:val="24"/>
        </w:rPr>
        <w:t xml:space="preserve"> 600/2018</w:t>
      </w:r>
      <w:r w:rsidR="00173E0A">
        <w:rPr>
          <w:rFonts w:ascii="Times New Roman" w:hAnsi="Times New Roman"/>
          <w:sz w:val="24"/>
          <w:szCs w:val="24"/>
        </w:rPr>
        <w:t xml:space="preserve"> </w:t>
      </w:r>
      <w:r w:rsidRPr="00B25E91">
        <w:rPr>
          <w:rFonts w:ascii="Times New Roman" w:hAnsi="Times New Roman"/>
          <w:sz w:val="24"/>
          <w:szCs w:val="24"/>
        </w:rPr>
        <w:t>ţinând cont de particularităţile cadrului legal de organizare şi funcţionare</w:t>
      </w:r>
      <w:r w:rsidR="00173E0A">
        <w:rPr>
          <w:rFonts w:ascii="Times New Roman" w:hAnsi="Times New Roman"/>
          <w:sz w:val="24"/>
          <w:szCs w:val="24"/>
        </w:rPr>
        <w:t>.</w:t>
      </w:r>
    </w:p>
    <w:p w14:paraId="47AB73EB" w14:textId="7C3D82EB" w:rsidR="00173E0A" w:rsidRDefault="00A95DBF" w:rsidP="00074917">
      <w:pPr>
        <w:spacing w:line="360" w:lineRule="auto"/>
        <w:ind w:firstLine="720"/>
        <w:jc w:val="both"/>
        <w:rPr>
          <w:rFonts w:ascii="Times New Roman" w:hAnsi="Times New Roman"/>
          <w:sz w:val="24"/>
          <w:szCs w:val="24"/>
        </w:rPr>
      </w:pPr>
      <w:r>
        <w:rPr>
          <w:rFonts w:ascii="Times New Roman" w:hAnsi="Times New Roman"/>
          <w:sz w:val="24"/>
          <w:szCs w:val="24"/>
        </w:rPr>
        <w:t>A</w:t>
      </w:r>
      <w:r w:rsidRPr="00A95DBF">
        <w:rPr>
          <w:rFonts w:ascii="Times New Roman" w:hAnsi="Times New Roman"/>
          <w:sz w:val="24"/>
          <w:szCs w:val="24"/>
        </w:rPr>
        <w:t xml:space="preserve"> fost revizuită</w:t>
      </w:r>
      <w:r w:rsidR="008F1AE0">
        <w:rPr>
          <w:rFonts w:ascii="Times New Roman" w:hAnsi="Times New Roman"/>
          <w:sz w:val="24"/>
          <w:szCs w:val="24"/>
        </w:rPr>
        <w:t xml:space="preserve"> </w:t>
      </w:r>
      <w:r w:rsidRPr="00A95DBF">
        <w:rPr>
          <w:rFonts w:ascii="Times New Roman" w:hAnsi="Times New Roman"/>
          <w:sz w:val="24"/>
          <w:szCs w:val="24"/>
        </w:rPr>
        <w:t>componenţa “comisiei de monitorizare, coordonare şi îndrumare metodologică a dezvoltării sistemului de control intern managerial şi de respectare a normelor de etică</w:t>
      </w:r>
      <w:r w:rsidR="002143CD">
        <w:rPr>
          <w:rFonts w:ascii="Times New Roman" w:hAnsi="Times New Roman"/>
          <w:sz w:val="24"/>
          <w:szCs w:val="24"/>
        </w:rPr>
        <w:t xml:space="preserve"> şi conduită</w:t>
      </w:r>
      <w:r w:rsidRPr="00A95DBF">
        <w:rPr>
          <w:rFonts w:ascii="Times New Roman" w:hAnsi="Times New Roman"/>
          <w:sz w:val="24"/>
          <w:szCs w:val="24"/>
        </w:rPr>
        <w:t>. Comisia me</w:t>
      </w:r>
      <w:r w:rsidR="002143CD">
        <w:rPr>
          <w:rFonts w:ascii="Times New Roman" w:hAnsi="Times New Roman"/>
          <w:sz w:val="24"/>
          <w:szCs w:val="24"/>
        </w:rPr>
        <w:t>n</w:t>
      </w:r>
      <w:r w:rsidRPr="00A95DBF">
        <w:rPr>
          <w:rFonts w:ascii="Times New Roman" w:hAnsi="Times New Roman"/>
          <w:sz w:val="24"/>
          <w:szCs w:val="24"/>
        </w:rPr>
        <w:t xml:space="preserve">ţionată are rolul </w:t>
      </w:r>
      <w:r>
        <w:rPr>
          <w:rFonts w:ascii="Times New Roman" w:hAnsi="Times New Roman"/>
          <w:sz w:val="24"/>
          <w:szCs w:val="24"/>
        </w:rPr>
        <w:t xml:space="preserve">de </w:t>
      </w:r>
      <w:r w:rsidRPr="00A95DBF">
        <w:rPr>
          <w:rFonts w:ascii="Times New Roman" w:hAnsi="Times New Roman"/>
          <w:sz w:val="24"/>
          <w:szCs w:val="24"/>
        </w:rPr>
        <w:t>coordonare şi î</w:t>
      </w:r>
      <w:r w:rsidR="002143CD">
        <w:rPr>
          <w:rFonts w:ascii="Times New Roman" w:hAnsi="Times New Roman"/>
          <w:sz w:val="24"/>
          <w:szCs w:val="24"/>
        </w:rPr>
        <w:t>ndrumare metodologica a dezvoltă</w:t>
      </w:r>
      <w:r w:rsidRPr="00A95DBF">
        <w:rPr>
          <w:rFonts w:ascii="Times New Roman" w:hAnsi="Times New Roman"/>
          <w:sz w:val="24"/>
          <w:szCs w:val="24"/>
        </w:rPr>
        <w:t>rii sistemului de control intern managerial. Astfel, periodic se analizează stadiul de implementare a sistemului de control intern managerial şi a capacităţii interne de a finaliza acest proces, ţinând cont de complexitatea procesului, se c</w:t>
      </w:r>
      <w:r w:rsidR="002143CD">
        <w:rPr>
          <w:rFonts w:ascii="Times New Roman" w:hAnsi="Times New Roman"/>
          <w:sz w:val="24"/>
          <w:szCs w:val="24"/>
        </w:rPr>
        <w:t>onstată progresele înregistrate</w:t>
      </w:r>
      <w:r w:rsidR="000F3686">
        <w:rPr>
          <w:rFonts w:ascii="Times New Roman" w:hAnsi="Times New Roman"/>
          <w:sz w:val="24"/>
          <w:szCs w:val="24"/>
        </w:rPr>
        <w:t xml:space="preserve"> </w:t>
      </w:r>
      <w:r w:rsidR="008F1AE0">
        <w:rPr>
          <w:rFonts w:ascii="Times New Roman" w:hAnsi="Times New Roman"/>
          <w:sz w:val="24"/>
          <w:szCs w:val="24"/>
        </w:rPr>
        <w:t>ș</w:t>
      </w:r>
      <w:r w:rsidR="000F3686">
        <w:rPr>
          <w:rFonts w:ascii="Times New Roman" w:hAnsi="Times New Roman"/>
          <w:sz w:val="24"/>
          <w:szCs w:val="24"/>
        </w:rPr>
        <w:t>i se iau mă</w:t>
      </w:r>
      <w:r w:rsidRPr="00A95DBF">
        <w:rPr>
          <w:rFonts w:ascii="Times New Roman" w:hAnsi="Times New Roman"/>
          <w:sz w:val="24"/>
          <w:szCs w:val="24"/>
        </w:rPr>
        <w:t>surile necesare pentru dezvoltarea sistemului de control intern managerial</w:t>
      </w:r>
      <w:r w:rsidR="000F3686">
        <w:rPr>
          <w:rFonts w:ascii="Times New Roman" w:hAnsi="Times New Roman"/>
          <w:sz w:val="24"/>
          <w:szCs w:val="24"/>
        </w:rPr>
        <w:t>.</w:t>
      </w:r>
    </w:p>
    <w:p w14:paraId="6DCB9469" w14:textId="59720BE9" w:rsidR="00DA6BC6" w:rsidRDefault="002143CD" w:rsidP="00074917">
      <w:pPr>
        <w:spacing w:line="360" w:lineRule="auto"/>
        <w:ind w:firstLine="720"/>
        <w:jc w:val="both"/>
        <w:rPr>
          <w:rFonts w:ascii="Times New Roman" w:hAnsi="Times New Roman"/>
          <w:b/>
          <w:sz w:val="24"/>
          <w:szCs w:val="24"/>
        </w:rPr>
      </w:pPr>
      <w:r>
        <w:rPr>
          <w:rFonts w:ascii="Times New Roman" w:hAnsi="Times New Roman"/>
          <w:b/>
          <w:sz w:val="24"/>
          <w:szCs w:val="24"/>
        </w:rPr>
        <w:t>Comisia</w:t>
      </w:r>
      <w:r w:rsidR="00DA6BC6" w:rsidRPr="00AF1644">
        <w:rPr>
          <w:rFonts w:ascii="Times New Roman" w:hAnsi="Times New Roman"/>
          <w:b/>
          <w:sz w:val="24"/>
          <w:szCs w:val="24"/>
        </w:rPr>
        <w:t xml:space="preserve"> de monitorizare pentru elaborarea, dezvoltarea și implementarea sistemului de control intern manageria</w:t>
      </w:r>
      <w:r>
        <w:rPr>
          <w:rFonts w:ascii="Times New Roman" w:hAnsi="Times New Roman"/>
          <w:b/>
          <w:sz w:val="24"/>
          <w:szCs w:val="24"/>
        </w:rPr>
        <w:t>l</w:t>
      </w:r>
      <w:r w:rsidR="00DA6BC6">
        <w:rPr>
          <w:rFonts w:ascii="Times New Roman" w:hAnsi="Times New Roman"/>
          <w:b/>
          <w:sz w:val="24"/>
          <w:szCs w:val="24"/>
        </w:rPr>
        <w:t xml:space="preserve">. </w:t>
      </w:r>
    </w:p>
    <w:p w14:paraId="36097542" w14:textId="7E87BB12" w:rsidR="00DA6BC6" w:rsidRDefault="00DA6BC6" w:rsidP="00074917">
      <w:pPr>
        <w:spacing w:line="360" w:lineRule="auto"/>
        <w:ind w:firstLine="720"/>
        <w:jc w:val="both"/>
        <w:rPr>
          <w:rFonts w:ascii="Times New Roman" w:hAnsi="Times New Roman"/>
          <w:b/>
          <w:sz w:val="24"/>
          <w:szCs w:val="24"/>
        </w:rPr>
      </w:pPr>
      <w:r w:rsidRPr="00577CEE">
        <w:rPr>
          <w:rFonts w:ascii="Times New Roman" w:hAnsi="Times New Roman"/>
          <w:sz w:val="24"/>
          <w:szCs w:val="24"/>
        </w:rPr>
        <w:t xml:space="preserve">Comisia are următoarea structură: președinte, vicepreședinte, secretar </w:t>
      </w:r>
      <w:r w:rsidR="002143CD">
        <w:rPr>
          <w:rFonts w:ascii="Times New Roman" w:hAnsi="Times New Roman"/>
          <w:sz w:val="24"/>
          <w:szCs w:val="24"/>
        </w:rPr>
        <w:t>ș</w:t>
      </w:r>
      <w:r w:rsidRPr="00577CEE">
        <w:rPr>
          <w:rFonts w:ascii="Times New Roman" w:hAnsi="Times New Roman"/>
          <w:sz w:val="24"/>
          <w:szCs w:val="24"/>
        </w:rPr>
        <w:t xml:space="preserve">i cinci membri </w:t>
      </w:r>
      <w:r w:rsidRPr="00423B0D">
        <w:rPr>
          <w:rFonts w:ascii="Times New Roman" w:hAnsi="Times New Roman"/>
          <w:sz w:val="24"/>
          <w:szCs w:val="24"/>
        </w:rPr>
        <w:t>ordinari.</w:t>
      </w:r>
      <w:r w:rsidRPr="00577CEE">
        <w:rPr>
          <w:rFonts w:ascii="Times New Roman" w:hAnsi="Times New Roman"/>
          <w:sz w:val="24"/>
          <w:szCs w:val="24"/>
        </w:rPr>
        <w:t xml:space="preserve"> Comisia are atribu</w:t>
      </w:r>
      <w:r w:rsidR="008F1AE0">
        <w:rPr>
          <w:rFonts w:ascii="Times New Roman" w:hAnsi="Times New Roman"/>
          <w:sz w:val="24"/>
          <w:szCs w:val="24"/>
        </w:rPr>
        <w:t>ț</w:t>
      </w:r>
      <w:r w:rsidRPr="00577CEE">
        <w:rPr>
          <w:rFonts w:ascii="Times New Roman" w:hAnsi="Times New Roman"/>
          <w:sz w:val="24"/>
          <w:szCs w:val="24"/>
        </w:rPr>
        <w:t>ii</w:t>
      </w:r>
      <w:r w:rsidR="008F1AE0">
        <w:rPr>
          <w:rFonts w:ascii="Times New Roman" w:hAnsi="Times New Roman"/>
          <w:sz w:val="24"/>
          <w:szCs w:val="24"/>
        </w:rPr>
        <w:t xml:space="preserve"> </w:t>
      </w:r>
      <w:r w:rsidRPr="00577CEE">
        <w:rPr>
          <w:rFonts w:ascii="Times New Roman" w:hAnsi="Times New Roman"/>
          <w:sz w:val="24"/>
          <w:szCs w:val="24"/>
        </w:rPr>
        <w:t xml:space="preserve"> grupate pe domenii de responsabilitate </w:t>
      </w:r>
      <w:r w:rsidR="002143CD">
        <w:rPr>
          <w:rFonts w:ascii="Times New Roman" w:hAnsi="Times New Roman"/>
          <w:sz w:val="24"/>
          <w:szCs w:val="24"/>
        </w:rPr>
        <w:t>î</w:t>
      </w:r>
      <w:r w:rsidRPr="00577CEE">
        <w:rPr>
          <w:rFonts w:ascii="Times New Roman" w:hAnsi="Times New Roman"/>
          <w:sz w:val="24"/>
          <w:szCs w:val="24"/>
        </w:rPr>
        <w:t xml:space="preserve">n ceea ce privește dezvoltarea </w:t>
      </w:r>
      <w:r w:rsidR="002143CD">
        <w:rPr>
          <w:rFonts w:ascii="Times New Roman" w:hAnsi="Times New Roman"/>
          <w:sz w:val="24"/>
          <w:szCs w:val="24"/>
        </w:rPr>
        <w:t>ș</w:t>
      </w:r>
      <w:r w:rsidRPr="00577CEE">
        <w:rPr>
          <w:rFonts w:ascii="Times New Roman" w:hAnsi="Times New Roman"/>
          <w:sz w:val="24"/>
          <w:szCs w:val="24"/>
        </w:rPr>
        <w:t xml:space="preserve">i implementarea SCI/M. Comisia se </w:t>
      </w:r>
      <w:r w:rsidR="002143CD">
        <w:rPr>
          <w:rFonts w:ascii="Times New Roman" w:hAnsi="Times New Roman"/>
          <w:sz w:val="24"/>
          <w:szCs w:val="24"/>
        </w:rPr>
        <w:t>î</w:t>
      </w:r>
      <w:r w:rsidRPr="00577CEE">
        <w:rPr>
          <w:rFonts w:ascii="Times New Roman" w:hAnsi="Times New Roman"/>
          <w:sz w:val="24"/>
          <w:szCs w:val="24"/>
        </w:rPr>
        <w:t>ntrune</w:t>
      </w:r>
      <w:r w:rsidR="002143CD">
        <w:rPr>
          <w:rFonts w:ascii="Times New Roman" w:hAnsi="Times New Roman"/>
          <w:sz w:val="24"/>
          <w:szCs w:val="24"/>
        </w:rPr>
        <w:t>ș</w:t>
      </w:r>
      <w:r w:rsidRPr="00577CEE">
        <w:rPr>
          <w:rFonts w:ascii="Times New Roman" w:hAnsi="Times New Roman"/>
          <w:sz w:val="24"/>
          <w:szCs w:val="24"/>
        </w:rPr>
        <w:t xml:space="preserve">te, </w:t>
      </w:r>
      <w:r w:rsidR="002143CD">
        <w:rPr>
          <w:rFonts w:ascii="Times New Roman" w:hAnsi="Times New Roman"/>
          <w:sz w:val="24"/>
          <w:szCs w:val="24"/>
        </w:rPr>
        <w:t>î</w:t>
      </w:r>
      <w:r w:rsidRPr="00577CEE">
        <w:rPr>
          <w:rFonts w:ascii="Times New Roman" w:hAnsi="Times New Roman"/>
          <w:sz w:val="24"/>
          <w:szCs w:val="24"/>
        </w:rPr>
        <w:t xml:space="preserve">n </w:t>
      </w:r>
      <w:r w:rsidR="002143CD">
        <w:rPr>
          <w:rFonts w:ascii="Times New Roman" w:hAnsi="Times New Roman"/>
          <w:sz w:val="24"/>
          <w:szCs w:val="24"/>
        </w:rPr>
        <w:t>ș</w:t>
      </w:r>
      <w:r w:rsidRPr="00577CEE">
        <w:rPr>
          <w:rFonts w:ascii="Times New Roman" w:hAnsi="Times New Roman"/>
          <w:sz w:val="24"/>
          <w:szCs w:val="24"/>
        </w:rPr>
        <w:t xml:space="preserve">edinte periodice, semestrial </w:t>
      </w:r>
      <w:r w:rsidR="002143CD">
        <w:rPr>
          <w:rFonts w:ascii="Times New Roman" w:hAnsi="Times New Roman"/>
          <w:sz w:val="24"/>
          <w:szCs w:val="24"/>
        </w:rPr>
        <w:t>ș</w:t>
      </w:r>
      <w:r w:rsidRPr="00577CEE">
        <w:rPr>
          <w:rFonts w:ascii="Times New Roman" w:hAnsi="Times New Roman"/>
          <w:sz w:val="24"/>
          <w:szCs w:val="24"/>
        </w:rPr>
        <w:t>i de c</w:t>
      </w:r>
      <w:r w:rsidR="002143CD">
        <w:rPr>
          <w:rFonts w:ascii="Times New Roman" w:hAnsi="Times New Roman"/>
          <w:sz w:val="24"/>
          <w:szCs w:val="24"/>
        </w:rPr>
        <w:t>â</w:t>
      </w:r>
      <w:r w:rsidRPr="00577CEE">
        <w:rPr>
          <w:rFonts w:ascii="Times New Roman" w:hAnsi="Times New Roman"/>
          <w:sz w:val="24"/>
          <w:szCs w:val="24"/>
        </w:rPr>
        <w:t>te ori este nevoie</w:t>
      </w:r>
      <w:r>
        <w:rPr>
          <w:rFonts w:ascii="Times New Roman" w:hAnsi="Times New Roman"/>
          <w:b/>
          <w:sz w:val="24"/>
          <w:szCs w:val="24"/>
        </w:rPr>
        <w:t>.</w:t>
      </w:r>
    </w:p>
    <w:p w14:paraId="23E43B39" w14:textId="09EC2BE9" w:rsidR="00DA6BC6" w:rsidRDefault="00DA6BC6" w:rsidP="00074917">
      <w:pPr>
        <w:spacing w:line="360" w:lineRule="auto"/>
        <w:ind w:firstLine="720"/>
        <w:jc w:val="both"/>
        <w:rPr>
          <w:rFonts w:ascii="Times New Roman" w:hAnsi="Times New Roman"/>
          <w:sz w:val="24"/>
          <w:szCs w:val="24"/>
        </w:rPr>
      </w:pPr>
      <w:r>
        <w:rPr>
          <w:rFonts w:ascii="Times New Roman" w:hAnsi="Times New Roman"/>
          <w:sz w:val="24"/>
          <w:szCs w:val="24"/>
        </w:rPr>
        <w:lastRenderedPageBreak/>
        <w:t xml:space="preserve"> </w:t>
      </w:r>
      <w:r w:rsidR="002143CD">
        <w:rPr>
          <w:rFonts w:ascii="Times New Roman" w:hAnsi="Times New Roman"/>
          <w:sz w:val="24"/>
          <w:szCs w:val="24"/>
        </w:rPr>
        <w:t>Î</w:t>
      </w:r>
      <w:r w:rsidR="001D7DF5">
        <w:rPr>
          <w:rFonts w:ascii="Times New Roman" w:hAnsi="Times New Roman"/>
          <w:sz w:val="24"/>
          <w:szCs w:val="24"/>
        </w:rPr>
        <w:t>n anul 2023</w:t>
      </w:r>
      <w:r>
        <w:rPr>
          <w:rFonts w:ascii="Times New Roman" w:hAnsi="Times New Roman"/>
          <w:sz w:val="24"/>
          <w:szCs w:val="24"/>
        </w:rPr>
        <w:t>, c</w:t>
      </w:r>
      <w:r w:rsidRPr="003B6618">
        <w:rPr>
          <w:rFonts w:ascii="Times New Roman" w:hAnsi="Times New Roman"/>
          <w:sz w:val="24"/>
          <w:szCs w:val="24"/>
        </w:rPr>
        <w:t>omponența Comisiei de monitorizare pentru elaborarea, dezvoltarea și implementarea sistemului</w:t>
      </w:r>
      <w:r>
        <w:rPr>
          <w:rFonts w:ascii="Times New Roman" w:hAnsi="Times New Roman"/>
          <w:sz w:val="24"/>
          <w:szCs w:val="24"/>
        </w:rPr>
        <w:t xml:space="preserve"> de control intern </w:t>
      </w:r>
      <w:r w:rsidRPr="00423B0D">
        <w:rPr>
          <w:rFonts w:ascii="Times New Roman" w:hAnsi="Times New Roman"/>
          <w:sz w:val="24"/>
          <w:szCs w:val="24"/>
        </w:rPr>
        <w:t xml:space="preserve">managerial </w:t>
      </w:r>
      <w:r w:rsidR="001D7DF5" w:rsidRPr="00423B0D">
        <w:rPr>
          <w:rFonts w:ascii="Times New Roman" w:hAnsi="Times New Roman"/>
          <w:sz w:val="24"/>
          <w:szCs w:val="24"/>
        </w:rPr>
        <w:t xml:space="preserve">nu </w:t>
      </w:r>
      <w:r w:rsidRPr="00423B0D">
        <w:rPr>
          <w:rFonts w:ascii="Times New Roman" w:hAnsi="Times New Roman"/>
          <w:sz w:val="24"/>
          <w:szCs w:val="24"/>
        </w:rPr>
        <w:t>a suferit</w:t>
      </w:r>
      <w:r w:rsidR="001D7DF5" w:rsidRPr="00423B0D">
        <w:rPr>
          <w:rFonts w:ascii="Times New Roman" w:hAnsi="Times New Roman"/>
          <w:sz w:val="24"/>
          <w:szCs w:val="24"/>
        </w:rPr>
        <w:t xml:space="preserve"> o singură modificare.</w:t>
      </w:r>
    </w:p>
    <w:p w14:paraId="05C0AFCF" w14:textId="77777777" w:rsidR="00DA6BC6" w:rsidRDefault="00DA6BC6" w:rsidP="00074917">
      <w:pPr>
        <w:spacing w:line="360" w:lineRule="auto"/>
        <w:ind w:firstLine="720"/>
        <w:jc w:val="both"/>
        <w:rPr>
          <w:rFonts w:ascii="Times New Roman" w:hAnsi="Times New Roman"/>
          <w:b/>
          <w:sz w:val="24"/>
          <w:szCs w:val="24"/>
        </w:rPr>
      </w:pPr>
      <w:r w:rsidRPr="00577CEE">
        <w:rPr>
          <w:rFonts w:ascii="Times New Roman" w:hAnsi="Times New Roman"/>
          <w:b/>
          <w:sz w:val="24"/>
          <w:szCs w:val="24"/>
        </w:rPr>
        <w:t>Comisia de gestionare a riscului</w:t>
      </w:r>
      <w:r>
        <w:rPr>
          <w:rFonts w:ascii="Times New Roman" w:hAnsi="Times New Roman"/>
          <w:b/>
          <w:sz w:val="24"/>
          <w:szCs w:val="24"/>
        </w:rPr>
        <w:t>.</w:t>
      </w:r>
    </w:p>
    <w:p w14:paraId="4C255138" w14:textId="0FD76E8A" w:rsidR="00DA6BC6" w:rsidRDefault="00DA6BC6" w:rsidP="00074917">
      <w:pPr>
        <w:spacing w:line="360" w:lineRule="auto"/>
        <w:ind w:firstLine="720"/>
        <w:jc w:val="both"/>
        <w:rPr>
          <w:rFonts w:ascii="Times New Roman" w:hAnsi="Times New Roman"/>
          <w:sz w:val="24"/>
          <w:szCs w:val="24"/>
        </w:rPr>
      </w:pPr>
      <w:r w:rsidRPr="00577CEE">
        <w:rPr>
          <w:rFonts w:ascii="Times New Roman" w:hAnsi="Times New Roman"/>
          <w:sz w:val="24"/>
          <w:szCs w:val="24"/>
        </w:rPr>
        <w:t>Comisia are următoarea structură: președinte, v</w:t>
      </w:r>
      <w:r>
        <w:rPr>
          <w:rFonts w:ascii="Times New Roman" w:hAnsi="Times New Roman"/>
          <w:sz w:val="24"/>
          <w:szCs w:val="24"/>
        </w:rPr>
        <w:t xml:space="preserve">icepreședinte, secretar </w:t>
      </w:r>
      <w:r w:rsidR="002143CD">
        <w:rPr>
          <w:rFonts w:ascii="Times New Roman" w:hAnsi="Times New Roman"/>
          <w:sz w:val="24"/>
          <w:szCs w:val="24"/>
        </w:rPr>
        <w:t>ș</w:t>
      </w:r>
      <w:r>
        <w:rPr>
          <w:rFonts w:ascii="Times New Roman" w:hAnsi="Times New Roman"/>
          <w:sz w:val="24"/>
          <w:szCs w:val="24"/>
        </w:rPr>
        <w:t>i patru</w:t>
      </w:r>
      <w:r w:rsidRPr="00577CEE">
        <w:rPr>
          <w:rFonts w:ascii="Times New Roman" w:hAnsi="Times New Roman"/>
          <w:sz w:val="24"/>
          <w:szCs w:val="24"/>
        </w:rPr>
        <w:t xml:space="preserve"> membri</w:t>
      </w:r>
      <w:r>
        <w:rPr>
          <w:rFonts w:ascii="Times New Roman" w:hAnsi="Times New Roman"/>
          <w:sz w:val="24"/>
          <w:szCs w:val="24"/>
        </w:rPr>
        <w:t xml:space="preserve">. Comisia are atribuții legate de gestionarea riscului pe fiecare compartiment </w:t>
      </w:r>
      <w:r w:rsidR="002143CD">
        <w:rPr>
          <w:rFonts w:ascii="Times New Roman" w:hAnsi="Times New Roman"/>
          <w:sz w:val="24"/>
          <w:szCs w:val="24"/>
        </w:rPr>
        <w:t>ș</w:t>
      </w:r>
      <w:r>
        <w:rPr>
          <w:rFonts w:ascii="Times New Roman" w:hAnsi="Times New Roman"/>
          <w:sz w:val="24"/>
          <w:szCs w:val="24"/>
        </w:rPr>
        <w:t>i la nivel de instituție.</w:t>
      </w:r>
    </w:p>
    <w:p w14:paraId="4EA9B3F3" w14:textId="0F283FD0" w:rsidR="00DA6BC6" w:rsidRPr="003B6618" w:rsidRDefault="002143CD" w:rsidP="00074917">
      <w:pPr>
        <w:spacing w:line="360" w:lineRule="auto"/>
        <w:ind w:firstLine="720"/>
        <w:jc w:val="both"/>
        <w:rPr>
          <w:rFonts w:ascii="Times New Roman" w:hAnsi="Times New Roman"/>
          <w:sz w:val="24"/>
          <w:szCs w:val="24"/>
        </w:rPr>
      </w:pPr>
      <w:r>
        <w:rPr>
          <w:rFonts w:ascii="Times New Roman" w:hAnsi="Times New Roman"/>
          <w:sz w:val="24"/>
          <w:szCs w:val="24"/>
        </w:rPr>
        <w:t>Î</w:t>
      </w:r>
      <w:r w:rsidR="00DA6BC6">
        <w:rPr>
          <w:rFonts w:ascii="Times New Roman" w:hAnsi="Times New Roman"/>
          <w:sz w:val="24"/>
          <w:szCs w:val="24"/>
        </w:rPr>
        <w:t xml:space="preserve">n </w:t>
      </w:r>
      <w:r w:rsidR="0093789A">
        <w:rPr>
          <w:rFonts w:ascii="Times New Roman" w:hAnsi="Times New Roman"/>
          <w:sz w:val="24"/>
          <w:szCs w:val="24"/>
        </w:rPr>
        <w:t>anul 2023</w:t>
      </w:r>
      <w:r w:rsidR="00DA6BC6">
        <w:rPr>
          <w:rFonts w:ascii="Times New Roman" w:hAnsi="Times New Roman"/>
          <w:sz w:val="24"/>
          <w:szCs w:val="24"/>
        </w:rPr>
        <w:t>, c</w:t>
      </w:r>
      <w:r w:rsidR="00DA6BC6" w:rsidRPr="003B6618">
        <w:rPr>
          <w:rFonts w:ascii="Times New Roman" w:hAnsi="Times New Roman"/>
          <w:sz w:val="24"/>
          <w:szCs w:val="24"/>
        </w:rPr>
        <w:t xml:space="preserve">omponența Comisiei de </w:t>
      </w:r>
      <w:r w:rsidR="00DA6BC6">
        <w:rPr>
          <w:rFonts w:ascii="Times New Roman" w:hAnsi="Times New Roman"/>
          <w:sz w:val="24"/>
          <w:szCs w:val="24"/>
        </w:rPr>
        <w:t>gestionare a riscului</w:t>
      </w:r>
      <w:r w:rsidR="00DA6BC6" w:rsidRPr="003B6618">
        <w:rPr>
          <w:rFonts w:ascii="Times New Roman" w:hAnsi="Times New Roman"/>
          <w:sz w:val="24"/>
          <w:szCs w:val="24"/>
        </w:rPr>
        <w:t xml:space="preserve"> </w:t>
      </w:r>
      <w:r w:rsidR="0093789A">
        <w:rPr>
          <w:rFonts w:ascii="Times New Roman" w:hAnsi="Times New Roman"/>
          <w:sz w:val="24"/>
          <w:szCs w:val="24"/>
        </w:rPr>
        <w:t>nu a</w:t>
      </w:r>
      <w:r w:rsidR="00DA6BC6" w:rsidRPr="003B6618">
        <w:rPr>
          <w:rFonts w:ascii="Times New Roman" w:hAnsi="Times New Roman"/>
          <w:sz w:val="24"/>
          <w:szCs w:val="24"/>
        </w:rPr>
        <w:t xml:space="preserve"> suferit</w:t>
      </w:r>
      <w:r w:rsidR="0093789A">
        <w:rPr>
          <w:rFonts w:ascii="Times New Roman" w:hAnsi="Times New Roman"/>
          <w:sz w:val="24"/>
          <w:szCs w:val="24"/>
        </w:rPr>
        <w:t xml:space="preserve"> nici o modificare</w:t>
      </w:r>
      <w:r w:rsidR="00DA6BC6">
        <w:rPr>
          <w:rFonts w:ascii="Times New Roman" w:hAnsi="Times New Roman"/>
          <w:sz w:val="24"/>
          <w:szCs w:val="24"/>
        </w:rPr>
        <w:t>.</w:t>
      </w:r>
    </w:p>
    <w:p w14:paraId="5F694C9D" w14:textId="680DAE4B" w:rsidR="00DA6BC6" w:rsidRDefault="00DA6BC6" w:rsidP="00074917">
      <w:pPr>
        <w:spacing w:line="360" w:lineRule="auto"/>
        <w:jc w:val="both"/>
        <w:rPr>
          <w:rFonts w:ascii="Times New Roman" w:hAnsi="Times New Roman"/>
          <w:i/>
          <w:sz w:val="24"/>
          <w:szCs w:val="24"/>
        </w:rPr>
      </w:pPr>
    </w:p>
    <w:p w14:paraId="1AB04932" w14:textId="0542F389" w:rsidR="008D0E07" w:rsidRPr="003B6618" w:rsidRDefault="008D0E07" w:rsidP="00074917">
      <w:pPr>
        <w:pStyle w:val="NoSpacing"/>
        <w:spacing w:line="360" w:lineRule="auto"/>
        <w:ind w:firstLine="720"/>
        <w:rPr>
          <w:rFonts w:ascii="Times New Roman" w:hAnsi="Times New Roman"/>
          <w:sz w:val="24"/>
          <w:szCs w:val="24"/>
        </w:rPr>
      </w:pPr>
      <w:r w:rsidRPr="003B6618">
        <w:rPr>
          <w:rFonts w:ascii="Times New Roman" w:hAnsi="Times New Roman"/>
          <w:sz w:val="24"/>
          <w:szCs w:val="24"/>
        </w:rPr>
        <w:t>Î</w:t>
      </w:r>
      <w:r w:rsidR="008C7894">
        <w:rPr>
          <w:rFonts w:ascii="Times New Roman" w:hAnsi="Times New Roman"/>
          <w:sz w:val="24"/>
          <w:szCs w:val="24"/>
        </w:rPr>
        <w:t>n anul 2023</w:t>
      </w:r>
      <w:r>
        <w:rPr>
          <w:rFonts w:ascii="Times New Roman" w:hAnsi="Times New Roman"/>
          <w:sz w:val="24"/>
          <w:szCs w:val="24"/>
        </w:rPr>
        <w:t>,</w:t>
      </w:r>
      <w:r w:rsidRPr="003B6618">
        <w:rPr>
          <w:rFonts w:ascii="Times New Roman" w:hAnsi="Times New Roman"/>
          <w:sz w:val="24"/>
          <w:szCs w:val="24"/>
        </w:rPr>
        <w:t xml:space="preserve"> s-a efectuat</w:t>
      </w:r>
      <w:r>
        <w:rPr>
          <w:rFonts w:ascii="Times New Roman" w:hAnsi="Times New Roman"/>
          <w:sz w:val="24"/>
          <w:szCs w:val="24"/>
        </w:rPr>
        <w:t xml:space="preserve"> trimestrial,</w:t>
      </w:r>
      <w:r w:rsidRPr="003B6618">
        <w:rPr>
          <w:rFonts w:ascii="Times New Roman" w:hAnsi="Times New Roman"/>
          <w:sz w:val="24"/>
          <w:szCs w:val="24"/>
        </w:rPr>
        <w:t xml:space="preserve"> inventarierea elementelor de natura activelor, datoriilor și capitalurilor proprii, conform OMFP nr. 2861/2009. În urma inventarierii nu s-au constatat plusuri sau minusuri.</w:t>
      </w:r>
    </w:p>
    <w:p w14:paraId="10A49E3D" w14:textId="375551F4" w:rsidR="00F34488" w:rsidRPr="00F34488" w:rsidRDefault="008D0E07" w:rsidP="00F34488">
      <w:pPr>
        <w:spacing w:line="360" w:lineRule="auto"/>
        <w:jc w:val="both"/>
        <w:rPr>
          <w:rFonts w:ascii="Times New Roman" w:hAnsi="Times New Roman"/>
          <w:sz w:val="24"/>
          <w:szCs w:val="24"/>
        </w:rPr>
      </w:pPr>
      <w:r w:rsidRPr="003B6618">
        <w:rPr>
          <w:rFonts w:ascii="Times New Roman" w:hAnsi="Times New Roman"/>
          <w:sz w:val="24"/>
          <w:szCs w:val="24"/>
        </w:rPr>
        <w:t>Comisiile de inventariere și de casare au realizat inventarierea întregului patrimoniu al instituției și casarea mijloacelor fixe și a obiectelor de inventar uzate conform legislației în vigoare</w:t>
      </w:r>
      <w:r w:rsidR="003A3A17">
        <w:rPr>
          <w:rFonts w:ascii="Times New Roman" w:hAnsi="Times New Roman"/>
          <w:sz w:val="24"/>
          <w:szCs w:val="24"/>
        </w:rPr>
        <w:t xml:space="preserve">. La finele </w:t>
      </w:r>
      <w:r w:rsidR="003A3A17" w:rsidRPr="00AE6DE3">
        <w:rPr>
          <w:rFonts w:ascii="Times New Roman" w:hAnsi="Times New Roman"/>
          <w:sz w:val="24"/>
          <w:szCs w:val="24"/>
        </w:rPr>
        <w:t>anului 2023 s-a efectuat reevaluarea mijloaceloer fixe</w:t>
      </w:r>
      <w:r w:rsidR="00F34488" w:rsidRPr="00AE6DE3">
        <w:rPr>
          <w:rFonts w:ascii="Times New Roman" w:hAnsi="Times New Roman"/>
          <w:sz w:val="24"/>
          <w:szCs w:val="24"/>
        </w:rPr>
        <w:t xml:space="preserve"> în conformitate cu prevederile Ordinului Ministerului Economiei și Finanțelor nr.3471/2008 pentru aprobarea Normelor privind reevaluarea și amortizarea activelor fixe corporale aflate în patrimoniul instituțiilor publice. În urma analizării și verificărilor efectuate, membrii comisiei de reevaluare au propus ajustarea valorii actualizate a mijloacelor fixe pe baza I.P.C și păstrarea la valoarea din contabilitate</w:t>
      </w:r>
      <w:r w:rsidR="00AE6DE3">
        <w:rPr>
          <w:rFonts w:ascii="Times New Roman" w:hAnsi="Times New Roman"/>
          <w:sz w:val="24"/>
          <w:szCs w:val="24"/>
        </w:rPr>
        <w:t>.</w:t>
      </w:r>
      <w:r w:rsidR="00F34488" w:rsidRPr="00F34488">
        <w:rPr>
          <w:rFonts w:ascii="Times New Roman" w:hAnsi="Times New Roman"/>
          <w:sz w:val="24"/>
          <w:szCs w:val="24"/>
        </w:rPr>
        <w:t xml:space="preserve"> </w:t>
      </w:r>
    </w:p>
    <w:p w14:paraId="2AA8361D" w14:textId="77777777" w:rsidR="00F34488" w:rsidRPr="00F34488" w:rsidRDefault="00F34488" w:rsidP="00F34488">
      <w:pPr>
        <w:spacing w:line="360" w:lineRule="auto"/>
        <w:jc w:val="both"/>
        <w:rPr>
          <w:rFonts w:ascii="Times New Roman" w:hAnsi="Times New Roman"/>
          <w:sz w:val="24"/>
          <w:szCs w:val="24"/>
        </w:rPr>
      </w:pPr>
    </w:p>
    <w:p w14:paraId="6809CADD" w14:textId="77777777" w:rsidR="00DE401E" w:rsidRDefault="00DE401E" w:rsidP="00E6627A">
      <w:pPr>
        <w:pStyle w:val="NoSpacing"/>
        <w:rPr>
          <w:rFonts w:ascii="Times New Roman" w:hAnsi="Times New Roman"/>
          <w:b/>
          <w:sz w:val="24"/>
          <w:szCs w:val="24"/>
        </w:rPr>
        <w:sectPr w:rsidR="00DE401E" w:rsidSect="0019120B">
          <w:headerReference w:type="default" r:id="rId46"/>
          <w:footerReference w:type="default" r:id="rId47"/>
          <w:pgSz w:w="12240" w:h="15840"/>
          <w:pgMar w:top="1440" w:right="1185" w:bottom="1440" w:left="1440" w:header="709" w:footer="709" w:gutter="0"/>
          <w:cols w:space="708"/>
          <w:docGrid w:linePitch="360"/>
        </w:sectPr>
      </w:pPr>
    </w:p>
    <w:p w14:paraId="60E3B887" w14:textId="77777777" w:rsidR="00681CDB" w:rsidRPr="003B6618" w:rsidRDefault="00681CDB" w:rsidP="00681CDB">
      <w:pPr>
        <w:pStyle w:val="NoSpacing"/>
        <w:rPr>
          <w:rFonts w:ascii="Times New Roman" w:hAnsi="Times New Roman"/>
          <w:b/>
          <w:i/>
          <w:color w:val="548DD4" w:themeColor="text2" w:themeTint="99"/>
          <w:sz w:val="24"/>
          <w:szCs w:val="24"/>
        </w:rPr>
      </w:pPr>
      <w:r w:rsidRPr="00880F81">
        <w:rPr>
          <w:rFonts w:ascii="Times New Roman" w:hAnsi="Times New Roman"/>
          <w:b/>
          <w:i/>
          <w:color w:val="548DD4" w:themeColor="text2" w:themeTint="99"/>
          <w:sz w:val="24"/>
          <w:szCs w:val="24"/>
          <w:u w:val="single"/>
        </w:rPr>
        <w:lastRenderedPageBreak/>
        <w:t>D. Evoluţia situaţiei economico-financiare a instituţiei</w:t>
      </w:r>
      <w:r w:rsidRPr="003B6618">
        <w:rPr>
          <w:rFonts w:ascii="Times New Roman" w:hAnsi="Times New Roman"/>
          <w:b/>
          <w:i/>
          <w:color w:val="548DD4" w:themeColor="text2" w:themeTint="99"/>
          <w:sz w:val="24"/>
          <w:szCs w:val="24"/>
        </w:rPr>
        <w:t>:</w:t>
      </w:r>
    </w:p>
    <w:p w14:paraId="1B2B090F" w14:textId="77777777" w:rsidR="00681CDB" w:rsidRPr="003B6618" w:rsidRDefault="00681CDB" w:rsidP="00681CDB">
      <w:pPr>
        <w:pStyle w:val="NoSpacing"/>
        <w:rPr>
          <w:rFonts w:ascii="Times New Roman" w:hAnsi="Times New Roman"/>
          <w:b/>
          <w:i/>
          <w:color w:val="548DD4" w:themeColor="text2" w:themeTint="99"/>
          <w:sz w:val="24"/>
          <w:szCs w:val="24"/>
        </w:rPr>
      </w:pPr>
    </w:p>
    <w:p w14:paraId="5D073B25" w14:textId="2B172B24" w:rsidR="00681CDB" w:rsidRDefault="00681CDB" w:rsidP="00681CDB">
      <w:pPr>
        <w:spacing w:line="240" w:lineRule="auto"/>
        <w:jc w:val="both"/>
        <w:rPr>
          <w:rFonts w:ascii="Times New Roman" w:hAnsi="Times New Roman"/>
          <w:b/>
          <w:i/>
          <w:color w:val="548DD4" w:themeColor="text2" w:themeTint="99"/>
          <w:sz w:val="24"/>
          <w:szCs w:val="24"/>
        </w:rPr>
      </w:pPr>
      <w:r w:rsidRPr="003B6618">
        <w:rPr>
          <w:rFonts w:ascii="Times New Roman" w:hAnsi="Times New Roman"/>
          <w:b/>
          <w:i/>
          <w:color w:val="548DD4" w:themeColor="text2" w:themeTint="99"/>
          <w:sz w:val="24"/>
          <w:szCs w:val="24"/>
        </w:rPr>
        <w:t>D.1</w:t>
      </w:r>
      <w:r w:rsidRPr="00364568">
        <w:rPr>
          <w:rFonts w:ascii="Times New Roman" w:hAnsi="Times New Roman"/>
          <w:b/>
          <w:i/>
          <w:color w:val="548DD4" w:themeColor="text2" w:themeTint="99"/>
          <w:sz w:val="24"/>
          <w:szCs w:val="24"/>
        </w:rPr>
        <w:t>. Analiza datelor financiare din proiectul de management corelat cu bilanţul contabil al perioadei raportate:</w:t>
      </w:r>
    </w:p>
    <w:p w14:paraId="32DED886" w14:textId="77777777" w:rsidR="00CA03C9" w:rsidRDefault="00CA03C9" w:rsidP="00681CDB">
      <w:pPr>
        <w:spacing w:line="240" w:lineRule="auto"/>
        <w:jc w:val="both"/>
        <w:rPr>
          <w:rFonts w:ascii="Times New Roman" w:hAnsi="Times New Roman"/>
          <w:b/>
          <w:i/>
          <w:color w:val="548DD4" w:themeColor="text2" w:themeTint="99"/>
          <w:sz w:val="24"/>
          <w:szCs w:val="24"/>
        </w:rPr>
      </w:pPr>
    </w:p>
    <w:p w14:paraId="742C40D6" w14:textId="1EAF36F7" w:rsidR="003A16AE" w:rsidRPr="00E15EA9" w:rsidRDefault="003A16AE" w:rsidP="00CA03C9">
      <w:pPr>
        <w:spacing w:line="360" w:lineRule="auto"/>
        <w:ind w:firstLine="720"/>
        <w:jc w:val="both"/>
        <w:rPr>
          <w:rFonts w:ascii="Times New Roman" w:hAnsi="Times New Roman"/>
          <w:sz w:val="24"/>
          <w:szCs w:val="24"/>
        </w:rPr>
      </w:pPr>
      <w:r w:rsidRPr="00E15EA9">
        <w:rPr>
          <w:rFonts w:ascii="Times New Roman" w:hAnsi="Times New Roman"/>
          <w:sz w:val="24"/>
          <w:szCs w:val="24"/>
        </w:rPr>
        <w:t>Situaţiile financiare constituie sursa de informaţie cea mai sistematică şi mai completă pentru activitatea de analiză, conducere</w:t>
      </w:r>
      <w:r>
        <w:rPr>
          <w:rFonts w:ascii="Times New Roman" w:hAnsi="Times New Roman"/>
          <w:sz w:val="24"/>
          <w:szCs w:val="24"/>
        </w:rPr>
        <w:t xml:space="preserve"> </w:t>
      </w:r>
      <w:r w:rsidRPr="00E15EA9">
        <w:rPr>
          <w:rFonts w:ascii="Times New Roman" w:hAnsi="Times New Roman"/>
          <w:sz w:val="24"/>
          <w:szCs w:val="24"/>
        </w:rPr>
        <w:t>şi control. În acelaşi timp dat fiind faptul că ele reflectă modul de cheltuire şi utilizare a resurselor financiare, reprezintă o sursă</w:t>
      </w:r>
      <w:r>
        <w:rPr>
          <w:rFonts w:ascii="Times New Roman" w:hAnsi="Times New Roman"/>
          <w:sz w:val="24"/>
          <w:szCs w:val="24"/>
        </w:rPr>
        <w:t xml:space="preserve"> </w:t>
      </w:r>
      <w:r w:rsidRPr="00E15EA9">
        <w:rPr>
          <w:rFonts w:ascii="Times New Roman" w:hAnsi="Times New Roman"/>
          <w:sz w:val="24"/>
          <w:szCs w:val="24"/>
        </w:rPr>
        <w:t xml:space="preserve">importantă de date şi pentru imaginea generală a eficienței managementului. </w:t>
      </w:r>
      <w:r>
        <w:rPr>
          <w:rFonts w:ascii="Times New Roman" w:hAnsi="Times New Roman"/>
          <w:sz w:val="24"/>
          <w:szCs w:val="24"/>
        </w:rPr>
        <w:t>Școala de Art</w:t>
      </w:r>
      <w:r w:rsidR="00C8239E">
        <w:rPr>
          <w:rFonts w:ascii="Times New Roman" w:hAnsi="Times New Roman"/>
          <w:sz w:val="24"/>
          <w:szCs w:val="24"/>
        </w:rPr>
        <w:t>e</w:t>
      </w:r>
      <w:r>
        <w:rPr>
          <w:rFonts w:ascii="Times New Roman" w:hAnsi="Times New Roman"/>
          <w:sz w:val="24"/>
          <w:szCs w:val="24"/>
        </w:rPr>
        <w:t xml:space="preserve"> e</w:t>
      </w:r>
      <w:r w:rsidRPr="00E15EA9">
        <w:rPr>
          <w:rFonts w:ascii="Times New Roman" w:hAnsi="Times New Roman"/>
          <w:sz w:val="24"/>
          <w:szCs w:val="24"/>
        </w:rPr>
        <w:t>ste o instituţie publică cu personalitate juridică, ce posedă un ansamblu de bunuri corporale şi necorporale necesare</w:t>
      </w:r>
      <w:r>
        <w:rPr>
          <w:rFonts w:ascii="Times New Roman" w:hAnsi="Times New Roman"/>
          <w:sz w:val="24"/>
          <w:szCs w:val="24"/>
        </w:rPr>
        <w:t xml:space="preserve"> </w:t>
      </w:r>
      <w:r w:rsidRPr="00E15EA9">
        <w:rPr>
          <w:rFonts w:ascii="Times New Roman" w:hAnsi="Times New Roman"/>
          <w:sz w:val="24"/>
          <w:szCs w:val="24"/>
        </w:rPr>
        <w:t>desfăşurării activităţii social - economice, bunuri din a căror utilizare şi gestionare rezultă drepturi şi obligaţii cu valoare economică.</w:t>
      </w:r>
    </w:p>
    <w:p w14:paraId="60C05A30" w14:textId="0416F107" w:rsidR="003A16AE" w:rsidRPr="00E15EA9" w:rsidRDefault="003A16AE" w:rsidP="00CA03C9">
      <w:pPr>
        <w:spacing w:line="360" w:lineRule="auto"/>
        <w:ind w:firstLine="720"/>
        <w:jc w:val="both"/>
        <w:rPr>
          <w:rFonts w:ascii="Times New Roman" w:hAnsi="Times New Roman"/>
          <w:sz w:val="24"/>
          <w:szCs w:val="24"/>
        </w:rPr>
      </w:pPr>
      <w:r w:rsidRPr="00E15EA9">
        <w:rPr>
          <w:rFonts w:ascii="Times New Roman" w:hAnsi="Times New Roman"/>
          <w:sz w:val="24"/>
          <w:szCs w:val="24"/>
        </w:rPr>
        <w:t xml:space="preserve">Contabilitatea </w:t>
      </w:r>
      <w:r>
        <w:rPr>
          <w:rFonts w:ascii="Times New Roman" w:hAnsi="Times New Roman"/>
          <w:sz w:val="24"/>
          <w:szCs w:val="24"/>
        </w:rPr>
        <w:t>școlii</w:t>
      </w:r>
      <w:r w:rsidRPr="00E15EA9">
        <w:rPr>
          <w:rFonts w:ascii="Times New Roman" w:hAnsi="Times New Roman"/>
          <w:sz w:val="24"/>
          <w:szCs w:val="24"/>
        </w:rPr>
        <w:t xml:space="preserve"> este condusă potrivit Legii contabilității nr.82/1991, republicată, cu respectarea principiului prudenței</w:t>
      </w:r>
      <w:r>
        <w:rPr>
          <w:rFonts w:ascii="Times New Roman" w:hAnsi="Times New Roman"/>
          <w:sz w:val="24"/>
          <w:szCs w:val="24"/>
        </w:rPr>
        <w:t xml:space="preserve"> </w:t>
      </w:r>
      <w:r w:rsidRPr="00E15EA9">
        <w:rPr>
          <w:rFonts w:ascii="Times New Roman" w:hAnsi="Times New Roman"/>
          <w:sz w:val="24"/>
          <w:szCs w:val="24"/>
        </w:rPr>
        <w:t>și continuității și a regulilor și metodelor contabile prevăzute de reglementările în vigoare și este bazată pe contabilitatea</w:t>
      </w:r>
      <w:r>
        <w:rPr>
          <w:rFonts w:ascii="Times New Roman" w:hAnsi="Times New Roman"/>
          <w:sz w:val="24"/>
          <w:szCs w:val="24"/>
        </w:rPr>
        <w:t xml:space="preserve"> </w:t>
      </w:r>
      <w:r w:rsidRPr="00E15EA9">
        <w:rPr>
          <w:rFonts w:ascii="Times New Roman" w:hAnsi="Times New Roman"/>
          <w:sz w:val="24"/>
          <w:szCs w:val="24"/>
        </w:rPr>
        <w:t>angajamentelor, cu respectarea OMFP nr.4160/2015 privind modificarea și completarea unor reglementări contabile, și Ordinului</w:t>
      </w:r>
      <w:r>
        <w:rPr>
          <w:rFonts w:ascii="Times New Roman" w:hAnsi="Times New Roman"/>
          <w:sz w:val="24"/>
          <w:szCs w:val="24"/>
        </w:rPr>
        <w:t xml:space="preserve"> </w:t>
      </w:r>
      <w:r w:rsidR="00514AAA">
        <w:rPr>
          <w:rFonts w:ascii="Times New Roman" w:hAnsi="Times New Roman"/>
          <w:sz w:val="24"/>
          <w:szCs w:val="24"/>
        </w:rPr>
        <w:t>nr.1287/2023</w:t>
      </w:r>
      <w:r w:rsidRPr="00E15EA9">
        <w:rPr>
          <w:rFonts w:ascii="Times New Roman" w:hAnsi="Times New Roman"/>
          <w:sz w:val="24"/>
          <w:szCs w:val="24"/>
        </w:rPr>
        <w:t xml:space="preserve"> privind </w:t>
      </w:r>
      <w:r w:rsidR="00514AAA">
        <w:rPr>
          <w:rFonts w:ascii="Times New Roman" w:hAnsi="Times New Roman"/>
          <w:sz w:val="24"/>
          <w:szCs w:val="24"/>
        </w:rPr>
        <w:t xml:space="preserve">transmiterea </w:t>
      </w:r>
      <w:r w:rsidRPr="00E15EA9">
        <w:rPr>
          <w:rFonts w:ascii="Times New Roman" w:hAnsi="Times New Roman"/>
          <w:sz w:val="24"/>
          <w:szCs w:val="24"/>
        </w:rPr>
        <w:t xml:space="preserve">situațiilor financiare </w:t>
      </w:r>
      <w:r w:rsidR="00514AAA">
        <w:rPr>
          <w:rFonts w:ascii="Times New Roman" w:hAnsi="Times New Roman"/>
          <w:sz w:val="24"/>
          <w:szCs w:val="24"/>
        </w:rPr>
        <w:t xml:space="preserve">trimestiale si anuale </w:t>
      </w:r>
      <w:r w:rsidRPr="00E15EA9">
        <w:rPr>
          <w:rFonts w:ascii="Times New Roman" w:hAnsi="Times New Roman"/>
          <w:sz w:val="24"/>
          <w:szCs w:val="24"/>
        </w:rPr>
        <w:t>ale instituțiilor publice</w:t>
      </w:r>
      <w:r w:rsidR="00514AAA">
        <w:rPr>
          <w:rFonts w:ascii="Times New Roman" w:hAnsi="Times New Roman"/>
          <w:sz w:val="24"/>
          <w:szCs w:val="24"/>
        </w:rPr>
        <w:t xml:space="preserve"> incepand cu anul 2023.</w:t>
      </w:r>
    </w:p>
    <w:p w14:paraId="4E50CB5D" w14:textId="77777777" w:rsidR="003A16AE" w:rsidRPr="00E15EA9" w:rsidRDefault="003A16AE" w:rsidP="00CA03C9">
      <w:pPr>
        <w:spacing w:line="360" w:lineRule="auto"/>
        <w:jc w:val="both"/>
        <w:rPr>
          <w:rFonts w:ascii="Times New Roman" w:hAnsi="Times New Roman"/>
          <w:sz w:val="24"/>
          <w:szCs w:val="24"/>
        </w:rPr>
      </w:pPr>
      <w:r>
        <w:rPr>
          <w:rFonts w:ascii="Times New Roman" w:hAnsi="Times New Roman"/>
          <w:sz w:val="24"/>
          <w:szCs w:val="24"/>
        </w:rPr>
        <w:t>Școala de Arte</w:t>
      </w:r>
      <w:r w:rsidRPr="00E15EA9">
        <w:rPr>
          <w:rFonts w:ascii="Times New Roman" w:hAnsi="Times New Roman"/>
          <w:sz w:val="24"/>
          <w:szCs w:val="24"/>
        </w:rPr>
        <w:t xml:space="preserve"> întocmește trimestrial şi anual situaţii financiare în care se reflectă situaţia patrimoniului şi rezultatele activităţii, a execuţiei</w:t>
      </w:r>
      <w:r>
        <w:rPr>
          <w:rFonts w:ascii="Times New Roman" w:hAnsi="Times New Roman"/>
          <w:sz w:val="24"/>
          <w:szCs w:val="24"/>
        </w:rPr>
        <w:t xml:space="preserve"> </w:t>
      </w:r>
      <w:r w:rsidRPr="00E15EA9">
        <w:rPr>
          <w:rFonts w:ascii="Times New Roman" w:hAnsi="Times New Roman"/>
          <w:sz w:val="24"/>
          <w:szCs w:val="24"/>
        </w:rPr>
        <w:t>bugetului de venituri şi cheltuieli. Situaţiile financiare sintetizează indicatori de bază ai activităţii contabile, statistice şi tehnic operative</w:t>
      </w:r>
      <w:r>
        <w:rPr>
          <w:rFonts w:ascii="Times New Roman" w:hAnsi="Times New Roman"/>
          <w:sz w:val="24"/>
          <w:szCs w:val="24"/>
        </w:rPr>
        <w:t xml:space="preserve"> </w:t>
      </w:r>
      <w:r w:rsidRPr="00E15EA9">
        <w:rPr>
          <w:rFonts w:ascii="Times New Roman" w:hAnsi="Times New Roman"/>
          <w:sz w:val="24"/>
          <w:szCs w:val="24"/>
        </w:rPr>
        <w:t>şi au un caracter unitar din punct de vedere al structurii şi conţinutului.</w:t>
      </w:r>
    </w:p>
    <w:p w14:paraId="0C968628" w14:textId="77777777" w:rsidR="003A16AE" w:rsidRPr="00E15EA9" w:rsidRDefault="003A16AE" w:rsidP="00CA03C9">
      <w:pPr>
        <w:spacing w:line="360" w:lineRule="auto"/>
        <w:jc w:val="both"/>
        <w:rPr>
          <w:rFonts w:ascii="Times New Roman" w:hAnsi="Times New Roman"/>
          <w:sz w:val="24"/>
          <w:szCs w:val="24"/>
        </w:rPr>
      </w:pPr>
      <w:r w:rsidRPr="00E15EA9">
        <w:rPr>
          <w:rFonts w:ascii="Times New Roman" w:hAnsi="Times New Roman"/>
          <w:sz w:val="24"/>
          <w:szCs w:val="24"/>
        </w:rPr>
        <w:t>Elementele prezentate în situaţia financiară anuală sunt recunoscute şi evaluate în conformitate cu principiile generale prevăzute:</w:t>
      </w:r>
    </w:p>
    <w:p w14:paraId="05A55812" w14:textId="049B182C" w:rsidR="003A16AE" w:rsidRPr="004F5E36" w:rsidRDefault="003A16AE" w:rsidP="009D75C1">
      <w:pPr>
        <w:pStyle w:val="ListParagraph"/>
        <w:numPr>
          <w:ilvl w:val="0"/>
          <w:numId w:val="21"/>
        </w:numPr>
        <w:spacing w:line="360" w:lineRule="auto"/>
        <w:jc w:val="both"/>
        <w:rPr>
          <w:rFonts w:ascii="Times New Roman" w:hAnsi="Times New Roman"/>
          <w:sz w:val="24"/>
          <w:szCs w:val="24"/>
        </w:rPr>
      </w:pPr>
      <w:r w:rsidRPr="004F5E36">
        <w:rPr>
          <w:rFonts w:ascii="Times New Roman" w:hAnsi="Times New Roman"/>
          <w:sz w:val="24"/>
          <w:szCs w:val="24"/>
        </w:rPr>
        <w:t>Principiul continuităţii activităţii - entitatea îşi desfăşoară activitatea pe baza principiului continuităţii activităţii.</w:t>
      </w:r>
    </w:p>
    <w:p w14:paraId="33304C1C" w14:textId="15621DE4" w:rsidR="003A16AE" w:rsidRPr="004F5E36" w:rsidRDefault="003A16AE" w:rsidP="009D75C1">
      <w:pPr>
        <w:pStyle w:val="ListParagraph"/>
        <w:numPr>
          <w:ilvl w:val="0"/>
          <w:numId w:val="21"/>
        </w:numPr>
        <w:spacing w:line="360" w:lineRule="auto"/>
        <w:jc w:val="both"/>
        <w:rPr>
          <w:rFonts w:ascii="Times New Roman" w:hAnsi="Times New Roman"/>
          <w:sz w:val="24"/>
          <w:szCs w:val="24"/>
        </w:rPr>
      </w:pPr>
      <w:r w:rsidRPr="004F5E36">
        <w:rPr>
          <w:rFonts w:ascii="Times New Roman" w:hAnsi="Times New Roman"/>
          <w:sz w:val="24"/>
          <w:szCs w:val="24"/>
        </w:rPr>
        <w:t>Principiul permanenţei metodelor - politicile contabile şi metodele de evaluare sunt aplicate în mod consecvent de la un exerciţiu financiar la altul.</w:t>
      </w:r>
    </w:p>
    <w:p w14:paraId="5EE49008" w14:textId="3FC2B528" w:rsidR="003A16AE" w:rsidRPr="004F5E36" w:rsidRDefault="003A16AE" w:rsidP="009D75C1">
      <w:pPr>
        <w:pStyle w:val="ListParagraph"/>
        <w:numPr>
          <w:ilvl w:val="0"/>
          <w:numId w:val="21"/>
        </w:numPr>
        <w:spacing w:line="360" w:lineRule="auto"/>
        <w:jc w:val="both"/>
        <w:rPr>
          <w:rFonts w:ascii="Times New Roman" w:hAnsi="Times New Roman"/>
          <w:sz w:val="24"/>
          <w:szCs w:val="24"/>
        </w:rPr>
      </w:pPr>
      <w:r w:rsidRPr="004F5E36">
        <w:rPr>
          <w:rFonts w:ascii="Times New Roman" w:hAnsi="Times New Roman"/>
          <w:sz w:val="24"/>
          <w:szCs w:val="24"/>
        </w:rPr>
        <w:t>Principiul prudenţei</w:t>
      </w:r>
      <w:r w:rsidR="008F1AE0">
        <w:rPr>
          <w:rFonts w:ascii="Times New Roman" w:hAnsi="Times New Roman"/>
          <w:sz w:val="24"/>
          <w:szCs w:val="24"/>
        </w:rPr>
        <w:t xml:space="preserve"> </w:t>
      </w:r>
      <w:r w:rsidRPr="004F5E36">
        <w:rPr>
          <w:rFonts w:ascii="Times New Roman" w:hAnsi="Times New Roman"/>
          <w:sz w:val="24"/>
          <w:szCs w:val="24"/>
        </w:rPr>
        <w:t>-</w:t>
      </w:r>
      <w:r w:rsidR="008F1AE0">
        <w:rPr>
          <w:rFonts w:ascii="Times New Roman" w:hAnsi="Times New Roman"/>
          <w:sz w:val="24"/>
          <w:szCs w:val="24"/>
        </w:rPr>
        <w:t xml:space="preserve"> </w:t>
      </w:r>
      <w:r w:rsidRPr="004F5E36">
        <w:rPr>
          <w:rFonts w:ascii="Times New Roman" w:hAnsi="Times New Roman"/>
          <w:sz w:val="24"/>
          <w:szCs w:val="24"/>
        </w:rPr>
        <w:t xml:space="preserve">la întocmirea situaţiei financiare anuale, recunoaşterea şi evaluarea au fost realizate pe o bază prudentă şi anume: în contul de profit şi pierdere a fost inclus numai </w:t>
      </w:r>
      <w:r w:rsidR="00C8239E">
        <w:rPr>
          <w:rFonts w:ascii="Times New Roman" w:hAnsi="Times New Roman"/>
          <w:sz w:val="24"/>
          <w:szCs w:val="24"/>
        </w:rPr>
        <w:lastRenderedPageBreak/>
        <w:t>exced</w:t>
      </w:r>
      <w:r w:rsidRPr="004F5E36">
        <w:rPr>
          <w:rFonts w:ascii="Times New Roman" w:hAnsi="Times New Roman"/>
          <w:sz w:val="24"/>
          <w:szCs w:val="24"/>
        </w:rPr>
        <w:t>entul/deficitul realizat la data bilanţului; sunt recunoscute datoriile apărute în cursul exerciţiului financiar curent sau al unui exerciţiu precedent, sunt recunoscute deprecierile, indiferent dacă rezultatul exerciţiului financiar este pierdere sau profit., activele şi veniturile nu sunt supraevaluate, iar datoriile şi cheltuielile, subevaluate.</w:t>
      </w:r>
    </w:p>
    <w:p w14:paraId="01767626" w14:textId="329FB030" w:rsidR="003A16AE" w:rsidRPr="004F5E36" w:rsidRDefault="003A16AE" w:rsidP="009D75C1">
      <w:pPr>
        <w:pStyle w:val="ListParagraph"/>
        <w:numPr>
          <w:ilvl w:val="0"/>
          <w:numId w:val="21"/>
        </w:numPr>
        <w:spacing w:line="360" w:lineRule="auto"/>
        <w:jc w:val="both"/>
        <w:rPr>
          <w:rFonts w:ascii="Times New Roman" w:hAnsi="Times New Roman"/>
          <w:sz w:val="24"/>
          <w:szCs w:val="24"/>
        </w:rPr>
      </w:pPr>
      <w:r w:rsidRPr="004F5E36">
        <w:rPr>
          <w:rFonts w:ascii="Times New Roman" w:hAnsi="Times New Roman"/>
          <w:sz w:val="24"/>
          <w:szCs w:val="24"/>
        </w:rPr>
        <w:t>Principiul contabilităţii de angajamente. Efectele tranzacţiilor şi ale altor evenimente sunt recunoscute atunci când tranzacţiile şi evenimentele se produc şi sunt înregistrate în contabilitate şi raportate în situaţiile financiare ale perioadelor aferente.</w:t>
      </w:r>
    </w:p>
    <w:p w14:paraId="389F5138" w14:textId="71ECA8B8" w:rsidR="003A16AE" w:rsidRPr="004F5E36" w:rsidRDefault="003A16AE" w:rsidP="009D75C1">
      <w:pPr>
        <w:pStyle w:val="ListParagraph"/>
        <w:numPr>
          <w:ilvl w:val="0"/>
          <w:numId w:val="21"/>
        </w:numPr>
        <w:spacing w:line="360" w:lineRule="auto"/>
        <w:jc w:val="both"/>
        <w:rPr>
          <w:rFonts w:ascii="Times New Roman" w:hAnsi="Times New Roman"/>
          <w:sz w:val="24"/>
          <w:szCs w:val="24"/>
        </w:rPr>
      </w:pPr>
      <w:r w:rsidRPr="004F5E36">
        <w:rPr>
          <w:rFonts w:ascii="Times New Roman" w:hAnsi="Times New Roman"/>
          <w:sz w:val="24"/>
          <w:szCs w:val="24"/>
        </w:rPr>
        <w:t>Principiul intangibilităţii - Bilanţul de deschidere pentru fiecare exerciţiu financiar trebuie să corespundă cu bilanţul de închidere al exerciţiului financiar precedent.</w:t>
      </w:r>
    </w:p>
    <w:p w14:paraId="52FB9AC6" w14:textId="54EE37C4" w:rsidR="003A16AE" w:rsidRPr="004F5E36" w:rsidRDefault="003A16AE" w:rsidP="009D75C1">
      <w:pPr>
        <w:pStyle w:val="ListParagraph"/>
        <w:numPr>
          <w:ilvl w:val="0"/>
          <w:numId w:val="21"/>
        </w:numPr>
        <w:spacing w:line="360" w:lineRule="auto"/>
        <w:jc w:val="both"/>
        <w:rPr>
          <w:rFonts w:ascii="Times New Roman" w:hAnsi="Times New Roman"/>
          <w:sz w:val="24"/>
          <w:szCs w:val="24"/>
        </w:rPr>
      </w:pPr>
      <w:r w:rsidRPr="004F5E36">
        <w:rPr>
          <w:rFonts w:ascii="Times New Roman" w:hAnsi="Times New Roman"/>
          <w:sz w:val="24"/>
          <w:szCs w:val="24"/>
        </w:rPr>
        <w:t>Principiul evaluării - Componentele elementelor de active şi de datorii trebuie evaluate separat.</w:t>
      </w:r>
    </w:p>
    <w:p w14:paraId="196D8389" w14:textId="2F99C015" w:rsidR="003A16AE" w:rsidRPr="004F5E36" w:rsidRDefault="003A16AE" w:rsidP="009D75C1">
      <w:pPr>
        <w:pStyle w:val="ListParagraph"/>
        <w:numPr>
          <w:ilvl w:val="0"/>
          <w:numId w:val="21"/>
        </w:numPr>
        <w:spacing w:line="360" w:lineRule="auto"/>
        <w:jc w:val="both"/>
        <w:rPr>
          <w:rFonts w:ascii="Times New Roman" w:hAnsi="Times New Roman"/>
          <w:sz w:val="24"/>
          <w:szCs w:val="24"/>
        </w:rPr>
      </w:pPr>
      <w:r w:rsidRPr="004F5E36">
        <w:rPr>
          <w:rFonts w:ascii="Times New Roman" w:hAnsi="Times New Roman"/>
          <w:sz w:val="24"/>
          <w:szCs w:val="24"/>
        </w:rPr>
        <w:t>Principiul necompensării - Orice compensare între elementele de active şi datorii sau între elementele de venituri şi cheltuieli este interzisă. Toate creanţele şi datoriile au fost înregistrate distinct în contabilitate, pe bază de documente justificative oferindu-se astfel o imagine fidelă a operaţiunilor economico-financiare, în conformitate cu realitatea economică, punând în evidenţă drepturile şi obligaţiile, precum şi riscurile asociate acestor operaţiuni.</w:t>
      </w:r>
    </w:p>
    <w:p w14:paraId="60AF2B02" w14:textId="0086C7BA" w:rsidR="003A16AE" w:rsidRDefault="004F5E36" w:rsidP="00DD2676">
      <w:pPr>
        <w:spacing w:line="360" w:lineRule="auto"/>
        <w:ind w:firstLine="360"/>
        <w:jc w:val="both"/>
        <w:rPr>
          <w:rFonts w:ascii="Times New Roman" w:hAnsi="Times New Roman"/>
          <w:b/>
          <w:i/>
          <w:color w:val="548DD4" w:themeColor="text2" w:themeTint="99"/>
          <w:sz w:val="24"/>
          <w:szCs w:val="24"/>
        </w:rPr>
      </w:pPr>
      <w:r w:rsidRPr="00E15EA9">
        <w:rPr>
          <w:rFonts w:ascii="Times New Roman" w:hAnsi="Times New Roman"/>
          <w:sz w:val="24"/>
          <w:szCs w:val="24"/>
        </w:rPr>
        <w:t>Situaţiile financiare anuale se compun din: bilanţ, contul de rezultat patrimonial, situaţia fluxurilor de trezorerie, situaţia modificărilor</w:t>
      </w:r>
      <w:r>
        <w:rPr>
          <w:rFonts w:ascii="Times New Roman" w:hAnsi="Times New Roman"/>
          <w:sz w:val="24"/>
          <w:szCs w:val="24"/>
        </w:rPr>
        <w:t xml:space="preserve"> </w:t>
      </w:r>
      <w:r w:rsidRPr="00E15EA9">
        <w:rPr>
          <w:rFonts w:ascii="Times New Roman" w:hAnsi="Times New Roman"/>
          <w:sz w:val="24"/>
          <w:szCs w:val="24"/>
        </w:rPr>
        <w:t>în structura activelor nete/capitalurilor proprii, conturile de execuţie bugetară şi anexe la situaţiile financiare care includ politici</w:t>
      </w:r>
      <w:r>
        <w:rPr>
          <w:rFonts w:ascii="Times New Roman" w:hAnsi="Times New Roman"/>
          <w:sz w:val="24"/>
          <w:szCs w:val="24"/>
        </w:rPr>
        <w:t xml:space="preserve"> </w:t>
      </w:r>
      <w:r w:rsidRPr="00E15EA9">
        <w:rPr>
          <w:rFonts w:ascii="Times New Roman" w:hAnsi="Times New Roman"/>
          <w:sz w:val="24"/>
          <w:szCs w:val="24"/>
        </w:rPr>
        <w:t>contabile şi note explicative, proces verbal de inventariere.</w:t>
      </w:r>
    </w:p>
    <w:p w14:paraId="3CCB7072" w14:textId="43ABD5D8" w:rsidR="003A16AE" w:rsidRDefault="003A16AE" w:rsidP="00CA03C9">
      <w:pPr>
        <w:spacing w:line="360" w:lineRule="auto"/>
        <w:jc w:val="both"/>
        <w:rPr>
          <w:rFonts w:ascii="Times New Roman" w:hAnsi="Times New Roman"/>
          <w:b/>
          <w:i/>
          <w:color w:val="548DD4" w:themeColor="text2" w:themeTint="99"/>
          <w:sz w:val="24"/>
          <w:szCs w:val="24"/>
        </w:rPr>
      </w:pPr>
    </w:p>
    <w:p w14:paraId="1C969B60" w14:textId="3260BB0D" w:rsidR="003A16AE" w:rsidRDefault="003A16AE" w:rsidP="00681CDB">
      <w:pPr>
        <w:spacing w:line="240" w:lineRule="auto"/>
        <w:jc w:val="both"/>
        <w:rPr>
          <w:rFonts w:ascii="Times New Roman" w:hAnsi="Times New Roman"/>
          <w:b/>
          <w:i/>
          <w:color w:val="548DD4" w:themeColor="text2" w:themeTint="99"/>
          <w:sz w:val="24"/>
          <w:szCs w:val="24"/>
        </w:rPr>
      </w:pPr>
    </w:p>
    <w:p w14:paraId="318CB2D8" w14:textId="3705987C" w:rsidR="003A16AE" w:rsidRDefault="003A16AE" w:rsidP="00681CDB">
      <w:pPr>
        <w:spacing w:line="240" w:lineRule="auto"/>
        <w:jc w:val="both"/>
        <w:rPr>
          <w:rFonts w:ascii="Times New Roman" w:hAnsi="Times New Roman"/>
          <w:b/>
          <w:i/>
          <w:color w:val="548DD4" w:themeColor="text2" w:themeTint="99"/>
          <w:sz w:val="24"/>
          <w:szCs w:val="24"/>
        </w:rPr>
      </w:pPr>
    </w:p>
    <w:p w14:paraId="418CE0C3" w14:textId="2ADA0EB3" w:rsidR="003A16AE" w:rsidRDefault="003A16AE" w:rsidP="00681CDB">
      <w:pPr>
        <w:spacing w:line="240" w:lineRule="auto"/>
        <w:jc w:val="both"/>
        <w:rPr>
          <w:rFonts w:ascii="Times New Roman" w:hAnsi="Times New Roman"/>
          <w:b/>
          <w:i/>
          <w:color w:val="548DD4" w:themeColor="text2" w:themeTint="99"/>
          <w:sz w:val="24"/>
          <w:szCs w:val="24"/>
        </w:rPr>
      </w:pPr>
    </w:p>
    <w:p w14:paraId="00443F3E" w14:textId="20F7A490" w:rsidR="003A16AE" w:rsidRPr="00364568" w:rsidRDefault="003A16AE" w:rsidP="00681CDB">
      <w:pPr>
        <w:spacing w:line="240" w:lineRule="auto"/>
        <w:jc w:val="both"/>
        <w:rPr>
          <w:rFonts w:ascii="Times New Roman" w:hAnsi="Times New Roman"/>
          <w:b/>
          <w:i/>
          <w:color w:val="548DD4" w:themeColor="text2" w:themeTint="99"/>
          <w:sz w:val="24"/>
          <w:szCs w:val="24"/>
        </w:rPr>
      </w:pPr>
    </w:p>
    <w:p w14:paraId="3A2E2CF9" w14:textId="2699B9CC" w:rsidR="000B2C74" w:rsidRDefault="000B2C74" w:rsidP="00681CDB">
      <w:pPr>
        <w:spacing w:line="240" w:lineRule="auto"/>
        <w:jc w:val="both"/>
        <w:rPr>
          <w:rFonts w:ascii="Times New Roman" w:hAnsi="Times New Roman"/>
          <w:i/>
          <w:color w:val="548DD4" w:themeColor="text2" w:themeTint="99"/>
          <w:sz w:val="24"/>
          <w:szCs w:val="24"/>
        </w:rPr>
      </w:pPr>
    </w:p>
    <w:p w14:paraId="7279957B" w14:textId="77777777" w:rsidR="006A74C2" w:rsidRDefault="006A74C2" w:rsidP="00681CDB">
      <w:pPr>
        <w:spacing w:line="240" w:lineRule="auto"/>
        <w:jc w:val="both"/>
        <w:rPr>
          <w:rFonts w:ascii="Times New Roman" w:hAnsi="Times New Roman"/>
          <w:i/>
          <w:color w:val="548DD4" w:themeColor="text2" w:themeTint="99"/>
          <w:sz w:val="24"/>
          <w:szCs w:val="24"/>
        </w:rPr>
      </w:pPr>
    </w:p>
    <w:p w14:paraId="66F29E3C" w14:textId="77777777" w:rsidR="000B2C74" w:rsidRDefault="000B2C74" w:rsidP="00681CDB">
      <w:pPr>
        <w:spacing w:line="240" w:lineRule="auto"/>
        <w:jc w:val="both"/>
        <w:rPr>
          <w:rFonts w:ascii="Times New Roman" w:hAnsi="Times New Roman"/>
          <w:i/>
          <w:color w:val="548DD4" w:themeColor="text2" w:themeTint="99"/>
          <w:sz w:val="24"/>
          <w:szCs w:val="24"/>
        </w:rPr>
      </w:pPr>
    </w:p>
    <w:p w14:paraId="450639CC" w14:textId="77777777" w:rsidR="000B2C74" w:rsidRDefault="000B2C74" w:rsidP="00681CDB">
      <w:pPr>
        <w:spacing w:line="240" w:lineRule="auto"/>
        <w:jc w:val="both"/>
        <w:rPr>
          <w:rFonts w:ascii="Times New Roman" w:hAnsi="Times New Roman"/>
          <w:i/>
          <w:color w:val="548DD4" w:themeColor="text2" w:themeTint="99"/>
          <w:sz w:val="24"/>
          <w:szCs w:val="24"/>
        </w:rPr>
      </w:pPr>
    </w:p>
    <w:p w14:paraId="087256C8" w14:textId="618BBE6E" w:rsidR="00A9149B" w:rsidRDefault="00FA494A" w:rsidP="00681CDB">
      <w:pPr>
        <w:spacing w:line="240" w:lineRule="auto"/>
        <w:jc w:val="both"/>
        <w:rPr>
          <w:noProof/>
          <w:lang w:val="en-GB" w:eastAsia="en-GB"/>
        </w:rPr>
      </w:pPr>
      <w:r>
        <w:rPr>
          <w:rFonts w:ascii="Times New Roman" w:hAnsi="Times New Roman"/>
          <w:i/>
          <w:color w:val="548DD4" w:themeColor="text2" w:themeTint="99"/>
          <w:sz w:val="24"/>
          <w:szCs w:val="24"/>
        </w:rPr>
        <w:lastRenderedPageBreak/>
        <w:t>B</w:t>
      </w:r>
      <w:r w:rsidR="00C1313E" w:rsidRPr="00C1313E">
        <w:rPr>
          <w:rFonts w:ascii="Times New Roman" w:hAnsi="Times New Roman"/>
          <w:i/>
          <w:color w:val="548DD4" w:themeColor="text2" w:themeTint="99"/>
          <w:sz w:val="24"/>
          <w:szCs w:val="24"/>
        </w:rPr>
        <w:t xml:space="preserve">ugetului de venituri şi cheltuieli al Școlii de Arte pentru </w:t>
      </w:r>
      <w:r w:rsidR="00B92131">
        <w:rPr>
          <w:rFonts w:ascii="Times New Roman" w:hAnsi="Times New Roman"/>
          <w:i/>
          <w:color w:val="548DD4" w:themeColor="text2" w:themeTint="99"/>
          <w:sz w:val="24"/>
          <w:szCs w:val="24"/>
        </w:rPr>
        <w:t>anul 2023</w:t>
      </w:r>
      <w:r w:rsidR="00C1313E">
        <w:rPr>
          <w:noProof/>
          <w:lang w:val="en-GB" w:eastAsia="en-GB"/>
        </w:rPr>
        <w:t>:</w:t>
      </w:r>
    </w:p>
    <w:p w14:paraId="49156B2A" w14:textId="77777777" w:rsidR="00423B0D" w:rsidRDefault="00423B0D" w:rsidP="00681CDB">
      <w:pPr>
        <w:spacing w:line="240" w:lineRule="auto"/>
        <w:jc w:val="both"/>
        <w:rPr>
          <w:noProof/>
          <w:lang w:val="en-GB" w:eastAsia="en-GB"/>
        </w:rPr>
      </w:pPr>
    </w:p>
    <w:p w14:paraId="797DC2C7" w14:textId="2CC64A98" w:rsidR="00647F25" w:rsidRDefault="00647F25" w:rsidP="00647F25">
      <w:pPr>
        <w:pStyle w:val="NoSpacing"/>
        <w:spacing w:line="360" w:lineRule="auto"/>
        <w:ind w:firstLine="720"/>
        <w:rPr>
          <w:rFonts w:ascii="Times New Roman" w:hAnsi="Times New Roman"/>
          <w:sz w:val="24"/>
          <w:szCs w:val="24"/>
        </w:rPr>
      </w:pPr>
      <w:r w:rsidRPr="007505C7">
        <w:rPr>
          <w:rFonts w:ascii="Times New Roman" w:hAnsi="Times New Roman"/>
          <w:sz w:val="24"/>
          <w:szCs w:val="24"/>
        </w:rPr>
        <w:t>Pentru anul 2023 a fost înaintat Consiliului Județean Satu Mare, spre aprobare, bugetul de venituri și cheltuieli al instituției, buget aprobat prin Hot</w:t>
      </w:r>
      <w:r w:rsidR="008F1AE0">
        <w:rPr>
          <w:rFonts w:ascii="Times New Roman" w:hAnsi="Times New Roman"/>
          <w:sz w:val="24"/>
          <w:szCs w:val="24"/>
        </w:rPr>
        <w:t>ărârea</w:t>
      </w:r>
      <w:r w:rsidRPr="007505C7">
        <w:rPr>
          <w:rFonts w:ascii="Times New Roman" w:hAnsi="Times New Roman"/>
          <w:sz w:val="24"/>
          <w:szCs w:val="24"/>
        </w:rPr>
        <w:t xml:space="preserve"> </w:t>
      </w:r>
      <w:r w:rsidR="003136C0">
        <w:rPr>
          <w:rFonts w:ascii="Times New Roman" w:hAnsi="Times New Roman"/>
          <w:sz w:val="24"/>
          <w:szCs w:val="24"/>
        </w:rPr>
        <w:t xml:space="preserve">a </w:t>
      </w:r>
      <w:r w:rsidR="007505C7">
        <w:rPr>
          <w:rFonts w:ascii="Times New Roman" w:hAnsi="Times New Roman"/>
          <w:sz w:val="24"/>
          <w:szCs w:val="24"/>
        </w:rPr>
        <w:t>Cons</w:t>
      </w:r>
      <w:r w:rsidR="008F1AE0">
        <w:rPr>
          <w:rFonts w:ascii="Times New Roman" w:hAnsi="Times New Roman"/>
          <w:sz w:val="24"/>
          <w:szCs w:val="24"/>
        </w:rPr>
        <w:t>iliului</w:t>
      </w:r>
      <w:r w:rsidR="007505C7">
        <w:rPr>
          <w:rFonts w:ascii="Times New Roman" w:hAnsi="Times New Roman"/>
          <w:sz w:val="24"/>
          <w:szCs w:val="24"/>
        </w:rPr>
        <w:t xml:space="preserve"> Jude</w:t>
      </w:r>
      <w:r w:rsidR="008F1AE0">
        <w:rPr>
          <w:rFonts w:ascii="Times New Roman" w:hAnsi="Times New Roman"/>
          <w:sz w:val="24"/>
          <w:szCs w:val="24"/>
        </w:rPr>
        <w:t>ț</w:t>
      </w:r>
      <w:r w:rsidR="007505C7">
        <w:rPr>
          <w:rFonts w:ascii="Times New Roman" w:hAnsi="Times New Roman"/>
          <w:sz w:val="24"/>
          <w:szCs w:val="24"/>
        </w:rPr>
        <w:t>ean</w:t>
      </w:r>
      <w:r w:rsidR="003136C0">
        <w:rPr>
          <w:rFonts w:ascii="Times New Roman" w:hAnsi="Times New Roman"/>
          <w:sz w:val="24"/>
          <w:szCs w:val="24"/>
        </w:rPr>
        <w:t>.</w:t>
      </w:r>
    </w:p>
    <w:p w14:paraId="038252F1" w14:textId="77777777" w:rsidR="003136C0" w:rsidRPr="007505C7" w:rsidRDefault="003136C0" w:rsidP="00647F25">
      <w:pPr>
        <w:pStyle w:val="NoSpacing"/>
        <w:spacing w:line="360" w:lineRule="auto"/>
        <w:ind w:firstLine="720"/>
        <w:rPr>
          <w:rFonts w:ascii="Times New Roman" w:hAnsi="Times New Roman"/>
          <w:sz w:val="24"/>
          <w:szCs w:val="24"/>
        </w:rPr>
      </w:pPr>
    </w:p>
    <w:p w14:paraId="1E47FD1A" w14:textId="4476B980" w:rsidR="00665172" w:rsidRPr="00665172" w:rsidRDefault="00665172" w:rsidP="00665172">
      <w:pPr>
        <w:pStyle w:val="NoSpacing"/>
        <w:spacing w:line="360" w:lineRule="auto"/>
        <w:ind w:firstLine="720"/>
        <w:rPr>
          <w:rFonts w:ascii="Times New Roman" w:hAnsi="Times New Roman"/>
          <w:sz w:val="24"/>
          <w:szCs w:val="24"/>
        </w:rPr>
      </w:pPr>
      <w:r w:rsidRPr="00665172">
        <w:rPr>
          <w:rFonts w:ascii="Times New Roman" w:hAnsi="Times New Roman"/>
          <w:sz w:val="24"/>
          <w:szCs w:val="24"/>
        </w:rPr>
        <w:t xml:space="preserve">Veniturile proprii ale Școlii de Arte provin din taxe școlare. Angajamentele bugetare legale și plățile s-au efectuat </w:t>
      </w:r>
      <w:r w:rsidR="008F1AE0">
        <w:rPr>
          <w:rFonts w:ascii="Times New Roman" w:hAnsi="Times New Roman"/>
          <w:sz w:val="24"/>
          <w:szCs w:val="24"/>
        </w:rPr>
        <w:t>î</w:t>
      </w:r>
      <w:r w:rsidRPr="00665172">
        <w:rPr>
          <w:rFonts w:ascii="Times New Roman" w:hAnsi="Times New Roman"/>
          <w:sz w:val="24"/>
          <w:szCs w:val="24"/>
        </w:rPr>
        <w:t>n limita prevederilor bugetare, pe articole și aliniate după cum urmează:</w:t>
      </w:r>
    </w:p>
    <w:p w14:paraId="347D34BB" w14:textId="7E88F15A" w:rsidR="00CF5995" w:rsidRDefault="00CF5995" w:rsidP="00647F25">
      <w:pPr>
        <w:pStyle w:val="NoSpacing"/>
        <w:spacing w:line="360" w:lineRule="auto"/>
        <w:ind w:firstLine="720"/>
        <w:rPr>
          <w:rFonts w:ascii="Times New Roman" w:hAnsi="Times New Roman"/>
          <w:sz w:val="24"/>
          <w:szCs w:val="24"/>
        </w:rPr>
      </w:pPr>
    </w:p>
    <w:p w14:paraId="1CD6DF60" w14:textId="1FB2AFC1" w:rsidR="00E66759" w:rsidRDefault="00E66759" w:rsidP="00681CDB">
      <w:pPr>
        <w:spacing w:line="240" w:lineRule="auto"/>
        <w:jc w:val="both"/>
        <w:rPr>
          <w:noProof/>
          <w:lang w:val="en-GB" w:eastAsia="en-GB"/>
        </w:rPr>
      </w:pPr>
      <w:r>
        <w:rPr>
          <w:noProof/>
          <w:lang w:val="en-GB" w:eastAsia="en-GB"/>
        </w:rPr>
        <w:tab/>
      </w:r>
      <w:r>
        <w:rPr>
          <w:noProof/>
          <w:lang w:val="en-GB" w:eastAsia="en-GB"/>
        </w:rPr>
        <w:tab/>
      </w:r>
      <w:r>
        <w:rPr>
          <w:noProof/>
          <w:lang w:val="en-GB" w:eastAsia="en-GB"/>
        </w:rPr>
        <w:tab/>
      </w:r>
      <w:r>
        <w:rPr>
          <w:noProof/>
          <w:lang w:val="en-GB" w:eastAsia="en-GB"/>
        </w:rPr>
        <w:tab/>
      </w:r>
      <w:r>
        <w:rPr>
          <w:noProof/>
          <w:lang w:val="en-GB" w:eastAsia="en-GB"/>
        </w:rPr>
        <w:tab/>
      </w:r>
      <w:r>
        <w:rPr>
          <w:noProof/>
          <w:lang w:val="en-GB" w:eastAsia="en-GB"/>
        </w:rPr>
        <w:tab/>
      </w:r>
      <w:r>
        <w:rPr>
          <w:noProof/>
          <w:lang w:val="en-GB" w:eastAsia="en-GB"/>
        </w:rPr>
        <w:tab/>
      </w:r>
      <w:r>
        <w:rPr>
          <w:noProof/>
          <w:lang w:val="en-GB" w:eastAsia="en-GB"/>
        </w:rPr>
        <w:tab/>
      </w:r>
      <w:r>
        <w:rPr>
          <w:noProof/>
          <w:lang w:val="en-GB" w:eastAsia="en-GB"/>
        </w:rPr>
        <w:tab/>
      </w:r>
      <w:r>
        <w:rPr>
          <w:noProof/>
          <w:lang w:val="en-GB" w:eastAsia="en-GB"/>
        </w:rPr>
        <w:tab/>
      </w:r>
      <w:r>
        <w:rPr>
          <w:noProof/>
          <w:lang w:val="en-GB" w:eastAsia="en-GB"/>
        </w:rPr>
        <w:tab/>
      </w:r>
      <w:r>
        <w:rPr>
          <w:noProof/>
          <w:lang w:val="en-GB" w:eastAsia="en-GB"/>
        </w:rPr>
        <w:tab/>
        <w:t>lei</w:t>
      </w:r>
    </w:p>
    <w:p w14:paraId="79BA90D7" w14:textId="3A043BE5" w:rsidR="007660A1" w:rsidRDefault="001F3AAB" w:rsidP="00681CDB">
      <w:pPr>
        <w:spacing w:line="240" w:lineRule="auto"/>
        <w:jc w:val="both"/>
        <w:rPr>
          <w:noProof/>
          <w:lang w:val="en-GB" w:eastAsia="en-GB"/>
        </w:rPr>
      </w:pPr>
      <w:r w:rsidRPr="001F3AAB">
        <w:rPr>
          <w:noProof/>
          <w:lang w:eastAsia="ro-RO"/>
        </w:rPr>
        <w:drawing>
          <wp:inline distT="0" distB="0" distL="0" distR="0" wp14:anchorId="77F2C0E1" wp14:editId="203B2FF8">
            <wp:extent cx="6105525" cy="5269874"/>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05525" cy="5269874"/>
                    </a:xfrm>
                    <a:prstGeom prst="rect">
                      <a:avLst/>
                    </a:prstGeom>
                    <a:noFill/>
                    <a:ln>
                      <a:noFill/>
                    </a:ln>
                  </pic:spPr>
                </pic:pic>
              </a:graphicData>
            </a:graphic>
          </wp:inline>
        </w:drawing>
      </w:r>
    </w:p>
    <w:p w14:paraId="1FF3F4E9" w14:textId="2774A447" w:rsidR="007660A1" w:rsidRDefault="007660A1" w:rsidP="00681CDB">
      <w:pPr>
        <w:spacing w:line="240" w:lineRule="auto"/>
        <w:jc w:val="both"/>
        <w:rPr>
          <w:noProof/>
          <w:lang w:val="en-GB" w:eastAsia="en-GB"/>
        </w:rPr>
      </w:pPr>
    </w:p>
    <w:p w14:paraId="5C634641" w14:textId="77777777" w:rsidR="00647F25" w:rsidRPr="003A16AE" w:rsidRDefault="00647F25" w:rsidP="00647F25">
      <w:pPr>
        <w:spacing w:line="240" w:lineRule="auto"/>
        <w:jc w:val="both"/>
        <w:rPr>
          <w:rFonts w:ascii="Times New Roman" w:hAnsi="Times New Roman"/>
          <w:b/>
          <w:i/>
          <w:color w:val="548DD4" w:themeColor="text2" w:themeTint="99"/>
          <w:sz w:val="24"/>
          <w:szCs w:val="24"/>
        </w:rPr>
      </w:pPr>
      <w:r w:rsidRPr="003A16AE">
        <w:rPr>
          <w:rFonts w:ascii="Times New Roman" w:hAnsi="Times New Roman"/>
          <w:b/>
          <w:i/>
          <w:color w:val="548DD4" w:themeColor="text2" w:themeTint="99"/>
          <w:sz w:val="24"/>
          <w:szCs w:val="24"/>
        </w:rPr>
        <w:lastRenderedPageBreak/>
        <w:t>Analiza datelor financiare din proiectul de management corelat cu bilanţul contabil al perioadei raportate</w:t>
      </w:r>
    </w:p>
    <w:p w14:paraId="13BBD943" w14:textId="77777777" w:rsidR="00647F25" w:rsidRDefault="00647F25" w:rsidP="00681CDB">
      <w:pPr>
        <w:spacing w:line="240" w:lineRule="auto"/>
        <w:jc w:val="both"/>
        <w:rPr>
          <w:noProof/>
          <w:lang w:val="en-GB" w:eastAsia="en-GB"/>
        </w:rPr>
      </w:pPr>
    </w:p>
    <w:p w14:paraId="25869247" w14:textId="03BFB72F" w:rsidR="000B2C74" w:rsidRDefault="00AE3D7A" w:rsidP="00681CDB">
      <w:pPr>
        <w:spacing w:line="240" w:lineRule="auto"/>
        <w:jc w:val="both"/>
        <w:rPr>
          <w:rFonts w:ascii="Times New Roman" w:hAnsi="Times New Roman"/>
          <w:b/>
          <w:i/>
          <w:color w:val="000000" w:themeColor="text1"/>
          <w:sz w:val="24"/>
          <w:szCs w:val="24"/>
        </w:rPr>
      </w:pPr>
      <w:r w:rsidRPr="00AE3D7A">
        <w:rPr>
          <w:noProof/>
          <w:lang w:eastAsia="ro-RO"/>
        </w:rPr>
        <w:drawing>
          <wp:inline distT="0" distB="0" distL="0" distR="0" wp14:anchorId="5AD4B34F" wp14:editId="1B5AC18B">
            <wp:extent cx="6067425" cy="5619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67425" cy="5619750"/>
                    </a:xfrm>
                    <a:prstGeom prst="rect">
                      <a:avLst/>
                    </a:prstGeom>
                    <a:noFill/>
                    <a:ln>
                      <a:noFill/>
                    </a:ln>
                  </pic:spPr>
                </pic:pic>
              </a:graphicData>
            </a:graphic>
          </wp:inline>
        </w:drawing>
      </w:r>
    </w:p>
    <w:p w14:paraId="4967C81B" w14:textId="77777777" w:rsidR="00B92131" w:rsidRDefault="00B92131" w:rsidP="00C9708E">
      <w:pPr>
        <w:tabs>
          <w:tab w:val="left" w:pos="8220"/>
        </w:tabs>
        <w:spacing w:line="240" w:lineRule="auto"/>
        <w:ind w:left="8220"/>
        <w:jc w:val="both"/>
        <w:rPr>
          <w:rFonts w:ascii="Times New Roman" w:hAnsi="Times New Roman"/>
          <w:b/>
          <w:i/>
          <w:color w:val="000000" w:themeColor="text1"/>
          <w:sz w:val="24"/>
          <w:szCs w:val="24"/>
        </w:rPr>
      </w:pPr>
    </w:p>
    <w:p w14:paraId="4C03BF77" w14:textId="42E52C09" w:rsidR="00D15CFC" w:rsidRDefault="00D15CFC" w:rsidP="003A1DCA">
      <w:pPr>
        <w:spacing w:line="360" w:lineRule="auto"/>
        <w:jc w:val="both"/>
        <w:rPr>
          <w:rFonts w:ascii="Times New Roman" w:hAnsi="Times New Roman"/>
          <w:b/>
          <w:i/>
          <w:sz w:val="28"/>
          <w:szCs w:val="28"/>
        </w:rPr>
      </w:pPr>
      <w:r w:rsidRPr="00514598">
        <w:rPr>
          <w:rFonts w:ascii="Times New Roman" w:hAnsi="Times New Roman"/>
          <w:b/>
          <w:i/>
          <w:sz w:val="28"/>
          <w:szCs w:val="28"/>
        </w:rPr>
        <w:t>Concluzii/ Comentarii/ Observații</w:t>
      </w:r>
    </w:p>
    <w:p w14:paraId="614222AF" w14:textId="0A861DEC" w:rsidR="00282B18" w:rsidRPr="00BB1AA6" w:rsidRDefault="00D15CFC" w:rsidP="00282B18">
      <w:pPr>
        <w:spacing w:line="360" w:lineRule="auto"/>
        <w:jc w:val="both"/>
        <w:rPr>
          <w:rFonts w:ascii="Times New Roman" w:hAnsi="Times New Roman"/>
          <w:sz w:val="24"/>
          <w:szCs w:val="24"/>
        </w:rPr>
      </w:pPr>
      <w:r>
        <w:rPr>
          <w:rFonts w:ascii="Times New Roman" w:hAnsi="Times New Roman"/>
          <w:i/>
          <w:sz w:val="24"/>
          <w:szCs w:val="24"/>
        </w:rPr>
        <w:tab/>
      </w:r>
      <w:r w:rsidR="00EA625B" w:rsidRPr="00BB1AA6">
        <w:rPr>
          <w:rFonts w:ascii="Times New Roman" w:hAnsi="Times New Roman"/>
          <w:sz w:val="24"/>
          <w:szCs w:val="24"/>
        </w:rPr>
        <w:t>Veniturile totale</w:t>
      </w:r>
      <w:r w:rsidR="00596FAA" w:rsidRPr="00BB1AA6">
        <w:rPr>
          <w:rFonts w:ascii="Times New Roman" w:hAnsi="Times New Roman"/>
          <w:sz w:val="24"/>
          <w:szCs w:val="24"/>
        </w:rPr>
        <w:t xml:space="preserve"> </w:t>
      </w:r>
      <w:r w:rsidR="006F3E0A" w:rsidRPr="00BB1AA6">
        <w:rPr>
          <w:rFonts w:ascii="Times New Roman" w:hAnsi="Times New Roman"/>
          <w:sz w:val="24"/>
          <w:szCs w:val="24"/>
        </w:rPr>
        <w:t xml:space="preserve">realizate </w:t>
      </w:r>
      <w:r w:rsidR="00596FAA" w:rsidRPr="00BB1AA6">
        <w:rPr>
          <w:rFonts w:ascii="Times New Roman" w:hAnsi="Times New Roman"/>
          <w:sz w:val="24"/>
          <w:szCs w:val="24"/>
        </w:rPr>
        <w:t>cât și cheltuielile totale</w:t>
      </w:r>
      <w:r w:rsidR="006F3E0A" w:rsidRPr="00BB1AA6">
        <w:rPr>
          <w:rFonts w:ascii="Times New Roman" w:hAnsi="Times New Roman"/>
          <w:sz w:val="24"/>
          <w:szCs w:val="24"/>
        </w:rPr>
        <w:t xml:space="preserve"> realizate</w:t>
      </w:r>
      <w:r w:rsidR="00046015" w:rsidRPr="00BB1AA6">
        <w:rPr>
          <w:rFonts w:ascii="Times New Roman" w:hAnsi="Times New Roman"/>
          <w:sz w:val="24"/>
          <w:szCs w:val="24"/>
        </w:rPr>
        <w:t xml:space="preserve"> sunt mai mici</w:t>
      </w:r>
      <w:r w:rsidR="00EA625B" w:rsidRPr="00BB1AA6">
        <w:rPr>
          <w:rFonts w:ascii="Times New Roman" w:hAnsi="Times New Roman"/>
          <w:sz w:val="24"/>
          <w:szCs w:val="24"/>
        </w:rPr>
        <w:t xml:space="preserve"> în 2023 față de valoarea preconizată în proiectul de management cu 9,09%. Analizând în profunzime veniturile totale observăm că </w:t>
      </w:r>
      <w:r w:rsidR="00EA625B" w:rsidRPr="00BB1AA6">
        <w:rPr>
          <w:rFonts w:ascii="Times New Roman" w:hAnsi="Times New Roman"/>
          <w:b/>
          <w:sz w:val="24"/>
          <w:szCs w:val="24"/>
        </w:rPr>
        <w:t>veniturile pro</w:t>
      </w:r>
      <w:r w:rsidR="00046015" w:rsidRPr="00BB1AA6">
        <w:rPr>
          <w:rFonts w:ascii="Times New Roman" w:hAnsi="Times New Roman"/>
          <w:b/>
          <w:sz w:val="24"/>
          <w:szCs w:val="24"/>
        </w:rPr>
        <w:t>prii sunt</w:t>
      </w:r>
      <w:r w:rsidR="00EA625B" w:rsidRPr="00BB1AA6">
        <w:rPr>
          <w:rFonts w:ascii="Times New Roman" w:hAnsi="Times New Roman"/>
          <w:b/>
          <w:sz w:val="24"/>
          <w:szCs w:val="24"/>
        </w:rPr>
        <w:t xml:space="preserve"> cu 4,69%</w:t>
      </w:r>
      <w:r w:rsidR="00046015" w:rsidRPr="00BB1AA6">
        <w:rPr>
          <w:rFonts w:ascii="Times New Roman" w:hAnsi="Times New Roman"/>
          <w:b/>
          <w:sz w:val="24"/>
          <w:szCs w:val="24"/>
        </w:rPr>
        <w:t xml:space="preserve"> mai mari față de proiectul de management</w:t>
      </w:r>
      <w:r w:rsidR="00596FAA" w:rsidRPr="00BB1AA6">
        <w:rPr>
          <w:rFonts w:ascii="Times New Roman" w:hAnsi="Times New Roman"/>
          <w:sz w:val="24"/>
          <w:szCs w:val="24"/>
        </w:rPr>
        <w:t xml:space="preserve"> iar </w:t>
      </w:r>
      <w:r w:rsidR="00046015" w:rsidRPr="00BB1AA6">
        <w:rPr>
          <w:rFonts w:ascii="Times New Roman" w:hAnsi="Times New Roman"/>
          <w:b/>
          <w:sz w:val="24"/>
          <w:szCs w:val="24"/>
        </w:rPr>
        <w:t xml:space="preserve">subvențiile totale sunt </w:t>
      </w:r>
      <w:r w:rsidR="00596FAA" w:rsidRPr="00BB1AA6">
        <w:rPr>
          <w:rFonts w:ascii="Times New Roman" w:hAnsi="Times New Roman"/>
          <w:b/>
          <w:sz w:val="24"/>
          <w:szCs w:val="24"/>
        </w:rPr>
        <w:t>cu 11%</w:t>
      </w:r>
      <w:r w:rsidR="00596FAA" w:rsidRPr="00BB1AA6">
        <w:rPr>
          <w:rFonts w:ascii="Times New Roman" w:hAnsi="Times New Roman"/>
          <w:sz w:val="24"/>
          <w:szCs w:val="24"/>
        </w:rPr>
        <w:t xml:space="preserve"> </w:t>
      </w:r>
      <w:r w:rsidR="00046015" w:rsidRPr="00BB1AA6">
        <w:rPr>
          <w:rFonts w:ascii="Times New Roman" w:hAnsi="Times New Roman"/>
          <w:sz w:val="24"/>
          <w:szCs w:val="24"/>
        </w:rPr>
        <w:t xml:space="preserve">mai mici față de proiectul de management </w:t>
      </w:r>
      <w:r w:rsidR="00596FAA" w:rsidRPr="00BB1AA6">
        <w:rPr>
          <w:rFonts w:ascii="Times New Roman" w:hAnsi="Times New Roman"/>
          <w:sz w:val="24"/>
          <w:szCs w:val="24"/>
        </w:rPr>
        <w:t>(subvențiile din</w:t>
      </w:r>
      <w:r w:rsidR="00046015" w:rsidRPr="00BB1AA6">
        <w:rPr>
          <w:rFonts w:ascii="Times New Roman" w:hAnsi="Times New Roman"/>
          <w:sz w:val="24"/>
          <w:szCs w:val="24"/>
        </w:rPr>
        <w:t xml:space="preserve"> sec</w:t>
      </w:r>
      <w:r w:rsidR="00EB3802">
        <w:rPr>
          <w:rFonts w:ascii="Times New Roman" w:hAnsi="Times New Roman"/>
          <w:sz w:val="24"/>
          <w:szCs w:val="24"/>
        </w:rPr>
        <w:t>ț</w:t>
      </w:r>
      <w:r w:rsidR="00046015" w:rsidRPr="00BB1AA6">
        <w:rPr>
          <w:rFonts w:ascii="Times New Roman" w:hAnsi="Times New Roman"/>
          <w:sz w:val="24"/>
          <w:szCs w:val="24"/>
        </w:rPr>
        <w:t xml:space="preserve">iunea </w:t>
      </w:r>
      <w:r w:rsidR="00046015" w:rsidRPr="00BB1AA6">
        <w:rPr>
          <w:rFonts w:ascii="Times New Roman" w:hAnsi="Times New Roman"/>
          <w:sz w:val="24"/>
          <w:szCs w:val="24"/>
        </w:rPr>
        <w:lastRenderedPageBreak/>
        <w:t xml:space="preserve">funcționare </w:t>
      </w:r>
      <w:r w:rsidR="00596FAA" w:rsidRPr="00BB1AA6">
        <w:rPr>
          <w:rFonts w:ascii="Times New Roman" w:hAnsi="Times New Roman"/>
          <w:sz w:val="24"/>
          <w:szCs w:val="24"/>
        </w:rPr>
        <w:t xml:space="preserve"> cu 9,53% </w:t>
      </w:r>
      <w:r w:rsidR="00046015" w:rsidRPr="00BB1AA6">
        <w:rPr>
          <w:rFonts w:ascii="Times New Roman" w:hAnsi="Times New Roman"/>
          <w:sz w:val="24"/>
          <w:szCs w:val="24"/>
        </w:rPr>
        <w:t xml:space="preserve">mai mici, </w:t>
      </w:r>
      <w:r w:rsidR="00596FAA" w:rsidRPr="00BB1AA6">
        <w:rPr>
          <w:rFonts w:ascii="Times New Roman" w:hAnsi="Times New Roman"/>
          <w:sz w:val="24"/>
          <w:szCs w:val="24"/>
        </w:rPr>
        <w:t>iar cele din secțiunea dezvoltare cu aproape 84%</w:t>
      </w:r>
      <w:r w:rsidR="00046015" w:rsidRPr="00BB1AA6">
        <w:rPr>
          <w:rFonts w:ascii="Times New Roman" w:hAnsi="Times New Roman"/>
          <w:sz w:val="24"/>
          <w:szCs w:val="24"/>
        </w:rPr>
        <w:t xml:space="preserve"> ca cele preconizate</w:t>
      </w:r>
      <w:r w:rsidR="00596FAA" w:rsidRPr="00BB1AA6">
        <w:rPr>
          <w:rFonts w:ascii="Times New Roman" w:hAnsi="Times New Roman"/>
          <w:sz w:val="24"/>
          <w:szCs w:val="24"/>
        </w:rPr>
        <w:t xml:space="preserve">). Mai mult, </w:t>
      </w:r>
      <w:r w:rsidR="00E80974" w:rsidRPr="00BB1AA6">
        <w:rPr>
          <w:rFonts w:ascii="Times New Roman" w:hAnsi="Times New Roman"/>
          <w:sz w:val="24"/>
          <w:szCs w:val="24"/>
        </w:rPr>
        <w:t>ch</w:t>
      </w:r>
      <w:r w:rsidR="00046015" w:rsidRPr="00BB1AA6">
        <w:rPr>
          <w:rFonts w:ascii="Times New Roman" w:hAnsi="Times New Roman"/>
          <w:sz w:val="24"/>
          <w:szCs w:val="24"/>
        </w:rPr>
        <w:t xml:space="preserve">eltuielile de personal sunt </w:t>
      </w:r>
      <w:r w:rsidR="00E80974" w:rsidRPr="00BB1AA6">
        <w:rPr>
          <w:rFonts w:ascii="Times New Roman" w:hAnsi="Times New Roman"/>
          <w:sz w:val="24"/>
          <w:szCs w:val="24"/>
        </w:rPr>
        <w:t>cu 4,14%</w:t>
      </w:r>
      <w:r w:rsidR="00046015" w:rsidRPr="00BB1AA6">
        <w:rPr>
          <w:rFonts w:ascii="Times New Roman" w:hAnsi="Times New Roman"/>
          <w:sz w:val="24"/>
          <w:szCs w:val="24"/>
        </w:rPr>
        <w:t xml:space="preserve"> mai mici decât cele preconizate</w:t>
      </w:r>
      <w:r w:rsidR="00E80974" w:rsidRPr="00BB1AA6">
        <w:rPr>
          <w:rFonts w:ascii="Times New Roman" w:hAnsi="Times New Roman"/>
          <w:sz w:val="24"/>
          <w:szCs w:val="24"/>
        </w:rPr>
        <w:t>, cheltuielile cu b</w:t>
      </w:r>
      <w:r w:rsidR="00046015" w:rsidRPr="00BB1AA6">
        <w:rPr>
          <w:rFonts w:ascii="Times New Roman" w:hAnsi="Times New Roman"/>
          <w:sz w:val="24"/>
          <w:szCs w:val="24"/>
        </w:rPr>
        <w:t>unuri și servicii</w:t>
      </w:r>
      <w:r w:rsidR="00E80974" w:rsidRPr="00BB1AA6">
        <w:rPr>
          <w:rFonts w:ascii="Times New Roman" w:hAnsi="Times New Roman"/>
          <w:sz w:val="24"/>
          <w:szCs w:val="24"/>
        </w:rPr>
        <w:t xml:space="preserve"> cu 36% </w:t>
      </w:r>
      <w:r w:rsidR="00046015" w:rsidRPr="00BB1AA6">
        <w:rPr>
          <w:rFonts w:ascii="Times New Roman" w:hAnsi="Times New Roman"/>
          <w:sz w:val="24"/>
          <w:szCs w:val="24"/>
        </w:rPr>
        <w:t xml:space="preserve">mai mici, </w:t>
      </w:r>
      <w:r w:rsidR="00E80974" w:rsidRPr="00BB1AA6">
        <w:rPr>
          <w:rFonts w:ascii="Times New Roman" w:hAnsi="Times New Roman"/>
          <w:sz w:val="24"/>
          <w:szCs w:val="24"/>
        </w:rPr>
        <w:t xml:space="preserve">iar cele de capital </w:t>
      </w:r>
      <w:r w:rsidR="00046015" w:rsidRPr="00BB1AA6">
        <w:rPr>
          <w:rFonts w:ascii="Times New Roman" w:hAnsi="Times New Roman"/>
          <w:sz w:val="24"/>
          <w:szCs w:val="24"/>
        </w:rPr>
        <w:t>au scădere majoră cu 84% față de proiectul de management.</w:t>
      </w:r>
      <w:r w:rsidR="00E80974" w:rsidRPr="00BB1AA6">
        <w:rPr>
          <w:rFonts w:ascii="Times New Roman" w:hAnsi="Times New Roman"/>
          <w:sz w:val="24"/>
          <w:szCs w:val="24"/>
        </w:rPr>
        <w:t xml:space="preserve"> </w:t>
      </w:r>
      <w:r w:rsidR="00596FAA" w:rsidRPr="00BB1AA6">
        <w:rPr>
          <w:rFonts w:ascii="Times New Roman" w:hAnsi="Times New Roman"/>
          <w:sz w:val="24"/>
          <w:szCs w:val="24"/>
        </w:rPr>
        <w:t>Această situație fina</w:t>
      </w:r>
      <w:r w:rsidR="00170A85" w:rsidRPr="00BB1AA6">
        <w:rPr>
          <w:rFonts w:ascii="Times New Roman" w:hAnsi="Times New Roman"/>
          <w:sz w:val="24"/>
          <w:szCs w:val="24"/>
        </w:rPr>
        <w:t>nciară ideală reușită în 2023 s-a</w:t>
      </w:r>
      <w:r w:rsidR="007F6A34" w:rsidRPr="00BB1AA6">
        <w:rPr>
          <w:rFonts w:ascii="Times New Roman" w:hAnsi="Times New Roman"/>
          <w:sz w:val="24"/>
          <w:szCs w:val="24"/>
        </w:rPr>
        <w:t xml:space="preserve"> mulat</w:t>
      </w:r>
      <w:r w:rsidR="00596FAA" w:rsidRPr="00BB1AA6">
        <w:rPr>
          <w:rFonts w:ascii="Times New Roman" w:hAnsi="Times New Roman"/>
          <w:sz w:val="24"/>
          <w:szCs w:val="24"/>
        </w:rPr>
        <w:t xml:space="preserve"> perfect pe politica anuală generală </w:t>
      </w:r>
      <w:r w:rsidR="00E80974" w:rsidRPr="00BB1AA6">
        <w:rPr>
          <w:rFonts w:ascii="Times New Roman" w:hAnsi="Times New Roman"/>
          <w:sz w:val="24"/>
          <w:szCs w:val="24"/>
        </w:rPr>
        <w:t xml:space="preserve">a statului român </w:t>
      </w:r>
      <w:r w:rsidR="00596FAA" w:rsidRPr="00BB1AA6">
        <w:rPr>
          <w:rFonts w:ascii="Times New Roman" w:hAnsi="Times New Roman"/>
          <w:sz w:val="24"/>
          <w:szCs w:val="24"/>
        </w:rPr>
        <w:t xml:space="preserve">care a vizat în principal </w:t>
      </w:r>
      <w:r w:rsidR="00E80974" w:rsidRPr="00BB1AA6">
        <w:rPr>
          <w:rFonts w:ascii="Times New Roman" w:hAnsi="Times New Roman"/>
          <w:sz w:val="24"/>
          <w:szCs w:val="24"/>
        </w:rPr>
        <w:t xml:space="preserve">anul trecut </w:t>
      </w:r>
      <w:r w:rsidR="00596FAA" w:rsidRPr="00BB1AA6">
        <w:rPr>
          <w:rFonts w:ascii="Times New Roman" w:hAnsi="Times New Roman"/>
          <w:sz w:val="24"/>
          <w:szCs w:val="24"/>
        </w:rPr>
        <w:t xml:space="preserve">economii substanțiale în vederea micșorării deficitului bugetar național. </w:t>
      </w:r>
      <w:r w:rsidR="00E80974" w:rsidRPr="00BB1AA6">
        <w:rPr>
          <w:rFonts w:ascii="Times New Roman" w:hAnsi="Times New Roman"/>
          <w:sz w:val="24"/>
          <w:szCs w:val="24"/>
        </w:rPr>
        <w:t>Așadar, am realizat economii la toate categoriile de cheltuieli,</w:t>
      </w:r>
      <w:r w:rsidR="006F3E0A" w:rsidRPr="00BB1AA6">
        <w:rPr>
          <w:rFonts w:ascii="Times New Roman" w:hAnsi="Times New Roman"/>
          <w:sz w:val="24"/>
          <w:szCs w:val="24"/>
        </w:rPr>
        <w:t xml:space="preserve"> în</w:t>
      </w:r>
      <w:r w:rsidR="00665172" w:rsidRPr="00BB1AA6">
        <w:rPr>
          <w:rFonts w:ascii="Times New Roman" w:hAnsi="Times New Roman"/>
          <w:sz w:val="24"/>
          <w:szCs w:val="24"/>
        </w:rPr>
        <w:t>soțite de creșterea veniturilor</w:t>
      </w:r>
      <w:r w:rsidR="006F3E0A" w:rsidRPr="00BB1AA6">
        <w:rPr>
          <w:rFonts w:ascii="Times New Roman" w:hAnsi="Times New Roman"/>
          <w:sz w:val="24"/>
          <w:szCs w:val="24"/>
        </w:rPr>
        <w:t xml:space="preserve"> proprii</w:t>
      </w:r>
      <w:r w:rsidR="00E80974" w:rsidRPr="00BB1AA6">
        <w:rPr>
          <w:rFonts w:ascii="Times New Roman" w:hAnsi="Times New Roman"/>
          <w:sz w:val="24"/>
          <w:szCs w:val="24"/>
        </w:rPr>
        <w:t>. Sublini</w:t>
      </w:r>
      <w:r w:rsidR="006F3E0A" w:rsidRPr="00BB1AA6">
        <w:rPr>
          <w:rFonts w:ascii="Times New Roman" w:hAnsi="Times New Roman"/>
          <w:sz w:val="24"/>
          <w:szCs w:val="24"/>
        </w:rPr>
        <w:t>ez faptul că economiile realizate</w:t>
      </w:r>
      <w:r w:rsidR="00E80974" w:rsidRPr="00BB1AA6">
        <w:rPr>
          <w:rFonts w:ascii="Times New Roman" w:hAnsi="Times New Roman"/>
          <w:sz w:val="24"/>
          <w:szCs w:val="24"/>
        </w:rPr>
        <w:t xml:space="preserve"> în 2023</w:t>
      </w:r>
      <w:r w:rsidR="006F3E0A" w:rsidRPr="00BB1AA6">
        <w:rPr>
          <w:rFonts w:ascii="Times New Roman" w:hAnsi="Times New Roman"/>
          <w:sz w:val="24"/>
          <w:szCs w:val="24"/>
        </w:rPr>
        <w:t>(la cheltuieli materiale si investiții)</w:t>
      </w:r>
      <w:r w:rsidR="00E80974" w:rsidRPr="00BB1AA6">
        <w:rPr>
          <w:rFonts w:ascii="Times New Roman" w:hAnsi="Times New Roman"/>
          <w:sz w:val="24"/>
          <w:szCs w:val="24"/>
        </w:rPr>
        <w:t xml:space="preserve"> nu au afectat calitatea produsului didactic</w:t>
      </w:r>
      <w:r w:rsidR="001552CB" w:rsidRPr="00BB1AA6">
        <w:rPr>
          <w:rFonts w:ascii="Times New Roman" w:hAnsi="Times New Roman"/>
          <w:sz w:val="24"/>
          <w:szCs w:val="24"/>
        </w:rPr>
        <w:t>, așa cum doved</w:t>
      </w:r>
      <w:r w:rsidR="00BE6A85" w:rsidRPr="00BB1AA6">
        <w:rPr>
          <w:rFonts w:ascii="Times New Roman" w:hAnsi="Times New Roman"/>
          <w:sz w:val="24"/>
          <w:szCs w:val="24"/>
        </w:rPr>
        <w:t>esc</w:t>
      </w:r>
      <w:r w:rsidR="001552CB" w:rsidRPr="00BB1AA6">
        <w:rPr>
          <w:rFonts w:ascii="Times New Roman" w:hAnsi="Times New Roman"/>
          <w:sz w:val="24"/>
          <w:szCs w:val="24"/>
        </w:rPr>
        <w:t xml:space="preserve"> de</w:t>
      </w:r>
      <w:r w:rsidR="00BE6A85" w:rsidRPr="00BB1AA6">
        <w:rPr>
          <w:rFonts w:ascii="Times New Roman" w:hAnsi="Times New Roman"/>
          <w:sz w:val="24"/>
          <w:szCs w:val="24"/>
        </w:rPr>
        <w:t xml:space="preserve"> </w:t>
      </w:r>
      <w:r w:rsidR="001552CB" w:rsidRPr="00BB1AA6">
        <w:rPr>
          <w:rFonts w:ascii="Times New Roman" w:hAnsi="Times New Roman"/>
          <w:sz w:val="24"/>
          <w:szCs w:val="24"/>
        </w:rPr>
        <w:t>altfel și acțiunile cultural artistice descrise anterior în această lucrare.</w:t>
      </w:r>
      <w:r w:rsidR="00282B18" w:rsidRPr="00BB1AA6">
        <w:rPr>
          <w:rFonts w:ascii="Times New Roman" w:hAnsi="Times New Roman"/>
          <w:sz w:val="24"/>
          <w:szCs w:val="24"/>
        </w:rPr>
        <w:t xml:space="preserve"> </w:t>
      </w:r>
      <w:r w:rsidR="001552CB" w:rsidRPr="00BB1AA6">
        <w:rPr>
          <w:rFonts w:ascii="Times New Roman" w:hAnsi="Times New Roman"/>
          <w:sz w:val="24"/>
          <w:szCs w:val="24"/>
        </w:rPr>
        <w:t>C</w:t>
      </w:r>
      <w:r w:rsidR="00046015" w:rsidRPr="00BB1AA6">
        <w:rPr>
          <w:rFonts w:ascii="Times New Roman" w:hAnsi="Times New Roman"/>
          <w:sz w:val="24"/>
          <w:szCs w:val="24"/>
        </w:rPr>
        <w:t>heltuielile de capital sunt mai mici</w:t>
      </w:r>
      <w:r w:rsidR="001552CB" w:rsidRPr="00BB1AA6">
        <w:rPr>
          <w:rFonts w:ascii="Times New Roman" w:hAnsi="Times New Roman"/>
          <w:sz w:val="24"/>
          <w:szCs w:val="24"/>
        </w:rPr>
        <w:t xml:space="preserve"> cu 84% </w:t>
      </w:r>
      <w:r w:rsidR="006F3E0A" w:rsidRPr="00BB1AA6">
        <w:rPr>
          <w:rFonts w:ascii="Times New Roman" w:hAnsi="Times New Roman"/>
          <w:sz w:val="24"/>
          <w:szCs w:val="24"/>
        </w:rPr>
        <w:t xml:space="preserve"> față de proiectul de management </w:t>
      </w:r>
      <w:r w:rsidR="00282B18" w:rsidRPr="00BB1AA6">
        <w:rPr>
          <w:rFonts w:ascii="Times New Roman" w:hAnsi="Times New Roman"/>
          <w:sz w:val="24"/>
          <w:szCs w:val="24"/>
        </w:rPr>
        <w:t>d</w:t>
      </w:r>
      <w:r w:rsidR="001552CB" w:rsidRPr="00BB1AA6">
        <w:rPr>
          <w:rFonts w:ascii="Times New Roman" w:hAnsi="Times New Roman"/>
          <w:sz w:val="24"/>
          <w:szCs w:val="24"/>
        </w:rPr>
        <w:t xml:space="preserve">ar acest lucru nu </w:t>
      </w:r>
      <w:r w:rsidR="00EB3802">
        <w:rPr>
          <w:rFonts w:ascii="Times New Roman" w:hAnsi="Times New Roman"/>
          <w:sz w:val="24"/>
          <w:szCs w:val="24"/>
        </w:rPr>
        <w:t>a</w:t>
      </w:r>
      <w:r w:rsidR="001552CB" w:rsidRPr="00BB1AA6">
        <w:rPr>
          <w:rFonts w:ascii="Times New Roman" w:hAnsi="Times New Roman"/>
          <w:sz w:val="24"/>
          <w:szCs w:val="24"/>
        </w:rPr>
        <w:t xml:space="preserve"> </w:t>
      </w:r>
      <w:r w:rsidR="00282B18" w:rsidRPr="00BB1AA6">
        <w:rPr>
          <w:rFonts w:ascii="Times New Roman" w:hAnsi="Times New Roman"/>
          <w:sz w:val="24"/>
          <w:szCs w:val="24"/>
        </w:rPr>
        <w:t>limitat</w:t>
      </w:r>
      <w:r w:rsidR="001552CB" w:rsidRPr="00BB1AA6">
        <w:rPr>
          <w:rFonts w:ascii="Times New Roman" w:hAnsi="Times New Roman"/>
          <w:sz w:val="24"/>
          <w:szCs w:val="24"/>
        </w:rPr>
        <w:t xml:space="preserve"> </w:t>
      </w:r>
      <w:r w:rsidR="00EB3802">
        <w:rPr>
          <w:rFonts w:ascii="Times New Roman" w:hAnsi="Times New Roman"/>
          <w:sz w:val="24"/>
          <w:szCs w:val="24"/>
        </w:rPr>
        <w:t xml:space="preserve">calitatea </w:t>
      </w:r>
      <w:r w:rsidR="00282B18" w:rsidRPr="00BB1AA6">
        <w:rPr>
          <w:rFonts w:ascii="Times New Roman" w:hAnsi="Times New Roman"/>
          <w:sz w:val="24"/>
          <w:szCs w:val="24"/>
        </w:rPr>
        <w:t>proces</w:t>
      </w:r>
      <w:r w:rsidR="00EB3802">
        <w:rPr>
          <w:rFonts w:ascii="Times New Roman" w:hAnsi="Times New Roman"/>
          <w:sz w:val="24"/>
          <w:szCs w:val="24"/>
        </w:rPr>
        <w:t>ului</w:t>
      </w:r>
      <w:r w:rsidR="00282B18" w:rsidRPr="00BB1AA6">
        <w:rPr>
          <w:rFonts w:ascii="Times New Roman" w:hAnsi="Times New Roman"/>
          <w:sz w:val="24"/>
          <w:szCs w:val="24"/>
        </w:rPr>
        <w:t xml:space="preserve"> didactic</w:t>
      </w:r>
      <w:r w:rsidR="00EB3802">
        <w:rPr>
          <w:rFonts w:ascii="Times New Roman" w:hAnsi="Times New Roman"/>
          <w:sz w:val="24"/>
          <w:szCs w:val="24"/>
        </w:rPr>
        <w:t>,</w:t>
      </w:r>
      <w:r w:rsidR="001552CB" w:rsidRPr="00BB1AA6">
        <w:rPr>
          <w:rFonts w:ascii="Times New Roman" w:hAnsi="Times New Roman"/>
          <w:sz w:val="24"/>
          <w:szCs w:val="24"/>
        </w:rPr>
        <w:t xml:space="preserve"> deoarece am dispus </w:t>
      </w:r>
      <w:r w:rsidR="00282B18" w:rsidRPr="00BB1AA6">
        <w:rPr>
          <w:rFonts w:ascii="Times New Roman" w:hAnsi="Times New Roman"/>
          <w:sz w:val="24"/>
          <w:szCs w:val="24"/>
        </w:rPr>
        <w:t>folosirea mai judicioasă a activelor acumulate în anii anteriori.</w:t>
      </w:r>
    </w:p>
    <w:p w14:paraId="4460385D" w14:textId="43B2DE4D" w:rsidR="00EA625B" w:rsidRPr="00BB1AA6" w:rsidRDefault="00282B18" w:rsidP="00282B18">
      <w:pPr>
        <w:spacing w:line="360" w:lineRule="auto"/>
        <w:ind w:firstLine="720"/>
        <w:jc w:val="both"/>
        <w:rPr>
          <w:rFonts w:ascii="Times New Roman" w:hAnsi="Times New Roman"/>
          <w:sz w:val="24"/>
          <w:szCs w:val="24"/>
        </w:rPr>
      </w:pPr>
      <w:r w:rsidRPr="00BB1AA6">
        <w:rPr>
          <w:rFonts w:ascii="Times New Roman" w:hAnsi="Times New Roman"/>
          <w:sz w:val="24"/>
          <w:szCs w:val="24"/>
        </w:rPr>
        <w:t>Din alt punct de vedere</w:t>
      </w:r>
      <w:r w:rsidR="00430FCC" w:rsidRPr="00BB1AA6">
        <w:rPr>
          <w:rFonts w:ascii="Times New Roman" w:hAnsi="Times New Roman"/>
          <w:sz w:val="24"/>
          <w:szCs w:val="24"/>
        </w:rPr>
        <w:t>, după cum se vede în graficul următor</w:t>
      </w:r>
      <w:r w:rsidRPr="00BB1AA6">
        <w:rPr>
          <w:rFonts w:ascii="Times New Roman" w:hAnsi="Times New Roman"/>
          <w:sz w:val="24"/>
          <w:szCs w:val="24"/>
        </w:rPr>
        <w:t>, gradul de acoperire din venituri proprii al cheltuieli</w:t>
      </w:r>
      <w:r w:rsidR="00BE6A85" w:rsidRPr="00BB1AA6">
        <w:rPr>
          <w:rFonts w:ascii="Times New Roman" w:hAnsi="Times New Roman"/>
          <w:sz w:val="24"/>
          <w:szCs w:val="24"/>
        </w:rPr>
        <w:t>l</w:t>
      </w:r>
      <w:r w:rsidRPr="00BB1AA6">
        <w:rPr>
          <w:rFonts w:ascii="Times New Roman" w:hAnsi="Times New Roman"/>
          <w:sz w:val="24"/>
          <w:szCs w:val="24"/>
        </w:rPr>
        <w:t>or institu</w:t>
      </w:r>
      <w:r w:rsidR="00BE6A85" w:rsidRPr="00BB1AA6">
        <w:rPr>
          <w:rFonts w:ascii="Times New Roman" w:hAnsi="Times New Roman"/>
          <w:sz w:val="24"/>
          <w:szCs w:val="24"/>
        </w:rPr>
        <w:t>ț</w:t>
      </w:r>
      <w:r w:rsidRPr="00BB1AA6">
        <w:rPr>
          <w:rFonts w:ascii="Times New Roman" w:hAnsi="Times New Roman"/>
          <w:sz w:val="24"/>
          <w:szCs w:val="24"/>
        </w:rPr>
        <w:t>iei, de 13,27%, este mai mare dec</w:t>
      </w:r>
      <w:r w:rsidR="00BE6A85" w:rsidRPr="00BB1AA6">
        <w:rPr>
          <w:rFonts w:ascii="Times New Roman" w:hAnsi="Times New Roman"/>
          <w:sz w:val="24"/>
          <w:szCs w:val="24"/>
        </w:rPr>
        <w:t>â</w:t>
      </w:r>
      <w:r w:rsidRPr="00BB1AA6">
        <w:rPr>
          <w:rFonts w:ascii="Times New Roman" w:hAnsi="Times New Roman"/>
          <w:sz w:val="24"/>
          <w:szCs w:val="24"/>
        </w:rPr>
        <w:t xml:space="preserve">t cel preconizat </w:t>
      </w:r>
      <w:r w:rsidR="00BE6A85" w:rsidRPr="00BB1AA6">
        <w:rPr>
          <w:rFonts w:ascii="Times New Roman" w:hAnsi="Times New Roman"/>
          <w:sz w:val="24"/>
          <w:szCs w:val="24"/>
        </w:rPr>
        <w:t>î</w:t>
      </w:r>
      <w:r w:rsidRPr="00BB1AA6">
        <w:rPr>
          <w:rFonts w:ascii="Times New Roman" w:hAnsi="Times New Roman"/>
          <w:sz w:val="24"/>
          <w:szCs w:val="24"/>
        </w:rPr>
        <w:t>n proiectul de management, de 11,53%. Acest lucru implică</w:t>
      </w:r>
      <w:r w:rsidR="00430FCC" w:rsidRPr="00BB1AA6">
        <w:rPr>
          <w:rFonts w:ascii="Times New Roman" w:hAnsi="Times New Roman"/>
          <w:sz w:val="24"/>
          <w:szCs w:val="24"/>
        </w:rPr>
        <w:t xml:space="preserve"> faptul că</w:t>
      </w:r>
      <w:r w:rsidRPr="00BB1AA6">
        <w:rPr>
          <w:rFonts w:ascii="Times New Roman" w:hAnsi="Times New Roman"/>
          <w:sz w:val="24"/>
          <w:szCs w:val="24"/>
        </w:rPr>
        <w:t xml:space="preserve"> nu doar că </w:t>
      </w:r>
      <w:r w:rsidR="00046015" w:rsidRPr="00BB1AA6">
        <w:rPr>
          <w:rFonts w:ascii="Times New Roman" w:hAnsi="Times New Roman"/>
          <w:sz w:val="24"/>
          <w:szCs w:val="24"/>
        </w:rPr>
        <w:t>ne-</w:t>
      </w:r>
      <w:r w:rsidRPr="00BB1AA6">
        <w:rPr>
          <w:rFonts w:ascii="Times New Roman" w:hAnsi="Times New Roman"/>
          <w:sz w:val="24"/>
          <w:szCs w:val="24"/>
        </w:rPr>
        <w:t xml:space="preserve">am asigurat plata tuturor cheltuielilor materiale din venituri proprii, dar am  </w:t>
      </w:r>
      <w:r w:rsidR="00430FCC" w:rsidRPr="00BB1AA6">
        <w:rPr>
          <w:rFonts w:ascii="Times New Roman" w:hAnsi="Times New Roman"/>
          <w:sz w:val="24"/>
          <w:szCs w:val="24"/>
        </w:rPr>
        <w:t xml:space="preserve">reușit să acoperim </w:t>
      </w:r>
      <w:r w:rsidR="00665172" w:rsidRPr="00BB1AA6">
        <w:rPr>
          <w:rFonts w:ascii="Times New Roman" w:hAnsi="Times New Roman"/>
          <w:sz w:val="24"/>
          <w:szCs w:val="24"/>
        </w:rPr>
        <w:t xml:space="preserve">și </w:t>
      </w:r>
      <w:r w:rsidRPr="00BB1AA6">
        <w:rPr>
          <w:rFonts w:ascii="Times New Roman" w:hAnsi="Times New Roman"/>
          <w:sz w:val="24"/>
          <w:szCs w:val="24"/>
        </w:rPr>
        <w:t>o parte din cheltuielile de personal tot din venituri proprii</w:t>
      </w:r>
      <w:r w:rsidR="00430FCC" w:rsidRPr="00BB1AA6">
        <w:rPr>
          <w:rFonts w:ascii="Times New Roman" w:hAnsi="Times New Roman"/>
          <w:sz w:val="24"/>
          <w:szCs w:val="24"/>
        </w:rPr>
        <w:t>,</w:t>
      </w:r>
      <w:r w:rsidR="00046015" w:rsidRPr="00BB1AA6">
        <w:rPr>
          <w:rFonts w:ascii="Times New Roman" w:hAnsi="Times New Roman"/>
          <w:sz w:val="24"/>
          <w:szCs w:val="24"/>
        </w:rPr>
        <w:t xml:space="preserve"> </w:t>
      </w:r>
      <w:r w:rsidR="00BE6A85" w:rsidRPr="00BB1AA6">
        <w:rPr>
          <w:rFonts w:ascii="Times New Roman" w:hAnsi="Times New Roman"/>
          <w:sz w:val="24"/>
          <w:szCs w:val="24"/>
        </w:rPr>
        <w:t>î</w:t>
      </w:r>
      <w:r w:rsidR="00046015" w:rsidRPr="00BB1AA6">
        <w:rPr>
          <w:rFonts w:ascii="Times New Roman" w:hAnsi="Times New Roman"/>
          <w:sz w:val="24"/>
          <w:szCs w:val="24"/>
        </w:rPr>
        <w:t>n ciuda faptului că</w:t>
      </w:r>
      <w:r w:rsidRPr="00BB1AA6">
        <w:rPr>
          <w:rFonts w:ascii="Times New Roman" w:hAnsi="Times New Roman"/>
          <w:sz w:val="24"/>
          <w:szCs w:val="24"/>
        </w:rPr>
        <w:t xml:space="preserve"> </w:t>
      </w:r>
      <w:r w:rsidR="00BE6A85" w:rsidRPr="00BB1AA6">
        <w:rPr>
          <w:rFonts w:ascii="Times New Roman" w:hAnsi="Times New Roman"/>
          <w:sz w:val="24"/>
          <w:szCs w:val="24"/>
        </w:rPr>
        <w:t>î</w:t>
      </w:r>
      <w:r w:rsidRPr="00BB1AA6">
        <w:rPr>
          <w:rFonts w:ascii="Times New Roman" w:hAnsi="Times New Roman"/>
          <w:sz w:val="24"/>
          <w:szCs w:val="24"/>
        </w:rPr>
        <w:t>n anul 2023 am avut două cre</w:t>
      </w:r>
      <w:r w:rsidR="00BE6A85" w:rsidRPr="00BB1AA6">
        <w:rPr>
          <w:rFonts w:ascii="Times New Roman" w:hAnsi="Times New Roman"/>
          <w:sz w:val="24"/>
          <w:szCs w:val="24"/>
        </w:rPr>
        <w:t>ș</w:t>
      </w:r>
      <w:r w:rsidRPr="00BB1AA6">
        <w:rPr>
          <w:rFonts w:ascii="Times New Roman" w:hAnsi="Times New Roman"/>
          <w:sz w:val="24"/>
          <w:szCs w:val="24"/>
        </w:rPr>
        <w:t>ter</w:t>
      </w:r>
      <w:r w:rsidR="00AD43EF" w:rsidRPr="00BB1AA6">
        <w:rPr>
          <w:rFonts w:ascii="Times New Roman" w:hAnsi="Times New Roman"/>
          <w:sz w:val="24"/>
          <w:szCs w:val="24"/>
        </w:rPr>
        <w:t xml:space="preserve">i salariale, una </w:t>
      </w:r>
      <w:r w:rsidR="00BE6A85" w:rsidRPr="00BB1AA6">
        <w:rPr>
          <w:rFonts w:ascii="Times New Roman" w:hAnsi="Times New Roman"/>
          <w:sz w:val="24"/>
          <w:szCs w:val="24"/>
        </w:rPr>
        <w:t>î</w:t>
      </w:r>
      <w:r w:rsidR="00AD43EF" w:rsidRPr="00BB1AA6">
        <w:rPr>
          <w:rFonts w:ascii="Times New Roman" w:hAnsi="Times New Roman"/>
          <w:sz w:val="24"/>
          <w:szCs w:val="24"/>
        </w:rPr>
        <w:t xml:space="preserve">n ianuarie </w:t>
      </w:r>
      <w:r w:rsidR="00BE6A85" w:rsidRPr="00BB1AA6">
        <w:rPr>
          <w:rFonts w:ascii="Times New Roman" w:hAnsi="Times New Roman"/>
          <w:sz w:val="24"/>
          <w:szCs w:val="24"/>
        </w:rPr>
        <w:t>ș</w:t>
      </w:r>
      <w:r w:rsidR="006F3E0A" w:rsidRPr="00BB1AA6">
        <w:rPr>
          <w:rFonts w:ascii="Times New Roman" w:hAnsi="Times New Roman"/>
          <w:sz w:val="24"/>
          <w:szCs w:val="24"/>
        </w:rPr>
        <w:t>i cea de</w:t>
      </w:r>
      <w:r w:rsidR="00BE6A85" w:rsidRPr="00BB1AA6">
        <w:rPr>
          <w:rFonts w:ascii="Times New Roman" w:hAnsi="Times New Roman"/>
          <w:sz w:val="24"/>
          <w:szCs w:val="24"/>
        </w:rPr>
        <w:t>-</w:t>
      </w:r>
      <w:r w:rsidR="006F3E0A" w:rsidRPr="00BB1AA6">
        <w:rPr>
          <w:rFonts w:ascii="Times New Roman" w:hAnsi="Times New Roman"/>
          <w:sz w:val="24"/>
          <w:szCs w:val="24"/>
        </w:rPr>
        <w:t xml:space="preserve">a doua </w:t>
      </w:r>
      <w:r w:rsidR="00BE6A85" w:rsidRPr="00BB1AA6">
        <w:rPr>
          <w:rFonts w:ascii="Times New Roman" w:hAnsi="Times New Roman"/>
          <w:sz w:val="24"/>
          <w:szCs w:val="24"/>
        </w:rPr>
        <w:t>î</w:t>
      </w:r>
      <w:r w:rsidR="006F3E0A" w:rsidRPr="00BB1AA6">
        <w:rPr>
          <w:rFonts w:ascii="Times New Roman" w:hAnsi="Times New Roman"/>
          <w:sz w:val="24"/>
          <w:szCs w:val="24"/>
        </w:rPr>
        <w:t>n iunie</w:t>
      </w:r>
      <w:r w:rsidR="00430FCC" w:rsidRPr="00BB1AA6">
        <w:rPr>
          <w:rFonts w:ascii="Times New Roman" w:hAnsi="Times New Roman"/>
          <w:sz w:val="24"/>
          <w:szCs w:val="24"/>
        </w:rPr>
        <w:t>,</w:t>
      </w:r>
      <w:r w:rsidRPr="00BB1AA6">
        <w:rPr>
          <w:rFonts w:ascii="Times New Roman" w:hAnsi="Times New Roman"/>
          <w:sz w:val="24"/>
          <w:szCs w:val="24"/>
        </w:rPr>
        <w:t xml:space="preserve"> de</w:t>
      </w:r>
      <w:r w:rsidR="00430FCC" w:rsidRPr="00BB1AA6">
        <w:rPr>
          <w:rFonts w:ascii="Times New Roman" w:hAnsi="Times New Roman"/>
          <w:sz w:val="24"/>
          <w:szCs w:val="24"/>
        </w:rPr>
        <w:t xml:space="preserve"> aproximativ 30% cre</w:t>
      </w:r>
      <w:r w:rsidR="00BE6A85" w:rsidRPr="00BB1AA6">
        <w:rPr>
          <w:rFonts w:ascii="Times New Roman" w:hAnsi="Times New Roman"/>
          <w:sz w:val="24"/>
          <w:szCs w:val="24"/>
        </w:rPr>
        <w:t>ș</w:t>
      </w:r>
      <w:r w:rsidR="00430FCC" w:rsidRPr="00BB1AA6">
        <w:rPr>
          <w:rFonts w:ascii="Times New Roman" w:hAnsi="Times New Roman"/>
          <w:sz w:val="24"/>
          <w:szCs w:val="24"/>
        </w:rPr>
        <w:t>tere anuală</w:t>
      </w:r>
      <w:r w:rsidRPr="00BB1AA6">
        <w:rPr>
          <w:rFonts w:ascii="Times New Roman" w:hAnsi="Times New Roman"/>
          <w:sz w:val="24"/>
          <w:szCs w:val="24"/>
        </w:rPr>
        <w:t>.</w:t>
      </w:r>
    </w:p>
    <w:p w14:paraId="51A7586B" w14:textId="6EF06089" w:rsidR="00D15CFC" w:rsidRDefault="00E52CBE" w:rsidP="00D15CFC">
      <w:pPr>
        <w:spacing w:line="240" w:lineRule="auto"/>
        <w:jc w:val="both"/>
        <w:rPr>
          <w:rFonts w:ascii="Times New Roman" w:hAnsi="Times New Roman"/>
          <w:i/>
          <w:sz w:val="24"/>
          <w:szCs w:val="24"/>
        </w:rPr>
      </w:pPr>
      <w:r>
        <w:rPr>
          <w:noProof/>
          <w:lang w:eastAsia="ro-RO"/>
        </w:rPr>
        <w:drawing>
          <wp:inline distT="0" distB="0" distL="0" distR="0" wp14:anchorId="16B448BB" wp14:editId="5CBF2EB7">
            <wp:extent cx="6019800" cy="3133725"/>
            <wp:effectExtent l="0" t="0" r="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3497505" w14:textId="191AC3D0" w:rsidR="00E70930" w:rsidRDefault="00E6627A" w:rsidP="00C77165">
      <w:pPr>
        <w:spacing w:line="240" w:lineRule="auto"/>
        <w:jc w:val="both"/>
        <w:rPr>
          <w:rFonts w:ascii="Times New Roman" w:hAnsi="Times New Roman"/>
          <w:i/>
          <w:sz w:val="24"/>
          <w:szCs w:val="24"/>
        </w:rPr>
      </w:pPr>
      <w:r w:rsidRPr="00364568">
        <w:rPr>
          <w:rFonts w:ascii="Times New Roman" w:hAnsi="Times New Roman"/>
          <w:b/>
          <w:i/>
          <w:color w:val="548DD4" w:themeColor="text2" w:themeTint="99"/>
          <w:sz w:val="24"/>
          <w:szCs w:val="24"/>
        </w:rPr>
        <w:lastRenderedPageBreak/>
        <w:t>D.</w:t>
      </w:r>
      <w:r w:rsidR="00364568">
        <w:rPr>
          <w:rFonts w:ascii="Times New Roman" w:hAnsi="Times New Roman"/>
          <w:b/>
          <w:i/>
          <w:color w:val="548DD4" w:themeColor="text2" w:themeTint="99"/>
          <w:sz w:val="24"/>
          <w:szCs w:val="24"/>
        </w:rPr>
        <w:t>2. E</w:t>
      </w:r>
      <w:r w:rsidRPr="00364568">
        <w:rPr>
          <w:rFonts w:ascii="Times New Roman" w:hAnsi="Times New Roman"/>
          <w:b/>
          <w:i/>
          <w:color w:val="548DD4" w:themeColor="text2" w:themeTint="99"/>
          <w:sz w:val="24"/>
          <w:szCs w:val="24"/>
        </w:rPr>
        <w:t>voluţia valorii indicatorilor de performanţă în perioada raportată, conform criteriilor de performanţă ale instituţiei din următorul tabel:</w:t>
      </w:r>
      <w:r w:rsidR="004366F0">
        <w:rPr>
          <w:rFonts w:ascii="Times New Roman" w:hAnsi="Times New Roman"/>
          <w:i/>
          <w:sz w:val="24"/>
          <w:szCs w:val="24"/>
        </w:rPr>
        <w:tab/>
      </w:r>
      <w:r w:rsidR="004366F0">
        <w:rPr>
          <w:rFonts w:ascii="Times New Roman" w:hAnsi="Times New Roman"/>
          <w:i/>
          <w:sz w:val="24"/>
          <w:szCs w:val="24"/>
        </w:rPr>
        <w:tab/>
      </w:r>
      <w:r w:rsidR="004366F0">
        <w:rPr>
          <w:rFonts w:ascii="Times New Roman" w:hAnsi="Times New Roman"/>
          <w:i/>
          <w:sz w:val="24"/>
          <w:szCs w:val="24"/>
        </w:rPr>
        <w:tab/>
      </w:r>
      <w:r w:rsidR="004366F0">
        <w:rPr>
          <w:rFonts w:ascii="Times New Roman" w:hAnsi="Times New Roman"/>
          <w:i/>
          <w:sz w:val="24"/>
          <w:szCs w:val="24"/>
        </w:rPr>
        <w:tab/>
      </w:r>
      <w:r w:rsidR="004366F0">
        <w:rPr>
          <w:rFonts w:ascii="Times New Roman" w:hAnsi="Times New Roman"/>
          <w:i/>
          <w:sz w:val="24"/>
          <w:szCs w:val="24"/>
        </w:rPr>
        <w:tab/>
      </w:r>
      <w:r w:rsidR="004366F0">
        <w:rPr>
          <w:rFonts w:ascii="Times New Roman" w:hAnsi="Times New Roman"/>
          <w:i/>
          <w:sz w:val="24"/>
          <w:szCs w:val="24"/>
        </w:rPr>
        <w:tab/>
      </w:r>
      <w:r w:rsidR="004366F0">
        <w:rPr>
          <w:rFonts w:ascii="Times New Roman" w:hAnsi="Times New Roman"/>
          <w:i/>
          <w:sz w:val="24"/>
          <w:szCs w:val="24"/>
        </w:rPr>
        <w:tab/>
      </w:r>
      <w:r w:rsidR="004366F0">
        <w:rPr>
          <w:rFonts w:ascii="Times New Roman" w:hAnsi="Times New Roman"/>
          <w:i/>
          <w:sz w:val="24"/>
          <w:szCs w:val="24"/>
        </w:rPr>
        <w:tab/>
      </w:r>
      <w:r w:rsidR="004366F0">
        <w:rPr>
          <w:rFonts w:ascii="Times New Roman" w:hAnsi="Times New Roman"/>
          <w:i/>
          <w:sz w:val="24"/>
          <w:szCs w:val="24"/>
        </w:rPr>
        <w:tab/>
      </w:r>
      <w:r w:rsidR="004366F0">
        <w:rPr>
          <w:rFonts w:ascii="Times New Roman" w:hAnsi="Times New Roman"/>
          <w:i/>
          <w:sz w:val="24"/>
          <w:szCs w:val="24"/>
        </w:rPr>
        <w:tab/>
      </w:r>
      <w:r w:rsidR="004366F0">
        <w:rPr>
          <w:rFonts w:ascii="Times New Roman" w:hAnsi="Times New Roman"/>
          <w:i/>
          <w:sz w:val="24"/>
          <w:szCs w:val="24"/>
        </w:rPr>
        <w:tab/>
      </w:r>
      <w:r w:rsidR="004366F0">
        <w:rPr>
          <w:rFonts w:ascii="Times New Roman" w:hAnsi="Times New Roman"/>
          <w:i/>
          <w:sz w:val="24"/>
          <w:szCs w:val="24"/>
        </w:rPr>
        <w:tab/>
      </w:r>
      <w:r w:rsidR="00DF2509">
        <w:rPr>
          <w:rFonts w:ascii="Times New Roman" w:hAnsi="Times New Roman"/>
          <w:i/>
          <w:sz w:val="24"/>
          <w:szCs w:val="24"/>
        </w:rPr>
        <w:tab/>
      </w:r>
      <w:r w:rsidR="00DF2509">
        <w:rPr>
          <w:rFonts w:ascii="Times New Roman" w:hAnsi="Times New Roman"/>
          <w:i/>
          <w:sz w:val="24"/>
          <w:szCs w:val="24"/>
        </w:rPr>
        <w:tab/>
      </w:r>
      <w:r w:rsidR="00DF2509">
        <w:rPr>
          <w:rFonts w:ascii="Times New Roman" w:hAnsi="Times New Roman"/>
          <w:i/>
          <w:sz w:val="24"/>
          <w:szCs w:val="24"/>
        </w:rPr>
        <w:tab/>
      </w:r>
      <w:r w:rsidR="00DF2509">
        <w:rPr>
          <w:rFonts w:ascii="Times New Roman" w:hAnsi="Times New Roman"/>
          <w:i/>
          <w:sz w:val="24"/>
          <w:szCs w:val="24"/>
        </w:rPr>
        <w:tab/>
      </w:r>
      <w:r w:rsidR="00DF2509">
        <w:rPr>
          <w:rFonts w:ascii="Times New Roman" w:hAnsi="Times New Roman"/>
          <w:i/>
          <w:sz w:val="24"/>
          <w:szCs w:val="24"/>
        </w:rPr>
        <w:tab/>
      </w:r>
      <w:r w:rsidR="00DF2509">
        <w:rPr>
          <w:rFonts w:ascii="Times New Roman" w:hAnsi="Times New Roman"/>
          <w:i/>
          <w:sz w:val="24"/>
          <w:szCs w:val="24"/>
        </w:rPr>
        <w:tab/>
      </w:r>
      <w:r w:rsidR="00DF2509">
        <w:rPr>
          <w:rFonts w:ascii="Times New Roman" w:hAnsi="Times New Roman"/>
          <w:i/>
          <w:sz w:val="24"/>
          <w:szCs w:val="24"/>
        </w:rPr>
        <w:tab/>
      </w:r>
      <w:r w:rsidR="004366F0">
        <w:rPr>
          <w:rFonts w:ascii="Times New Roman" w:hAnsi="Times New Roman"/>
          <w:i/>
          <w:sz w:val="24"/>
          <w:szCs w:val="24"/>
        </w:rPr>
        <w:t>lei</w:t>
      </w:r>
    </w:p>
    <w:p w14:paraId="40C9866E" w14:textId="5269DB38" w:rsidR="00DF2509" w:rsidRDefault="00D61174" w:rsidP="00C77165">
      <w:pPr>
        <w:spacing w:line="240" w:lineRule="auto"/>
        <w:jc w:val="both"/>
        <w:rPr>
          <w:rFonts w:ascii="Times New Roman" w:hAnsi="Times New Roman"/>
          <w:i/>
          <w:sz w:val="24"/>
          <w:szCs w:val="24"/>
        </w:rPr>
      </w:pPr>
      <w:r w:rsidRPr="00D61174">
        <w:rPr>
          <w:noProof/>
          <w:lang w:eastAsia="ro-RO"/>
        </w:rPr>
        <w:drawing>
          <wp:inline distT="0" distB="0" distL="0" distR="0" wp14:anchorId="6FCD635A" wp14:editId="71FB57F2">
            <wp:extent cx="5886450" cy="6924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86450" cy="6924675"/>
                    </a:xfrm>
                    <a:prstGeom prst="rect">
                      <a:avLst/>
                    </a:prstGeom>
                    <a:noFill/>
                    <a:ln>
                      <a:noFill/>
                    </a:ln>
                  </pic:spPr>
                </pic:pic>
              </a:graphicData>
            </a:graphic>
          </wp:inline>
        </w:drawing>
      </w:r>
    </w:p>
    <w:p w14:paraId="24C4DE22" w14:textId="6B56175B" w:rsidR="00DF2509" w:rsidRDefault="00DF2509" w:rsidP="00C77165">
      <w:pPr>
        <w:spacing w:line="240" w:lineRule="auto"/>
        <w:jc w:val="both"/>
        <w:rPr>
          <w:rFonts w:ascii="Times New Roman" w:hAnsi="Times New Roman"/>
          <w:i/>
          <w:sz w:val="24"/>
          <w:szCs w:val="24"/>
        </w:rPr>
      </w:pPr>
    </w:p>
    <w:p w14:paraId="60CAF99D" w14:textId="020443BD" w:rsidR="00DF2509" w:rsidRDefault="00DF2509" w:rsidP="00C77165">
      <w:pPr>
        <w:spacing w:line="240" w:lineRule="auto"/>
        <w:jc w:val="both"/>
        <w:rPr>
          <w:rFonts w:ascii="Times New Roman" w:hAnsi="Times New Roman"/>
          <w:i/>
          <w:sz w:val="24"/>
          <w:szCs w:val="24"/>
        </w:rPr>
      </w:pPr>
    </w:p>
    <w:p w14:paraId="48F40323" w14:textId="5428C1F9" w:rsidR="006627B9" w:rsidRPr="00514598" w:rsidRDefault="00D819D9" w:rsidP="00C77165">
      <w:pPr>
        <w:spacing w:line="240" w:lineRule="auto"/>
        <w:jc w:val="both"/>
        <w:rPr>
          <w:rFonts w:ascii="Times New Roman" w:hAnsi="Times New Roman"/>
          <w:b/>
          <w:i/>
          <w:sz w:val="28"/>
          <w:szCs w:val="28"/>
        </w:rPr>
      </w:pPr>
      <w:r w:rsidRPr="00514598">
        <w:rPr>
          <w:rFonts w:ascii="Times New Roman" w:hAnsi="Times New Roman"/>
          <w:b/>
          <w:i/>
          <w:sz w:val="28"/>
          <w:szCs w:val="28"/>
        </w:rPr>
        <w:lastRenderedPageBreak/>
        <w:t>Concluzii/ Comentarii/ Observații</w:t>
      </w:r>
    </w:p>
    <w:p w14:paraId="06E91A5B" w14:textId="7D79F549" w:rsidR="00D519BC" w:rsidRPr="00BB1AA6" w:rsidRDefault="00D36D43" w:rsidP="00B433F2">
      <w:pPr>
        <w:spacing w:line="360" w:lineRule="auto"/>
        <w:ind w:firstLine="720"/>
        <w:jc w:val="both"/>
        <w:rPr>
          <w:rFonts w:ascii="Times New Roman" w:hAnsi="Times New Roman"/>
          <w:sz w:val="24"/>
          <w:szCs w:val="24"/>
        </w:rPr>
      </w:pPr>
      <w:r w:rsidRPr="00BB1AA6">
        <w:rPr>
          <w:rFonts w:ascii="Times New Roman" w:hAnsi="Times New Roman"/>
          <w:sz w:val="24"/>
          <w:szCs w:val="24"/>
        </w:rPr>
        <w:t>Deș</w:t>
      </w:r>
      <w:r w:rsidR="00AC6006" w:rsidRPr="00BB1AA6">
        <w:rPr>
          <w:rFonts w:ascii="Times New Roman" w:hAnsi="Times New Roman"/>
          <w:sz w:val="24"/>
          <w:szCs w:val="24"/>
        </w:rPr>
        <w:t xml:space="preserve">i </w:t>
      </w:r>
      <w:r w:rsidR="00BE6A85" w:rsidRPr="00BB1AA6">
        <w:rPr>
          <w:rFonts w:ascii="Times New Roman" w:hAnsi="Times New Roman"/>
          <w:sz w:val="24"/>
          <w:szCs w:val="24"/>
        </w:rPr>
        <w:t>î</w:t>
      </w:r>
      <w:r w:rsidR="00AC6006" w:rsidRPr="00BB1AA6">
        <w:rPr>
          <w:rFonts w:ascii="Times New Roman" w:hAnsi="Times New Roman"/>
          <w:sz w:val="24"/>
          <w:szCs w:val="24"/>
        </w:rPr>
        <w:t xml:space="preserve">n ianuarie </w:t>
      </w:r>
      <w:r w:rsidR="00BE6A85" w:rsidRPr="00BB1AA6">
        <w:rPr>
          <w:rFonts w:ascii="Times New Roman" w:hAnsi="Times New Roman"/>
          <w:sz w:val="24"/>
          <w:szCs w:val="24"/>
        </w:rPr>
        <w:t>ș</w:t>
      </w:r>
      <w:r w:rsidR="00AC6006" w:rsidRPr="00BB1AA6">
        <w:rPr>
          <w:rFonts w:ascii="Times New Roman" w:hAnsi="Times New Roman"/>
          <w:sz w:val="24"/>
          <w:szCs w:val="24"/>
        </w:rPr>
        <w:t xml:space="preserve">i </w:t>
      </w:r>
      <w:r w:rsidR="00BE6A85" w:rsidRPr="00BB1AA6">
        <w:rPr>
          <w:rFonts w:ascii="Times New Roman" w:hAnsi="Times New Roman"/>
          <w:sz w:val="24"/>
          <w:szCs w:val="24"/>
        </w:rPr>
        <w:t>î</w:t>
      </w:r>
      <w:r w:rsidR="00AC6006" w:rsidRPr="00BB1AA6">
        <w:rPr>
          <w:rFonts w:ascii="Times New Roman" w:hAnsi="Times New Roman"/>
          <w:sz w:val="24"/>
          <w:szCs w:val="24"/>
        </w:rPr>
        <w:t>n iunie am avut o cre</w:t>
      </w:r>
      <w:r w:rsidR="00BE6A85" w:rsidRPr="00BB1AA6">
        <w:rPr>
          <w:rFonts w:ascii="Times New Roman" w:hAnsi="Times New Roman"/>
          <w:sz w:val="24"/>
          <w:szCs w:val="24"/>
        </w:rPr>
        <w:t>ș</w:t>
      </w:r>
      <w:r w:rsidR="00AC6006" w:rsidRPr="00BB1AA6">
        <w:rPr>
          <w:rFonts w:ascii="Times New Roman" w:hAnsi="Times New Roman"/>
          <w:sz w:val="24"/>
          <w:szCs w:val="24"/>
        </w:rPr>
        <w:t xml:space="preserve">tere </w:t>
      </w:r>
      <w:r w:rsidR="00F50849" w:rsidRPr="00BB1AA6">
        <w:rPr>
          <w:rFonts w:ascii="Times New Roman" w:hAnsi="Times New Roman"/>
          <w:sz w:val="24"/>
          <w:szCs w:val="24"/>
        </w:rPr>
        <w:t xml:space="preserve">de salarii de </w:t>
      </w:r>
      <w:r w:rsidR="00145A91" w:rsidRPr="00BB1AA6">
        <w:rPr>
          <w:rFonts w:ascii="Times New Roman" w:hAnsi="Times New Roman"/>
          <w:sz w:val="24"/>
          <w:szCs w:val="24"/>
        </w:rPr>
        <w:t xml:space="preserve">aproximativ </w:t>
      </w:r>
      <w:r w:rsidR="00F50849" w:rsidRPr="00BB1AA6">
        <w:rPr>
          <w:rFonts w:ascii="Times New Roman" w:hAnsi="Times New Roman"/>
          <w:sz w:val="24"/>
          <w:szCs w:val="24"/>
        </w:rPr>
        <w:t>30</w:t>
      </w:r>
      <w:r w:rsidR="00145A91" w:rsidRPr="00BB1AA6">
        <w:rPr>
          <w:rFonts w:ascii="Times New Roman" w:hAnsi="Times New Roman"/>
          <w:sz w:val="24"/>
          <w:szCs w:val="24"/>
        </w:rPr>
        <w:t>%</w:t>
      </w:r>
      <w:r w:rsidR="00F50849" w:rsidRPr="00BB1AA6">
        <w:rPr>
          <w:rFonts w:ascii="Times New Roman" w:hAnsi="Times New Roman"/>
          <w:sz w:val="24"/>
          <w:szCs w:val="24"/>
        </w:rPr>
        <w:t xml:space="preserve"> pe tot</w:t>
      </w:r>
      <w:r w:rsidRPr="00BB1AA6">
        <w:rPr>
          <w:rFonts w:ascii="Times New Roman" w:hAnsi="Times New Roman"/>
          <w:sz w:val="24"/>
          <w:szCs w:val="24"/>
        </w:rPr>
        <w:t>al</w:t>
      </w:r>
      <w:r w:rsidR="00F50849" w:rsidRPr="00BB1AA6">
        <w:rPr>
          <w:rFonts w:ascii="Times New Roman" w:hAnsi="Times New Roman"/>
          <w:sz w:val="24"/>
          <w:szCs w:val="24"/>
        </w:rPr>
        <w:t xml:space="preserve"> 2023</w:t>
      </w:r>
      <w:r w:rsidRPr="00BB1AA6">
        <w:rPr>
          <w:rFonts w:ascii="Times New Roman" w:hAnsi="Times New Roman"/>
          <w:sz w:val="24"/>
          <w:szCs w:val="24"/>
        </w:rPr>
        <w:t>,</w:t>
      </w:r>
      <w:r w:rsidR="00145A91" w:rsidRPr="00BB1AA6">
        <w:rPr>
          <w:rFonts w:ascii="Times New Roman" w:hAnsi="Times New Roman"/>
          <w:sz w:val="24"/>
          <w:szCs w:val="24"/>
        </w:rPr>
        <w:t xml:space="preserve"> </w:t>
      </w:r>
      <w:r w:rsidR="00932A89" w:rsidRPr="00BB1AA6">
        <w:rPr>
          <w:rFonts w:ascii="Times New Roman" w:hAnsi="Times New Roman"/>
          <w:sz w:val="24"/>
          <w:szCs w:val="24"/>
        </w:rPr>
        <w:t>o</w:t>
      </w:r>
      <w:r w:rsidR="00BA5391" w:rsidRPr="00BB1AA6">
        <w:rPr>
          <w:rFonts w:ascii="Times New Roman" w:hAnsi="Times New Roman"/>
          <w:sz w:val="24"/>
          <w:szCs w:val="24"/>
        </w:rPr>
        <w:t>bservă</w:t>
      </w:r>
      <w:r w:rsidR="00AC6006" w:rsidRPr="00BB1AA6">
        <w:rPr>
          <w:rFonts w:ascii="Times New Roman" w:hAnsi="Times New Roman"/>
          <w:sz w:val="24"/>
          <w:szCs w:val="24"/>
        </w:rPr>
        <w:t xml:space="preserve">m o mică scăderea </w:t>
      </w:r>
      <w:r w:rsidR="00BA5391" w:rsidRPr="00BB1AA6">
        <w:rPr>
          <w:rFonts w:ascii="Times New Roman" w:hAnsi="Times New Roman"/>
          <w:sz w:val="24"/>
          <w:szCs w:val="24"/>
        </w:rPr>
        <w:t>a cheltuielilor pe beneficiar</w:t>
      </w:r>
      <w:r w:rsidR="00507343" w:rsidRPr="00BB1AA6">
        <w:rPr>
          <w:rFonts w:ascii="Times New Roman" w:hAnsi="Times New Roman"/>
          <w:sz w:val="24"/>
          <w:szCs w:val="24"/>
        </w:rPr>
        <w:t xml:space="preserve"> </w:t>
      </w:r>
      <w:r w:rsidR="00AC6006" w:rsidRPr="00BB1AA6">
        <w:rPr>
          <w:rFonts w:ascii="Times New Roman" w:hAnsi="Times New Roman"/>
          <w:sz w:val="24"/>
          <w:szCs w:val="24"/>
        </w:rPr>
        <w:t xml:space="preserve">(de </w:t>
      </w:r>
      <w:r w:rsidR="003B3EA2" w:rsidRPr="00BB1AA6">
        <w:rPr>
          <w:rFonts w:ascii="Times New Roman" w:hAnsi="Times New Roman"/>
          <w:sz w:val="24"/>
          <w:szCs w:val="24"/>
        </w:rPr>
        <w:t>8</w:t>
      </w:r>
      <w:r w:rsidR="00AC6006" w:rsidRPr="00BB1AA6">
        <w:rPr>
          <w:rFonts w:ascii="Times New Roman" w:hAnsi="Times New Roman"/>
          <w:sz w:val="24"/>
          <w:szCs w:val="24"/>
        </w:rPr>
        <w:t>,</w:t>
      </w:r>
      <w:r w:rsidR="003B3EA2" w:rsidRPr="00BB1AA6">
        <w:rPr>
          <w:rFonts w:ascii="Times New Roman" w:hAnsi="Times New Roman"/>
          <w:sz w:val="24"/>
          <w:szCs w:val="24"/>
        </w:rPr>
        <w:t>33</w:t>
      </w:r>
      <w:r w:rsidR="00BA5391" w:rsidRPr="00BB1AA6">
        <w:rPr>
          <w:rFonts w:ascii="Times New Roman" w:hAnsi="Times New Roman"/>
          <w:sz w:val="24"/>
          <w:szCs w:val="24"/>
        </w:rPr>
        <w:t xml:space="preserve">%), </w:t>
      </w:r>
      <w:r w:rsidR="00DC0B6A" w:rsidRPr="00BB1AA6">
        <w:rPr>
          <w:rFonts w:ascii="Times New Roman" w:hAnsi="Times New Roman"/>
          <w:sz w:val="24"/>
          <w:szCs w:val="24"/>
        </w:rPr>
        <w:t>față de proiectul de manage</w:t>
      </w:r>
      <w:r w:rsidR="00BE6A85" w:rsidRPr="00BB1AA6">
        <w:rPr>
          <w:rFonts w:ascii="Times New Roman" w:hAnsi="Times New Roman"/>
          <w:sz w:val="24"/>
          <w:szCs w:val="24"/>
        </w:rPr>
        <w:t>men</w:t>
      </w:r>
      <w:r w:rsidR="00DC0B6A" w:rsidRPr="00BB1AA6">
        <w:rPr>
          <w:rFonts w:ascii="Times New Roman" w:hAnsi="Times New Roman"/>
          <w:sz w:val="24"/>
          <w:szCs w:val="24"/>
        </w:rPr>
        <w:t>t</w:t>
      </w:r>
      <w:r w:rsidR="009B5962" w:rsidRPr="00BB1AA6">
        <w:rPr>
          <w:rFonts w:ascii="Times New Roman" w:hAnsi="Times New Roman"/>
          <w:sz w:val="24"/>
          <w:szCs w:val="24"/>
        </w:rPr>
        <w:t>,</w:t>
      </w:r>
      <w:r w:rsidR="00DC0B6A" w:rsidRPr="00BB1AA6">
        <w:rPr>
          <w:rFonts w:ascii="Times New Roman" w:hAnsi="Times New Roman"/>
          <w:sz w:val="24"/>
          <w:szCs w:val="24"/>
        </w:rPr>
        <w:t xml:space="preserve"> </w:t>
      </w:r>
      <w:r w:rsidR="00BA5391" w:rsidRPr="00BB1AA6">
        <w:rPr>
          <w:rFonts w:ascii="Times New Roman" w:hAnsi="Times New Roman"/>
          <w:sz w:val="24"/>
          <w:szCs w:val="24"/>
        </w:rPr>
        <w:t xml:space="preserve">lucru datorat </w:t>
      </w:r>
      <w:r w:rsidR="00AC6006" w:rsidRPr="00BB1AA6">
        <w:rPr>
          <w:rFonts w:ascii="Times New Roman" w:hAnsi="Times New Roman"/>
          <w:sz w:val="24"/>
          <w:szCs w:val="24"/>
        </w:rPr>
        <w:t>diminuari</w:t>
      </w:r>
      <w:r w:rsidRPr="00BB1AA6">
        <w:rPr>
          <w:rFonts w:ascii="Times New Roman" w:hAnsi="Times New Roman"/>
          <w:sz w:val="24"/>
          <w:szCs w:val="24"/>
        </w:rPr>
        <w:t>i cheltuie</w:t>
      </w:r>
      <w:r w:rsidR="00E603FB" w:rsidRPr="00BB1AA6">
        <w:rPr>
          <w:rFonts w:ascii="Times New Roman" w:hAnsi="Times New Roman"/>
          <w:sz w:val="24"/>
          <w:szCs w:val="24"/>
        </w:rPr>
        <w:t>lilor materiale pe parcursul anului trecut</w:t>
      </w:r>
      <w:r w:rsidRPr="00BB1AA6">
        <w:rPr>
          <w:rFonts w:ascii="Times New Roman" w:hAnsi="Times New Roman"/>
          <w:sz w:val="24"/>
          <w:szCs w:val="24"/>
        </w:rPr>
        <w:t xml:space="preserve"> și a</w:t>
      </w:r>
      <w:r w:rsidR="00145A91" w:rsidRPr="00BB1AA6">
        <w:rPr>
          <w:rFonts w:ascii="Times New Roman" w:hAnsi="Times New Roman"/>
          <w:sz w:val="24"/>
          <w:szCs w:val="24"/>
        </w:rPr>
        <w:t xml:space="preserve"> gestio</w:t>
      </w:r>
      <w:r w:rsidR="00F50849" w:rsidRPr="00BB1AA6">
        <w:rPr>
          <w:rFonts w:ascii="Times New Roman" w:hAnsi="Times New Roman"/>
          <w:sz w:val="24"/>
          <w:szCs w:val="24"/>
        </w:rPr>
        <w:t>nării foarte atente a bugetului și a restricțiilor bugetare impuse de Ordonanța 34/2023</w:t>
      </w:r>
      <w:r w:rsidR="00B433F2" w:rsidRPr="00BB1AA6">
        <w:rPr>
          <w:rFonts w:ascii="Times New Roman" w:hAnsi="Times New Roman"/>
          <w:sz w:val="24"/>
          <w:szCs w:val="24"/>
        </w:rPr>
        <w:t>. De asemenea, remarcăm că gradul de acoperire al salariilor din subvenții este mai mic decât cel prevăzut în proiectul de management iar ponderea cheltuielilor de personal din total cheltuieli ajunge a</w:t>
      </w:r>
      <w:r w:rsidR="00E603FB" w:rsidRPr="00BB1AA6">
        <w:rPr>
          <w:rFonts w:ascii="Times New Roman" w:hAnsi="Times New Roman"/>
          <w:sz w:val="24"/>
          <w:szCs w:val="24"/>
        </w:rPr>
        <w:t>proximativ la nivelul prevăzut î</w:t>
      </w:r>
      <w:r w:rsidR="00B433F2" w:rsidRPr="00BB1AA6">
        <w:rPr>
          <w:rFonts w:ascii="Times New Roman" w:hAnsi="Times New Roman"/>
          <w:sz w:val="24"/>
          <w:szCs w:val="24"/>
        </w:rPr>
        <w:t>n proiectul pe 2023. Valorile bune la indicatorii financiari descriși mai sus au produs activități cultural artistice cel puțin la nivelul prevăzut în proiectul de management pe 2023, după cum se vede comparând datele de la punctele 5 –</w:t>
      </w:r>
      <w:r w:rsidR="009B5962" w:rsidRPr="00BB1AA6">
        <w:rPr>
          <w:rFonts w:ascii="Times New Roman" w:hAnsi="Times New Roman"/>
          <w:sz w:val="24"/>
          <w:szCs w:val="24"/>
        </w:rPr>
        <w:t xml:space="preserve"> 10 ale tabelului anterior, asltfel spus în anul 2023, cu toate că am redus cheltuielile materiale, am avut cel puțin aceleași activități culturale. </w:t>
      </w:r>
    </w:p>
    <w:p w14:paraId="7153AE61" w14:textId="6C785C3F" w:rsidR="00AF2BEB" w:rsidRDefault="00AF2BEB" w:rsidP="00AF2BEB">
      <w:pPr>
        <w:pStyle w:val="NoSpacing"/>
        <w:rPr>
          <w:rFonts w:ascii="Times New Roman" w:hAnsi="Times New Roman"/>
          <w:b/>
          <w:i/>
          <w:color w:val="548DD4" w:themeColor="text2" w:themeTint="99"/>
          <w:sz w:val="24"/>
          <w:szCs w:val="24"/>
        </w:rPr>
      </w:pPr>
      <w:r w:rsidRPr="00624D17">
        <w:rPr>
          <w:rFonts w:ascii="Times New Roman" w:hAnsi="Times New Roman"/>
          <w:b/>
          <w:i/>
          <w:color w:val="548DD4" w:themeColor="text2" w:themeTint="99"/>
          <w:sz w:val="24"/>
          <w:szCs w:val="24"/>
          <w:u w:val="single"/>
        </w:rPr>
        <w:t>E. Sinteza programelor şi a planului de acţiune pentru îndeplinirea obligaţiilor asumate prin proiectul de management</w:t>
      </w:r>
      <w:r w:rsidRPr="003B6618">
        <w:rPr>
          <w:rFonts w:ascii="Times New Roman" w:hAnsi="Times New Roman"/>
          <w:b/>
          <w:i/>
          <w:color w:val="548DD4" w:themeColor="text2" w:themeTint="99"/>
          <w:sz w:val="24"/>
          <w:szCs w:val="24"/>
        </w:rPr>
        <w:t>:</w:t>
      </w:r>
    </w:p>
    <w:p w14:paraId="6077BEAB" w14:textId="77777777" w:rsidR="00AF2BEB" w:rsidRPr="003B6618" w:rsidRDefault="00AF2BEB" w:rsidP="00AF2BEB">
      <w:pPr>
        <w:pStyle w:val="NoSpacing"/>
        <w:rPr>
          <w:i/>
          <w:color w:val="548DD4" w:themeColor="text2" w:themeTint="99"/>
        </w:rPr>
      </w:pPr>
    </w:p>
    <w:p w14:paraId="27143B0F" w14:textId="77777777" w:rsidR="00C6106A" w:rsidRPr="003B6618" w:rsidRDefault="00C6106A" w:rsidP="00C6106A">
      <w:pPr>
        <w:spacing w:line="240" w:lineRule="auto"/>
        <w:jc w:val="both"/>
        <w:rPr>
          <w:b/>
          <w:bCs/>
        </w:rPr>
      </w:pPr>
      <w:r w:rsidRPr="003B6618">
        <w:rPr>
          <w:rFonts w:ascii="Times New Roman" w:hAnsi="Times New Roman"/>
          <w:b/>
          <w:bCs/>
          <w:i/>
          <w:color w:val="548DD4" w:themeColor="text2" w:themeTint="99"/>
          <w:sz w:val="24"/>
          <w:szCs w:val="24"/>
        </w:rPr>
        <w:t xml:space="preserve">E.1. </w:t>
      </w:r>
      <w:r w:rsidRPr="00791B3B">
        <w:rPr>
          <w:rFonts w:ascii="Times New Roman" w:hAnsi="Times New Roman"/>
          <w:b/>
          <w:bCs/>
          <w:i/>
          <w:color w:val="548DD4" w:themeColor="text2" w:themeTint="99"/>
          <w:sz w:val="24"/>
          <w:szCs w:val="24"/>
        </w:rPr>
        <w:t>Viziune:</w:t>
      </w:r>
    </w:p>
    <w:p w14:paraId="4E2A6A3E" w14:textId="4AC3EFC6" w:rsidR="00C6106A" w:rsidRPr="003B6618" w:rsidRDefault="00C6106A" w:rsidP="00514598">
      <w:pPr>
        <w:spacing w:line="360" w:lineRule="auto"/>
        <w:ind w:firstLine="720"/>
        <w:jc w:val="both"/>
        <w:rPr>
          <w:rFonts w:ascii="Times New Roman" w:hAnsi="Times New Roman"/>
          <w:sz w:val="24"/>
          <w:szCs w:val="24"/>
        </w:rPr>
      </w:pPr>
      <w:r w:rsidRPr="003B6618">
        <w:rPr>
          <w:rFonts w:ascii="Times New Roman" w:hAnsi="Times New Roman"/>
          <w:sz w:val="24"/>
          <w:szCs w:val="24"/>
        </w:rPr>
        <w:t xml:space="preserve">Școala de Arte susține asigurarea unui sistem de învățământ artistic de calitate, performant, echitabil și eficient, bazat pe valori culturale. Prin activitatea de îndrumare și control promovăm dezvoltarea sistemului cultural prin implicarea mai largă a comunității în viața școlii. Prin cooperare și colaborare cu toți </w:t>
      </w:r>
      <w:r w:rsidR="00BE6A85">
        <w:rPr>
          <w:rFonts w:ascii="Times New Roman" w:hAnsi="Times New Roman"/>
          <w:sz w:val="24"/>
          <w:szCs w:val="24"/>
        </w:rPr>
        <w:t>f</w:t>
      </w:r>
      <w:r w:rsidRPr="003B6618">
        <w:rPr>
          <w:rFonts w:ascii="Times New Roman" w:hAnsi="Times New Roman"/>
          <w:sz w:val="24"/>
          <w:szCs w:val="24"/>
        </w:rPr>
        <w:t>actorii educaționali, prin încurajarea inițiativelor individuale și de grup, susținem un învățământ cultural care vizează egalitatea șanselor prin educație artistică.</w:t>
      </w:r>
    </w:p>
    <w:p w14:paraId="4C3AA46A" w14:textId="77777777" w:rsidR="00C6106A" w:rsidRPr="003B6618" w:rsidRDefault="00C6106A" w:rsidP="00514598">
      <w:pPr>
        <w:spacing w:line="360" w:lineRule="auto"/>
        <w:ind w:firstLine="720"/>
        <w:jc w:val="both"/>
        <w:rPr>
          <w:rFonts w:ascii="Times New Roman" w:hAnsi="Times New Roman"/>
          <w:sz w:val="24"/>
          <w:szCs w:val="24"/>
        </w:rPr>
      </w:pPr>
      <w:r w:rsidRPr="003B6618">
        <w:rPr>
          <w:rFonts w:ascii="Times New Roman" w:hAnsi="Times New Roman"/>
          <w:sz w:val="24"/>
          <w:szCs w:val="24"/>
        </w:rPr>
        <w:t>Imaginea ideală a absolventului Școlii de Arte este aceea a unui tânăr care cunoaşte şi respectă principalele valori culturale europene şi universale. El trebuie să fie pregătit pentru educaţia permanentă, pentru autoformare şi schimbare. Pentru toate acestea, şcoala trebuie să cultive elevului, pe parcursul anilor de studiu, calitățile esenţiale ale dezvoltării sale: inteligenţa, creativitatea și capacitatea de adaptare.</w:t>
      </w:r>
    </w:p>
    <w:p w14:paraId="00C252D3" w14:textId="43905BC6" w:rsidR="00C6106A" w:rsidRPr="003B6618" w:rsidRDefault="00C6106A" w:rsidP="00514598">
      <w:pPr>
        <w:spacing w:line="360" w:lineRule="auto"/>
        <w:ind w:firstLine="720"/>
        <w:jc w:val="both"/>
        <w:rPr>
          <w:rFonts w:ascii="Times New Roman" w:hAnsi="Times New Roman"/>
          <w:sz w:val="24"/>
          <w:szCs w:val="24"/>
        </w:rPr>
      </w:pPr>
      <w:r w:rsidRPr="003B6618">
        <w:rPr>
          <w:rFonts w:ascii="Times New Roman" w:hAnsi="Times New Roman"/>
          <w:sz w:val="24"/>
          <w:szCs w:val="24"/>
        </w:rPr>
        <w:t xml:space="preserve"> Numele Școlii de Arte Satu Mare </w:t>
      </w:r>
      <w:r w:rsidR="004E2959">
        <w:rPr>
          <w:rFonts w:ascii="Times New Roman" w:hAnsi="Times New Roman"/>
          <w:sz w:val="24"/>
          <w:szCs w:val="24"/>
        </w:rPr>
        <w:t>să fie</w:t>
      </w:r>
      <w:r w:rsidRPr="003B6618">
        <w:rPr>
          <w:rFonts w:ascii="Times New Roman" w:hAnsi="Times New Roman"/>
          <w:sz w:val="24"/>
          <w:szCs w:val="24"/>
        </w:rPr>
        <w:t xml:space="preserve"> unul de referinţă privind educaţia cultural-artistică a comunității sătmărene.</w:t>
      </w:r>
    </w:p>
    <w:p w14:paraId="4DF2A195" w14:textId="77777777" w:rsidR="005D6FEE" w:rsidRDefault="005D6FEE" w:rsidP="00514598">
      <w:pPr>
        <w:spacing w:line="360" w:lineRule="auto"/>
        <w:jc w:val="both"/>
        <w:rPr>
          <w:rFonts w:ascii="Times New Roman" w:hAnsi="Times New Roman"/>
          <w:b/>
          <w:bCs/>
          <w:i/>
          <w:color w:val="548DD4" w:themeColor="text2" w:themeTint="99"/>
          <w:sz w:val="24"/>
          <w:szCs w:val="24"/>
        </w:rPr>
      </w:pPr>
    </w:p>
    <w:p w14:paraId="4C9BC243" w14:textId="77777777" w:rsidR="005D6FEE" w:rsidRDefault="005D6FEE" w:rsidP="00514598">
      <w:pPr>
        <w:spacing w:line="360" w:lineRule="auto"/>
        <w:jc w:val="both"/>
        <w:rPr>
          <w:rFonts w:ascii="Times New Roman" w:hAnsi="Times New Roman"/>
          <w:b/>
          <w:bCs/>
          <w:i/>
          <w:color w:val="548DD4" w:themeColor="text2" w:themeTint="99"/>
          <w:sz w:val="24"/>
          <w:szCs w:val="24"/>
        </w:rPr>
      </w:pPr>
    </w:p>
    <w:p w14:paraId="39F013BD" w14:textId="42A199F2" w:rsidR="00C6106A" w:rsidRPr="00791B3B" w:rsidRDefault="00C6106A" w:rsidP="00514598">
      <w:pPr>
        <w:spacing w:line="360" w:lineRule="auto"/>
        <w:jc w:val="both"/>
        <w:rPr>
          <w:rFonts w:ascii="Times New Roman" w:hAnsi="Times New Roman"/>
          <w:b/>
          <w:bCs/>
          <w:i/>
          <w:color w:val="548DD4" w:themeColor="text2" w:themeTint="99"/>
          <w:sz w:val="24"/>
          <w:szCs w:val="24"/>
        </w:rPr>
      </w:pPr>
      <w:r w:rsidRPr="003B6618">
        <w:rPr>
          <w:rFonts w:ascii="Times New Roman" w:hAnsi="Times New Roman"/>
          <w:b/>
          <w:bCs/>
          <w:i/>
          <w:color w:val="548DD4" w:themeColor="text2" w:themeTint="99"/>
          <w:sz w:val="24"/>
          <w:szCs w:val="24"/>
        </w:rPr>
        <w:lastRenderedPageBreak/>
        <w:t>E.2.</w:t>
      </w:r>
      <w:r w:rsidRPr="003B6618">
        <w:rPr>
          <w:rFonts w:ascii="Times New Roman" w:hAnsi="Times New Roman"/>
          <w:b/>
          <w:bCs/>
          <w:i/>
          <w:sz w:val="24"/>
          <w:szCs w:val="24"/>
        </w:rPr>
        <w:t xml:space="preserve"> </w:t>
      </w:r>
      <w:r w:rsidRPr="00791B3B">
        <w:rPr>
          <w:rFonts w:ascii="Times New Roman" w:hAnsi="Times New Roman"/>
          <w:b/>
          <w:bCs/>
          <w:i/>
          <w:color w:val="548DD4" w:themeColor="text2" w:themeTint="99"/>
          <w:sz w:val="24"/>
          <w:szCs w:val="24"/>
        </w:rPr>
        <w:t>Misiune:</w:t>
      </w:r>
    </w:p>
    <w:p w14:paraId="4A31FE25" w14:textId="77777777" w:rsidR="00C6106A" w:rsidRPr="003B6618" w:rsidRDefault="00C6106A" w:rsidP="00514598">
      <w:pPr>
        <w:pStyle w:val="NoSpacing"/>
        <w:spacing w:line="360" w:lineRule="auto"/>
        <w:ind w:firstLine="720"/>
        <w:jc w:val="both"/>
        <w:rPr>
          <w:rFonts w:ascii="Times New Roman" w:hAnsi="Times New Roman"/>
          <w:sz w:val="24"/>
          <w:szCs w:val="24"/>
        </w:rPr>
      </w:pPr>
      <w:r w:rsidRPr="003B6618">
        <w:rPr>
          <w:rFonts w:ascii="Times New Roman" w:hAnsi="Times New Roman"/>
          <w:sz w:val="24"/>
          <w:szCs w:val="24"/>
        </w:rPr>
        <w:t>Şcoala de Arte sătmăreană este o instituţie de cultură valoroasă, care a contribuit şi contribuie în continuare, la creşterea şi afirmarea vieţii cultural-artistice din acest colţ de ţară. Profesorii şcolii noastre au păstrat vie tradiţia acestei şcoli, aceea de formare şi educare în spiritul artei, a dezvoltării aptitudinilor şi talentelor, indiferent de vârstă, categorie socială sau profesională.</w:t>
      </w:r>
    </w:p>
    <w:p w14:paraId="7AEFB77E" w14:textId="77777777" w:rsidR="00C6106A" w:rsidRPr="003B6618" w:rsidRDefault="00C6106A" w:rsidP="00C6106A">
      <w:pPr>
        <w:pStyle w:val="NoSpacing"/>
        <w:ind w:firstLine="720"/>
        <w:jc w:val="both"/>
        <w:rPr>
          <w:rFonts w:ascii="Times New Roman" w:hAnsi="Times New Roman"/>
          <w:sz w:val="24"/>
          <w:szCs w:val="24"/>
        </w:rPr>
      </w:pPr>
    </w:p>
    <w:p w14:paraId="58768F46" w14:textId="4D58EB54" w:rsidR="003D14E0" w:rsidRPr="00610A4E" w:rsidRDefault="00C6106A" w:rsidP="003D14E0">
      <w:pPr>
        <w:spacing w:before="120" w:after="120" w:line="360" w:lineRule="auto"/>
        <w:ind w:right="-261" w:firstLine="720"/>
        <w:jc w:val="both"/>
        <w:rPr>
          <w:rFonts w:cs="Tahoma"/>
          <w:spacing w:val="-4"/>
        </w:rPr>
      </w:pPr>
      <w:r w:rsidRPr="003B6618">
        <w:rPr>
          <w:rFonts w:ascii="Times New Roman" w:hAnsi="Times New Roman"/>
          <w:sz w:val="24"/>
          <w:szCs w:val="24"/>
        </w:rPr>
        <w:t>Misiunea Şcolii de Arte este creşterea nivelului cultural-artistic al populaţiei din judeţul Satu Mare. În politica sa educaţională, Școala de Arte are în centru elevul, care este susţinut şi încurajat în a-și forma deprinderi şi a asimilia cât mai multe cunoştinţe - pe de o parte - şi de a face performanţă, pe de altă parte. Valorile respectate şi promovate de şcoală converg către un învăţământ de calitate vocaţional susţinut de un corp profesoral bine pregătit şi cu experienţă. Prin toate acestea, şcoala speră să satisfacă aşteptările diverselor grupuri de interese, interne şi externe: elev, părinte, comunitate. Ofertele cultural-artistice ale școlii noastre diferă de cele ale celorlalte instituții de cultură din comunitățile locale. Fie că sunt adresate populației urbane sau rurale din judet, Școala de Arte este un partener activ și vizibil, în care printr-o ofertă variată, promovează imaginea instituției și atrage mulți parteneri care spijină direct sau indirect un număr cât mai mare de proiecte și programe culturale.</w:t>
      </w:r>
      <w:r>
        <w:rPr>
          <w:rFonts w:ascii="Times New Roman" w:hAnsi="Times New Roman"/>
          <w:sz w:val="24"/>
          <w:szCs w:val="24"/>
        </w:rPr>
        <w:t xml:space="preserve"> Ș</w:t>
      </w:r>
      <w:r w:rsidR="003D14E0">
        <w:rPr>
          <w:rFonts w:ascii="Times New Roman" w:hAnsi="Times New Roman"/>
          <w:sz w:val="24"/>
          <w:szCs w:val="24"/>
        </w:rPr>
        <w:t xml:space="preserve">coala </w:t>
      </w:r>
      <w:r w:rsidR="003D14E0" w:rsidRPr="003D14E0">
        <w:rPr>
          <w:rFonts w:ascii="Times New Roman" w:hAnsi="Times New Roman"/>
          <w:sz w:val="24"/>
          <w:szCs w:val="24"/>
        </w:rPr>
        <w:t>de Arte este văzută în prezent ca o</w:t>
      </w:r>
      <w:r w:rsidR="0051058D">
        <w:rPr>
          <w:rFonts w:ascii="Times New Roman" w:hAnsi="Times New Roman"/>
          <w:sz w:val="24"/>
          <w:szCs w:val="24"/>
        </w:rPr>
        <w:t xml:space="preserve"> </w:t>
      </w:r>
      <w:r w:rsidR="003D14E0" w:rsidRPr="003D14E0">
        <w:rPr>
          <w:rFonts w:ascii="Times New Roman" w:hAnsi="Times New Roman"/>
          <w:sz w:val="24"/>
          <w:szCs w:val="24"/>
        </w:rPr>
        <w:t>trambulin</w:t>
      </w:r>
      <w:r w:rsidR="0051058D">
        <w:rPr>
          <w:rFonts w:ascii="Times New Roman" w:hAnsi="Times New Roman"/>
          <w:sz w:val="24"/>
          <w:szCs w:val="24"/>
        </w:rPr>
        <w:t>ă</w:t>
      </w:r>
      <w:r w:rsidR="003D14E0" w:rsidRPr="003D14E0">
        <w:rPr>
          <w:rFonts w:ascii="Times New Roman" w:hAnsi="Times New Roman"/>
          <w:sz w:val="24"/>
          <w:szCs w:val="24"/>
        </w:rPr>
        <w:t xml:space="preserve"> spre cariere artistice, mulţi dintre marii interpreţi şi creatori de artă începându-şi cariera </w:t>
      </w:r>
      <w:r w:rsidR="003D14E0">
        <w:rPr>
          <w:rFonts w:ascii="Times New Roman" w:hAnsi="Times New Roman"/>
          <w:sz w:val="24"/>
          <w:szCs w:val="24"/>
        </w:rPr>
        <w:t>urmând cursurile şcolii</w:t>
      </w:r>
      <w:r w:rsidR="003D14E0" w:rsidRPr="003D14E0">
        <w:rPr>
          <w:rFonts w:ascii="Times New Roman" w:hAnsi="Times New Roman"/>
          <w:sz w:val="24"/>
          <w:szCs w:val="24"/>
        </w:rPr>
        <w:t xml:space="preserve"> de arte, instituţie de cultură de iniţi</w:t>
      </w:r>
      <w:r w:rsidR="003D14E0">
        <w:rPr>
          <w:rFonts w:ascii="Times New Roman" w:hAnsi="Times New Roman"/>
          <w:sz w:val="24"/>
          <w:szCs w:val="24"/>
        </w:rPr>
        <w:t>ere, perfecţionare şi excelenţă,</w:t>
      </w:r>
      <w:r w:rsidR="003D14E0" w:rsidRPr="003D14E0">
        <w:rPr>
          <w:rFonts w:ascii="Times New Roman" w:hAnsi="Times New Roman"/>
          <w:sz w:val="24"/>
          <w:szCs w:val="24"/>
        </w:rPr>
        <w:t xml:space="preserve"> încununându-se în învăţământul superior ar</w:t>
      </w:r>
      <w:r w:rsidR="003D14E0">
        <w:rPr>
          <w:rFonts w:ascii="Times New Roman" w:hAnsi="Times New Roman"/>
          <w:sz w:val="24"/>
          <w:szCs w:val="24"/>
        </w:rPr>
        <w:t>tistic. Vechimea şcolii</w:t>
      </w:r>
      <w:r w:rsidR="003D14E0" w:rsidRPr="003D14E0">
        <w:rPr>
          <w:rFonts w:ascii="Times New Roman" w:hAnsi="Times New Roman"/>
          <w:sz w:val="24"/>
          <w:szCs w:val="24"/>
        </w:rPr>
        <w:t xml:space="preserve"> de arte </w:t>
      </w:r>
      <w:r w:rsidR="0081296A">
        <w:rPr>
          <w:rFonts w:ascii="Times New Roman" w:hAnsi="Times New Roman"/>
          <w:sz w:val="24"/>
          <w:szCs w:val="24"/>
        </w:rPr>
        <w:t>de  11</w:t>
      </w:r>
      <w:r w:rsidR="0051058D">
        <w:rPr>
          <w:rFonts w:ascii="Times New Roman" w:hAnsi="Times New Roman"/>
          <w:sz w:val="24"/>
          <w:szCs w:val="24"/>
        </w:rPr>
        <w:t>8</w:t>
      </w:r>
      <w:r w:rsidR="003D14E0" w:rsidRPr="003D14E0">
        <w:rPr>
          <w:rFonts w:ascii="Times New Roman" w:hAnsi="Times New Roman"/>
          <w:sz w:val="24"/>
          <w:szCs w:val="24"/>
        </w:rPr>
        <w:t xml:space="preserve"> ani îi aduce o notorietate în plus, deoarece puţini sunt oamenii care</w:t>
      </w:r>
      <w:r w:rsidR="003D14E0">
        <w:rPr>
          <w:rFonts w:ascii="Times New Roman" w:hAnsi="Times New Roman"/>
          <w:sz w:val="24"/>
          <w:szCs w:val="24"/>
        </w:rPr>
        <w:t xml:space="preserve"> să nu fi auzit de instituția noastră</w:t>
      </w:r>
      <w:r w:rsidR="003D14E0">
        <w:rPr>
          <w:rFonts w:ascii="Arial Narrow" w:hAnsi="Arial Narrow" w:cs="Tahoma"/>
          <w:spacing w:val="-4"/>
        </w:rPr>
        <w:t>.</w:t>
      </w:r>
    </w:p>
    <w:p w14:paraId="595F45BF" w14:textId="7775E4CD" w:rsidR="00C6106A" w:rsidRPr="003B6618" w:rsidRDefault="00C6106A" w:rsidP="00C6106A">
      <w:pPr>
        <w:pStyle w:val="NoSpacing"/>
        <w:ind w:firstLine="720"/>
        <w:jc w:val="both"/>
        <w:rPr>
          <w:rFonts w:ascii="Times New Roman" w:hAnsi="Times New Roman"/>
          <w:sz w:val="24"/>
          <w:szCs w:val="24"/>
        </w:rPr>
      </w:pPr>
    </w:p>
    <w:p w14:paraId="15F496A3" w14:textId="0E2B08C7" w:rsidR="006020B3" w:rsidRPr="00AF2BEB" w:rsidRDefault="006020B3" w:rsidP="006020B3">
      <w:pPr>
        <w:spacing w:line="240" w:lineRule="auto"/>
        <w:jc w:val="both"/>
        <w:rPr>
          <w:b/>
          <w:bCs/>
          <w:color w:val="548DD4" w:themeColor="text2" w:themeTint="99"/>
        </w:rPr>
      </w:pPr>
      <w:r w:rsidRPr="003B6618">
        <w:rPr>
          <w:rFonts w:ascii="Times New Roman" w:hAnsi="Times New Roman"/>
          <w:b/>
          <w:bCs/>
          <w:i/>
          <w:color w:val="548DD4" w:themeColor="text2" w:themeTint="99"/>
          <w:sz w:val="24"/>
          <w:szCs w:val="24"/>
        </w:rPr>
        <w:t>E.3.</w:t>
      </w:r>
      <w:r w:rsidRPr="00AF2BEB">
        <w:rPr>
          <w:rFonts w:ascii="Times New Roman" w:hAnsi="Times New Roman"/>
          <w:b/>
          <w:bCs/>
          <w:i/>
          <w:color w:val="548DD4" w:themeColor="text2" w:themeTint="99"/>
          <w:sz w:val="24"/>
          <w:szCs w:val="24"/>
        </w:rPr>
        <w:t xml:space="preserve"> Obiective:</w:t>
      </w:r>
    </w:p>
    <w:p w14:paraId="63439865" w14:textId="77777777" w:rsidR="006020B3" w:rsidRPr="003B6618" w:rsidRDefault="006020B3" w:rsidP="006020B3">
      <w:pPr>
        <w:spacing w:line="240" w:lineRule="auto"/>
        <w:jc w:val="both"/>
        <w:rPr>
          <w:rFonts w:ascii="Times New Roman" w:hAnsi="Times New Roman"/>
          <w:i/>
          <w:sz w:val="24"/>
          <w:szCs w:val="24"/>
        </w:rPr>
      </w:pPr>
      <w:r w:rsidRPr="003B6618">
        <w:rPr>
          <w:rFonts w:ascii="Times New Roman" w:hAnsi="Times New Roman"/>
          <w:i/>
          <w:sz w:val="24"/>
          <w:szCs w:val="24"/>
        </w:rPr>
        <w:t>Obiective generale:</w:t>
      </w:r>
    </w:p>
    <w:p w14:paraId="333A48D6" w14:textId="77777777" w:rsidR="006020B3" w:rsidRPr="003B6618" w:rsidRDefault="006020B3" w:rsidP="0058224E">
      <w:pPr>
        <w:spacing w:after="0" w:line="360" w:lineRule="auto"/>
        <w:jc w:val="both"/>
        <w:rPr>
          <w:rFonts w:ascii="Times New Roman" w:eastAsia="Times New Roman" w:hAnsi="Times New Roman"/>
          <w:sz w:val="24"/>
          <w:szCs w:val="24"/>
        </w:rPr>
      </w:pPr>
      <w:r w:rsidRPr="003B6618">
        <w:rPr>
          <w:rFonts w:ascii="Times New Roman" w:eastAsia="Times New Roman" w:hAnsi="Times New Roman"/>
          <w:sz w:val="24"/>
          <w:szCs w:val="24"/>
        </w:rPr>
        <w:t>Obiectivele generale ale instituţiei sunt:</w:t>
      </w:r>
    </w:p>
    <w:p w14:paraId="5E091407" w14:textId="77777777" w:rsidR="006020B3" w:rsidRPr="003B6618" w:rsidRDefault="006020B3" w:rsidP="009D75C1">
      <w:pPr>
        <w:pStyle w:val="ListParagraph"/>
        <w:numPr>
          <w:ilvl w:val="0"/>
          <w:numId w:val="17"/>
        </w:numPr>
        <w:spacing w:after="0" w:line="360" w:lineRule="auto"/>
        <w:jc w:val="both"/>
        <w:rPr>
          <w:rFonts w:ascii="Times New Roman" w:eastAsia="Times New Roman" w:hAnsi="Times New Roman"/>
          <w:sz w:val="24"/>
          <w:szCs w:val="24"/>
        </w:rPr>
      </w:pPr>
      <w:r w:rsidRPr="003B6618">
        <w:rPr>
          <w:rFonts w:ascii="Times New Roman" w:eastAsia="Times New Roman" w:hAnsi="Times New Roman"/>
          <w:sz w:val="24"/>
          <w:szCs w:val="24"/>
        </w:rPr>
        <w:t>Descoperirea şi cultivarea aptitudinilor artistice şi asigurarea unei educaţii cultural -artistice de nivel înalt pentru comunitatea judeţului Satu Mare.</w:t>
      </w:r>
    </w:p>
    <w:p w14:paraId="1D524C07" w14:textId="77777777" w:rsidR="006020B3" w:rsidRPr="003B6618" w:rsidRDefault="006020B3" w:rsidP="009D75C1">
      <w:pPr>
        <w:pStyle w:val="ListParagraph"/>
        <w:numPr>
          <w:ilvl w:val="0"/>
          <w:numId w:val="17"/>
        </w:numPr>
        <w:spacing w:after="0" w:line="360" w:lineRule="auto"/>
        <w:jc w:val="both"/>
        <w:rPr>
          <w:rFonts w:ascii="Times New Roman" w:eastAsia="Times New Roman" w:hAnsi="Times New Roman"/>
          <w:sz w:val="24"/>
          <w:szCs w:val="24"/>
        </w:rPr>
      </w:pPr>
      <w:r w:rsidRPr="003B6618">
        <w:rPr>
          <w:rFonts w:ascii="Times New Roman" w:eastAsia="Times New Roman" w:hAnsi="Times New Roman"/>
          <w:sz w:val="24"/>
          <w:szCs w:val="24"/>
        </w:rPr>
        <w:t xml:space="preserve">Asigurarea unei bune şi eficiente gestiuni a fondurilor publice şi a patrimoniului public la nivelul instituţiei cu respectarea tuturor legilor şi reglementărilor în vigoare. </w:t>
      </w:r>
    </w:p>
    <w:p w14:paraId="793B6934" w14:textId="77777777" w:rsidR="006020B3" w:rsidRPr="003B6618" w:rsidRDefault="006020B3" w:rsidP="009D75C1">
      <w:pPr>
        <w:pStyle w:val="ListParagraph"/>
        <w:numPr>
          <w:ilvl w:val="0"/>
          <w:numId w:val="17"/>
        </w:numPr>
        <w:spacing w:after="0" w:line="360" w:lineRule="auto"/>
        <w:jc w:val="both"/>
        <w:rPr>
          <w:rFonts w:ascii="Times New Roman" w:eastAsia="Times New Roman" w:hAnsi="Times New Roman"/>
          <w:sz w:val="24"/>
          <w:szCs w:val="24"/>
        </w:rPr>
      </w:pPr>
      <w:r w:rsidRPr="003B6618">
        <w:rPr>
          <w:rFonts w:ascii="Times New Roman" w:eastAsia="Times New Roman" w:hAnsi="Times New Roman"/>
          <w:sz w:val="24"/>
          <w:szCs w:val="24"/>
        </w:rPr>
        <w:t>Asigurarea unui management administrativ performant în cadrul instituţiei.</w:t>
      </w:r>
    </w:p>
    <w:p w14:paraId="773FE6B9" w14:textId="77777777" w:rsidR="006020B3" w:rsidRPr="003B6618" w:rsidRDefault="006020B3" w:rsidP="0058224E">
      <w:pPr>
        <w:spacing w:after="0" w:line="360" w:lineRule="auto"/>
        <w:jc w:val="both"/>
        <w:rPr>
          <w:rFonts w:ascii="Times New Roman" w:eastAsia="Times New Roman" w:hAnsi="Times New Roman"/>
          <w:sz w:val="24"/>
          <w:szCs w:val="24"/>
        </w:rPr>
      </w:pPr>
    </w:p>
    <w:p w14:paraId="69834AB4" w14:textId="77777777" w:rsidR="006020B3" w:rsidRPr="003B6618" w:rsidRDefault="006020B3" w:rsidP="0058224E">
      <w:pPr>
        <w:spacing w:after="0" w:line="360" w:lineRule="auto"/>
        <w:jc w:val="both"/>
        <w:rPr>
          <w:rFonts w:ascii="Times New Roman" w:eastAsia="Times New Roman" w:hAnsi="Times New Roman"/>
          <w:i/>
          <w:sz w:val="24"/>
          <w:szCs w:val="24"/>
        </w:rPr>
      </w:pPr>
      <w:r w:rsidRPr="003B6618">
        <w:rPr>
          <w:rFonts w:ascii="Times New Roman" w:eastAsia="Times New Roman" w:hAnsi="Times New Roman"/>
          <w:i/>
          <w:sz w:val="24"/>
          <w:szCs w:val="24"/>
        </w:rPr>
        <w:lastRenderedPageBreak/>
        <w:t>Obiective specifice:</w:t>
      </w:r>
    </w:p>
    <w:p w14:paraId="62143660" w14:textId="42B3508E" w:rsidR="006020B3" w:rsidRPr="003B6618" w:rsidRDefault="006020B3" w:rsidP="009D75C1">
      <w:pPr>
        <w:pStyle w:val="ListParagraph"/>
        <w:numPr>
          <w:ilvl w:val="0"/>
          <w:numId w:val="16"/>
        </w:numPr>
        <w:spacing w:after="0" w:line="360" w:lineRule="auto"/>
        <w:jc w:val="both"/>
        <w:rPr>
          <w:rFonts w:ascii="Times New Roman" w:eastAsia="Times New Roman" w:hAnsi="Times New Roman"/>
          <w:sz w:val="24"/>
          <w:szCs w:val="24"/>
        </w:rPr>
      </w:pPr>
      <w:r w:rsidRPr="003B6618">
        <w:rPr>
          <w:rFonts w:ascii="Times New Roman" w:eastAsia="Times New Roman" w:hAnsi="Times New Roman"/>
          <w:sz w:val="24"/>
          <w:szCs w:val="24"/>
        </w:rPr>
        <w:t>Organizarea și sus</w:t>
      </w:r>
      <w:r w:rsidR="00775D10">
        <w:rPr>
          <w:rFonts w:ascii="Times New Roman" w:eastAsia="Times New Roman" w:hAnsi="Times New Roman"/>
          <w:sz w:val="24"/>
          <w:szCs w:val="24"/>
        </w:rPr>
        <w:t>ținerea cursurilor de instruire</w:t>
      </w:r>
    </w:p>
    <w:p w14:paraId="3C76DB9D" w14:textId="77777777" w:rsidR="006020B3" w:rsidRPr="003B6618" w:rsidRDefault="006020B3" w:rsidP="009D75C1">
      <w:pPr>
        <w:pStyle w:val="ListParagraph"/>
        <w:numPr>
          <w:ilvl w:val="0"/>
          <w:numId w:val="16"/>
        </w:numPr>
        <w:spacing w:after="0" w:line="360" w:lineRule="auto"/>
        <w:jc w:val="both"/>
        <w:rPr>
          <w:rFonts w:ascii="Times New Roman" w:eastAsia="Times New Roman" w:hAnsi="Times New Roman"/>
          <w:sz w:val="24"/>
          <w:szCs w:val="24"/>
        </w:rPr>
      </w:pPr>
      <w:r w:rsidRPr="003B6618">
        <w:rPr>
          <w:rFonts w:ascii="Times New Roman" w:eastAsia="Times New Roman" w:hAnsi="Times New Roman"/>
          <w:sz w:val="24"/>
          <w:szCs w:val="24"/>
        </w:rPr>
        <w:t>Organizarea manifestărilor culturale la nivelul instituției</w:t>
      </w:r>
    </w:p>
    <w:p w14:paraId="36D3EE9A" w14:textId="77777777" w:rsidR="006020B3" w:rsidRPr="003B6618" w:rsidRDefault="006020B3" w:rsidP="009D75C1">
      <w:pPr>
        <w:pStyle w:val="ListParagraph"/>
        <w:numPr>
          <w:ilvl w:val="0"/>
          <w:numId w:val="16"/>
        </w:numPr>
        <w:spacing w:after="0" w:line="360" w:lineRule="auto"/>
        <w:jc w:val="both"/>
        <w:rPr>
          <w:rFonts w:ascii="Times New Roman" w:eastAsia="Times New Roman" w:hAnsi="Times New Roman"/>
          <w:sz w:val="24"/>
          <w:szCs w:val="24"/>
        </w:rPr>
      </w:pPr>
      <w:r w:rsidRPr="003B6618">
        <w:rPr>
          <w:rFonts w:ascii="Times New Roman" w:eastAsia="Times New Roman" w:hAnsi="Times New Roman"/>
          <w:sz w:val="24"/>
          <w:szCs w:val="24"/>
        </w:rPr>
        <w:t>Creşterea calitativă a serviciilor educaţionale din domeniul artistic</w:t>
      </w:r>
    </w:p>
    <w:p w14:paraId="7B75583E" w14:textId="77777777" w:rsidR="006020B3" w:rsidRPr="003B6618" w:rsidRDefault="006020B3" w:rsidP="009D75C1">
      <w:pPr>
        <w:pStyle w:val="ListParagraph"/>
        <w:numPr>
          <w:ilvl w:val="0"/>
          <w:numId w:val="16"/>
        </w:numPr>
        <w:spacing w:after="0" w:line="360" w:lineRule="auto"/>
        <w:jc w:val="both"/>
        <w:rPr>
          <w:rFonts w:ascii="Times New Roman" w:eastAsia="Times New Roman" w:hAnsi="Times New Roman"/>
          <w:sz w:val="24"/>
          <w:szCs w:val="24"/>
        </w:rPr>
      </w:pPr>
      <w:r w:rsidRPr="003B6618">
        <w:rPr>
          <w:rFonts w:ascii="Times New Roman" w:eastAsia="Times New Roman" w:hAnsi="Times New Roman"/>
          <w:sz w:val="24"/>
          <w:szCs w:val="24"/>
        </w:rPr>
        <w:t>Gestionarea resurselor umane</w:t>
      </w:r>
    </w:p>
    <w:p w14:paraId="5FC73B9B" w14:textId="77777777" w:rsidR="006020B3" w:rsidRPr="003B6618" w:rsidRDefault="006020B3" w:rsidP="009D75C1">
      <w:pPr>
        <w:pStyle w:val="ListParagraph"/>
        <w:numPr>
          <w:ilvl w:val="0"/>
          <w:numId w:val="16"/>
        </w:numPr>
        <w:spacing w:after="0" w:line="360" w:lineRule="auto"/>
        <w:jc w:val="both"/>
        <w:rPr>
          <w:rFonts w:ascii="Times New Roman" w:eastAsia="Times New Roman" w:hAnsi="Times New Roman"/>
          <w:sz w:val="24"/>
          <w:szCs w:val="24"/>
        </w:rPr>
      </w:pPr>
      <w:r w:rsidRPr="003B6618">
        <w:rPr>
          <w:rFonts w:ascii="Times New Roman" w:eastAsia="Times New Roman" w:hAnsi="Times New Roman"/>
          <w:sz w:val="24"/>
          <w:szCs w:val="24"/>
        </w:rPr>
        <w:t>Gestionare riscurilor în întreaga instituție</w:t>
      </w:r>
    </w:p>
    <w:p w14:paraId="79469786" w14:textId="77777777" w:rsidR="006020B3" w:rsidRPr="003B6618" w:rsidRDefault="006020B3" w:rsidP="009D75C1">
      <w:pPr>
        <w:pStyle w:val="ListParagraph"/>
        <w:numPr>
          <w:ilvl w:val="0"/>
          <w:numId w:val="16"/>
        </w:numPr>
        <w:spacing w:after="0" w:line="360" w:lineRule="auto"/>
        <w:jc w:val="both"/>
        <w:rPr>
          <w:rFonts w:ascii="Times New Roman" w:eastAsia="Times New Roman" w:hAnsi="Times New Roman"/>
          <w:sz w:val="24"/>
          <w:szCs w:val="24"/>
        </w:rPr>
      </w:pPr>
      <w:r w:rsidRPr="003B6618">
        <w:rPr>
          <w:rFonts w:ascii="Times New Roman" w:eastAsia="Times New Roman" w:hAnsi="Times New Roman"/>
          <w:sz w:val="24"/>
          <w:szCs w:val="24"/>
        </w:rPr>
        <w:t>Evaluarea performanțelor personalului didactic, didactic auxiliar și nedidactic</w:t>
      </w:r>
    </w:p>
    <w:p w14:paraId="242FF74D" w14:textId="77777777" w:rsidR="006020B3" w:rsidRPr="003B6618" w:rsidRDefault="006020B3" w:rsidP="009D75C1">
      <w:pPr>
        <w:pStyle w:val="ListParagraph"/>
        <w:numPr>
          <w:ilvl w:val="0"/>
          <w:numId w:val="16"/>
        </w:numPr>
        <w:spacing w:after="0" w:line="360" w:lineRule="auto"/>
        <w:jc w:val="both"/>
        <w:rPr>
          <w:rFonts w:ascii="Times New Roman" w:eastAsia="Times New Roman" w:hAnsi="Times New Roman"/>
          <w:sz w:val="24"/>
          <w:szCs w:val="24"/>
        </w:rPr>
      </w:pPr>
      <w:r w:rsidRPr="003B6618">
        <w:rPr>
          <w:rFonts w:ascii="Times New Roman" w:eastAsia="Times New Roman" w:hAnsi="Times New Roman"/>
          <w:sz w:val="24"/>
          <w:szCs w:val="24"/>
        </w:rPr>
        <w:t>Gestionarea resurselor materiale și de capital</w:t>
      </w:r>
    </w:p>
    <w:p w14:paraId="5F2F161E" w14:textId="77777777" w:rsidR="006020B3" w:rsidRPr="003B6618" w:rsidRDefault="006020B3" w:rsidP="009D75C1">
      <w:pPr>
        <w:pStyle w:val="ListParagraph"/>
        <w:numPr>
          <w:ilvl w:val="0"/>
          <w:numId w:val="16"/>
        </w:numPr>
        <w:spacing w:after="0" w:line="360" w:lineRule="auto"/>
        <w:jc w:val="both"/>
        <w:rPr>
          <w:rFonts w:ascii="Times New Roman" w:eastAsia="Times New Roman" w:hAnsi="Times New Roman"/>
          <w:sz w:val="24"/>
          <w:szCs w:val="24"/>
        </w:rPr>
      </w:pPr>
      <w:r w:rsidRPr="003B6618">
        <w:rPr>
          <w:rFonts w:ascii="Times New Roman" w:eastAsia="Times New Roman" w:hAnsi="Times New Roman"/>
          <w:sz w:val="24"/>
          <w:szCs w:val="24"/>
        </w:rPr>
        <w:t>Intensificarea relaţiilor de colaborare cu celelalte Şcoli de Arte din ţară</w:t>
      </w:r>
    </w:p>
    <w:p w14:paraId="2C70723D" w14:textId="77777777" w:rsidR="006020B3" w:rsidRPr="003B6618" w:rsidRDefault="006020B3" w:rsidP="009D75C1">
      <w:pPr>
        <w:pStyle w:val="ListParagraph"/>
        <w:numPr>
          <w:ilvl w:val="0"/>
          <w:numId w:val="16"/>
        </w:numPr>
        <w:spacing w:after="0" w:line="360" w:lineRule="auto"/>
        <w:jc w:val="both"/>
        <w:rPr>
          <w:rFonts w:ascii="Times New Roman" w:eastAsia="Times New Roman" w:hAnsi="Times New Roman"/>
          <w:sz w:val="24"/>
          <w:szCs w:val="24"/>
        </w:rPr>
      </w:pPr>
      <w:r w:rsidRPr="003B6618">
        <w:rPr>
          <w:rFonts w:ascii="Times New Roman" w:eastAsia="Times New Roman" w:hAnsi="Times New Roman"/>
          <w:sz w:val="24"/>
          <w:szCs w:val="24"/>
        </w:rPr>
        <w:t>Extinderea manifestărilor artistice judeţene la nivel naţional</w:t>
      </w:r>
    </w:p>
    <w:p w14:paraId="70DB52DE" w14:textId="256C7E37" w:rsidR="006020B3" w:rsidRPr="003B6618" w:rsidRDefault="006020B3" w:rsidP="009D75C1">
      <w:pPr>
        <w:pStyle w:val="ListParagraph"/>
        <w:numPr>
          <w:ilvl w:val="0"/>
          <w:numId w:val="16"/>
        </w:numPr>
        <w:spacing w:after="0" w:line="360" w:lineRule="auto"/>
        <w:jc w:val="both"/>
        <w:rPr>
          <w:rFonts w:ascii="Times New Roman" w:eastAsia="Times New Roman" w:hAnsi="Times New Roman"/>
          <w:sz w:val="24"/>
          <w:szCs w:val="24"/>
        </w:rPr>
      </w:pPr>
      <w:r w:rsidRPr="003B6618">
        <w:rPr>
          <w:rFonts w:ascii="Times New Roman" w:eastAsia="Times New Roman" w:hAnsi="Times New Roman"/>
          <w:sz w:val="24"/>
          <w:szCs w:val="24"/>
        </w:rPr>
        <w:t>Creşterea gradului de implicare în manifestări culturale judeţe</w:t>
      </w:r>
      <w:r w:rsidR="00775D10">
        <w:rPr>
          <w:rFonts w:ascii="Times New Roman" w:eastAsia="Times New Roman" w:hAnsi="Times New Roman"/>
          <w:sz w:val="24"/>
          <w:szCs w:val="24"/>
        </w:rPr>
        <w:t>ne, naţionale şi internaţionale</w:t>
      </w:r>
    </w:p>
    <w:p w14:paraId="2906FE25" w14:textId="77777777" w:rsidR="006020B3" w:rsidRPr="003B6618" w:rsidRDefault="006020B3" w:rsidP="009D75C1">
      <w:pPr>
        <w:pStyle w:val="ListParagraph"/>
        <w:numPr>
          <w:ilvl w:val="0"/>
          <w:numId w:val="16"/>
        </w:numPr>
        <w:spacing w:after="0" w:line="360" w:lineRule="auto"/>
        <w:jc w:val="both"/>
        <w:rPr>
          <w:rFonts w:ascii="Times New Roman" w:eastAsia="Times New Roman" w:hAnsi="Times New Roman"/>
          <w:sz w:val="24"/>
          <w:szCs w:val="24"/>
        </w:rPr>
      </w:pPr>
      <w:r w:rsidRPr="003B6618">
        <w:rPr>
          <w:rFonts w:ascii="Times New Roman" w:eastAsia="Times New Roman" w:hAnsi="Times New Roman"/>
          <w:sz w:val="24"/>
          <w:szCs w:val="24"/>
        </w:rPr>
        <w:t>Abordarea artei la toate nivelurile, prin realizarea unor colaborări comunitare intersectoriale</w:t>
      </w:r>
    </w:p>
    <w:p w14:paraId="0C508FB6" w14:textId="77777777" w:rsidR="006020B3" w:rsidRPr="003B6618" w:rsidRDefault="006020B3" w:rsidP="009D75C1">
      <w:pPr>
        <w:pStyle w:val="ListParagraph"/>
        <w:numPr>
          <w:ilvl w:val="0"/>
          <w:numId w:val="16"/>
        </w:numPr>
        <w:spacing w:after="0" w:line="360" w:lineRule="auto"/>
        <w:jc w:val="both"/>
        <w:rPr>
          <w:rFonts w:ascii="Times New Roman" w:eastAsia="Times New Roman" w:hAnsi="Times New Roman"/>
          <w:sz w:val="24"/>
          <w:szCs w:val="24"/>
        </w:rPr>
      </w:pPr>
      <w:r w:rsidRPr="003B6618">
        <w:rPr>
          <w:rFonts w:ascii="Times New Roman" w:eastAsia="Times New Roman" w:hAnsi="Times New Roman"/>
          <w:sz w:val="24"/>
          <w:szCs w:val="24"/>
        </w:rPr>
        <w:t>Extinderea ariei de impact a activităţii educaţionale a şcolii la toate nivelele de învăţământ</w:t>
      </w:r>
    </w:p>
    <w:p w14:paraId="09A5EA6C" w14:textId="1BD45562" w:rsidR="006020B3" w:rsidRPr="003B6618" w:rsidRDefault="006020B3" w:rsidP="009D75C1">
      <w:pPr>
        <w:pStyle w:val="ListParagraph"/>
        <w:numPr>
          <w:ilvl w:val="0"/>
          <w:numId w:val="16"/>
        </w:numPr>
        <w:spacing w:after="0" w:line="360" w:lineRule="auto"/>
        <w:jc w:val="both"/>
        <w:rPr>
          <w:rFonts w:ascii="Times New Roman" w:eastAsia="Times New Roman" w:hAnsi="Times New Roman"/>
          <w:sz w:val="24"/>
          <w:szCs w:val="24"/>
        </w:rPr>
      </w:pPr>
      <w:r w:rsidRPr="003B6618">
        <w:rPr>
          <w:rFonts w:ascii="Times New Roman" w:eastAsia="Times New Roman" w:hAnsi="Times New Roman"/>
          <w:sz w:val="24"/>
          <w:szCs w:val="24"/>
        </w:rPr>
        <w:t>Intensificarea activităţilor educaţionale a şcolii l</w:t>
      </w:r>
      <w:r w:rsidR="00775D10">
        <w:rPr>
          <w:rFonts w:ascii="Times New Roman" w:eastAsia="Times New Roman" w:hAnsi="Times New Roman"/>
          <w:sz w:val="24"/>
          <w:szCs w:val="24"/>
        </w:rPr>
        <w:t>a toate nivelele de învăţământ</w:t>
      </w:r>
    </w:p>
    <w:p w14:paraId="3D1EF8A4" w14:textId="77777777" w:rsidR="006020B3" w:rsidRPr="003B6618" w:rsidRDefault="006020B3" w:rsidP="009D75C1">
      <w:pPr>
        <w:pStyle w:val="ListParagraph"/>
        <w:numPr>
          <w:ilvl w:val="0"/>
          <w:numId w:val="16"/>
        </w:numPr>
        <w:spacing w:after="0" w:line="360" w:lineRule="auto"/>
        <w:jc w:val="both"/>
        <w:rPr>
          <w:rFonts w:ascii="Times New Roman" w:eastAsia="Times New Roman" w:hAnsi="Times New Roman"/>
          <w:sz w:val="24"/>
          <w:szCs w:val="24"/>
        </w:rPr>
      </w:pPr>
      <w:r w:rsidRPr="003B6618">
        <w:rPr>
          <w:rFonts w:ascii="Times New Roman" w:eastAsia="Times New Roman" w:hAnsi="Times New Roman"/>
          <w:sz w:val="24"/>
          <w:szCs w:val="24"/>
        </w:rPr>
        <w:t>Apropierea instituţiei de comunitate prin atragerea unui număr cât mai mare de beneficiari</w:t>
      </w:r>
    </w:p>
    <w:p w14:paraId="68358963" w14:textId="77777777" w:rsidR="006020B3" w:rsidRPr="003B6618" w:rsidRDefault="006020B3" w:rsidP="009D75C1">
      <w:pPr>
        <w:pStyle w:val="ListParagraph"/>
        <w:numPr>
          <w:ilvl w:val="0"/>
          <w:numId w:val="16"/>
        </w:numPr>
        <w:spacing w:after="0" w:line="360" w:lineRule="auto"/>
        <w:jc w:val="both"/>
        <w:rPr>
          <w:rFonts w:ascii="Times New Roman" w:eastAsia="Times New Roman" w:hAnsi="Times New Roman"/>
          <w:sz w:val="24"/>
          <w:szCs w:val="24"/>
        </w:rPr>
      </w:pPr>
      <w:r w:rsidRPr="003B6618">
        <w:rPr>
          <w:rFonts w:ascii="Times New Roman" w:eastAsia="Times New Roman" w:hAnsi="Times New Roman"/>
          <w:sz w:val="24"/>
          <w:szCs w:val="24"/>
        </w:rPr>
        <w:t>Abordarea multiculturalităţii în activitatea educaţională, pentru a asigura posibilitatea accesării cursurilor şi de către toate etniile.</w:t>
      </w:r>
    </w:p>
    <w:p w14:paraId="68E484B0" w14:textId="77777777" w:rsidR="006020B3" w:rsidRPr="003B6618" w:rsidRDefault="006020B3" w:rsidP="006020B3">
      <w:pPr>
        <w:pStyle w:val="ListParagraph"/>
        <w:spacing w:after="0" w:line="240" w:lineRule="auto"/>
        <w:jc w:val="both"/>
        <w:rPr>
          <w:rFonts w:ascii="Times New Roman" w:eastAsia="Times New Roman" w:hAnsi="Times New Roman"/>
          <w:sz w:val="24"/>
          <w:szCs w:val="24"/>
        </w:rPr>
      </w:pPr>
    </w:p>
    <w:p w14:paraId="21C33918" w14:textId="444FB0B0" w:rsidR="006020B3" w:rsidRPr="003B6618" w:rsidRDefault="006020B3" w:rsidP="006020B3">
      <w:pPr>
        <w:spacing w:line="240" w:lineRule="auto"/>
        <w:jc w:val="both"/>
        <w:rPr>
          <w:b/>
          <w:bCs/>
        </w:rPr>
      </w:pPr>
      <w:r w:rsidRPr="003B6618">
        <w:rPr>
          <w:rFonts w:ascii="Times New Roman" w:hAnsi="Times New Roman"/>
          <w:b/>
          <w:bCs/>
          <w:i/>
          <w:color w:val="548DD4" w:themeColor="text2" w:themeTint="99"/>
          <w:sz w:val="24"/>
          <w:szCs w:val="24"/>
        </w:rPr>
        <w:t xml:space="preserve">E.4. </w:t>
      </w:r>
      <w:r w:rsidRPr="00AF2BEB">
        <w:rPr>
          <w:rFonts w:ascii="Times New Roman" w:hAnsi="Times New Roman"/>
          <w:b/>
          <w:bCs/>
          <w:i/>
          <w:color w:val="548DD4" w:themeColor="text2" w:themeTint="99"/>
          <w:sz w:val="24"/>
          <w:szCs w:val="24"/>
        </w:rPr>
        <w:t>Strategie culturală pentru</w:t>
      </w:r>
      <w:r w:rsidR="00517CA5">
        <w:rPr>
          <w:rFonts w:ascii="Times New Roman" w:hAnsi="Times New Roman"/>
          <w:b/>
          <w:bCs/>
          <w:i/>
          <w:color w:val="548DD4" w:themeColor="text2" w:themeTint="99"/>
          <w:sz w:val="24"/>
          <w:szCs w:val="24"/>
        </w:rPr>
        <w:t xml:space="preserve"> anul 202</w:t>
      </w:r>
      <w:r w:rsidR="0051058D">
        <w:rPr>
          <w:rFonts w:ascii="Times New Roman" w:hAnsi="Times New Roman"/>
          <w:b/>
          <w:bCs/>
          <w:i/>
          <w:color w:val="548DD4" w:themeColor="text2" w:themeTint="99"/>
          <w:sz w:val="24"/>
          <w:szCs w:val="24"/>
        </w:rPr>
        <w:t>4</w:t>
      </w:r>
      <w:r w:rsidRPr="00AF2BEB">
        <w:rPr>
          <w:rFonts w:ascii="Times New Roman" w:hAnsi="Times New Roman"/>
          <w:b/>
          <w:bCs/>
          <w:i/>
          <w:color w:val="548DD4" w:themeColor="text2" w:themeTint="99"/>
          <w:sz w:val="24"/>
          <w:szCs w:val="24"/>
        </w:rPr>
        <w:t>; Dezvoltarea activității de cercetare, conservare valorificare a patrimoniului cultural.</w:t>
      </w:r>
    </w:p>
    <w:p w14:paraId="5972096F" w14:textId="77777777" w:rsidR="006020B3" w:rsidRPr="003B6618" w:rsidRDefault="006020B3" w:rsidP="0058224E">
      <w:pPr>
        <w:spacing w:after="0" w:line="360" w:lineRule="auto"/>
        <w:ind w:firstLine="720"/>
        <w:jc w:val="both"/>
        <w:rPr>
          <w:rFonts w:ascii="Times New Roman" w:hAnsi="Times New Roman"/>
          <w:sz w:val="24"/>
          <w:szCs w:val="24"/>
        </w:rPr>
      </w:pPr>
      <w:r w:rsidRPr="003B6618">
        <w:rPr>
          <w:rFonts w:ascii="Times New Roman" w:hAnsi="Times New Roman"/>
          <w:sz w:val="24"/>
          <w:szCs w:val="24"/>
        </w:rPr>
        <w:t>În elaborarea politicii și a strategiilor culturale, Şcoala de Arte urmăreşte să se apropie de întreaga comunitate, trezindu-i interesul pentru artă, oferind o educaţie estetică în prealabil, o educaţie artistică pentru a forma atât consumatori de artă cât şi producători de artă. Astfel se asigură o dezvoltare armonioasă şi optimă a personalităţii membrilor comunităţii, înlocuind petrecerea timpului liber în mod pasiv, cu îndeletniciri active şi constructive.</w:t>
      </w:r>
    </w:p>
    <w:p w14:paraId="06E0DE9D" w14:textId="77777777" w:rsidR="006020B3" w:rsidRPr="003B6618" w:rsidRDefault="006020B3" w:rsidP="0058224E">
      <w:pPr>
        <w:spacing w:after="0" w:line="360" w:lineRule="auto"/>
        <w:ind w:firstLine="720"/>
        <w:jc w:val="both"/>
        <w:rPr>
          <w:rFonts w:ascii="Times New Roman" w:hAnsi="Times New Roman"/>
          <w:sz w:val="24"/>
          <w:szCs w:val="24"/>
        </w:rPr>
      </w:pPr>
      <w:r w:rsidRPr="003B6618">
        <w:rPr>
          <w:rFonts w:ascii="Times New Roman" w:hAnsi="Times New Roman"/>
          <w:sz w:val="24"/>
          <w:szCs w:val="24"/>
        </w:rPr>
        <w:t>În următoarea perioadă Şcoala de Arte va trebui să treacă printr-un proces de remodelare în aşa fel încât calitatea educaţiei permanente să fie îmbunătăţită continuu şi, în măsura în care este posibil, să se diversifice oferta educaţională în conformitate cu liniile impuse de educaţia permanentă la nivel european.</w:t>
      </w:r>
    </w:p>
    <w:p w14:paraId="7BC8E71A" w14:textId="77777777" w:rsidR="006020B3" w:rsidRPr="003B6618" w:rsidRDefault="006020B3" w:rsidP="0058224E">
      <w:pPr>
        <w:spacing w:after="0" w:line="360" w:lineRule="auto"/>
        <w:ind w:firstLine="720"/>
        <w:jc w:val="both"/>
        <w:rPr>
          <w:rFonts w:ascii="Times New Roman" w:hAnsi="Times New Roman"/>
          <w:sz w:val="24"/>
          <w:szCs w:val="24"/>
        </w:rPr>
      </w:pPr>
      <w:r w:rsidRPr="003B6618">
        <w:rPr>
          <w:rFonts w:ascii="Times New Roman" w:hAnsi="Times New Roman"/>
          <w:sz w:val="24"/>
          <w:szCs w:val="24"/>
        </w:rPr>
        <w:t xml:space="preserve">Un aspect important pentru instituţie este şi stabilirea de legături cu instituţii de profil din Europa, pentru lărgirea orizonturilor culturale, pentru promovarea valorilor şi tradiţiilor locale şi zonale în contextul integrării europene. De un astfel de demers ar putea beneficia întreaga comunitate, </w:t>
      </w:r>
      <w:r w:rsidRPr="003B6618">
        <w:rPr>
          <w:rFonts w:ascii="Times New Roman" w:hAnsi="Times New Roman"/>
          <w:sz w:val="24"/>
          <w:szCs w:val="24"/>
        </w:rPr>
        <w:lastRenderedPageBreak/>
        <w:t>iar în timp şcoala, în strânsă legătură cu celelalte instituţii de cultură prezente pe plan local, ar putea defini judeţul Satu Mare ca un pol de cultură important pe plan european şi internaţional.</w:t>
      </w:r>
    </w:p>
    <w:p w14:paraId="6556C7E1" w14:textId="77777777" w:rsidR="006020B3" w:rsidRPr="003B6618" w:rsidRDefault="006020B3" w:rsidP="0058224E">
      <w:pPr>
        <w:spacing w:after="0" w:line="360" w:lineRule="auto"/>
        <w:ind w:firstLine="720"/>
        <w:jc w:val="both"/>
        <w:rPr>
          <w:rFonts w:ascii="Times New Roman" w:hAnsi="Times New Roman"/>
          <w:sz w:val="24"/>
          <w:szCs w:val="24"/>
        </w:rPr>
      </w:pPr>
      <w:r w:rsidRPr="003B6618">
        <w:rPr>
          <w:rFonts w:ascii="Times New Roman" w:hAnsi="Times New Roman"/>
          <w:sz w:val="24"/>
          <w:szCs w:val="24"/>
        </w:rPr>
        <w:t>Un punct care merită încurajat ar fi editarea de cursuri care să mijlocească accesul la informație artistică de calitate. Mediul online ar putea prelua foarte ușor infrastructura necesară promovării materialelor și a producțiilor</w:t>
      </w:r>
      <w:r>
        <w:rPr>
          <w:rFonts w:ascii="Times New Roman" w:hAnsi="Times New Roman"/>
          <w:sz w:val="24"/>
          <w:szCs w:val="24"/>
        </w:rPr>
        <w:t xml:space="preserve"> artistice realizate în cadrul ș</w:t>
      </w:r>
      <w:r w:rsidRPr="003B6618">
        <w:rPr>
          <w:rFonts w:ascii="Times New Roman" w:hAnsi="Times New Roman"/>
          <w:sz w:val="24"/>
          <w:szCs w:val="24"/>
        </w:rPr>
        <w:t>colii.</w:t>
      </w:r>
    </w:p>
    <w:p w14:paraId="4D3EF142" w14:textId="77777777" w:rsidR="006020B3" w:rsidRPr="003B6618" w:rsidRDefault="006020B3" w:rsidP="0058224E">
      <w:pPr>
        <w:spacing w:after="0" w:line="360" w:lineRule="auto"/>
        <w:ind w:firstLine="720"/>
        <w:jc w:val="both"/>
        <w:rPr>
          <w:rFonts w:ascii="Times New Roman" w:hAnsi="Times New Roman"/>
          <w:sz w:val="24"/>
          <w:szCs w:val="24"/>
        </w:rPr>
      </w:pPr>
      <w:r w:rsidRPr="003B6618">
        <w:rPr>
          <w:rFonts w:ascii="Times New Roman" w:hAnsi="Times New Roman"/>
          <w:sz w:val="24"/>
          <w:szCs w:val="24"/>
        </w:rPr>
        <w:t>Festivalurile, concursurile organizate de Şcoala de Arte Satu Mare şi colaborările cu celelalte şcoli de arte pot constitui un vector de promovare prin materialele de calitate prezentate publicului în timpul manifestărilor şi, de asemenea, un punct de reper şi de comparaţie în relaţia cu celelalte instituţii de profil din ţară şi străinătate.</w:t>
      </w:r>
    </w:p>
    <w:p w14:paraId="02BA47BF" w14:textId="77777777" w:rsidR="006020B3" w:rsidRPr="003B6618" w:rsidRDefault="006020B3" w:rsidP="0058224E">
      <w:pPr>
        <w:spacing w:line="360" w:lineRule="auto"/>
        <w:jc w:val="both"/>
        <w:rPr>
          <w:rFonts w:ascii="Times New Roman" w:hAnsi="Times New Roman"/>
          <w:sz w:val="24"/>
          <w:szCs w:val="24"/>
        </w:rPr>
      </w:pPr>
    </w:p>
    <w:p w14:paraId="3F5F2AE6" w14:textId="758CD6E3" w:rsidR="006020B3" w:rsidRPr="003B6618" w:rsidRDefault="006020B3" w:rsidP="0058224E">
      <w:pPr>
        <w:spacing w:line="360" w:lineRule="auto"/>
        <w:jc w:val="both"/>
        <w:rPr>
          <w:b/>
          <w:bCs/>
        </w:rPr>
      </w:pPr>
      <w:r w:rsidRPr="003B6618">
        <w:rPr>
          <w:rFonts w:ascii="Times New Roman" w:hAnsi="Times New Roman"/>
          <w:b/>
          <w:bCs/>
          <w:i/>
          <w:color w:val="548DD4" w:themeColor="text2" w:themeTint="99"/>
          <w:sz w:val="24"/>
          <w:szCs w:val="24"/>
        </w:rPr>
        <w:t xml:space="preserve">E.5. </w:t>
      </w:r>
      <w:r w:rsidRPr="00AF2BEB">
        <w:rPr>
          <w:rFonts w:ascii="Times New Roman" w:hAnsi="Times New Roman"/>
          <w:b/>
          <w:bCs/>
          <w:i/>
          <w:color w:val="548DD4" w:themeColor="text2" w:themeTint="99"/>
          <w:sz w:val="24"/>
          <w:szCs w:val="24"/>
        </w:rPr>
        <w:t>Strategie şi plan de marketing:</w:t>
      </w:r>
    </w:p>
    <w:p w14:paraId="40FDA275" w14:textId="77777777" w:rsidR="006020B3" w:rsidRPr="003B6618" w:rsidRDefault="006020B3" w:rsidP="0058224E">
      <w:pPr>
        <w:spacing w:line="360" w:lineRule="auto"/>
        <w:ind w:firstLine="720"/>
        <w:jc w:val="both"/>
        <w:rPr>
          <w:rFonts w:ascii="Times New Roman" w:hAnsi="Times New Roman"/>
          <w:sz w:val="24"/>
          <w:szCs w:val="24"/>
        </w:rPr>
      </w:pPr>
      <w:r w:rsidRPr="003B6618">
        <w:rPr>
          <w:rFonts w:ascii="Times New Roman" w:hAnsi="Times New Roman"/>
          <w:sz w:val="24"/>
          <w:szCs w:val="24"/>
        </w:rPr>
        <w:t>În cazul instituţiei noastre, strategia de marketing pe perioada proiectului de management prevede:</w:t>
      </w:r>
    </w:p>
    <w:p w14:paraId="5D4E385F" w14:textId="77777777" w:rsidR="006020B3" w:rsidRPr="003B6618" w:rsidRDefault="006020B3" w:rsidP="00CF51DC">
      <w:pPr>
        <w:pStyle w:val="ListParagraph"/>
        <w:numPr>
          <w:ilvl w:val="0"/>
          <w:numId w:val="3"/>
        </w:numPr>
        <w:spacing w:line="360" w:lineRule="auto"/>
        <w:ind w:left="714" w:hanging="357"/>
        <w:jc w:val="both"/>
        <w:rPr>
          <w:rFonts w:ascii="Times New Roman" w:hAnsi="Times New Roman"/>
          <w:i/>
          <w:sz w:val="24"/>
          <w:szCs w:val="24"/>
        </w:rPr>
      </w:pPr>
      <w:r w:rsidRPr="003B6618">
        <w:rPr>
          <w:rFonts w:ascii="Times New Roman" w:hAnsi="Times New Roman"/>
          <w:i/>
          <w:sz w:val="24"/>
          <w:szCs w:val="24"/>
        </w:rPr>
        <w:t>cercetare de piaţă;</w:t>
      </w:r>
    </w:p>
    <w:p w14:paraId="1CD5747F" w14:textId="77777777" w:rsidR="006020B3" w:rsidRPr="003B6618" w:rsidRDefault="006020B3" w:rsidP="00CF51DC">
      <w:pPr>
        <w:pStyle w:val="ListParagraph"/>
        <w:numPr>
          <w:ilvl w:val="0"/>
          <w:numId w:val="3"/>
        </w:numPr>
        <w:spacing w:line="360" w:lineRule="auto"/>
        <w:ind w:left="714" w:hanging="357"/>
        <w:jc w:val="both"/>
        <w:rPr>
          <w:rFonts w:ascii="Times New Roman" w:hAnsi="Times New Roman"/>
          <w:i/>
          <w:sz w:val="24"/>
          <w:szCs w:val="24"/>
        </w:rPr>
      </w:pPr>
      <w:r w:rsidRPr="003B6618">
        <w:rPr>
          <w:rFonts w:ascii="Times New Roman" w:hAnsi="Times New Roman"/>
          <w:i/>
          <w:sz w:val="24"/>
          <w:szCs w:val="24"/>
        </w:rPr>
        <w:t>stabilirea obiectivelor de marketing;</w:t>
      </w:r>
    </w:p>
    <w:p w14:paraId="43E2F9C3" w14:textId="77777777" w:rsidR="006020B3" w:rsidRPr="003B6618" w:rsidRDefault="006020B3" w:rsidP="00CF51DC">
      <w:pPr>
        <w:pStyle w:val="ListParagraph"/>
        <w:numPr>
          <w:ilvl w:val="0"/>
          <w:numId w:val="3"/>
        </w:numPr>
        <w:spacing w:line="360" w:lineRule="auto"/>
        <w:ind w:left="714" w:hanging="357"/>
        <w:jc w:val="both"/>
        <w:rPr>
          <w:rFonts w:ascii="Times New Roman" w:hAnsi="Times New Roman"/>
          <w:i/>
          <w:sz w:val="24"/>
          <w:szCs w:val="24"/>
        </w:rPr>
      </w:pPr>
      <w:r w:rsidRPr="003B6618">
        <w:rPr>
          <w:rFonts w:ascii="Times New Roman" w:hAnsi="Times New Roman"/>
          <w:i/>
          <w:sz w:val="24"/>
          <w:szCs w:val="24"/>
        </w:rPr>
        <w:t>proiectarea planului de marketing şi implementarea acestuia;</w:t>
      </w:r>
    </w:p>
    <w:p w14:paraId="75948E92" w14:textId="77777777" w:rsidR="006020B3" w:rsidRPr="003B6618" w:rsidRDefault="006020B3" w:rsidP="00CF51DC">
      <w:pPr>
        <w:pStyle w:val="ListParagraph"/>
        <w:numPr>
          <w:ilvl w:val="0"/>
          <w:numId w:val="3"/>
        </w:numPr>
        <w:spacing w:line="360" w:lineRule="auto"/>
        <w:ind w:left="714" w:hanging="357"/>
        <w:jc w:val="both"/>
        <w:rPr>
          <w:rFonts w:ascii="Times New Roman" w:hAnsi="Times New Roman"/>
          <w:i/>
          <w:sz w:val="24"/>
          <w:szCs w:val="24"/>
        </w:rPr>
      </w:pPr>
      <w:r w:rsidRPr="003B6618">
        <w:rPr>
          <w:rFonts w:ascii="Times New Roman" w:hAnsi="Times New Roman"/>
          <w:i/>
          <w:sz w:val="24"/>
          <w:szCs w:val="24"/>
        </w:rPr>
        <w:t>stabilirea bugetului;</w:t>
      </w:r>
    </w:p>
    <w:p w14:paraId="5F2E63FC" w14:textId="77777777" w:rsidR="006020B3" w:rsidRPr="003B6618" w:rsidRDefault="006020B3" w:rsidP="00CF51DC">
      <w:pPr>
        <w:pStyle w:val="ListParagraph"/>
        <w:numPr>
          <w:ilvl w:val="0"/>
          <w:numId w:val="3"/>
        </w:numPr>
        <w:spacing w:line="360" w:lineRule="auto"/>
        <w:ind w:left="714" w:hanging="357"/>
        <w:jc w:val="both"/>
        <w:rPr>
          <w:rFonts w:ascii="Times New Roman" w:hAnsi="Times New Roman"/>
          <w:i/>
          <w:sz w:val="24"/>
          <w:szCs w:val="24"/>
        </w:rPr>
      </w:pPr>
      <w:r w:rsidRPr="003B6618">
        <w:rPr>
          <w:rFonts w:ascii="Times New Roman" w:hAnsi="Times New Roman"/>
          <w:i/>
          <w:sz w:val="24"/>
          <w:szCs w:val="24"/>
        </w:rPr>
        <w:t>evaluarea și raportarea rezultatelor.</w:t>
      </w:r>
    </w:p>
    <w:p w14:paraId="11BE9896" w14:textId="7ABA56FA" w:rsidR="006020B3" w:rsidRDefault="006020B3" w:rsidP="0058224E">
      <w:pPr>
        <w:spacing w:line="360" w:lineRule="auto"/>
        <w:jc w:val="both"/>
        <w:rPr>
          <w:rFonts w:ascii="Times New Roman" w:hAnsi="Times New Roman"/>
          <w:sz w:val="24"/>
          <w:szCs w:val="24"/>
        </w:rPr>
      </w:pPr>
      <w:r w:rsidRPr="003B6618">
        <w:rPr>
          <w:rFonts w:ascii="Times New Roman" w:hAnsi="Times New Roman"/>
          <w:b/>
          <w:i/>
          <w:sz w:val="24"/>
          <w:szCs w:val="24"/>
        </w:rPr>
        <w:t xml:space="preserve">Cercetarea de piață- </w:t>
      </w:r>
      <w:r w:rsidRPr="003B6618">
        <w:rPr>
          <w:rFonts w:ascii="Times New Roman" w:hAnsi="Times New Roman"/>
          <w:sz w:val="24"/>
          <w:szCs w:val="24"/>
        </w:rPr>
        <w:t>căre</w:t>
      </w:r>
      <w:r w:rsidR="00775D10">
        <w:rPr>
          <w:rFonts w:ascii="Times New Roman" w:hAnsi="Times New Roman"/>
          <w:sz w:val="24"/>
          <w:szCs w:val="24"/>
        </w:rPr>
        <w:t>ia i se adresează serviciile ș</w:t>
      </w:r>
      <w:r w:rsidRPr="003B6618">
        <w:rPr>
          <w:rFonts w:ascii="Times New Roman" w:hAnsi="Times New Roman"/>
          <w:sz w:val="24"/>
          <w:szCs w:val="24"/>
        </w:rPr>
        <w:t>colii, presupune evaluarea cerințelor de consum ale actualilor și potențialilor beneficiari, analiza gradului lor de satisfacție și de motivație. Școala se adresează tuturor categoriilor de public, există limită de vârstă de 6 ani pentru acceptare, criteriile utilizate fiind doar talentul și aptitudinile necesare pentru a urma una din</w:t>
      </w:r>
      <w:r w:rsidR="00D24960">
        <w:rPr>
          <w:rFonts w:ascii="Times New Roman" w:hAnsi="Times New Roman"/>
          <w:sz w:val="24"/>
          <w:szCs w:val="24"/>
        </w:rPr>
        <w:t>tre</w:t>
      </w:r>
      <w:r w:rsidRPr="003B6618">
        <w:rPr>
          <w:rFonts w:ascii="Times New Roman" w:hAnsi="Times New Roman"/>
          <w:sz w:val="24"/>
          <w:szCs w:val="24"/>
        </w:rPr>
        <w:t xml:space="preserve"> secțiile școlii.</w:t>
      </w:r>
      <w:r w:rsidRPr="003B6618">
        <w:rPr>
          <w:rFonts w:ascii="Times New Roman" w:hAnsi="Times New Roman"/>
          <w:sz w:val="24"/>
          <w:szCs w:val="24"/>
        </w:rPr>
        <w:br/>
        <w:t xml:space="preserve">În privința mediului </w:t>
      </w:r>
      <w:r w:rsidR="00775D10">
        <w:rPr>
          <w:rFonts w:ascii="Times New Roman" w:hAnsi="Times New Roman"/>
          <w:sz w:val="24"/>
          <w:szCs w:val="24"/>
        </w:rPr>
        <w:t>extern, ș</w:t>
      </w:r>
      <w:r>
        <w:rPr>
          <w:rFonts w:ascii="Times New Roman" w:hAnsi="Times New Roman"/>
          <w:sz w:val="24"/>
          <w:szCs w:val="24"/>
        </w:rPr>
        <w:t>coala este în permanent</w:t>
      </w:r>
      <w:r w:rsidRPr="003B6618">
        <w:rPr>
          <w:rFonts w:ascii="Times New Roman" w:hAnsi="Times New Roman"/>
          <w:sz w:val="24"/>
          <w:szCs w:val="24"/>
        </w:rPr>
        <w:t>ă competiție cu alte instituții de cultură, însă prestigiul câ</w:t>
      </w:r>
      <w:r>
        <w:rPr>
          <w:rFonts w:ascii="Times New Roman" w:hAnsi="Times New Roman"/>
          <w:sz w:val="24"/>
          <w:szCs w:val="24"/>
        </w:rPr>
        <w:t>ș</w:t>
      </w:r>
      <w:r w:rsidRPr="003B6618">
        <w:rPr>
          <w:rFonts w:ascii="Times New Roman" w:hAnsi="Times New Roman"/>
          <w:sz w:val="24"/>
          <w:szCs w:val="24"/>
        </w:rPr>
        <w:t>tigat în timp contribuie la o diferențiere semnificativă față de concurenți, în special față de cei din mediul privat.</w:t>
      </w:r>
    </w:p>
    <w:p w14:paraId="76CE1D42" w14:textId="5A1E257C" w:rsidR="0058224E" w:rsidRPr="0058224E" w:rsidRDefault="0058224E" w:rsidP="0058224E">
      <w:pPr>
        <w:spacing w:before="120" w:after="120" w:line="360" w:lineRule="auto"/>
        <w:ind w:right="-261" w:firstLine="720"/>
        <w:jc w:val="both"/>
        <w:rPr>
          <w:rFonts w:ascii="Times New Roman" w:hAnsi="Times New Roman"/>
          <w:sz w:val="24"/>
          <w:szCs w:val="24"/>
        </w:rPr>
      </w:pPr>
      <w:r w:rsidRPr="0058224E">
        <w:rPr>
          <w:rFonts w:ascii="Times New Roman" w:hAnsi="Times New Roman"/>
          <w:sz w:val="24"/>
          <w:szCs w:val="24"/>
        </w:rPr>
        <w:t>Metode, tehnici, procedee de studiere a utilizatorilor:</w:t>
      </w:r>
    </w:p>
    <w:p w14:paraId="5C455281" w14:textId="77777777" w:rsidR="0058224E" w:rsidRPr="00B25820" w:rsidRDefault="0058224E" w:rsidP="009D75C1">
      <w:pPr>
        <w:pStyle w:val="ListParagraph"/>
        <w:numPr>
          <w:ilvl w:val="0"/>
          <w:numId w:val="21"/>
        </w:numPr>
        <w:spacing w:line="360" w:lineRule="auto"/>
        <w:jc w:val="both"/>
        <w:rPr>
          <w:rFonts w:ascii="Times New Roman" w:hAnsi="Times New Roman"/>
          <w:i/>
          <w:sz w:val="24"/>
          <w:szCs w:val="24"/>
        </w:rPr>
      </w:pPr>
      <w:r w:rsidRPr="00B25820">
        <w:rPr>
          <w:rFonts w:ascii="Times New Roman" w:hAnsi="Times New Roman"/>
          <w:i/>
          <w:sz w:val="24"/>
          <w:szCs w:val="24"/>
        </w:rPr>
        <w:t>-observarea directă a comportamentului beneficiarilor;</w:t>
      </w:r>
    </w:p>
    <w:p w14:paraId="6A7AFD7F" w14:textId="77777777" w:rsidR="0058224E" w:rsidRPr="00B25820" w:rsidRDefault="0058224E" w:rsidP="009D75C1">
      <w:pPr>
        <w:pStyle w:val="ListParagraph"/>
        <w:numPr>
          <w:ilvl w:val="0"/>
          <w:numId w:val="21"/>
        </w:numPr>
        <w:spacing w:line="360" w:lineRule="auto"/>
        <w:jc w:val="both"/>
        <w:rPr>
          <w:rFonts w:ascii="Times New Roman" w:hAnsi="Times New Roman"/>
          <w:i/>
          <w:sz w:val="24"/>
          <w:szCs w:val="24"/>
        </w:rPr>
      </w:pPr>
      <w:r w:rsidRPr="00B25820">
        <w:rPr>
          <w:rFonts w:ascii="Times New Roman" w:hAnsi="Times New Roman"/>
          <w:i/>
          <w:sz w:val="24"/>
          <w:szCs w:val="24"/>
        </w:rPr>
        <w:t>-chestionare de opinie (privind serviciile, conduita şi competenţa cadrelor didactice);</w:t>
      </w:r>
    </w:p>
    <w:p w14:paraId="0B5BDACA" w14:textId="77777777" w:rsidR="0058224E" w:rsidRPr="00B25820" w:rsidRDefault="0058224E" w:rsidP="009D75C1">
      <w:pPr>
        <w:pStyle w:val="ListParagraph"/>
        <w:numPr>
          <w:ilvl w:val="0"/>
          <w:numId w:val="21"/>
        </w:numPr>
        <w:spacing w:line="360" w:lineRule="auto"/>
        <w:jc w:val="both"/>
        <w:rPr>
          <w:rFonts w:ascii="Times New Roman" w:hAnsi="Times New Roman"/>
          <w:i/>
          <w:sz w:val="24"/>
          <w:szCs w:val="24"/>
        </w:rPr>
      </w:pPr>
      <w:r w:rsidRPr="00B25820">
        <w:rPr>
          <w:rFonts w:ascii="Times New Roman" w:hAnsi="Times New Roman"/>
          <w:i/>
          <w:sz w:val="24"/>
          <w:szCs w:val="24"/>
        </w:rPr>
        <w:lastRenderedPageBreak/>
        <w:t>-discuţii;</w:t>
      </w:r>
    </w:p>
    <w:p w14:paraId="5DE52F34" w14:textId="77777777" w:rsidR="0058224E" w:rsidRPr="00B25820" w:rsidRDefault="0058224E" w:rsidP="009D75C1">
      <w:pPr>
        <w:pStyle w:val="ListParagraph"/>
        <w:numPr>
          <w:ilvl w:val="0"/>
          <w:numId w:val="21"/>
        </w:numPr>
        <w:spacing w:line="360" w:lineRule="auto"/>
        <w:jc w:val="both"/>
        <w:rPr>
          <w:rFonts w:ascii="Times New Roman" w:hAnsi="Times New Roman"/>
          <w:i/>
          <w:sz w:val="24"/>
          <w:szCs w:val="24"/>
        </w:rPr>
      </w:pPr>
      <w:r w:rsidRPr="00B25820">
        <w:rPr>
          <w:rFonts w:ascii="Times New Roman" w:hAnsi="Times New Roman"/>
          <w:i/>
          <w:sz w:val="24"/>
          <w:szCs w:val="24"/>
        </w:rPr>
        <w:t>-analiza gradului de implicare a utilizatorilor (direct sau indirect), în activitatea Şcolii;</w:t>
      </w:r>
    </w:p>
    <w:p w14:paraId="443A7601" w14:textId="0FB9D43F" w:rsidR="0058224E" w:rsidRPr="0051058D" w:rsidRDefault="0058224E" w:rsidP="0058224E">
      <w:pPr>
        <w:pStyle w:val="ListParagraph"/>
        <w:numPr>
          <w:ilvl w:val="0"/>
          <w:numId w:val="21"/>
        </w:numPr>
        <w:spacing w:line="360" w:lineRule="auto"/>
        <w:jc w:val="both"/>
        <w:rPr>
          <w:rFonts w:ascii="Times New Roman" w:hAnsi="Times New Roman"/>
          <w:i/>
          <w:sz w:val="24"/>
          <w:szCs w:val="24"/>
        </w:rPr>
      </w:pPr>
      <w:r w:rsidRPr="00B25820">
        <w:rPr>
          <w:rFonts w:ascii="Times New Roman" w:hAnsi="Times New Roman"/>
          <w:i/>
          <w:sz w:val="24"/>
          <w:szCs w:val="24"/>
        </w:rPr>
        <w:t>-experimentul (crearea unor noi activităţi, servicii şi produse).</w:t>
      </w:r>
    </w:p>
    <w:p w14:paraId="57F06465" w14:textId="0E65D74A" w:rsidR="006020B3" w:rsidRPr="003B6618" w:rsidRDefault="006020B3" w:rsidP="0058224E">
      <w:pPr>
        <w:spacing w:line="360" w:lineRule="auto"/>
        <w:jc w:val="both"/>
        <w:rPr>
          <w:rFonts w:ascii="Times New Roman" w:hAnsi="Times New Roman"/>
          <w:sz w:val="24"/>
          <w:szCs w:val="24"/>
        </w:rPr>
      </w:pPr>
      <w:r w:rsidRPr="003B6618">
        <w:rPr>
          <w:rFonts w:ascii="Times New Roman" w:hAnsi="Times New Roman"/>
          <w:b/>
          <w:i/>
          <w:sz w:val="24"/>
          <w:szCs w:val="24"/>
        </w:rPr>
        <w:t>Stabilirea obiectivelor de marketing-</w:t>
      </w:r>
      <w:r w:rsidRPr="003B6618">
        <w:rPr>
          <w:rFonts w:ascii="Times New Roman" w:hAnsi="Times New Roman"/>
          <w:i/>
          <w:sz w:val="24"/>
          <w:szCs w:val="24"/>
        </w:rPr>
        <w:t xml:space="preserve"> </w:t>
      </w:r>
      <w:r w:rsidRPr="003B6618">
        <w:rPr>
          <w:rFonts w:ascii="Times New Roman" w:hAnsi="Times New Roman"/>
          <w:sz w:val="24"/>
          <w:szCs w:val="24"/>
        </w:rPr>
        <w:t>cuprinde: determinarea caracteristicilor serviciilor, determinarea clientelei potențiale, bazate pe cunoașterea diferitelor categorii de utilizatori, a nevoilor, motivațiilor și comportamentului acestora, dimensionarea serviciilor culturale în corelație cu nevoile și așteptările consumatorilor</w:t>
      </w:r>
      <w:r w:rsidR="0058224E">
        <w:rPr>
          <w:rFonts w:ascii="Times New Roman" w:hAnsi="Times New Roman"/>
          <w:sz w:val="24"/>
          <w:szCs w:val="24"/>
        </w:rPr>
        <w:t>, sus</w:t>
      </w:r>
      <w:r w:rsidRPr="003B6618">
        <w:rPr>
          <w:rFonts w:ascii="Times New Roman" w:hAnsi="Times New Roman"/>
          <w:sz w:val="24"/>
          <w:szCs w:val="24"/>
        </w:rPr>
        <w:t>ținerea și îmbunătățirea continuă a propriei imagini prin promovarea continuă.</w:t>
      </w:r>
    </w:p>
    <w:p w14:paraId="3C484F7B" w14:textId="38DA062F" w:rsidR="006020B3" w:rsidRDefault="006020B3" w:rsidP="0058224E">
      <w:pPr>
        <w:spacing w:line="360" w:lineRule="auto"/>
        <w:jc w:val="both"/>
        <w:rPr>
          <w:rFonts w:ascii="Times New Roman" w:hAnsi="Times New Roman"/>
          <w:sz w:val="24"/>
          <w:szCs w:val="24"/>
        </w:rPr>
      </w:pPr>
      <w:r w:rsidRPr="003B6618">
        <w:rPr>
          <w:rFonts w:ascii="Times New Roman" w:hAnsi="Times New Roman"/>
          <w:b/>
          <w:i/>
          <w:sz w:val="24"/>
          <w:szCs w:val="24"/>
        </w:rPr>
        <w:t>Proiectarea planului de marketing și implementarea acestuia</w:t>
      </w:r>
      <w:r w:rsidRPr="003B6618">
        <w:rPr>
          <w:rFonts w:ascii="Times New Roman" w:hAnsi="Times New Roman"/>
          <w:i/>
          <w:sz w:val="24"/>
          <w:szCs w:val="24"/>
        </w:rPr>
        <w:t xml:space="preserve">- </w:t>
      </w:r>
      <w:r w:rsidRPr="003B6618">
        <w:rPr>
          <w:rFonts w:ascii="Times New Roman" w:hAnsi="Times New Roman"/>
          <w:sz w:val="24"/>
          <w:szCs w:val="24"/>
        </w:rPr>
        <w:t>se realizează după stabilirea obiectivelor de marketing. Planul de marketing este compus din planuri de acțiuni individualizate pentru servicii, costurile acestora, promovare și plasament, care vor asigura adoptarea unor strategii coordonate. Serviciile oferite de școală se regăsesc în cursurile din cadrul secțiilor de muzică, arte</w:t>
      </w:r>
      <w:r w:rsidRPr="003B6618">
        <w:rPr>
          <w:rFonts w:ascii="Times New Roman" w:hAnsi="Times New Roman"/>
          <w:i/>
          <w:sz w:val="24"/>
          <w:szCs w:val="24"/>
        </w:rPr>
        <w:t xml:space="preserve"> </w:t>
      </w:r>
      <w:r w:rsidRPr="003B6618">
        <w:rPr>
          <w:rFonts w:ascii="Times New Roman" w:hAnsi="Times New Roman"/>
          <w:sz w:val="24"/>
          <w:szCs w:val="24"/>
        </w:rPr>
        <w:t>plastice, coregrafie. Costurile participării la aceste cursuri sunt adaptate puterii de cumpărare a beneficiarilor actuali sau potențiali, fiind oferite scutiri sau reduceri pentru situații clar identificate.</w:t>
      </w:r>
    </w:p>
    <w:p w14:paraId="1F2BFC70" w14:textId="73C41B33" w:rsidR="009C519C" w:rsidRPr="003B6618" w:rsidRDefault="00D233B0" w:rsidP="00D233B0">
      <w:pPr>
        <w:spacing w:line="360" w:lineRule="auto"/>
        <w:ind w:firstLine="720"/>
        <w:jc w:val="both"/>
        <w:rPr>
          <w:rFonts w:ascii="Times New Roman" w:hAnsi="Times New Roman"/>
          <w:sz w:val="24"/>
          <w:szCs w:val="24"/>
        </w:rPr>
      </w:pPr>
      <w:r w:rsidRPr="00D233B0">
        <w:rPr>
          <w:rFonts w:ascii="Times New Roman" w:hAnsi="Times New Roman"/>
          <w:sz w:val="24"/>
          <w:szCs w:val="24"/>
        </w:rPr>
        <w:t xml:space="preserve">Promovarea întregii activităţi a </w:t>
      </w:r>
      <w:r w:rsidR="00775D10">
        <w:rPr>
          <w:rFonts w:ascii="Times New Roman" w:hAnsi="Times New Roman"/>
          <w:sz w:val="24"/>
          <w:szCs w:val="24"/>
        </w:rPr>
        <w:t>ș</w:t>
      </w:r>
      <w:r w:rsidRPr="00D233B0">
        <w:rPr>
          <w:rFonts w:ascii="Times New Roman" w:hAnsi="Times New Roman"/>
          <w:sz w:val="24"/>
          <w:szCs w:val="24"/>
        </w:rPr>
        <w:t>colii se realizează permanent prin utilizarea unei palete foarte cuprinzătoare de metode şi suporturi de comunicare tradiţionale şi on-line. Materialele tipărite pentru promovarea ofertei educaţionale şi a diverselor evenimente derulate în instituţie, sunt însoţite de comunicarea permanentă cu presa şi de cea de relaţii cu publicul, mai cu seamă cel extern;</w:t>
      </w:r>
    </w:p>
    <w:p w14:paraId="3D1E04E4" w14:textId="3E9D9EC6" w:rsidR="006020B3" w:rsidRDefault="006020B3" w:rsidP="0058224E">
      <w:pPr>
        <w:spacing w:line="360" w:lineRule="auto"/>
        <w:jc w:val="both"/>
        <w:rPr>
          <w:rFonts w:ascii="Times New Roman" w:hAnsi="Times New Roman"/>
          <w:sz w:val="24"/>
          <w:szCs w:val="24"/>
        </w:rPr>
      </w:pPr>
      <w:r w:rsidRPr="003B6618">
        <w:rPr>
          <w:rFonts w:ascii="Times New Roman" w:hAnsi="Times New Roman"/>
          <w:b/>
          <w:i/>
          <w:sz w:val="24"/>
          <w:szCs w:val="24"/>
        </w:rPr>
        <w:t xml:space="preserve">Stabilirea bugetului - </w:t>
      </w:r>
      <w:r w:rsidRPr="003B6618">
        <w:rPr>
          <w:rFonts w:ascii="Times New Roman" w:hAnsi="Times New Roman"/>
          <w:sz w:val="24"/>
          <w:szCs w:val="24"/>
        </w:rPr>
        <w:t>Veniturile</w:t>
      </w:r>
      <w:r>
        <w:rPr>
          <w:rFonts w:ascii="Times New Roman" w:hAnsi="Times New Roman"/>
          <w:sz w:val="24"/>
          <w:szCs w:val="24"/>
        </w:rPr>
        <w:t xml:space="preserve"> ș</w:t>
      </w:r>
      <w:r w:rsidRPr="003B6618">
        <w:rPr>
          <w:rFonts w:ascii="Times New Roman" w:hAnsi="Times New Roman"/>
          <w:sz w:val="24"/>
          <w:szCs w:val="24"/>
        </w:rPr>
        <w:t>colii sunt formate din subvenții și venituri proprii, iar cheltuielile includ pe cele de personal, cheltuieli materiale (bunuri si servicii, întreținere, funcționare etc.) și cheltuieli aferente secțiunii dezvoltare (cheltuieli de capital).</w:t>
      </w:r>
    </w:p>
    <w:p w14:paraId="429C9FB5" w14:textId="77777777" w:rsidR="001F6EFF" w:rsidRPr="001F6EFF" w:rsidRDefault="001F6EFF" w:rsidP="001F6EFF">
      <w:pPr>
        <w:spacing w:before="120" w:after="120" w:line="360" w:lineRule="auto"/>
        <w:ind w:right="-261" w:firstLine="720"/>
        <w:jc w:val="both"/>
        <w:rPr>
          <w:rFonts w:ascii="Times New Roman" w:hAnsi="Times New Roman"/>
          <w:sz w:val="24"/>
          <w:szCs w:val="24"/>
        </w:rPr>
      </w:pPr>
      <w:r w:rsidRPr="001F6EFF">
        <w:rPr>
          <w:rFonts w:ascii="Times New Roman" w:hAnsi="Times New Roman"/>
          <w:sz w:val="24"/>
          <w:szCs w:val="24"/>
        </w:rPr>
        <w:t>În vederea îndeplinirii strategiei de marketing este luată în considerare o parte considerabilă a veniturilor proprii, realizate din activitatea de bază, specifică instituţiei şi anume din desfăşurarea programelor de învăţământ în domeniul educaţiei permanente, culturii tradiţionale şi al creaţiei populare, respectiv din taxe şcolare.</w:t>
      </w:r>
    </w:p>
    <w:p w14:paraId="0DA7B075" w14:textId="77777777" w:rsidR="001F6EFF" w:rsidRPr="001F6EFF" w:rsidRDefault="001F6EFF" w:rsidP="001F6EFF">
      <w:pPr>
        <w:spacing w:before="120" w:after="120" w:line="360" w:lineRule="auto"/>
        <w:ind w:right="-261" w:firstLine="720"/>
        <w:jc w:val="both"/>
        <w:rPr>
          <w:rFonts w:ascii="Times New Roman" w:hAnsi="Times New Roman"/>
          <w:sz w:val="24"/>
          <w:szCs w:val="24"/>
        </w:rPr>
      </w:pPr>
      <w:r w:rsidRPr="001F6EFF">
        <w:rPr>
          <w:rFonts w:ascii="Times New Roman" w:hAnsi="Times New Roman"/>
          <w:sz w:val="24"/>
          <w:szCs w:val="24"/>
        </w:rPr>
        <w:t>Pentru dimensionarea cheltuielilor sunt avute în vedere costurile de informare şi promovare, cele de logistică şi cele aferente personalului angajat în implementarea strategiei de marketing.</w:t>
      </w:r>
    </w:p>
    <w:p w14:paraId="752939D7" w14:textId="730719F0" w:rsidR="001F6EFF" w:rsidRDefault="001F6EFF" w:rsidP="001F6EFF">
      <w:pPr>
        <w:spacing w:line="480" w:lineRule="auto"/>
        <w:ind w:right="-261" w:firstLine="706"/>
        <w:rPr>
          <w:rFonts w:ascii="Arial Narrow" w:hAnsi="Arial Narrow"/>
        </w:rPr>
      </w:pPr>
      <w:r w:rsidRPr="001F6EFF">
        <w:rPr>
          <w:rFonts w:ascii="Times New Roman" w:hAnsi="Times New Roman"/>
          <w:sz w:val="24"/>
          <w:szCs w:val="24"/>
        </w:rPr>
        <w:lastRenderedPageBreak/>
        <w:t>Strategia de marketing are un rol determinant în evo</w:t>
      </w:r>
      <w:r>
        <w:rPr>
          <w:rFonts w:ascii="Times New Roman" w:hAnsi="Times New Roman"/>
          <w:sz w:val="24"/>
          <w:szCs w:val="24"/>
        </w:rPr>
        <w:t>luția de ansamblu a instituției</w:t>
      </w:r>
      <w:r w:rsidRPr="001F6EFF">
        <w:rPr>
          <w:rFonts w:ascii="Times New Roman" w:hAnsi="Times New Roman"/>
          <w:sz w:val="24"/>
          <w:szCs w:val="24"/>
        </w:rPr>
        <w:t>,</w:t>
      </w:r>
      <w:r>
        <w:rPr>
          <w:rFonts w:ascii="Times New Roman" w:hAnsi="Times New Roman"/>
          <w:sz w:val="24"/>
          <w:szCs w:val="24"/>
        </w:rPr>
        <w:t xml:space="preserve"> </w:t>
      </w:r>
      <w:r w:rsidRPr="001F6EFF">
        <w:rPr>
          <w:rFonts w:ascii="Times New Roman" w:hAnsi="Times New Roman"/>
          <w:sz w:val="24"/>
          <w:szCs w:val="24"/>
        </w:rPr>
        <w:t xml:space="preserve">ea oferind o imagine ”la zi” </w:t>
      </w:r>
      <w:r>
        <w:rPr>
          <w:rFonts w:ascii="Times New Roman" w:hAnsi="Times New Roman"/>
          <w:sz w:val="24"/>
          <w:szCs w:val="24"/>
        </w:rPr>
        <w:t>a cererii de pe piață și astfel</w:t>
      </w:r>
      <w:r w:rsidRPr="001F6EFF">
        <w:rPr>
          <w:rFonts w:ascii="Times New Roman" w:hAnsi="Times New Roman"/>
          <w:sz w:val="24"/>
          <w:szCs w:val="24"/>
        </w:rPr>
        <w:t>,</w:t>
      </w:r>
      <w:r>
        <w:rPr>
          <w:rFonts w:ascii="Times New Roman" w:hAnsi="Times New Roman"/>
          <w:sz w:val="24"/>
          <w:szCs w:val="24"/>
        </w:rPr>
        <w:t xml:space="preserve"> </w:t>
      </w:r>
      <w:r w:rsidRPr="001F6EFF">
        <w:rPr>
          <w:rFonts w:ascii="Times New Roman" w:hAnsi="Times New Roman"/>
          <w:sz w:val="24"/>
          <w:szCs w:val="24"/>
        </w:rPr>
        <w:t>creionând în mod constant proiecția ofertei noa</w:t>
      </w:r>
      <w:r>
        <w:rPr>
          <w:rFonts w:ascii="Times New Roman" w:hAnsi="Times New Roman"/>
          <w:sz w:val="24"/>
          <w:szCs w:val="24"/>
        </w:rPr>
        <w:t>stre</w:t>
      </w:r>
      <w:r w:rsidRPr="001F6EFF">
        <w:rPr>
          <w:rFonts w:ascii="Times New Roman" w:hAnsi="Times New Roman"/>
          <w:sz w:val="24"/>
          <w:szCs w:val="24"/>
        </w:rPr>
        <w:t>,</w:t>
      </w:r>
      <w:r>
        <w:rPr>
          <w:rFonts w:ascii="Times New Roman" w:hAnsi="Times New Roman"/>
          <w:sz w:val="24"/>
          <w:szCs w:val="24"/>
        </w:rPr>
        <w:t xml:space="preserve"> </w:t>
      </w:r>
      <w:r w:rsidRPr="001F6EFF">
        <w:rPr>
          <w:rFonts w:ascii="Times New Roman" w:hAnsi="Times New Roman"/>
          <w:sz w:val="24"/>
          <w:szCs w:val="24"/>
        </w:rPr>
        <w:t>care e de dorit să se muleze cât mai fidel pe interesele,</w:t>
      </w:r>
      <w:r>
        <w:rPr>
          <w:rFonts w:ascii="Times New Roman" w:hAnsi="Times New Roman"/>
          <w:sz w:val="24"/>
          <w:szCs w:val="24"/>
        </w:rPr>
        <w:t xml:space="preserve"> </w:t>
      </w:r>
      <w:r w:rsidRPr="001F6EFF">
        <w:rPr>
          <w:rFonts w:ascii="Times New Roman" w:hAnsi="Times New Roman"/>
          <w:sz w:val="24"/>
          <w:szCs w:val="24"/>
        </w:rPr>
        <w:t xml:space="preserve">dorințele și așteptările consumatorilor de servicii cultural educative din județul </w:t>
      </w:r>
      <w:r>
        <w:rPr>
          <w:rFonts w:ascii="Times New Roman" w:hAnsi="Times New Roman"/>
          <w:sz w:val="24"/>
          <w:szCs w:val="24"/>
        </w:rPr>
        <w:t>Satu Mare</w:t>
      </w:r>
      <w:r w:rsidRPr="001F6EFF">
        <w:rPr>
          <w:rFonts w:ascii="Times New Roman" w:hAnsi="Times New Roman"/>
          <w:sz w:val="24"/>
          <w:szCs w:val="24"/>
        </w:rPr>
        <w:t xml:space="preserve"> și nu numai</w:t>
      </w:r>
      <w:r>
        <w:rPr>
          <w:rFonts w:ascii="Arial Narrow" w:hAnsi="Arial Narrow"/>
        </w:rPr>
        <w:t>.</w:t>
      </w:r>
    </w:p>
    <w:p w14:paraId="43AE6530" w14:textId="18A3D765" w:rsidR="006020B3" w:rsidRPr="003B6618" w:rsidRDefault="006020B3" w:rsidP="0058224E">
      <w:pPr>
        <w:spacing w:line="360" w:lineRule="auto"/>
        <w:jc w:val="both"/>
        <w:rPr>
          <w:rFonts w:ascii="Times New Roman" w:hAnsi="Times New Roman"/>
          <w:sz w:val="24"/>
          <w:szCs w:val="24"/>
        </w:rPr>
      </w:pPr>
      <w:r w:rsidRPr="003B6618">
        <w:rPr>
          <w:rFonts w:ascii="Times New Roman" w:hAnsi="Times New Roman"/>
          <w:b/>
          <w:i/>
          <w:sz w:val="24"/>
          <w:szCs w:val="24"/>
        </w:rPr>
        <w:t xml:space="preserve">Evaluarea rezultatelor </w:t>
      </w:r>
      <w:r w:rsidRPr="003B6618">
        <w:rPr>
          <w:rFonts w:ascii="Times New Roman" w:hAnsi="Times New Roman"/>
          <w:i/>
          <w:sz w:val="24"/>
          <w:szCs w:val="24"/>
        </w:rPr>
        <w:t xml:space="preserve">- </w:t>
      </w:r>
      <w:r w:rsidRPr="003B6618">
        <w:rPr>
          <w:rFonts w:ascii="Times New Roman" w:hAnsi="Times New Roman"/>
          <w:sz w:val="24"/>
          <w:szCs w:val="24"/>
        </w:rPr>
        <w:t xml:space="preserve">presupune utilizarea unui sistem de monitorizare a performanțelor în atingerea obiectivelor strategice de marketing. În mod concret, pe masură ce strategia este implementată, pot aparea modificări ale condițiilor de mediu intern și extern care determină intârzieri sau modificări în îndeplinirea planurilor de acțiune. </w:t>
      </w:r>
    </w:p>
    <w:p w14:paraId="1855DAAB" w14:textId="77777777" w:rsidR="00057AD3" w:rsidRDefault="00057AD3" w:rsidP="0058224E">
      <w:pPr>
        <w:spacing w:line="360" w:lineRule="auto"/>
        <w:jc w:val="both"/>
        <w:rPr>
          <w:rFonts w:ascii="Times New Roman" w:hAnsi="Times New Roman"/>
          <w:i/>
          <w:sz w:val="24"/>
          <w:szCs w:val="24"/>
        </w:rPr>
      </w:pPr>
    </w:p>
    <w:p w14:paraId="27F8FE91" w14:textId="2D7C65B0" w:rsidR="006020B3" w:rsidRPr="003B6618" w:rsidRDefault="006020B3" w:rsidP="0058224E">
      <w:pPr>
        <w:spacing w:line="360" w:lineRule="auto"/>
        <w:jc w:val="both"/>
        <w:rPr>
          <w:b/>
          <w:bCs/>
        </w:rPr>
      </w:pPr>
      <w:r w:rsidRPr="003B6618">
        <w:rPr>
          <w:rFonts w:ascii="Times New Roman" w:hAnsi="Times New Roman"/>
          <w:b/>
          <w:bCs/>
          <w:i/>
          <w:color w:val="548DD4" w:themeColor="text2" w:themeTint="99"/>
          <w:sz w:val="24"/>
          <w:szCs w:val="24"/>
        </w:rPr>
        <w:t xml:space="preserve">E.6. </w:t>
      </w:r>
      <w:r w:rsidRPr="00775D10">
        <w:rPr>
          <w:rFonts w:ascii="Times New Roman" w:hAnsi="Times New Roman"/>
          <w:b/>
          <w:bCs/>
          <w:i/>
          <w:color w:val="548DD4" w:themeColor="text2" w:themeTint="99"/>
          <w:sz w:val="24"/>
          <w:szCs w:val="24"/>
        </w:rPr>
        <w:t>Programe propuse pentru întreaga perioadă de management;</w:t>
      </w:r>
    </w:p>
    <w:p w14:paraId="4FCF81CE" w14:textId="1F103B44" w:rsidR="00787330" w:rsidRDefault="00787330" w:rsidP="00787330">
      <w:pPr>
        <w:tabs>
          <w:tab w:val="left" w:pos="11199"/>
        </w:tabs>
        <w:spacing w:before="120" w:after="120" w:line="360" w:lineRule="auto"/>
        <w:ind w:right="-261" w:firstLine="720"/>
        <w:jc w:val="both"/>
        <w:rPr>
          <w:lang w:val="it-IT"/>
        </w:rPr>
      </w:pPr>
      <w:r>
        <w:rPr>
          <w:rFonts w:ascii="Times New Roman" w:hAnsi="Times New Roman"/>
          <w:sz w:val="24"/>
          <w:szCs w:val="24"/>
        </w:rPr>
        <w:t>Programele structurează</w:t>
      </w:r>
      <w:r w:rsidRPr="00787330">
        <w:rPr>
          <w:rFonts w:ascii="Times New Roman" w:hAnsi="Times New Roman"/>
          <w:sz w:val="24"/>
          <w:szCs w:val="24"/>
        </w:rPr>
        <w:t xml:space="preserve"> întreaga</w:t>
      </w:r>
      <w:r>
        <w:rPr>
          <w:rFonts w:ascii="Arial Narrow" w:hAnsi="Arial Narrow" w:cs="Tahoma"/>
        </w:rPr>
        <w:t xml:space="preserve"> </w:t>
      </w:r>
      <w:r w:rsidRPr="00787330">
        <w:rPr>
          <w:rFonts w:ascii="Times New Roman" w:hAnsi="Times New Roman"/>
          <w:sz w:val="24"/>
          <w:szCs w:val="24"/>
        </w:rPr>
        <w:t xml:space="preserve">activitate a </w:t>
      </w:r>
      <w:r>
        <w:rPr>
          <w:rFonts w:ascii="Times New Roman" w:hAnsi="Times New Roman"/>
          <w:sz w:val="24"/>
          <w:szCs w:val="24"/>
        </w:rPr>
        <w:t>Şcolii de Arte</w:t>
      </w:r>
      <w:r w:rsidRPr="00787330">
        <w:rPr>
          <w:rFonts w:ascii="Times New Roman" w:hAnsi="Times New Roman"/>
          <w:sz w:val="24"/>
          <w:szCs w:val="24"/>
        </w:rPr>
        <w:t>, prin potenţarea şi valorificarea obiectivelor stabilite prin OUG nr. 118/2006. Programele prezentate au aplicabilitate pe întreaga perioadă a anului. Pentru realizarea unei logici interne cursive, vor fi prezentate în continuare programele şi acţiunile aferente</w:t>
      </w:r>
      <w:r>
        <w:rPr>
          <w:rFonts w:ascii="Arial Narrow" w:hAnsi="Arial Narrow" w:cs="Tahoma"/>
        </w:rPr>
        <w:t>:</w:t>
      </w:r>
    </w:p>
    <w:p w14:paraId="4BD6E35D" w14:textId="77777777" w:rsidR="006020B3" w:rsidRPr="003B6618" w:rsidRDefault="006020B3" w:rsidP="0058224E">
      <w:pPr>
        <w:spacing w:after="0" w:line="360" w:lineRule="auto"/>
        <w:jc w:val="both"/>
        <w:rPr>
          <w:rFonts w:ascii="Times New Roman" w:hAnsi="Times New Roman"/>
          <w:color w:val="000000" w:themeColor="text1"/>
          <w:sz w:val="24"/>
          <w:szCs w:val="24"/>
        </w:rPr>
      </w:pPr>
      <w:r w:rsidRPr="003B6618">
        <w:rPr>
          <w:rFonts w:ascii="Times New Roman" w:hAnsi="Times New Roman"/>
          <w:color w:val="000000" w:themeColor="text1"/>
          <w:sz w:val="24"/>
          <w:szCs w:val="24"/>
        </w:rPr>
        <w:t>Programele implementate în perioada de raportare:</w:t>
      </w:r>
    </w:p>
    <w:p w14:paraId="0DDD4BA4" w14:textId="77777777" w:rsidR="006020B3" w:rsidRPr="003B6618" w:rsidRDefault="006020B3" w:rsidP="009D75C1">
      <w:pPr>
        <w:pStyle w:val="ListParagraph"/>
        <w:numPr>
          <w:ilvl w:val="0"/>
          <w:numId w:val="15"/>
        </w:numPr>
        <w:spacing w:after="0" w:line="360" w:lineRule="auto"/>
        <w:ind w:left="709" w:hanging="425"/>
        <w:jc w:val="both"/>
        <w:rPr>
          <w:rFonts w:ascii="Times New Roman" w:hAnsi="Times New Roman"/>
          <w:color w:val="000000" w:themeColor="text1"/>
          <w:sz w:val="24"/>
          <w:szCs w:val="24"/>
        </w:rPr>
      </w:pPr>
      <w:r w:rsidRPr="003B6618">
        <w:rPr>
          <w:rFonts w:ascii="Times New Roman" w:hAnsi="Times New Roman"/>
          <w:color w:val="000000" w:themeColor="text1"/>
          <w:sz w:val="24"/>
          <w:szCs w:val="24"/>
        </w:rPr>
        <w:t>Programul de educaţie artistică „</w:t>
      </w:r>
      <w:r w:rsidRPr="003B6618">
        <w:rPr>
          <w:rFonts w:ascii="Times New Roman" w:hAnsi="Times New Roman"/>
          <w:i/>
          <w:color w:val="000000" w:themeColor="text1"/>
          <w:sz w:val="24"/>
          <w:szCs w:val="24"/>
        </w:rPr>
        <w:t>Învăţăm la Şcoala de Arte”</w:t>
      </w:r>
    </w:p>
    <w:p w14:paraId="7DAB98C8" w14:textId="77777777" w:rsidR="006020B3" w:rsidRPr="003B6618" w:rsidRDefault="006020B3" w:rsidP="009D75C1">
      <w:pPr>
        <w:pStyle w:val="ListParagraph"/>
        <w:numPr>
          <w:ilvl w:val="0"/>
          <w:numId w:val="15"/>
        </w:numPr>
        <w:spacing w:after="0" w:line="360" w:lineRule="auto"/>
        <w:ind w:left="709" w:hanging="425"/>
        <w:jc w:val="both"/>
        <w:rPr>
          <w:rFonts w:ascii="Times New Roman" w:hAnsi="Times New Roman"/>
          <w:color w:val="000000" w:themeColor="text1"/>
          <w:sz w:val="24"/>
          <w:szCs w:val="24"/>
        </w:rPr>
      </w:pPr>
      <w:r w:rsidRPr="003B6618">
        <w:rPr>
          <w:rFonts w:ascii="Times New Roman" w:hAnsi="Times New Roman"/>
          <w:color w:val="000000" w:themeColor="text1"/>
          <w:sz w:val="24"/>
          <w:szCs w:val="24"/>
        </w:rPr>
        <w:t>Programul de activităţi cultural – artistice „</w:t>
      </w:r>
      <w:r w:rsidRPr="003B6618">
        <w:rPr>
          <w:rFonts w:ascii="Times New Roman" w:hAnsi="Times New Roman"/>
          <w:i/>
          <w:color w:val="000000" w:themeColor="text1"/>
          <w:sz w:val="24"/>
          <w:szCs w:val="24"/>
        </w:rPr>
        <w:t>La Şcoala de Arte</w:t>
      </w:r>
      <w:r w:rsidRPr="003B6618">
        <w:rPr>
          <w:rFonts w:ascii="Times New Roman" w:hAnsi="Times New Roman"/>
          <w:color w:val="000000" w:themeColor="text1"/>
          <w:sz w:val="24"/>
          <w:szCs w:val="24"/>
        </w:rPr>
        <w:t>”</w:t>
      </w:r>
    </w:p>
    <w:p w14:paraId="3B11386D" w14:textId="77777777" w:rsidR="006020B3" w:rsidRPr="003B6618" w:rsidRDefault="006020B3" w:rsidP="009D75C1">
      <w:pPr>
        <w:pStyle w:val="ListParagraph"/>
        <w:numPr>
          <w:ilvl w:val="0"/>
          <w:numId w:val="15"/>
        </w:numPr>
        <w:spacing w:after="0" w:line="360" w:lineRule="auto"/>
        <w:ind w:left="709" w:hanging="425"/>
        <w:jc w:val="both"/>
        <w:rPr>
          <w:rFonts w:ascii="Times New Roman" w:hAnsi="Times New Roman"/>
          <w:color w:val="000000" w:themeColor="text1"/>
          <w:sz w:val="24"/>
          <w:szCs w:val="24"/>
        </w:rPr>
      </w:pPr>
      <w:r w:rsidRPr="003B6618">
        <w:rPr>
          <w:rFonts w:ascii="Times New Roman" w:hAnsi="Times New Roman"/>
          <w:color w:val="000000" w:themeColor="text1"/>
          <w:sz w:val="24"/>
          <w:szCs w:val="24"/>
        </w:rPr>
        <w:t>Programul de promovare a talentelor „</w:t>
      </w:r>
      <w:r w:rsidRPr="003B6618">
        <w:rPr>
          <w:rFonts w:ascii="Times New Roman" w:hAnsi="Times New Roman"/>
          <w:i/>
          <w:color w:val="000000" w:themeColor="text1"/>
          <w:sz w:val="24"/>
          <w:szCs w:val="24"/>
        </w:rPr>
        <w:t>Prin Şcoala de Arte</w:t>
      </w:r>
      <w:r w:rsidRPr="003B6618">
        <w:rPr>
          <w:rFonts w:ascii="Times New Roman" w:hAnsi="Times New Roman"/>
          <w:color w:val="000000" w:themeColor="text1"/>
          <w:sz w:val="24"/>
          <w:szCs w:val="24"/>
        </w:rPr>
        <w:t>”</w:t>
      </w:r>
    </w:p>
    <w:p w14:paraId="1EAE8C89" w14:textId="77777777" w:rsidR="006020B3" w:rsidRPr="003B6618" w:rsidRDefault="006020B3" w:rsidP="009D75C1">
      <w:pPr>
        <w:pStyle w:val="ListParagraph"/>
        <w:numPr>
          <w:ilvl w:val="0"/>
          <w:numId w:val="15"/>
        </w:numPr>
        <w:spacing w:after="0" w:line="360" w:lineRule="auto"/>
        <w:ind w:left="709" w:hanging="425"/>
        <w:jc w:val="both"/>
        <w:rPr>
          <w:rFonts w:ascii="Times New Roman" w:hAnsi="Times New Roman"/>
          <w:color w:val="000000" w:themeColor="text1"/>
          <w:sz w:val="24"/>
          <w:szCs w:val="24"/>
        </w:rPr>
      </w:pPr>
      <w:r w:rsidRPr="003B6618">
        <w:rPr>
          <w:rFonts w:ascii="Times New Roman" w:hAnsi="Times New Roman"/>
          <w:color w:val="000000" w:themeColor="text1"/>
          <w:sz w:val="24"/>
          <w:szCs w:val="24"/>
        </w:rPr>
        <w:t xml:space="preserve">Programul de schimburi de experienţă „ </w:t>
      </w:r>
      <w:r w:rsidRPr="003B6618">
        <w:rPr>
          <w:rFonts w:ascii="Times New Roman" w:hAnsi="Times New Roman"/>
          <w:i/>
          <w:color w:val="000000" w:themeColor="text1"/>
          <w:sz w:val="24"/>
          <w:szCs w:val="24"/>
        </w:rPr>
        <w:t>Între Şcolile de Arte</w:t>
      </w:r>
      <w:r w:rsidRPr="003B6618">
        <w:rPr>
          <w:rFonts w:ascii="Times New Roman" w:hAnsi="Times New Roman"/>
          <w:color w:val="000000" w:themeColor="text1"/>
          <w:sz w:val="24"/>
          <w:szCs w:val="24"/>
        </w:rPr>
        <w:t>”</w:t>
      </w:r>
    </w:p>
    <w:p w14:paraId="29521C91" w14:textId="77777777" w:rsidR="006020B3" w:rsidRPr="003B6618" w:rsidRDefault="006020B3" w:rsidP="009D75C1">
      <w:pPr>
        <w:pStyle w:val="ListParagraph"/>
        <w:numPr>
          <w:ilvl w:val="0"/>
          <w:numId w:val="15"/>
        </w:numPr>
        <w:spacing w:after="0" w:line="360" w:lineRule="auto"/>
        <w:ind w:left="709" w:hanging="425"/>
        <w:jc w:val="both"/>
        <w:rPr>
          <w:rFonts w:ascii="Times New Roman" w:hAnsi="Times New Roman"/>
          <w:color w:val="000000" w:themeColor="text1"/>
          <w:sz w:val="24"/>
          <w:szCs w:val="24"/>
        </w:rPr>
      </w:pPr>
      <w:r w:rsidRPr="003B6618">
        <w:rPr>
          <w:rFonts w:ascii="Times New Roman" w:hAnsi="Times New Roman"/>
          <w:color w:val="000000" w:themeColor="text1"/>
          <w:sz w:val="24"/>
          <w:szCs w:val="24"/>
        </w:rPr>
        <w:t>Programul „</w:t>
      </w:r>
      <w:r w:rsidRPr="003B6618">
        <w:rPr>
          <w:rFonts w:ascii="Times New Roman" w:hAnsi="Times New Roman"/>
          <w:i/>
          <w:color w:val="000000" w:themeColor="text1"/>
          <w:sz w:val="24"/>
          <w:szCs w:val="24"/>
        </w:rPr>
        <w:t>Workshop la Şcoala de Arte</w:t>
      </w:r>
      <w:r w:rsidRPr="003B6618">
        <w:rPr>
          <w:rFonts w:ascii="Times New Roman" w:hAnsi="Times New Roman"/>
          <w:color w:val="000000" w:themeColor="text1"/>
          <w:sz w:val="24"/>
          <w:szCs w:val="24"/>
        </w:rPr>
        <w:t>”</w:t>
      </w:r>
    </w:p>
    <w:p w14:paraId="4E1EB460" w14:textId="77777777" w:rsidR="006020B3" w:rsidRPr="003B6618" w:rsidRDefault="006020B3" w:rsidP="009D75C1">
      <w:pPr>
        <w:pStyle w:val="ListParagraph"/>
        <w:numPr>
          <w:ilvl w:val="0"/>
          <w:numId w:val="15"/>
        </w:numPr>
        <w:spacing w:after="0" w:line="360" w:lineRule="auto"/>
        <w:ind w:left="709" w:hanging="425"/>
        <w:jc w:val="both"/>
        <w:rPr>
          <w:rFonts w:ascii="Times New Roman" w:hAnsi="Times New Roman"/>
          <w:color w:val="000000" w:themeColor="text1"/>
          <w:sz w:val="24"/>
          <w:szCs w:val="24"/>
        </w:rPr>
      </w:pPr>
      <w:r w:rsidRPr="003B6618">
        <w:rPr>
          <w:rFonts w:ascii="Times New Roman" w:hAnsi="Times New Roman"/>
          <w:color w:val="000000" w:themeColor="text1"/>
          <w:sz w:val="24"/>
          <w:szCs w:val="24"/>
        </w:rPr>
        <w:t>Programul de acţiuni cultural – artistice competiţionale „</w:t>
      </w:r>
      <w:r w:rsidRPr="003B6618">
        <w:rPr>
          <w:rFonts w:ascii="Times New Roman" w:hAnsi="Times New Roman"/>
          <w:i/>
          <w:color w:val="000000" w:themeColor="text1"/>
          <w:sz w:val="24"/>
          <w:szCs w:val="24"/>
        </w:rPr>
        <w:t>Concurs prin  Şcoala de Arte</w:t>
      </w:r>
      <w:r w:rsidRPr="003B6618">
        <w:rPr>
          <w:rFonts w:ascii="Times New Roman" w:hAnsi="Times New Roman"/>
          <w:color w:val="000000" w:themeColor="text1"/>
          <w:sz w:val="24"/>
          <w:szCs w:val="24"/>
        </w:rPr>
        <w:t>”</w:t>
      </w:r>
    </w:p>
    <w:p w14:paraId="0AFAAE94" w14:textId="77777777" w:rsidR="006020B3" w:rsidRPr="003B6618" w:rsidRDefault="006020B3" w:rsidP="009D75C1">
      <w:pPr>
        <w:pStyle w:val="ListParagraph"/>
        <w:numPr>
          <w:ilvl w:val="0"/>
          <w:numId w:val="15"/>
        </w:numPr>
        <w:spacing w:after="0" w:line="360" w:lineRule="auto"/>
        <w:ind w:left="709" w:hanging="425"/>
        <w:jc w:val="both"/>
        <w:rPr>
          <w:rFonts w:ascii="Times New Roman" w:hAnsi="Times New Roman"/>
          <w:color w:val="000000" w:themeColor="text1"/>
          <w:sz w:val="24"/>
          <w:szCs w:val="24"/>
        </w:rPr>
      </w:pPr>
      <w:r w:rsidRPr="003B6618">
        <w:rPr>
          <w:rFonts w:ascii="Times New Roman" w:hAnsi="Times New Roman"/>
          <w:color w:val="000000" w:themeColor="text1"/>
          <w:sz w:val="24"/>
          <w:szCs w:val="24"/>
        </w:rPr>
        <w:t>Programul de colaborări cu alte instituţii, firme, ONG-uri „</w:t>
      </w:r>
      <w:r w:rsidRPr="003B6618">
        <w:rPr>
          <w:rFonts w:ascii="Times New Roman" w:hAnsi="Times New Roman"/>
          <w:i/>
          <w:color w:val="000000" w:themeColor="text1"/>
          <w:sz w:val="24"/>
          <w:szCs w:val="24"/>
        </w:rPr>
        <w:t>Cu Şcoala de Arte</w:t>
      </w:r>
      <w:r w:rsidRPr="003B6618">
        <w:rPr>
          <w:rFonts w:ascii="Times New Roman" w:hAnsi="Times New Roman"/>
          <w:color w:val="000000" w:themeColor="text1"/>
          <w:sz w:val="24"/>
          <w:szCs w:val="24"/>
        </w:rPr>
        <w:t>”</w:t>
      </w:r>
    </w:p>
    <w:p w14:paraId="4E08263A" w14:textId="2DB85527" w:rsidR="006020B3" w:rsidRPr="003B6618" w:rsidRDefault="006020B3" w:rsidP="009D75C1">
      <w:pPr>
        <w:pStyle w:val="ListParagraph"/>
        <w:numPr>
          <w:ilvl w:val="0"/>
          <w:numId w:val="15"/>
        </w:numPr>
        <w:spacing w:after="0" w:line="360" w:lineRule="auto"/>
        <w:ind w:left="709" w:hanging="425"/>
        <w:jc w:val="both"/>
        <w:rPr>
          <w:rFonts w:ascii="Times New Roman" w:hAnsi="Times New Roman"/>
          <w:color w:val="000000" w:themeColor="text1"/>
          <w:sz w:val="24"/>
          <w:szCs w:val="24"/>
        </w:rPr>
      </w:pPr>
      <w:r w:rsidRPr="003B6618">
        <w:rPr>
          <w:rFonts w:ascii="Times New Roman" w:hAnsi="Times New Roman"/>
          <w:color w:val="000000" w:themeColor="text1"/>
          <w:sz w:val="24"/>
          <w:szCs w:val="24"/>
        </w:rPr>
        <w:t>Spectacole de muzică populară, clasică</w:t>
      </w:r>
      <w:r w:rsidR="0051058D">
        <w:rPr>
          <w:rFonts w:ascii="Times New Roman" w:hAnsi="Times New Roman"/>
          <w:color w:val="000000" w:themeColor="text1"/>
          <w:sz w:val="24"/>
          <w:szCs w:val="24"/>
        </w:rPr>
        <w:t>, pop-rock</w:t>
      </w:r>
      <w:r w:rsidRPr="003B6618">
        <w:rPr>
          <w:rFonts w:ascii="Times New Roman" w:hAnsi="Times New Roman"/>
          <w:color w:val="000000" w:themeColor="text1"/>
          <w:sz w:val="24"/>
          <w:szCs w:val="24"/>
        </w:rPr>
        <w:t xml:space="preserve"> și poezie organizate</w:t>
      </w:r>
      <w:r w:rsidR="00596305">
        <w:rPr>
          <w:rFonts w:ascii="Times New Roman" w:hAnsi="Times New Roman"/>
          <w:color w:val="000000" w:themeColor="text1"/>
          <w:sz w:val="24"/>
          <w:szCs w:val="24"/>
        </w:rPr>
        <w:t xml:space="preserve"> în orașele județului Satu Mare</w:t>
      </w:r>
    </w:p>
    <w:p w14:paraId="29AF5D55" w14:textId="77777777" w:rsidR="006020B3" w:rsidRPr="003B6618" w:rsidRDefault="006020B3" w:rsidP="009D75C1">
      <w:pPr>
        <w:pStyle w:val="ListParagraph"/>
        <w:numPr>
          <w:ilvl w:val="0"/>
          <w:numId w:val="15"/>
        </w:numPr>
        <w:spacing w:after="0" w:line="360" w:lineRule="auto"/>
        <w:ind w:left="709" w:hanging="425"/>
        <w:jc w:val="both"/>
        <w:rPr>
          <w:rFonts w:ascii="Times New Roman" w:hAnsi="Times New Roman"/>
          <w:color w:val="000000" w:themeColor="text1"/>
          <w:sz w:val="24"/>
          <w:szCs w:val="24"/>
        </w:rPr>
      </w:pPr>
      <w:r w:rsidRPr="003B6618">
        <w:rPr>
          <w:rFonts w:ascii="Times New Roman" w:hAnsi="Times New Roman"/>
          <w:color w:val="000000" w:themeColor="text1"/>
          <w:sz w:val="24"/>
          <w:szCs w:val="24"/>
        </w:rPr>
        <w:t>Evenimente culturale cu grădinițele, școlile și liceele din Satu Mare.</w:t>
      </w:r>
    </w:p>
    <w:p w14:paraId="479C4CB0" w14:textId="77777777" w:rsidR="006020B3" w:rsidRPr="003B6618" w:rsidRDefault="006020B3" w:rsidP="0058224E">
      <w:pPr>
        <w:pStyle w:val="NoSpacing"/>
        <w:spacing w:line="360" w:lineRule="auto"/>
        <w:ind w:left="1440"/>
        <w:rPr>
          <w:rFonts w:ascii="Times New Roman" w:hAnsi="Times New Roman"/>
          <w:color w:val="000000" w:themeColor="text1"/>
          <w:sz w:val="24"/>
          <w:szCs w:val="24"/>
        </w:rPr>
      </w:pPr>
    </w:p>
    <w:p w14:paraId="5236C85D" w14:textId="6CC77E66" w:rsidR="006020B3" w:rsidRPr="00E56B51" w:rsidRDefault="006020B3" w:rsidP="0058224E">
      <w:pPr>
        <w:spacing w:after="0" w:line="360" w:lineRule="auto"/>
        <w:ind w:left="709" w:hanging="425"/>
        <w:jc w:val="both"/>
        <w:rPr>
          <w:rFonts w:ascii="Times New Roman" w:hAnsi="Times New Roman"/>
          <w:sz w:val="24"/>
          <w:szCs w:val="24"/>
        </w:rPr>
      </w:pPr>
      <w:r w:rsidRPr="00E56B51">
        <w:rPr>
          <w:rFonts w:ascii="Times New Roman" w:hAnsi="Times New Roman"/>
          <w:b/>
          <w:i/>
          <w:sz w:val="24"/>
          <w:szCs w:val="24"/>
        </w:rPr>
        <w:lastRenderedPageBreak/>
        <w:t>Programul de educație artistică</w:t>
      </w:r>
      <w:r w:rsidRPr="00E56B51">
        <w:rPr>
          <w:rFonts w:ascii="Times New Roman" w:hAnsi="Times New Roman"/>
          <w:sz w:val="24"/>
          <w:szCs w:val="24"/>
        </w:rPr>
        <w:t xml:space="preserve"> </w:t>
      </w:r>
      <w:r w:rsidRPr="00E56B51">
        <w:rPr>
          <w:rFonts w:ascii="Times New Roman" w:hAnsi="Times New Roman"/>
          <w:b/>
          <w:i/>
          <w:sz w:val="24"/>
          <w:szCs w:val="24"/>
        </w:rPr>
        <w:t>–”Învățăm la Școala de Arte”</w:t>
      </w:r>
      <w:r w:rsidRPr="00E56B51">
        <w:rPr>
          <w:rFonts w:ascii="Times New Roman" w:hAnsi="Times New Roman"/>
          <w:sz w:val="24"/>
          <w:szCs w:val="24"/>
        </w:rPr>
        <w:t>-</w:t>
      </w:r>
      <w:r w:rsidR="0010280D">
        <w:rPr>
          <w:rFonts w:ascii="Times New Roman" w:hAnsi="Times New Roman"/>
          <w:sz w:val="24"/>
          <w:szCs w:val="24"/>
        </w:rPr>
        <w:t xml:space="preserve"> 2023</w:t>
      </w:r>
      <w:r w:rsidR="004F3F14" w:rsidRPr="00E56B51">
        <w:rPr>
          <w:rFonts w:ascii="Times New Roman" w:hAnsi="Times New Roman"/>
          <w:sz w:val="24"/>
          <w:szCs w:val="24"/>
        </w:rPr>
        <w:t>,</w:t>
      </w:r>
      <w:r w:rsidRPr="00E56B51">
        <w:rPr>
          <w:rFonts w:ascii="Times New Roman" w:hAnsi="Times New Roman"/>
          <w:sz w:val="24"/>
          <w:szCs w:val="24"/>
        </w:rPr>
        <w:t xml:space="preserve"> </w:t>
      </w:r>
      <w:r w:rsidR="004F3F14" w:rsidRPr="00E56B51">
        <w:rPr>
          <w:rFonts w:ascii="Times New Roman" w:hAnsi="Times New Roman"/>
          <w:sz w:val="24"/>
          <w:szCs w:val="24"/>
        </w:rPr>
        <w:t xml:space="preserve">a oglindit </w:t>
      </w:r>
      <w:r w:rsidRPr="00E56B51">
        <w:rPr>
          <w:rFonts w:ascii="Times New Roman" w:hAnsi="Times New Roman"/>
          <w:sz w:val="24"/>
          <w:szCs w:val="24"/>
        </w:rPr>
        <w:t>proiectarea didactică</w:t>
      </w:r>
      <w:r w:rsidR="004F3F14" w:rsidRPr="00E56B51">
        <w:rPr>
          <w:rFonts w:ascii="Times New Roman" w:hAnsi="Times New Roman"/>
          <w:sz w:val="24"/>
          <w:szCs w:val="24"/>
        </w:rPr>
        <w:t>,</w:t>
      </w:r>
      <w:r w:rsidRPr="00E56B51">
        <w:rPr>
          <w:rFonts w:ascii="Times New Roman" w:hAnsi="Times New Roman"/>
          <w:sz w:val="24"/>
          <w:szCs w:val="24"/>
        </w:rPr>
        <w:t xml:space="preserve"> școlarizare și instruire artistică a cursanților atât</w:t>
      </w:r>
      <w:r w:rsidR="004F3F14" w:rsidRPr="00E56B51">
        <w:rPr>
          <w:rFonts w:ascii="Times New Roman" w:hAnsi="Times New Roman"/>
          <w:sz w:val="24"/>
          <w:szCs w:val="24"/>
        </w:rPr>
        <w:t>, urmărind</w:t>
      </w:r>
      <w:r w:rsidRPr="00E56B51">
        <w:rPr>
          <w:rFonts w:ascii="Times New Roman" w:hAnsi="Times New Roman"/>
          <w:sz w:val="24"/>
          <w:szCs w:val="24"/>
        </w:rPr>
        <w:t xml:space="preserve"> utilizarea mijloacelor audio-vizuale și a internetului și </w:t>
      </w:r>
      <w:r w:rsidR="004F3F14" w:rsidRPr="00E56B51">
        <w:rPr>
          <w:rFonts w:ascii="Times New Roman" w:hAnsi="Times New Roman"/>
          <w:sz w:val="24"/>
          <w:szCs w:val="24"/>
        </w:rPr>
        <w:t>a presupus</w:t>
      </w:r>
      <w:r w:rsidRPr="00E56B51">
        <w:rPr>
          <w:rFonts w:ascii="Times New Roman" w:hAnsi="Times New Roman"/>
          <w:sz w:val="24"/>
          <w:szCs w:val="24"/>
        </w:rPr>
        <w:t>:</w:t>
      </w:r>
    </w:p>
    <w:p w14:paraId="1AB17C1E" w14:textId="77777777" w:rsidR="006020B3" w:rsidRPr="00E56B51" w:rsidRDefault="006020B3" w:rsidP="009D75C1">
      <w:pPr>
        <w:pStyle w:val="ListParagraph"/>
        <w:numPr>
          <w:ilvl w:val="0"/>
          <w:numId w:val="18"/>
        </w:numPr>
        <w:spacing w:after="0" w:line="360" w:lineRule="auto"/>
        <w:jc w:val="both"/>
        <w:rPr>
          <w:rFonts w:ascii="Times New Roman" w:hAnsi="Times New Roman"/>
          <w:sz w:val="24"/>
          <w:szCs w:val="24"/>
        </w:rPr>
      </w:pPr>
      <w:r w:rsidRPr="00E56B51">
        <w:rPr>
          <w:rFonts w:ascii="Times New Roman" w:hAnsi="Times New Roman"/>
          <w:sz w:val="24"/>
          <w:szCs w:val="24"/>
        </w:rPr>
        <w:t>Elaborarea proiectelor didactice (obiectivele, conținutul și accesibilitatea învățării).</w:t>
      </w:r>
    </w:p>
    <w:p w14:paraId="25F346B1" w14:textId="77777777" w:rsidR="006020B3" w:rsidRPr="00E56B51" w:rsidRDefault="006020B3" w:rsidP="009D75C1">
      <w:pPr>
        <w:pStyle w:val="ListParagraph"/>
        <w:numPr>
          <w:ilvl w:val="0"/>
          <w:numId w:val="18"/>
        </w:numPr>
        <w:spacing w:after="0" w:line="360" w:lineRule="auto"/>
        <w:jc w:val="both"/>
        <w:rPr>
          <w:rFonts w:ascii="Times New Roman" w:hAnsi="Times New Roman"/>
          <w:sz w:val="24"/>
          <w:szCs w:val="24"/>
        </w:rPr>
      </w:pPr>
      <w:r w:rsidRPr="00E56B51">
        <w:rPr>
          <w:rFonts w:ascii="Times New Roman" w:hAnsi="Times New Roman"/>
          <w:sz w:val="24"/>
          <w:szCs w:val="24"/>
        </w:rPr>
        <w:t>Organizarea și realizarea procesului de învățare prin selecția procedeelor, tehnicilor și metodelor adecvate</w:t>
      </w:r>
    </w:p>
    <w:p w14:paraId="00EBCC32" w14:textId="7ED10D49" w:rsidR="006020B3" w:rsidRPr="00E56B51" w:rsidRDefault="006020B3" w:rsidP="009D75C1">
      <w:pPr>
        <w:pStyle w:val="ListParagraph"/>
        <w:numPr>
          <w:ilvl w:val="0"/>
          <w:numId w:val="18"/>
        </w:numPr>
        <w:spacing w:after="0" w:line="360" w:lineRule="auto"/>
        <w:jc w:val="both"/>
        <w:rPr>
          <w:rFonts w:ascii="Times New Roman" w:hAnsi="Times New Roman"/>
          <w:sz w:val="24"/>
          <w:szCs w:val="24"/>
        </w:rPr>
      </w:pPr>
      <w:r w:rsidRPr="00E56B51">
        <w:rPr>
          <w:rFonts w:ascii="Times New Roman" w:hAnsi="Times New Roman"/>
          <w:sz w:val="24"/>
          <w:szCs w:val="24"/>
        </w:rPr>
        <w:t>Sprijinul logistic oferit cursanților și absolvenților pentru pariciparea la concursu</w:t>
      </w:r>
      <w:r w:rsidR="004E2959">
        <w:rPr>
          <w:rFonts w:ascii="Times New Roman" w:hAnsi="Times New Roman"/>
          <w:sz w:val="24"/>
          <w:szCs w:val="24"/>
        </w:rPr>
        <w:t xml:space="preserve">ri și expoziții </w:t>
      </w:r>
    </w:p>
    <w:p w14:paraId="2E39AA22" w14:textId="6B8CD0BC" w:rsidR="00CF0FBA" w:rsidRPr="00E56B51" w:rsidRDefault="00CF0FBA" w:rsidP="009D75C1">
      <w:pPr>
        <w:pStyle w:val="ListParagraph"/>
        <w:numPr>
          <w:ilvl w:val="0"/>
          <w:numId w:val="18"/>
        </w:numPr>
        <w:spacing w:after="0" w:line="360" w:lineRule="auto"/>
        <w:jc w:val="both"/>
        <w:rPr>
          <w:rFonts w:ascii="Times New Roman" w:hAnsi="Times New Roman"/>
          <w:sz w:val="24"/>
          <w:szCs w:val="24"/>
        </w:rPr>
      </w:pPr>
      <w:r w:rsidRPr="00E56B51">
        <w:rPr>
          <w:rFonts w:ascii="Times New Roman" w:hAnsi="Times New Roman"/>
          <w:sz w:val="24"/>
          <w:szCs w:val="24"/>
        </w:rPr>
        <w:t>Corelarea conținutului programei școlare cu capacitatea practică a cursanților și elaborarea proiectelor didactice folositoare în viața cotidiană</w:t>
      </w:r>
    </w:p>
    <w:p w14:paraId="1430A1D4" w14:textId="0089F17B" w:rsidR="00CF0FBA" w:rsidRPr="00E56B51" w:rsidRDefault="00CF0FBA" w:rsidP="009D75C1">
      <w:pPr>
        <w:pStyle w:val="ListParagraph"/>
        <w:numPr>
          <w:ilvl w:val="0"/>
          <w:numId w:val="18"/>
        </w:numPr>
        <w:spacing w:after="0" w:line="360" w:lineRule="auto"/>
        <w:jc w:val="both"/>
        <w:rPr>
          <w:rFonts w:ascii="Times New Roman" w:hAnsi="Times New Roman"/>
          <w:sz w:val="24"/>
          <w:szCs w:val="24"/>
        </w:rPr>
      </w:pPr>
      <w:r w:rsidRPr="00E56B51">
        <w:rPr>
          <w:rFonts w:ascii="Times New Roman" w:hAnsi="Times New Roman"/>
          <w:sz w:val="24"/>
          <w:szCs w:val="24"/>
        </w:rPr>
        <w:t>Alegerea metodelor și mijloacelor audiovizuale adecvate specificului scolii noastre si al capacității elevilor</w:t>
      </w:r>
    </w:p>
    <w:p w14:paraId="4701A93D" w14:textId="12FCE5AC" w:rsidR="00CF0FBA" w:rsidRPr="00E56B51" w:rsidRDefault="00CF0FBA" w:rsidP="009D75C1">
      <w:pPr>
        <w:pStyle w:val="ListParagraph"/>
        <w:numPr>
          <w:ilvl w:val="0"/>
          <w:numId w:val="18"/>
        </w:numPr>
        <w:spacing w:after="0" w:line="360" w:lineRule="auto"/>
        <w:jc w:val="both"/>
        <w:rPr>
          <w:rFonts w:ascii="Times New Roman" w:hAnsi="Times New Roman"/>
          <w:sz w:val="24"/>
          <w:szCs w:val="24"/>
        </w:rPr>
      </w:pPr>
      <w:r w:rsidRPr="00E56B51">
        <w:rPr>
          <w:rFonts w:ascii="Times New Roman" w:hAnsi="Times New Roman"/>
          <w:sz w:val="24"/>
          <w:szCs w:val="24"/>
        </w:rPr>
        <w:t>Menținerea ponderii disciplinelor artistice clasice, muzică vocal instrumentală, arte plastice și coregrafie</w:t>
      </w:r>
    </w:p>
    <w:p w14:paraId="7105501C" w14:textId="77777777" w:rsidR="006020B3" w:rsidRPr="00E56B51" w:rsidRDefault="006020B3" w:rsidP="0058224E">
      <w:pPr>
        <w:pStyle w:val="ListParagraph"/>
        <w:spacing w:after="0" w:line="360" w:lineRule="auto"/>
        <w:jc w:val="both"/>
        <w:rPr>
          <w:rFonts w:ascii="Times New Roman" w:hAnsi="Times New Roman"/>
          <w:sz w:val="24"/>
          <w:szCs w:val="24"/>
        </w:rPr>
      </w:pPr>
    </w:p>
    <w:p w14:paraId="73DF39FB" w14:textId="77777777" w:rsidR="006020B3" w:rsidRPr="00E56B51" w:rsidRDefault="006020B3" w:rsidP="0058224E">
      <w:pPr>
        <w:spacing w:after="0" w:line="360" w:lineRule="auto"/>
        <w:ind w:left="709" w:hanging="425"/>
        <w:jc w:val="both"/>
        <w:rPr>
          <w:rFonts w:ascii="Times New Roman" w:hAnsi="Times New Roman"/>
          <w:color w:val="000000" w:themeColor="text1"/>
          <w:sz w:val="24"/>
          <w:szCs w:val="24"/>
        </w:rPr>
      </w:pPr>
      <w:r w:rsidRPr="00E56B51">
        <w:rPr>
          <w:rFonts w:ascii="Times New Roman" w:hAnsi="Times New Roman"/>
          <w:b/>
          <w:i/>
          <w:color w:val="000000" w:themeColor="text1"/>
          <w:sz w:val="24"/>
          <w:szCs w:val="24"/>
        </w:rPr>
        <w:t xml:space="preserve">Programul de activităţi cultural – artistice - „La Şcoala de Arte”- </w:t>
      </w:r>
      <w:r w:rsidRPr="00E56B51">
        <w:rPr>
          <w:rFonts w:ascii="Times New Roman" w:hAnsi="Times New Roman"/>
          <w:color w:val="000000" w:themeColor="text1"/>
          <w:sz w:val="24"/>
          <w:szCs w:val="24"/>
        </w:rPr>
        <w:t>presupun programele culturale proprii și parteneriate în afara procesului de învățământ fiind complementar planului de școlarizare.</w:t>
      </w:r>
    </w:p>
    <w:p w14:paraId="55C048A5" w14:textId="4807C86A" w:rsidR="006020B3" w:rsidRPr="00E56B51" w:rsidRDefault="006020B3" w:rsidP="0058224E">
      <w:pPr>
        <w:spacing w:after="0" w:line="360" w:lineRule="auto"/>
        <w:ind w:left="709" w:hanging="425"/>
        <w:jc w:val="both"/>
        <w:rPr>
          <w:rFonts w:ascii="Times New Roman" w:hAnsi="Times New Roman"/>
          <w:color w:val="000000" w:themeColor="text1"/>
          <w:sz w:val="24"/>
          <w:szCs w:val="24"/>
        </w:rPr>
      </w:pPr>
      <w:r w:rsidRPr="00E56B51">
        <w:rPr>
          <w:rFonts w:ascii="Times New Roman" w:hAnsi="Times New Roman"/>
          <w:b/>
          <w:i/>
          <w:color w:val="000000" w:themeColor="text1"/>
          <w:sz w:val="24"/>
          <w:szCs w:val="24"/>
        </w:rPr>
        <w:tab/>
      </w:r>
      <w:r w:rsidR="004F3F14" w:rsidRPr="00E56B51">
        <w:rPr>
          <w:rFonts w:ascii="Times New Roman" w:hAnsi="Times New Roman"/>
          <w:color w:val="000000" w:themeColor="text1"/>
          <w:sz w:val="24"/>
          <w:szCs w:val="24"/>
        </w:rPr>
        <w:t xml:space="preserve">În </w:t>
      </w:r>
      <w:r w:rsidR="0010280D">
        <w:rPr>
          <w:rFonts w:ascii="Times New Roman" w:hAnsi="Times New Roman"/>
          <w:color w:val="000000" w:themeColor="text1"/>
          <w:sz w:val="24"/>
          <w:szCs w:val="24"/>
        </w:rPr>
        <w:t>anul 2023</w:t>
      </w:r>
      <w:r w:rsidRPr="00E56B51">
        <w:rPr>
          <w:rFonts w:ascii="Times New Roman" w:hAnsi="Times New Roman"/>
          <w:color w:val="000000" w:themeColor="text1"/>
          <w:sz w:val="24"/>
          <w:szCs w:val="24"/>
        </w:rPr>
        <w:t>, Școala de Arte a participat la programe culturale cu caracter local și național. Stagiunea artistică a școlii se adresează publicului din oraș și din județ, fiind organizate spectacole, concerte și expoziț</w:t>
      </w:r>
      <w:r w:rsidR="00CF0FBA" w:rsidRPr="00E56B51">
        <w:rPr>
          <w:rFonts w:ascii="Times New Roman" w:hAnsi="Times New Roman"/>
          <w:color w:val="000000" w:themeColor="text1"/>
          <w:sz w:val="24"/>
          <w:szCs w:val="24"/>
        </w:rPr>
        <w:t xml:space="preserve">ii. </w:t>
      </w:r>
    </w:p>
    <w:p w14:paraId="7C1A8030" w14:textId="74CD47B2" w:rsidR="00CF0FBA" w:rsidRPr="00E56B51" w:rsidRDefault="006020B3" w:rsidP="00CF0FBA">
      <w:pPr>
        <w:spacing w:after="0" w:line="360" w:lineRule="auto"/>
        <w:ind w:left="709" w:hanging="425"/>
        <w:jc w:val="both"/>
        <w:rPr>
          <w:rFonts w:ascii="Times New Roman" w:hAnsi="Times New Roman"/>
          <w:color w:val="000000" w:themeColor="text1"/>
          <w:sz w:val="24"/>
          <w:szCs w:val="24"/>
        </w:rPr>
      </w:pPr>
      <w:r w:rsidRPr="00E56B51">
        <w:rPr>
          <w:rFonts w:ascii="Times New Roman" w:hAnsi="Times New Roman"/>
          <w:b/>
          <w:i/>
          <w:color w:val="000000" w:themeColor="text1"/>
          <w:sz w:val="24"/>
          <w:szCs w:val="24"/>
        </w:rPr>
        <w:t>Programul de promovare a talentelor „Prin Şcoala de Arte”-</w:t>
      </w:r>
      <w:r w:rsidRPr="00E56B51">
        <w:rPr>
          <w:rFonts w:ascii="Times New Roman" w:hAnsi="Times New Roman"/>
          <w:color w:val="000000" w:themeColor="text1"/>
          <w:sz w:val="24"/>
          <w:szCs w:val="24"/>
        </w:rPr>
        <w:t xml:space="preserve"> este un program de prezentare a instituției, se adresează comunității, potențialilor elevi și constă în acțiuni de promovare a imaginii și a ofertei școlii prin-site actualizat permanent- </w:t>
      </w:r>
      <w:hyperlink r:id="rId52" w:history="1">
        <w:r w:rsidRPr="00E56B51">
          <w:rPr>
            <w:rStyle w:val="Hyperlink"/>
            <w:rFonts w:ascii="Times New Roman" w:hAnsi="Times New Roman"/>
            <w:sz w:val="24"/>
            <w:szCs w:val="24"/>
          </w:rPr>
          <w:t>http://www.scoaladeartesm.ro/</w:t>
        </w:r>
      </w:hyperlink>
      <w:r w:rsidRPr="00E56B51">
        <w:rPr>
          <w:rStyle w:val="Hyperlink"/>
          <w:rFonts w:ascii="Times New Roman" w:hAnsi="Times New Roman"/>
          <w:sz w:val="24"/>
          <w:szCs w:val="24"/>
        </w:rPr>
        <w:t xml:space="preserve"> și</w:t>
      </w:r>
      <w:r w:rsidRPr="00E56B51">
        <w:rPr>
          <w:rFonts w:ascii="Times New Roman" w:hAnsi="Times New Roman"/>
          <w:color w:val="000000" w:themeColor="text1"/>
          <w:sz w:val="24"/>
          <w:szCs w:val="24"/>
        </w:rPr>
        <w:tab/>
        <w:t>pagina youtube-</w:t>
      </w:r>
      <w:hyperlink r:id="rId53" w:history="1">
        <w:r w:rsidRPr="00E56B51">
          <w:rPr>
            <w:rStyle w:val="Hyperlink"/>
            <w:rFonts w:ascii="Times New Roman" w:hAnsi="Times New Roman"/>
            <w:sz w:val="24"/>
            <w:szCs w:val="24"/>
          </w:rPr>
          <w:t>https://www.youtube.com/channel/UCg0Y4USQC5_TlqSScIpD2rA</w:t>
        </w:r>
      </w:hyperlink>
      <w:r w:rsidRPr="00E56B51">
        <w:rPr>
          <w:rFonts w:ascii="Times New Roman" w:hAnsi="Times New Roman"/>
          <w:color w:val="943634" w:themeColor="accent2" w:themeShade="BF"/>
          <w:sz w:val="24"/>
          <w:szCs w:val="24"/>
          <w:u w:val="single"/>
        </w:rPr>
        <w:t>,</w:t>
      </w:r>
      <w:r w:rsidRPr="00E56B51">
        <w:rPr>
          <w:rFonts w:ascii="Times New Roman" w:hAnsi="Times New Roman"/>
          <w:color w:val="943634" w:themeColor="accent2" w:themeShade="BF"/>
          <w:sz w:val="24"/>
          <w:szCs w:val="24"/>
        </w:rPr>
        <w:t xml:space="preserve"> </w:t>
      </w:r>
      <w:r w:rsidRPr="00E56B51">
        <w:rPr>
          <w:rFonts w:ascii="Times New Roman" w:hAnsi="Times New Roman"/>
          <w:color w:val="000000" w:themeColor="text1"/>
          <w:sz w:val="24"/>
          <w:szCs w:val="24"/>
        </w:rPr>
        <w:t>actualizată permanent prin prezentarea ofertei educaționale, a spectacolelor organizate, mici momente artistice etc.</w:t>
      </w:r>
      <w:r w:rsidR="000171F5" w:rsidRPr="00E56B51">
        <w:rPr>
          <w:rFonts w:ascii="Times New Roman" w:hAnsi="Times New Roman"/>
          <w:color w:val="000000" w:themeColor="text1"/>
          <w:sz w:val="24"/>
          <w:szCs w:val="24"/>
        </w:rPr>
        <w:t xml:space="preserve"> În </w:t>
      </w:r>
      <w:r w:rsidR="0010280D">
        <w:rPr>
          <w:rFonts w:ascii="Times New Roman" w:hAnsi="Times New Roman"/>
          <w:color w:val="000000" w:themeColor="text1"/>
          <w:sz w:val="24"/>
          <w:szCs w:val="24"/>
        </w:rPr>
        <w:t>anul 2023</w:t>
      </w:r>
      <w:r w:rsidR="000171F5" w:rsidRPr="00E56B51">
        <w:rPr>
          <w:rFonts w:ascii="Times New Roman" w:hAnsi="Times New Roman"/>
          <w:color w:val="000000" w:themeColor="text1"/>
          <w:sz w:val="24"/>
          <w:szCs w:val="24"/>
        </w:rPr>
        <w:t>, ș</w:t>
      </w:r>
      <w:r w:rsidR="00CF0FBA" w:rsidRPr="00E56B51">
        <w:rPr>
          <w:rFonts w:ascii="Times New Roman" w:hAnsi="Times New Roman"/>
          <w:color w:val="000000" w:themeColor="text1"/>
          <w:sz w:val="24"/>
          <w:szCs w:val="24"/>
        </w:rPr>
        <w:t xml:space="preserve">coala noastră </w:t>
      </w:r>
      <w:r w:rsidR="000171F5" w:rsidRPr="00E56B51">
        <w:rPr>
          <w:rFonts w:ascii="Times New Roman" w:hAnsi="Times New Roman"/>
          <w:color w:val="000000" w:themeColor="text1"/>
          <w:sz w:val="24"/>
          <w:szCs w:val="24"/>
        </w:rPr>
        <w:t>a oferit</w:t>
      </w:r>
      <w:r w:rsidR="00CF0FBA" w:rsidRPr="00E56B51">
        <w:rPr>
          <w:rFonts w:ascii="Times New Roman" w:hAnsi="Times New Roman"/>
          <w:color w:val="000000" w:themeColor="text1"/>
          <w:sz w:val="24"/>
          <w:szCs w:val="24"/>
        </w:rPr>
        <w:t xml:space="preserve"> cursanților și absolvenților sprijin logistic pentru organizarea de expoziții și participări la concursuri.</w:t>
      </w:r>
    </w:p>
    <w:p w14:paraId="106ADF11" w14:textId="7893C81C" w:rsidR="006020B3" w:rsidRPr="00E56B51" w:rsidRDefault="006020B3" w:rsidP="0058224E">
      <w:pPr>
        <w:spacing w:after="0" w:line="360" w:lineRule="auto"/>
        <w:ind w:left="709" w:hanging="425"/>
        <w:jc w:val="both"/>
        <w:rPr>
          <w:rFonts w:ascii="Times New Roman" w:hAnsi="Times New Roman"/>
          <w:color w:val="000000" w:themeColor="text1"/>
          <w:sz w:val="24"/>
          <w:szCs w:val="24"/>
        </w:rPr>
      </w:pPr>
      <w:r w:rsidRPr="00E56B51">
        <w:rPr>
          <w:rFonts w:ascii="Times New Roman" w:hAnsi="Times New Roman"/>
          <w:b/>
          <w:i/>
          <w:color w:val="000000" w:themeColor="text1"/>
          <w:sz w:val="24"/>
          <w:szCs w:val="24"/>
        </w:rPr>
        <w:t xml:space="preserve">Programul de schimburi de experienţă „ Între Şcolile de Arte”- </w:t>
      </w:r>
      <w:r w:rsidRPr="00E56B51">
        <w:rPr>
          <w:rFonts w:ascii="Times New Roman" w:hAnsi="Times New Roman"/>
          <w:color w:val="000000" w:themeColor="text1"/>
          <w:sz w:val="24"/>
          <w:szCs w:val="24"/>
        </w:rPr>
        <w:t>se adresează publicului din țară și cursanților altor Școli de Arte.</w:t>
      </w:r>
      <w:r w:rsidR="000171F5" w:rsidRPr="00E56B51">
        <w:rPr>
          <w:rFonts w:ascii="Times New Roman" w:hAnsi="Times New Roman"/>
          <w:color w:val="000000" w:themeColor="text1"/>
          <w:sz w:val="24"/>
          <w:szCs w:val="24"/>
        </w:rPr>
        <w:t xml:space="preserve"> În </w:t>
      </w:r>
      <w:r w:rsidR="0010280D">
        <w:rPr>
          <w:rFonts w:ascii="Times New Roman" w:hAnsi="Times New Roman"/>
          <w:color w:val="000000" w:themeColor="text1"/>
          <w:sz w:val="24"/>
          <w:szCs w:val="24"/>
        </w:rPr>
        <w:t>anul 2023</w:t>
      </w:r>
      <w:r w:rsidR="000171F5" w:rsidRPr="00E56B51">
        <w:rPr>
          <w:rFonts w:ascii="Times New Roman" w:hAnsi="Times New Roman"/>
          <w:color w:val="000000" w:themeColor="text1"/>
          <w:sz w:val="24"/>
          <w:szCs w:val="24"/>
        </w:rPr>
        <w:t xml:space="preserve"> am promovat o serie</w:t>
      </w:r>
      <w:r w:rsidRPr="00E56B51">
        <w:rPr>
          <w:rFonts w:ascii="Times New Roman" w:hAnsi="Times New Roman"/>
          <w:color w:val="000000" w:themeColor="text1"/>
          <w:sz w:val="24"/>
          <w:szCs w:val="24"/>
        </w:rPr>
        <w:t xml:space="preserve"> de activități comune, activități care se adresează atât elevilor, prin producții co</w:t>
      </w:r>
      <w:r w:rsidR="000171F5" w:rsidRPr="00E56B51">
        <w:rPr>
          <w:rFonts w:ascii="Times New Roman" w:hAnsi="Times New Roman"/>
          <w:color w:val="000000" w:themeColor="text1"/>
          <w:sz w:val="24"/>
          <w:szCs w:val="24"/>
        </w:rPr>
        <w:t xml:space="preserve">mune sau </w:t>
      </w:r>
      <w:r w:rsidRPr="00E56B51">
        <w:rPr>
          <w:rFonts w:ascii="Times New Roman" w:hAnsi="Times New Roman"/>
          <w:color w:val="000000" w:themeColor="text1"/>
          <w:sz w:val="24"/>
          <w:szCs w:val="24"/>
        </w:rPr>
        <w:t xml:space="preserve"> spectacol</w:t>
      </w:r>
      <w:r w:rsidR="000171F5" w:rsidRPr="00E56B51">
        <w:rPr>
          <w:rFonts w:ascii="Times New Roman" w:hAnsi="Times New Roman"/>
          <w:color w:val="000000" w:themeColor="text1"/>
          <w:sz w:val="24"/>
          <w:szCs w:val="24"/>
        </w:rPr>
        <w:t>e</w:t>
      </w:r>
      <w:r w:rsidRPr="00E56B51">
        <w:rPr>
          <w:rFonts w:ascii="Times New Roman" w:hAnsi="Times New Roman"/>
          <w:color w:val="000000" w:themeColor="text1"/>
          <w:sz w:val="24"/>
          <w:szCs w:val="24"/>
        </w:rPr>
        <w:t xml:space="preserve"> comun</w:t>
      </w:r>
      <w:r w:rsidR="000171F5" w:rsidRPr="00E56B51">
        <w:rPr>
          <w:rFonts w:ascii="Times New Roman" w:hAnsi="Times New Roman"/>
          <w:color w:val="000000" w:themeColor="text1"/>
          <w:sz w:val="24"/>
          <w:szCs w:val="24"/>
        </w:rPr>
        <w:t>e</w:t>
      </w:r>
      <w:r w:rsidRPr="00E56B51">
        <w:rPr>
          <w:rFonts w:ascii="Times New Roman" w:hAnsi="Times New Roman"/>
          <w:color w:val="000000" w:themeColor="text1"/>
          <w:sz w:val="24"/>
          <w:szCs w:val="24"/>
        </w:rPr>
        <w:t xml:space="preserve">, cât și profesorilor (discuții, seminarii, colocvii, simpozioane). </w:t>
      </w:r>
    </w:p>
    <w:p w14:paraId="6EFC58C1" w14:textId="34757C5D" w:rsidR="006020B3" w:rsidRPr="00E56B51" w:rsidRDefault="006020B3" w:rsidP="0058224E">
      <w:pPr>
        <w:spacing w:after="0" w:line="360" w:lineRule="auto"/>
        <w:ind w:left="709" w:hanging="425"/>
        <w:jc w:val="both"/>
        <w:rPr>
          <w:rFonts w:ascii="Times New Roman" w:hAnsi="Times New Roman"/>
          <w:sz w:val="24"/>
          <w:szCs w:val="24"/>
        </w:rPr>
      </w:pPr>
      <w:r w:rsidRPr="00E56B51">
        <w:rPr>
          <w:rFonts w:ascii="Times New Roman" w:hAnsi="Times New Roman"/>
          <w:b/>
          <w:i/>
          <w:color w:val="000000" w:themeColor="text1"/>
          <w:sz w:val="24"/>
          <w:szCs w:val="24"/>
        </w:rPr>
        <w:lastRenderedPageBreak/>
        <w:t>Programul „Workshop la Şcoala de Arte</w:t>
      </w:r>
      <w:r w:rsidRPr="00E56B51">
        <w:rPr>
          <w:rFonts w:ascii="Times New Roman" w:hAnsi="Times New Roman"/>
          <w:color w:val="000000" w:themeColor="text1"/>
          <w:sz w:val="24"/>
          <w:szCs w:val="24"/>
        </w:rPr>
        <w:t xml:space="preserve">”- se adresează cursanților și constă în invitarea unor interpreți sau artiști consacrați din toate domeniile artei, de preferință absolvenți ai școlilor de arte din țară, care să le vorbească elevilor despre valorile artei și să exemplifice prin realizările </w:t>
      </w:r>
      <w:r w:rsidRPr="00E56B51">
        <w:rPr>
          <w:rFonts w:ascii="Times New Roman" w:hAnsi="Times New Roman"/>
          <w:sz w:val="24"/>
          <w:szCs w:val="24"/>
        </w:rPr>
        <w:t>lor personale. Î</w:t>
      </w:r>
      <w:r w:rsidR="00A271FC" w:rsidRPr="00E56B51">
        <w:rPr>
          <w:rFonts w:ascii="Times New Roman" w:hAnsi="Times New Roman"/>
          <w:sz w:val="24"/>
          <w:szCs w:val="24"/>
        </w:rPr>
        <w:t xml:space="preserve">n </w:t>
      </w:r>
      <w:r w:rsidR="0010280D">
        <w:rPr>
          <w:rFonts w:ascii="Times New Roman" w:hAnsi="Times New Roman"/>
          <w:sz w:val="24"/>
          <w:szCs w:val="24"/>
        </w:rPr>
        <w:t>anul 2023</w:t>
      </w:r>
      <w:r w:rsidRPr="00E56B51">
        <w:rPr>
          <w:rFonts w:ascii="Times New Roman" w:hAnsi="Times New Roman"/>
          <w:sz w:val="24"/>
          <w:szCs w:val="24"/>
        </w:rPr>
        <w:t xml:space="preserve">, acest lucru s-a întâmplat la clasă fiecărui profesor, printr-o întâlnire în mediul online </w:t>
      </w:r>
      <w:r w:rsidR="00A271FC" w:rsidRPr="00E56B51">
        <w:rPr>
          <w:rFonts w:ascii="Times New Roman" w:hAnsi="Times New Roman"/>
          <w:sz w:val="24"/>
          <w:szCs w:val="24"/>
        </w:rPr>
        <w:t>și fizic cu personalități</w:t>
      </w:r>
      <w:r w:rsidR="00507343" w:rsidRPr="00E56B51">
        <w:rPr>
          <w:rFonts w:ascii="Times New Roman" w:hAnsi="Times New Roman"/>
          <w:sz w:val="24"/>
          <w:szCs w:val="24"/>
        </w:rPr>
        <w:t xml:space="preserve"> din</w:t>
      </w:r>
      <w:r w:rsidRPr="00E56B51">
        <w:rPr>
          <w:rFonts w:ascii="Times New Roman" w:hAnsi="Times New Roman"/>
          <w:sz w:val="24"/>
          <w:szCs w:val="24"/>
        </w:rPr>
        <w:t xml:space="preserve"> domeniul artei. </w:t>
      </w:r>
    </w:p>
    <w:p w14:paraId="47D732D1" w14:textId="120E0E5C" w:rsidR="006020B3" w:rsidRPr="00E56B51" w:rsidRDefault="006020B3" w:rsidP="0058224E">
      <w:pPr>
        <w:spacing w:after="0" w:line="360" w:lineRule="auto"/>
        <w:ind w:left="709" w:hanging="425"/>
        <w:jc w:val="both"/>
        <w:rPr>
          <w:rFonts w:ascii="Times New Roman" w:hAnsi="Times New Roman"/>
          <w:sz w:val="24"/>
          <w:szCs w:val="24"/>
        </w:rPr>
      </w:pPr>
      <w:r w:rsidRPr="00E56B51">
        <w:rPr>
          <w:rFonts w:ascii="Times New Roman" w:hAnsi="Times New Roman"/>
          <w:b/>
          <w:i/>
          <w:color w:val="000000" w:themeColor="text1"/>
          <w:sz w:val="24"/>
          <w:szCs w:val="24"/>
        </w:rPr>
        <w:t xml:space="preserve">Programul de acţiuni cultural – artistice competiţionale „Concurs prin Şcoala de Arte”- </w:t>
      </w:r>
      <w:r w:rsidRPr="00E56B51">
        <w:rPr>
          <w:rFonts w:ascii="Times New Roman" w:hAnsi="Times New Roman"/>
          <w:color w:val="000000" w:themeColor="text1"/>
          <w:sz w:val="24"/>
          <w:szCs w:val="24"/>
        </w:rPr>
        <w:t xml:space="preserve">constă în debutul elevilor talentați ai școlii, urmărind promovarea elevilor pentru participarea la concursuri, festivaluri, expoziții. </w:t>
      </w:r>
      <w:r w:rsidR="00596305" w:rsidRPr="00E56B51">
        <w:rPr>
          <w:rFonts w:ascii="Times New Roman" w:hAnsi="Times New Roman"/>
          <w:color w:val="000000" w:themeColor="text1"/>
          <w:sz w:val="24"/>
          <w:szCs w:val="24"/>
        </w:rPr>
        <w:t>Î</w:t>
      </w:r>
      <w:r w:rsidR="006A2678" w:rsidRPr="00E56B51">
        <w:rPr>
          <w:rFonts w:ascii="Times New Roman" w:hAnsi="Times New Roman"/>
          <w:color w:val="000000" w:themeColor="text1"/>
          <w:sz w:val="24"/>
          <w:szCs w:val="24"/>
        </w:rPr>
        <w:t xml:space="preserve">n toată perioada analizată s-a efectuat modelarea și </w:t>
      </w:r>
      <w:r w:rsidR="006A2678" w:rsidRPr="00E56B51">
        <w:rPr>
          <w:rFonts w:ascii="Times New Roman" w:hAnsi="Times New Roman"/>
          <w:sz w:val="24"/>
          <w:szCs w:val="24"/>
        </w:rPr>
        <w:t xml:space="preserve">formarea talentelor prin școlarizare, </w:t>
      </w:r>
      <w:r w:rsidR="00596305" w:rsidRPr="00E56B51">
        <w:rPr>
          <w:rFonts w:ascii="Times New Roman" w:hAnsi="Times New Roman"/>
          <w:sz w:val="24"/>
          <w:szCs w:val="24"/>
        </w:rPr>
        <w:t>î</w:t>
      </w:r>
      <w:r w:rsidR="006A2678" w:rsidRPr="00E56B51">
        <w:rPr>
          <w:rFonts w:ascii="Times New Roman" w:hAnsi="Times New Roman"/>
          <w:sz w:val="24"/>
          <w:szCs w:val="24"/>
        </w:rPr>
        <w:t xml:space="preserve">n conformitate cu planul de </w:t>
      </w:r>
      <w:r w:rsidR="00596305" w:rsidRPr="00E56B51">
        <w:rPr>
          <w:rFonts w:ascii="Times New Roman" w:hAnsi="Times New Roman"/>
          <w:sz w:val="24"/>
          <w:szCs w:val="24"/>
        </w:rPr>
        <w:t>ș</w:t>
      </w:r>
      <w:r w:rsidR="006A2678" w:rsidRPr="00E56B51">
        <w:rPr>
          <w:rFonts w:ascii="Times New Roman" w:hAnsi="Times New Roman"/>
          <w:sz w:val="24"/>
          <w:szCs w:val="24"/>
        </w:rPr>
        <w:t xml:space="preserve">colarizare </w:t>
      </w:r>
      <w:r w:rsidR="00596305" w:rsidRPr="00E56B51">
        <w:rPr>
          <w:rFonts w:ascii="Times New Roman" w:hAnsi="Times New Roman"/>
          <w:sz w:val="24"/>
          <w:szCs w:val="24"/>
        </w:rPr>
        <w:t>ș</w:t>
      </w:r>
      <w:r w:rsidR="006A2678" w:rsidRPr="00E56B51">
        <w:rPr>
          <w:rFonts w:ascii="Times New Roman" w:hAnsi="Times New Roman"/>
          <w:sz w:val="24"/>
          <w:szCs w:val="24"/>
        </w:rPr>
        <w:t xml:space="preserve">i planul de </w:t>
      </w:r>
      <w:r w:rsidR="00596305" w:rsidRPr="00E56B51">
        <w:rPr>
          <w:rFonts w:ascii="Times New Roman" w:hAnsi="Times New Roman"/>
          <w:sz w:val="24"/>
          <w:szCs w:val="24"/>
        </w:rPr>
        <w:t>î</w:t>
      </w:r>
      <w:r w:rsidR="006A2678" w:rsidRPr="00E56B51">
        <w:rPr>
          <w:rFonts w:ascii="Times New Roman" w:hAnsi="Times New Roman"/>
          <w:sz w:val="24"/>
          <w:szCs w:val="24"/>
        </w:rPr>
        <w:t>nv</w:t>
      </w:r>
      <w:r w:rsidR="00596305" w:rsidRPr="00E56B51">
        <w:rPr>
          <w:rFonts w:ascii="Times New Roman" w:hAnsi="Times New Roman"/>
          <w:sz w:val="24"/>
          <w:szCs w:val="24"/>
        </w:rPr>
        <w:t>ăță</w:t>
      </w:r>
      <w:r w:rsidR="006A2678" w:rsidRPr="00E56B51">
        <w:rPr>
          <w:rFonts w:ascii="Times New Roman" w:hAnsi="Times New Roman"/>
          <w:sz w:val="24"/>
          <w:szCs w:val="24"/>
        </w:rPr>
        <w:t>m</w:t>
      </w:r>
      <w:r w:rsidR="00596305" w:rsidRPr="00E56B51">
        <w:rPr>
          <w:rFonts w:ascii="Times New Roman" w:hAnsi="Times New Roman"/>
          <w:sz w:val="24"/>
          <w:szCs w:val="24"/>
        </w:rPr>
        <w:t>â</w:t>
      </w:r>
      <w:r w:rsidR="006A2678" w:rsidRPr="00E56B51">
        <w:rPr>
          <w:rFonts w:ascii="Times New Roman" w:hAnsi="Times New Roman"/>
          <w:sz w:val="24"/>
          <w:szCs w:val="24"/>
        </w:rPr>
        <w:t>nt, au fost asista</w:t>
      </w:r>
      <w:r w:rsidR="00596305" w:rsidRPr="00E56B51">
        <w:rPr>
          <w:rFonts w:ascii="Times New Roman" w:hAnsi="Times New Roman"/>
          <w:sz w:val="24"/>
          <w:szCs w:val="24"/>
        </w:rPr>
        <w:t>ț</w:t>
      </w:r>
      <w:r w:rsidR="006A2678" w:rsidRPr="00E56B51">
        <w:rPr>
          <w:rFonts w:ascii="Times New Roman" w:hAnsi="Times New Roman"/>
          <w:sz w:val="24"/>
          <w:szCs w:val="24"/>
        </w:rPr>
        <w:t xml:space="preserve">i </w:t>
      </w:r>
      <w:r w:rsidR="00596305" w:rsidRPr="00E56B51">
        <w:rPr>
          <w:rFonts w:ascii="Times New Roman" w:hAnsi="Times New Roman"/>
          <w:sz w:val="24"/>
          <w:szCs w:val="24"/>
        </w:rPr>
        <w:t>ș</w:t>
      </w:r>
      <w:r w:rsidR="006A2678" w:rsidRPr="00E56B51">
        <w:rPr>
          <w:rFonts w:ascii="Times New Roman" w:hAnsi="Times New Roman"/>
          <w:sz w:val="24"/>
          <w:szCs w:val="24"/>
        </w:rPr>
        <w:t>i pr</w:t>
      </w:r>
      <w:r w:rsidR="00596305" w:rsidRPr="00E56B51">
        <w:rPr>
          <w:rFonts w:ascii="Times New Roman" w:hAnsi="Times New Roman"/>
          <w:sz w:val="24"/>
          <w:szCs w:val="24"/>
        </w:rPr>
        <w:t>ăgă</w:t>
      </w:r>
      <w:r w:rsidR="006A2678" w:rsidRPr="00E56B51">
        <w:rPr>
          <w:rFonts w:ascii="Times New Roman" w:hAnsi="Times New Roman"/>
          <w:sz w:val="24"/>
          <w:szCs w:val="24"/>
        </w:rPr>
        <w:t>ti</w:t>
      </w:r>
      <w:r w:rsidR="00596305" w:rsidRPr="00E56B51">
        <w:rPr>
          <w:rFonts w:ascii="Times New Roman" w:hAnsi="Times New Roman"/>
          <w:sz w:val="24"/>
          <w:szCs w:val="24"/>
        </w:rPr>
        <w:t>ț</w:t>
      </w:r>
      <w:r w:rsidR="006A2678" w:rsidRPr="00E56B51">
        <w:rPr>
          <w:rFonts w:ascii="Times New Roman" w:hAnsi="Times New Roman"/>
          <w:sz w:val="24"/>
          <w:szCs w:val="24"/>
        </w:rPr>
        <w:t>i to</w:t>
      </w:r>
      <w:r w:rsidR="00596305" w:rsidRPr="00E56B51">
        <w:rPr>
          <w:rFonts w:ascii="Times New Roman" w:hAnsi="Times New Roman"/>
          <w:sz w:val="24"/>
          <w:szCs w:val="24"/>
        </w:rPr>
        <w:t>ț</w:t>
      </w:r>
      <w:r w:rsidR="006A2678" w:rsidRPr="00E56B51">
        <w:rPr>
          <w:rFonts w:ascii="Times New Roman" w:hAnsi="Times New Roman"/>
          <w:sz w:val="24"/>
          <w:szCs w:val="24"/>
        </w:rPr>
        <w:t>i cursan</w:t>
      </w:r>
      <w:r w:rsidR="00596305" w:rsidRPr="00E56B51">
        <w:rPr>
          <w:rFonts w:ascii="Times New Roman" w:hAnsi="Times New Roman"/>
          <w:sz w:val="24"/>
          <w:szCs w:val="24"/>
        </w:rPr>
        <w:t>ț</w:t>
      </w:r>
      <w:r w:rsidR="006A2678" w:rsidRPr="00E56B51">
        <w:rPr>
          <w:rFonts w:ascii="Times New Roman" w:hAnsi="Times New Roman"/>
          <w:sz w:val="24"/>
          <w:szCs w:val="24"/>
        </w:rPr>
        <w:t>ii pentru etalarea la diverse competiții. Particip</w:t>
      </w:r>
      <w:r w:rsidR="00507343" w:rsidRPr="00E56B51">
        <w:rPr>
          <w:rFonts w:ascii="Times New Roman" w:hAnsi="Times New Roman"/>
          <w:sz w:val="24"/>
          <w:szCs w:val="24"/>
        </w:rPr>
        <w:t>ă</w:t>
      </w:r>
      <w:r w:rsidR="006A2678" w:rsidRPr="00E56B51">
        <w:rPr>
          <w:rFonts w:ascii="Times New Roman" w:hAnsi="Times New Roman"/>
          <w:sz w:val="24"/>
          <w:szCs w:val="24"/>
        </w:rPr>
        <w:t>rile numeroase la diferite concursuri ale cursan</w:t>
      </w:r>
      <w:r w:rsidR="00596305" w:rsidRPr="00E56B51">
        <w:rPr>
          <w:rFonts w:ascii="Times New Roman" w:hAnsi="Times New Roman"/>
          <w:sz w:val="24"/>
          <w:szCs w:val="24"/>
        </w:rPr>
        <w:t>ț</w:t>
      </w:r>
      <w:r w:rsidR="006A2678" w:rsidRPr="00E56B51">
        <w:rPr>
          <w:rFonts w:ascii="Times New Roman" w:hAnsi="Times New Roman"/>
          <w:sz w:val="24"/>
          <w:szCs w:val="24"/>
        </w:rPr>
        <w:t xml:space="preserve">ilor </w:t>
      </w:r>
      <w:r w:rsidR="00596305" w:rsidRPr="00E56B51">
        <w:rPr>
          <w:rFonts w:ascii="Times New Roman" w:hAnsi="Times New Roman"/>
          <w:sz w:val="24"/>
          <w:szCs w:val="24"/>
        </w:rPr>
        <w:t>ș</w:t>
      </w:r>
      <w:r w:rsidR="006A2678" w:rsidRPr="00E56B51">
        <w:rPr>
          <w:rFonts w:ascii="Times New Roman" w:hAnsi="Times New Roman"/>
          <w:sz w:val="24"/>
          <w:szCs w:val="24"/>
        </w:rPr>
        <w:t>i ob</w:t>
      </w:r>
      <w:r w:rsidR="00596305" w:rsidRPr="00E56B51">
        <w:rPr>
          <w:rFonts w:ascii="Times New Roman" w:hAnsi="Times New Roman"/>
          <w:sz w:val="24"/>
          <w:szCs w:val="24"/>
        </w:rPr>
        <w:t>ț</w:t>
      </w:r>
      <w:r w:rsidR="006A2678" w:rsidRPr="00E56B51">
        <w:rPr>
          <w:rFonts w:ascii="Times New Roman" w:hAnsi="Times New Roman"/>
          <w:sz w:val="24"/>
          <w:szCs w:val="24"/>
        </w:rPr>
        <w:t xml:space="preserve">inerea de: distincții, premii, medalii, diplome </w:t>
      </w:r>
      <w:r w:rsidR="00596305" w:rsidRPr="00E56B51">
        <w:rPr>
          <w:rFonts w:ascii="Times New Roman" w:hAnsi="Times New Roman"/>
          <w:sz w:val="24"/>
          <w:szCs w:val="24"/>
        </w:rPr>
        <w:t>de participare, apariț</w:t>
      </w:r>
      <w:r w:rsidR="006A2678" w:rsidRPr="00E56B51">
        <w:rPr>
          <w:rFonts w:ascii="Times New Roman" w:hAnsi="Times New Roman"/>
          <w:sz w:val="24"/>
          <w:szCs w:val="24"/>
        </w:rPr>
        <w:t xml:space="preserve">ia acestora </w:t>
      </w:r>
      <w:r w:rsidR="00596305" w:rsidRPr="00E56B51">
        <w:rPr>
          <w:rFonts w:ascii="Times New Roman" w:hAnsi="Times New Roman"/>
          <w:sz w:val="24"/>
          <w:szCs w:val="24"/>
        </w:rPr>
        <w:t>î</w:t>
      </w:r>
      <w:r w:rsidR="006A2678" w:rsidRPr="00E56B51">
        <w:rPr>
          <w:rFonts w:ascii="Times New Roman" w:hAnsi="Times New Roman"/>
          <w:sz w:val="24"/>
          <w:szCs w:val="24"/>
        </w:rPr>
        <w:t xml:space="preserve">n diferite articole din presa scrisă </w:t>
      </w:r>
      <w:r w:rsidR="00596305" w:rsidRPr="00E56B51">
        <w:rPr>
          <w:rFonts w:ascii="Times New Roman" w:hAnsi="Times New Roman"/>
          <w:sz w:val="24"/>
          <w:szCs w:val="24"/>
        </w:rPr>
        <w:t>ș</w:t>
      </w:r>
      <w:r w:rsidR="006A2678" w:rsidRPr="00E56B51">
        <w:rPr>
          <w:rFonts w:ascii="Times New Roman" w:hAnsi="Times New Roman"/>
          <w:sz w:val="24"/>
          <w:szCs w:val="24"/>
        </w:rPr>
        <w:t xml:space="preserve">i televiziune, duc la promovarea </w:t>
      </w:r>
      <w:r w:rsidR="00596305" w:rsidRPr="00E56B51">
        <w:rPr>
          <w:rFonts w:ascii="Times New Roman" w:hAnsi="Times New Roman"/>
          <w:sz w:val="24"/>
          <w:szCs w:val="24"/>
        </w:rPr>
        <w:t>ș</w:t>
      </w:r>
      <w:r w:rsidR="006A2678" w:rsidRPr="00E56B51">
        <w:rPr>
          <w:rFonts w:ascii="Times New Roman" w:hAnsi="Times New Roman"/>
          <w:sz w:val="24"/>
          <w:szCs w:val="24"/>
        </w:rPr>
        <w:t>i cre</w:t>
      </w:r>
      <w:r w:rsidR="00596305" w:rsidRPr="00E56B51">
        <w:rPr>
          <w:rFonts w:ascii="Times New Roman" w:hAnsi="Times New Roman"/>
          <w:sz w:val="24"/>
          <w:szCs w:val="24"/>
        </w:rPr>
        <w:t>ș</w:t>
      </w:r>
      <w:r w:rsidR="006A2678" w:rsidRPr="00E56B51">
        <w:rPr>
          <w:rFonts w:ascii="Times New Roman" w:hAnsi="Times New Roman"/>
          <w:sz w:val="24"/>
          <w:szCs w:val="24"/>
        </w:rPr>
        <w:t xml:space="preserve">terea prestigiului </w:t>
      </w:r>
      <w:r w:rsidR="00596305" w:rsidRPr="00E56B51">
        <w:rPr>
          <w:rFonts w:ascii="Times New Roman" w:hAnsi="Times New Roman"/>
          <w:sz w:val="24"/>
          <w:szCs w:val="24"/>
        </w:rPr>
        <w:t>ș</w:t>
      </w:r>
      <w:r w:rsidR="006A2678" w:rsidRPr="00E56B51">
        <w:rPr>
          <w:rFonts w:ascii="Times New Roman" w:hAnsi="Times New Roman"/>
          <w:sz w:val="24"/>
          <w:szCs w:val="24"/>
        </w:rPr>
        <w:t xml:space="preserve">i imaginii </w:t>
      </w:r>
      <w:r w:rsidR="00596305" w:rsidRPr="00E56B51">
        <w:rPr>
          <w:rFonts w:ascii="Times New Roman" w:hAnsi="Times New Roman"/>
          <w:sz w:val="24"/>
          <w:szCs w:val="24"/>
        </w:rPr>
        <w:t>Ș</w:t>
      </w:r>
      <w:r w:rsidR="006A2678" w:rsidRPr="00E56B51">
        <w:rPr>
          <w:rFonts w:ascii="Times New Roman" w:hAnsi="Times New Roman"/>
          <w:sz w:val="24"/>
          <w:szCs w:val="24"/>
        </w:rPr>
        <w:t xml:space="preserve">colii de </w:t>
      </w:r>
      <w:r w:rsidR="00596305" w:rsidRPr="00E56B51">
        <w:rPr>
          <w:rFonts w:ascii="Times New Roman" w:hAnsi="Times New Roman"/>
          <w:sz w:val="24"/>
          <w:szCs w:val="24"/>
        </w:rPr>
        <w:t>A</w:t>
      </w:r>
      <w:r w:rsidR="006A2678" w:rsidRPr="00E56B51">
        <w:rPr>
          <w:rFonts w:ascii="Times New Roman" w:hAnsi="Times New Roman"/>
          <w:sz w:val="24"/>
          <w:szCs w:val="24"/>
        </w:rPr>
        <w:t>rte.</w:t>
      </w:r>
    </w:p>
    <w:p w14:paraId="25C54C8D" w14:textId="33E1AF1D" w:rsidR="006020B3" w:rsidRPr="00E56B51" w:rsidRDefault="006020B3" w:rsidP="0058224E">
      <w:pPr>
        <w:spacing w:after="0" w:line="360" w:lineRule="auto"/>
        <w:ind w:left="284"/>
        <w:jc w:val="both"/>
        <w:rPr>
          <w:rFonts w:ascii="Times New Roman" w:hAnsi="Times New Roman"/>
          <w:color w:val="000000" w:themeColor="text1"/>
          <w:sz w:val="24"/>
          <w:szCs w:val="24"/>
        </w:rPr>
      </w:pPr>
      <w:r w:rsidRPr="00E56B51">
        <w:rPr>
          <w:rFonts w:ascii="Times New Roman" w:hAnsi="Times New Roman"/>
          <w:b/>
          <w:i/>
          <w:color w:val="000000" w:themeColor="text1"/>
          <w:sz w:val="24"/>
          <w:szCs w:val="24"/>
        </w:rPr>
        <w:t>Programul de colaborări cu alte instituţii, firme, ONG-uri „Cu Şcoala de Arte”</w:t>
      </w:r>
      <w:r w:rsidRPr="00E56B51">
        <w:rPr>
          <w:rFonts w:ascii="Times New Roman" w:hAnsi="Times New Roman"/>
          <w:b/>
          <w:i/>
          <w:color w:val="000000" w:themeColor="text1"/>
          <w:sz w:val="24"/>
          <w:szCs w:val="24"/>
        </w:rPr>
        <w:br/>
      </w:r>
      <w:r w:rsidRPr="00E56B51">
        <w:rPr>
          <w:rFonts w:ascii="Times New Roman" w:hAnsi="Times New Roman"/>
          <w:color w:val="000000" w:themeColor="text1"/>
          <w:sz w:val="24"/>
          <w:szCs w:val="24"/>
        </w:rPr>
        <w:t xml:space="preserve"> </w:t>
      </w:r>
      <w:r w:rsidRPr="00E56B51">
        <w:rPr>
          <w:rFonts w:ascii="Times New Roman" w:hAnsi="Times New Roman"/>
          <w:color w:val="000000" w:themeColor="text1"/>
          <w:sz w:val="24"/>
          <w:szCs w:val="24"/>
        </w:rPr>
        <w:tab/>
      </w:r>
      <w:r w:rsidR="00CB596B" w:rsidRPr="00E56B51">
        <w:rPr>
          <w:rFonts w:ascii="Times New Roman" w:hAnsi="Times New Roman"/>
          <w:color w:val="000000" w:themeColor="text1"/>
          <w:sz w:val="24"/>
          <w:szCs w:val="24"/>
        </w:rPr>
        <w:t xml:space="preserve">În </w:t>
      </w:r>
      <w:r w:rsidR="0010280D">
        <w:rPr>
          <w:rFonts w:ascii="Times New Roman" w:hAnsi="Times New Roman"/>
          <w:color w:val="000000" w:themeColor="text1"/>
          <w:sz w:val="24"/>
          <w:szCs w:val="24"/>
        </w:rPr>
        <w:t>anul 2023</w:t>
      </w:r>
      <w:r w:rsidR="00CB596B" w:rsidRPr="00E56B51">
        <w:rPr>
          <w:rFonts w:ascii="Times New Roman" w:hAnsi="Times New Roman"/>
          <w:color w:val="000000" w:themeColor="text1"/>
          <w:sz w:val="24"/>
          <w:szCs w:val="24"/>
        </w:rPr>
        <w:t xml:space="preserve"> am promovat o serie de activități comune cu alte instituții, firme și ONG-uri</w:t>
      </w:r>
      <w:r w:rsidRPr="00E56B51">
        <w:rPr>
          <w:rFonts w:ascii="Times New Roman" w:hAnsi="Times New Roman"/>
          <w:color w:val="000000" w:themeColor="text1"/>
          <w:sz w:val="24"/>
          <w:szCs w:val="24"/>
        </w:rPr>
        <w:t xml:space="preserve">. </w:t>
      </w:r>
    </w:p>
    <w:p w14:paraId="08EA7F7E" w14:textId="0C8E99ED" w:rsidR="006020B3" w:rsidRPr="00E56B51" w:rsidRDefault="006020B3" w:rsidP="0058224E">
      <w:pPr>
        <w:spacing w:after="0" w:line="360" w:lineRule="auto"/>
        <w:ind w:firstLine="720"/>
        <w:jc w:val="both"/>
        <w:rPr>
          <w:rFonts w:ascii="Times New Roman" w:hAnsi="Times New Roman"/>
          <w:sz w:val="24"/>
          <w:szCs w:val="24"/>
        </w:rPr>
      </w:pPr>
      <w:r w:rsidRPr="00E56B51">
        <w:rPr>
          <w:rFonts w:ascii="Times New Roman" w:hAnsi="Times New Roman"/>
          <w:sz w:val="24"/>
          <w:szCs w:val="24"/>
        </w:rPr>
        <w:t xml:space="preserve">Aceste programe sunt implementate paralel şi în mod continuu, baza activităţii Şcolii de Arte reprezentând programul </w:t>
      </w:r>
      <w:r w:rsidR="00CB596B" w:rsidRPr="00E56B51">
        <w:rPr>
          <w:rFonts w:ascii="Times New Roman" w:hAnsi="Times New Roman"/>
          <w:sz w:val="24"/>
          <w:szCs w:val="24"/>
        </w:rPr>
        <w:t>de educaţie artistică. Celelalt</w:t>
      </w:r>
      <w:r w:rsidRPr="00E56B51">
        <w:rPr>
          <w:rFonts w:ascii="Times New Roman" w:hAnsi="Times New Roman"/>
          <w:sz w:val="24"/>
          <w:szCs w:val="24"/>
        </w:rPr>
        <w:t xml:space="preserve"> programe sunt dependente de acesta, constituind programe de stimulare dar şi de prezentare a rezultatelor acestuia. </w:t>
      </w:r>
    </w:p>
    <w:p w14:paraId="2729B554" w14:textId="77777777" w:rsidR="006020B3" w:rsidRPr="00E56B51" w:rsidRDefault="006020B3" w:rsidP="0058224E">
      <w:pPr>
        <w:spacing w:after="0" w:line="360" w:lineRule="auto"/>
        <w:jc w:val="both"/>
        <w:rPr>
          <w:rFonts w:ascii="Times New Roman" w:hAnsi="Times New Roman"/>
          <w:sz w:val="24"/>
          <w:szCs w:val="24"/>
        </w:rPr>
      </w:pPr>
    </w:p>
    <w:p w14:paraId="061E25F8" w14:textId="77777777" w:rsidR="006020B3" w:rsidRPr="003B6618" w:rsidRDefault="006020B3" w:rsidP="0058224E">
      <w:pPr>
        <w:spacing w:line="360" w:lineRule="auto"/>
        <w:jc w:val="both"/>
        <w:rPr>
          <w:b/>
          <w:bCs/>
        </w:rPr>
      </w:pPr>
      <w:r w:rsidRPr="00E56B51">
        <w:rPr>
          <w:rFonts w:ascii="Times New Roman" w:hAnsi="Times New Roman"/>
          <w:b/>
          <w:bCs/>
          <w:i/>
          <w:color w:val="548DD4" w:themeColor="text2" w:themeTint="99"/>
          <w:sz w:val="24"/>
          <w:szCs w:val="24"/>
        </w:rPr>
        <w:t>E.7. Proiecte din cadrul programelor;</w:t>
      </w:r>
    </w:p>
    <w:p w14:paraId="4DA35563" w14:textId="77777777" w:rsidR="006020B3" w:rsidRPr="003B6618" w:rsidRDefault="006020B3" w:rsidP="0058224E">
      <w:pPr>
        <w:spacing w:after="0" w:line="360" w:lineRule="auto"/>
        <w:jc w:val="both"/>
        <w:rPr>
          <w:rFonts w:ascii="Times New Roman" w:hAnsi="Times New Roman"/>
          <w:sz w:val="24"/>
          <w:szCs w:val="24"/>
        </w:rPr>
      </w:pPr>
      <w:r w:rsidRPr="003B6618">
        <w:rPr>
          <w:rFonts w:ascii="Times New Roman" w:hAnsi="Times New Roman"/>
          <w:i/>
          <w:sz w:val="24"/>
          <w:szCs w:val="24"/>
        </w:rPr>
        <w:tab/>
      </w:r>
      <w:r w:rsidRPr="003B6618">
        <w:rPr>
          <w:rFonts w:ascii="Times New Roman" w:hAnsi="Times New Roman"/>
          <w:sz w:val="24"/>
          <w:szCs w:val="24"/>
        </w:rPr>
        <w:t>Aceste programe se realizează cu specificul școlii prin programul de școlarizare și programele realizate în afara procesului de învățământ care duc la eficacitatea acestora în funcție de gradul de promovare a cursanților, îmbunătățirea continuă a fluxului de transmitere a cunoștintelor, formarea talentelor conform planului de școlarizare, pregatirea și participarea în diverse competiții.</w:t>
      </w:r>
    </w:p>
    <w:p w14:paraId="0E0F9CF2" w14:textId="77777777" w:rsidR="006020B3" w:rsidRPr="003B6618" w:rsidRDefault="006020B3" w:rsidP="0058224E">
      <w:pPr>
        <w:spacing w:after="0" w:line="360" w:lineRule="auto"/>
        <w:ind w:firstLine="720"/>
        <w:jc w:val="both"/>
        <w:rPr>
          <w:rFonts w:ascii="Times New Roman" w:hAnsi="Times New Roman"/>
          <w:sz w:val="24"/>
          <w:szCs w:val="24"/>
        </w:rPr>
      </w:pPr>
      <w:r w:rsidRPr="003B6618">
        <w:rPr>
          <w:rFonts w:ascii="Times New Roman" w:hAnsi="Times New Roman"/>
          <w:sz w:val="24"/>
          <w:szCs w:val="24"/>
        </w:rPr>
        <w:t xml:space="preserve">În cadrul fiecărui program au fost organizate şi derulate mai multe proiecte. Aceste proiecte au acoperit în mare măsură toate aspectele unei educaţii cultural – artistice eficiente. Proiectele au fost astfel concepute, elaborate și derulate încât să acopere toate profilele existente ale instituției, să realizeze o promovare echilibrată a acestora, ținând cont în același timp de cerințele comunității. Proiectele incluse în programe au un impact puternic asupra comunităţii, existând cerinţe faţă de acestea, feed-back-ul din partea cursanţilor şi a publicului participant la acţiuni fiind unul pozitiv. </w:t>
      </w:r>
    </w:p>
    <w:p w14:paraId="04EFE357" w14:textId="77777777" w:rsidR="00855692" w:rsidRDefault="00855692" w:rsidP="00CF3D84">
      <w:pPr>
        <w:spacing w:after="0" w:line="240" w:lineRule="auto"/>
        <w:jc w:val="both"/>
        <w:rPr>
          <w:rFonts w:ascii="Times New Roman" w:hAnsi="Times New Roman"/>
          <w:b/>
          <w:i/>
          <w:sz w:val="28"/>
          <w:szCs w:val="28"/>
        </w:rPr>
      </w:pPr>
    </w:p>
    <w:p w14:paraId="6A0CF0ED" w14:textId="4BBBF697" w:rsidR="00D037A9" w:rsidRDefault="00CF3D84" w:rsidP="00CF3D84">
      <w:pPr>
        <w:spacing w:after="0" w:line="240" w:lineRule="auto"/>
        <w:jc w:val="both"/>
        <w:rPr>
          <w:rFonts w:ascii="Times New Roman" w:hAnsi="Times New Roman"/>
          <w:sz w:val="24"/>
          <w:szCs w:val="24"/>
        </w:rPr>
      </w:pPr>
      <w:r w:rsidRPr="003B6618">
        <w:rPr>
          <w:rFonts w:ascii="Times New Roman" w:hAnsi="Times New Roman"/>
          <w:b/>
          <w:i/>
          <w:sz w:val="28"/>
          <w:szCs w:val="28"/>
        </w:rPr>
        <w:lastRenderedPageBreak/>
        <w:t>Proiectele derulate în perioada de raportar</w:t>
      </w:r>
      <w:r w:rsidRPr="003B6618">
        <w:rPr>
          <w:rFonts w:ascii="Times New Roman" w:hAnsi="Times New Roman"/>
          <w:b/>
          <w:sz w:val="28"/>
          <w:szCs w:val="28"/>
        </w:rPr>
        <w:t>e</w:t>
      </w:r>
      <w:r w:rsidRPr="003B6618">
        <w:rPr>
          <w:rFonts w:ascii="Times New Roman" w:hAnsi="Times New Roman"/>
          <w:b/>
          <w:sz w:val="24"/>
          <w:szCs w:val="24"/>
        </w:rPr>
        <w:t>:</w:t>
      </w:r>
    </w:p>
    <w:p w14:paraId="46824C42" w14:textId="090F8996" w:rsidR="005D6FEE" w:rsidRPr="00CF3D84" w:rsidRDefault="00CF3D84" w:rsidP="00CF3D84">
      <w:pPr>
        <w:spacing w:after="0" w:line="240" w:lineRule="auto"/>
        <w:jc w:val="both"/>
        <w:rPr>
          <w:rFonts w:ascii="Times New Roman" w:hAnsi="Times New Roman"/>
          <w:b/>
          <w:i/>
          <w:color w:val="31849B" w:themeColor="accent5" w:themeShade="BF"/>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0280D" w:rsidRPr="00F53ECC">
        <w:rPr>
          <w:rFonts w:ascii="Times New Roman" w:hAnsi="Times New Roman"/>
          <w:b/>
          <w:i/>
          <w:color w:val="8DB3E2" w:themeColor="text2" w:themeTint="66"/>
          <w:sz w:val="24"/>
          <w:szCs w:val="24"/>
        </w:rPr>
        <w:t>An 2023</w:t>
      </w:r>
    </w:p>
    <w:tbl>
      <w:tblPr>
        <w:tblStyle w:val="TableGrid1"/>
        <w:tblpPr w:leftFromText="180" w:rightFromText="180" w:vertAnchor="text" w:tblpXSpec="center" w:tblpY="1"/>
        <w:tblOverlap w:val="never"/>
        <w:tblW w:w="9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2"/>
        <w:gridCol w:w="6662"/>
      </w:tblGrid>
      <w:tr w:rsidR="00CF3D84" w:rsidRPr="003B6618" w14:paraId="1100153E" w14:textId="77777777" w:rsidTr="00C77EAF">
        <w:trPr>
          <w:trHeight w:val="558"/>
        </w:trPr>
        <w:tc>
          <w:tcPr>
            <w:tcW w:w="2552" w:type="dxa"/>
            <w:shd w:val="clear" w:color="auto" w:fill="DBE5F1" w:themeFill="accent1" w:themeFillTint="33"/>
            <w:vAlign w:val="center"/>
          </w:tcPr>
          <w:p w14:paraId="28568314" w14:textId="77777777" w:rsidR="00CF3D84" w:rsidRPr="00BB1AA6" w:rsidRDefault="00CF3D84" w:rsidP="00A44F22">
            <w:pPr>
              <w:jc w:val="center"/>
              <w:rPr>
                <w:rFonts w:ascii="Times New Roman" w:hAnsi="Times New Roman"/>
                <w:i/>
                <w:sz w:val="28"/>
                <w:szCs w:val="28"/>
              </w:rPr>
            </w:pPr>
            <w:r w:rsidRPr="00BB1AA6">
              <w:rPr>
                <w:rFonts w:ascii="Times New Roman" w:hAnsi="Times New Roman"/>
                <w:i/>
                <w:sz w:val="28"/>
                <w:szCs w:val="28"/>
              </w:rPr>
              <w:t>Denumire Program</w:t>
            </w:r>
          </w:p>
        </w:tc>
        <w:tc>
          <w:tcPr>
            <w:tcW w:w="6662" w:type="dxa"/>
            <w:shd w:val="clear" w:color="auto" w:fill="DBE5F1" w:themeFill="accent1" w:themeFillTint="33"/>
            <w:vAlign w:val="center"/>
          </w:tcPr>
          <w:p w14:paraId="19EF6B9D" w14:textId="77777777" w:rsidR="00CF3D84" w:rsidRPr="00BB1AA6" w:rsidRDefault="00CF3D84" w:rsidP="00A44F22">
            <w:pPr>
              <w:jc w:val="center"/>
              <w:rPr>
                <w:rFonts w:ascii="Times New Roman" w:hAnsi="Times New Roman"/>
                <w:i/>
                <w:sz w:val="28"/>
                <w:szCs w:val="28"/>
              </w:rPr>
            </w:pPr>
            <w:r w:rsidRPr="00BB1AA6">
              <w:rPr>
                <w:rFonts w:ascii="Times New Roman" w:hAnsi="Times New Roman"/>
                <w:i/>
                <w:sz w:val="28"/>
                <w:szCs w:val="28"/>
              </w:rPr>
              <w:t>Denumire proiect</w:t>
            </w:r>
          </w:p>
        </w:tc>
      </w:tr>
      <w:tr w:rsidR="00CF3D84" w:rsidRPr="00792283" w14:paraId="037D2D57" w14:textId="77777777" w:rsidTr="005D6FEE">
        <w:tc>
          <w:tcPr>
            <w:tcW w:w="2552" w:type="dxa"/>
            <w:shd w:val="clear" w:color="auto" w:fill="auto"/>
          </w:tcPr>
          <w:p w14:paraId="4B3BAFA2" w14:textId="77777777" w:rsidR="00CF3D84" w:rsidRPr="00792283" w:rsidRDefault="00CF3D84" w:rsidP="00A44F22">
            <w:pPr>
              <w:jc w:val="both"/>
              <w:rPr>
                <w:rFonts w:ascii="Times New Roman" w:hAnsi="Times New Roman"/>
                <w:sz w:val="24"/>
                <w:szCs w:val="24"/>
              </w:rPr>
            </w:pPr>
            <w:r w:rsidRPr="00792283">
              <w:rPr>
                <w:rFonts w:ascii="Times New Roman" w:hAnsi="Times New Roman"/>
                <w:sz w:val="24"/>
                <w:szCs w:val="24"/>
              </w:rPr>
              <w:t>A.</w:t>
            </w:r>
            <w:r w:rsidRPr="00792283">
              <w:rPr>
                <w:rFonts w:ascii="Times New Roman" w:hAnsi="Times New Roman"/>
                <w:sz w:val="24"/>
                <w:szCs w:val="24"/>
              </w:rPr>
              <w:tab/>
              <w:t>Programul de educaţie artistică – „Învăţăm la Şcoala de Arte”</w:t>
            </w:r>
          </w:p>
        </w:tc>
        <w:tc>
          <w:tcPr>
            <w:tcW w:w="6662" w:type="dxa"/>
            <w:shd w:val="clear" w:color="auto" w:fill="auto"/>
          </w:tcPr>
          <w:p w14:paraId="4BCDB7F6" w14:textId="77777777" w:rsidR="00CF3D84" w:rsidRPr="00792283" w:rsidRDefault="00CF3D84" w:rsidP="00A44F22">
            <w:pPr>
              <w:jc w:val="both"/>
              <w:rPr>
                <w:rFonts w:ascii="Times New Roman" w:hAnsi="Times New Roman"/>
                <w:sz w:val="24"/>
                <w:szCs w:val="24"/>
              </w:rPr>
            </w:pPr>
            <w:r w:rsidRPr="00792283">
              <w:rPr>
                <w:rFonts w:ascii="Times New Roman" w:hAnsi="Times New Roman"/>
                <w:sz w:val="24"/>
                <w:szCs w:val="24"/>
              </w:rPr>
              <w:t xml:space="preserve">Programele educaţionale din cadrul profilelor: </w:t>
            </w:r>
          </w:p>
          <w:p w14:paraId="4BBCE39D" w14:textId="77777777" w:rsidR="00CF3D84" w:rsidRPr="00792283" w:rsidRDefault="00CF3D84" w:rsidP="00A44F22">
            <w:pPr>
              <w:jc w:val="both"/>
              <w:rPr>
                <w:rFonts w:ascii="Times New Roman" w:hAnsi="Times New Roman"/>
                <w:sz w:val="24"/>
                <w:szCs w:val="24"/>
              </w:rPr>
            </w:pPr>
            <w:r w:rsidRPr="00792283">
              <w:rPr>
                <w:rFonts w:ascii="Times New Roman" w:hAnsi="Times New Roman"/>
                <w:sz w:val="24"/>
                <w:szCs w:val="24"/>
              </w:rPr>
              <w:t>Muzică - pian, chitară (clasică, electrică, bass), vioară, instrumente de suflat, canto (clasic, popular românesc, popular maghiar, muzică uşoară), sintetizator, ansambluri vocale, ansambluri instrumentale.</w:t>
            </w:r>
          </w:p>
          <w:p w14:paraId="2874E19E" w14:textId="77777777" w:rsidR="00CF3D84" w:rsidRPr="00792283" w:rsidRDefault="00CF3D84" w:rsidP="00A44F22">
            <w:pPr>
              <w:jc w:val="both"/>
              <w:rPr>
                <w:rFonts w:ascii="Times New Roman" w:hAnsi="Times New Roman"/>
                <w:sz w:val="24"/>
                <w:szCs w:val="24"/>
              </w:rPr>
            </w:pPr>
            <w:r w:rsidRPr="00792283">
              <w:rPr>
                <w:rFonts w:ascii="Times New Roman" w:hAnsi="Times New Roman"/>
                <w:sz w:val="24"/>
                <w:szCs w:val="24"/>
              </w:rPr>
              <w:t>Arte plastice – pictură, grafică</w:t>
            </w:r>
          </w:p>
          <w:p w14:paraId="27002D3C" w14:textId="77777777" w:rsidR="00CF3D84" w:rsidRPr="00792283" w:rsidRDefault="00CF3D84" w:rsidP="00A44F22">
            <w:pPr>
              <w:tabs>
                <w:tab w:val="center" w:pos="3223"/>
              </w:tabs>
              <w:jc w:val="both"/>
              <w:rPr>
                <w:rFonts w:ascii="Times New Roman" w:hAnsi="Times New Roman"/>
                <w:sz w:val="24"/>
                <w:szCs w:val="24"/>
              </w:rPr>
            </w:pPr>
            <w:r w:rsidRPr="00792283">
              <w:rPr>
                <w:rFonts w:ascii="Times New Roman" w:hAnsi="Times New Roman"/>
                <w:sz w:val="24"/>
                <w:szCs w:val="24"/>
              </w:rPr>
              <w:t>Coregrafie – balet</w:t>
            </w:r>
            <w:r w:rsidRPr="00792283">
              <w:rPr>
                <w:rFonts w:ascii="Times New Roman" w:hAnsi="Times New Roman"/>
                <w:sz w:val="24"/>
                <w:szCs w:val="24"/>
              </w:rPr>
              <w:tab/>
            </w:r>
          </w:p>
          <w:p w14:paraId="4CD43189" w14:textId="77777777" w:rsidR="00CF3D84" w:rsidRPr="00792283" w:rsidRDefault="00CF3D84" w:rsidP="00A44F22">
            <w:pPr>
              <w:jc w:val="both"/>
              <w:rPr>
                <w:rFonts w:ascii="Times New Roman" w:hAnsi="Times New Roman"/>
                <w:sz w:val="24"/>
                <w:szCs w:val="24"/>
              </w:rPr>
            </w:pPr>
            <w:r w:rsidRPr="00792283">
              <w:rPr>
                <w:rFonts w:ascii="Times New Roman" w:hAnsi="Times New Roman"/>
                <w:sz w:val="24"/>
                <w:szCs w:val="24"/>
              </w:rPr>
              <w:t>Actorie – limba română, limba maghiară</w:t>
            </w:r>
          </w:p>
        </w:tc>
      </w:tr>
      <w:tr w:rsidR="00CF3D84" w:rsidRPr="00792283" w14:paraId="12EE21B0" w14:textId="77777777" w:rsidTr="005D6FEE">
        <w:tc>
          <w:tcPr>
            <w:tcW w:w="2552" w:type="dxa"/>
            <w:vMerge w:val="restart"/>
            <w:shd w:val="clear" w:color="auto" w:fill="auto"/>
          </w:tcPr>
          <w:p w14:paraId="74410A8A" w14:textId="77777777" w:rsidR="00CF3D84" w:rsidRPr="00792283" w:rsidRDefault="00CF3D84" w:rsidP="00A44F22">
            <w:pPr>
              <w:jc w:val="both"/>
              <w:rPr>
                <w:rFonts w:ascii="Times New Roman" w:hAnsi="Times New Roman"/>
                <w:sz w:val="24"/>
                <w:szCs w:val="24"/>
              </w:rPr>
            </w:pPr>
            <w:r w:rsidRPr="00792283">
              <w:rPr>
                <w:rFonts w:ascii="Times New Roman" w:hAnsi="Times New Roman"/>
                <w:sz w:val="24"/>
                <w:szCs w:val="24"/>
              </w:rPr>
              <w:t>B.</w:t>
            </w:r>
            <w:r w:rsidRPr="00792283">
              <w:rPr>
                <w:rFonts w:ascii="Times New Roman" w:hAnsi="Times New Roman"/>
                <w:sz w:val="24"/>
                <w:szCs w:val="24"/>
              </w:rPr>
              <w:tab/>
              <w:t>Programul de activităţi cultural – artistice  - „La Şcoala de Arte”</w:t>
            </w:r>
          </w:p>
          <w:p w14:paraId="7E3E4937" w14:textId="77777777" w:rsidR="00CF3D84" w:rsidRPr="00792283" w:rsidRDefault="00CF3D84" w:rsidP="00A44F22">
            <w:pPr>
              <w:jc w:val="both"/>
              <w:rPr>
                <w:rFonts w:ascii="Times New Roman" w:hAnsi="Times New Roman"/>
                <w:sz w:val="24"/>
                <w:szCs w:val="24"/>
              </w:rPr>
            </w:pPr>
          </w:p>
          <w:p w14:paraId="368BB133" w14:textId="77777777" w:rsidR="00CF3D84" w:rsidRPr="00792283" w:rsidRDefault="00CF3D84" w:rsidP="00A44F22">
            <w:pPr>
              <w:jc w:val="both"/>
              <w:rPr>
                <w:rFonts w:ascii="Times New Roman" w:hAnsi="Times New Roman"/>
                <w:sz w:val="24"/>
                <w:szCs w:val="24"/>
              </w:rPr>
            </w:pPr>
          </w:p>
          <w:p w14:paraId="2819D2DC" w14:textId="77777777" w:rsidR="00CF3D84" w:rsidRPr="00792283" w:rsidRDefault="00CF3D84" w:rsidP="00A44F22">
            <w:pPr>
              <w:jc w:val="both"/>
              <w:rPr>
                <w:rFonts w:ascii="Times New Roman" w:hAnsi="Times New Roman"/>
                <w:sz w:val="24"/>
                <w:szCs w:val="24"/>
              </w:rPr>
            </w:pPr>
          </w:p>
          <w:p w14:paraId="01BB19E4" w14:textId="77777777" w:rsidR="00CF3D84" w:rsidRPr="00792283" w:rsidRDefault="00CF3D84" w:rsidP="00A44F22">
            <w:pPr>
              <w:jc w:val="both"/>
              <w:rPr>
                <w:rFonts w:ascii="Times New Roman" w:hAnsi="Times New Roman"/>
                <w:sz w:val="24"/>
                <w:szCs w:val="24"/>
              </w:rPr>
            </w:pPr>
          </w:p>
          <w:p w14:paraId="01DCFCC0" w14:textId="77777777" w:rsidR="00CF3D84" w:rsidRPr="00792283" w:rsidRDefault="00CF3D84" w:rsidP="00A44F22">
            <w:pPr>
              <w:jc w:val="both"/>
              <w:rPr>
                <w:rFonts w:ascii="Times New Roman" w:hAnsi="Times New Roman"/>
                <w:sz w:val="24"/>
                <w:szCs w:val="24"/>
              </w:rPr>
            </w:pPr>
          </w:p>
          <w:p w14:paraId="15D8F8B8" w14:textId="77777777" w:rsidR="00CF3D84" w:rsidRPr="00792283" w:rsidRDefault="00CF3D84" w:rsidP="00A44F22">
            <w:pPr>
              <w:jc w:val="both"/>
              <w:rPr>
                <w:rFonts w:ascii="Times New Roman" w:hAnsi="Times New Roman"/>
                <w:sz w:val="24"/>
                <w:szCs w:val="24"/>
              </w:rPr>
            </w:pPr>
          </w:p>
          <w:p w14:paraId="3FCA6057" w14:textId="77777777" w:rsidR="00CF3D84" w:rsidRPr="00792283" w:rsidRDefault="00CF3D84" w:rsidP="00A44F22">
            <w:pPr>
              <w:jc w:val="both"/>
              <w:rPr>
                <w:rFonts w:ascii="Times New Roman" w:hAnsi="Times New Roman"/>
                <w:sz w:val="24"/>
                <w:szCs w:val="24"/>
              </w:rPr>
            </w:pPr>
          </w:p>
          <w:p w14:paraId="51DEAFFB" w14:textId="77777777" w:rsidR="00CF3D84" w:rsidRPr="00792283" w:rsidRDefault="00CF3D84" w:rsidP="00A44F22">
            <w:pPr>
              <w:jc w:val="both"/>
              <w:rPr>
                <w:rFonts w:ascii="Times New Roman" w:hAnsi="Times New Roman"/>
                <w:sz w:val="24"/>
                <w:szCs w:val="24"/>
              </w:rPr>
            </w:pPr>
          </w:p>
        </w:tc>
        <w:tc>
          <w:tcPr>
            <w:tcW w:w="6662" w:type="dxa"/>
            <w:shd w:val="clear" w:color="auto" w:fill="auto"/>
          </w:tcPr>
          <w:p w14:paraId="671217A8" w14:textId="77777777" w:rsidR="00CF3D84" w:rsidRPr="00792283" w:rsidRDefault="00CF3D84" w:rsidP="00A44F22">
            <w:pPr>
              <w:jc w:val="both"/>
              <w:rPr>
                <w:rFonts w:ascii="Times New Roman" w:hAnsi="Times New Roman"/>
                <w:sz w:val="24"/>
                <w:szCs w:val="24"/>
              </w:rPr>
            </w:pPr>
            <w:r w:rsidRPr="00792283">
              <w:rPr>
                <w:rFonts w:ascii="Times New Roman" w:hAnsi="Times New Roman"/>
                <w:sz w:val="24"/>
                <w:szCs w:val="24"/>
              </w:rPr>
              <w:t xml:space="preserve">Audiţii de clasă </w:t>
            </w:r>
          </w:p>
        </w:tc>
      </w:tr>
      <w:tr w:rsidR="00CF3D84" w:rsidRPr="00792283" w14:paraId="57333588" w14:textId="77777777" w:rsidTr="005D6FEE">
        <w:tc>
          <w:tcPr>
            <w:tcW w:w="2552" w:type="dxa"/>
            <w:vMerge/>
            <w:shd w:val="clear" w:color="auto" w:fill="auto"/>
          </w:tcPr>
          <w:p w14:paraId="548F229F" w14:textId="77777777" w:rsidR="00CF3D84" w:rsidRPr="00792283" w:rsidRDefault="00CF3D84" w:rsidP="00A44F22">
            <w:pPr>
              <w:jc w:val="both"/>
              <w:rPr>
                <w:rFonts w:ascii="Times New Roman" w:hAnsi="Times New Roman"/>
                <w:sz w:val="24"/>
                <w:szCs w:val="24"/>
              </w:rPr>
            </w:pPr>
          </w:p>
        </w:tc>
        <w:tc>
          <w:tcPr>
            <w:tcW w:w="6662" w:type="dxa"/>
            <w:shd w:val="clear" w:color="auto" w:fill="auto"/>
          </w:tcPr>
          <w:p w14:paraId="123004C2" w14:textId="77777777" w:rsidR="00CF3D84" w:rsidRPr="00792283" w:rsidRDefault="00CF3D84" w:rsidP="00A44F22">
            <w:pPr>
              <w:jc w:val="both"/>
              <w:rPr>
                <w:rFonts w:ascii="Times New Roman" w:hAnsi="Times New Roman"/>
                <w:sz w:val="24"/>
                <w:szCs w:val="24"/>
              </w:rPr>
            </w:pPr>
            <w:r w:rsidRPr="00792283">
              <w:rPr>
                <w:rFonts w:ascii="Times New Roman" w:eastAsia="Times New Roman" w:hAnsi="Times New Roman"/>
                <w:sz w:val="24"/>
                <w:szCs w:val="24"/>
              </w:rPr>
              <w:t>Spectacol de muzică populară organizat cu ocazia Unirii Principatelor Române</w:t>
            </w:r>
          </w:p>
        </w:tc>
      </w:tr>
      <w:tr w:rsidR="00CF3D84" w:rsidRPr="00792283" w14:paraId="00F98168" w14:textId="77777777" w:rsidTr="005D6FEE">
        <w:tc>
          <w:tcPr>
            <w:tcW w:w="2552" w:type="dxa"/>
            <w:vMerge/>
            <w:shd w:val="clear" w:color="auto" w:fill="auto"/>
          </w:tcPr>
          <w:p w14:paraId="62997EF1" w14:textId="77777777" w:rsidR="00CF3D84" w:rsidRPr="00792283" w:rsidRDefault="00CF3D84" w:rsidP="00A44F22">
            <w:pPr>
              <w:jc w:val="both"/>
              <w:rPr>
                <w:rFonts w:ascii="Times New Roman" w:hAnsi="Times New Roman"/>
                <w:sz w:val="24"/>
                <w:szCs w:val="24"/>
              </w:rPr>
            </w:pPr>
          </w:p>
        </w:tc>
        <w:tc>
          <w:tcPr>
            <w:tcW w:w="6662" w:type="dxa"/>
            <w:shd w:val="clear" w:color="auto" w:fill="auto"/>
          </w:tcPr>
          <w:p w14:paraId="35A7C9E7" w14:textId="77777777" w:rsidR="00CF3D84" w:rsidRPr="00792283" w:rsidRDefault="00CF3D84" w:rsidP="00A44F22">
            <w:pPr>
              <w:jc w:val="both"/>
              <w:rPr>
                <w:rFonts w:ascii="Times New Roman" w:hAnsi="Times New Roman"/>
                <w:sz w:val="24"/>
                <w:szCs w:val="24"/>
              </w:rPr>
            </w:pPr>
            <w:r w:rsidRPr="00792283">
              <w:rPr>
                <w:rFonts w:ascii="Times New Roman" w:eastAsia="Times New Roman" w:hAnsi="Times New Roman"/>
                <w:sz w:val="24"/>
                <w:szCs w:val="24"/>
              </w:rPr>
              <w:t>Spectacol de Valentine’s Day</w:t>
            </w:r>
          </w:p>
        </w:tc>
      </w:tr>
      <w:tr w:rsidR="00CF3D84" w:rsidRPr="00792283" w14:paraId="7CE5B392" w14:textId="77777777" w:rsidTr="005D6FEE">
        <w:tc>
          <w:tcPr>
            <w:tcW w:w="2552" w:type="dxa"/>
            <w:vMerge/>
            <w:shd w:val="clear" w:color="auto" w:fill="auto"/>
          </w:tcPr>
          <w:p w14:paraId="7EE62820" w14:textId="77777777" w:rsidR="00CF3D84" w:rsidRPr="00792283" w:rsidRDefault="00CF3D84" w:rsidP="00A44F22">
            <w:pPr>
              <w:jc w:val="both"/>
              <w:rPr>
                <w:rFonts w:ascii="Times New Roman" w:hAnsi="Times New Roman"/>
                <w:sz w:val="24"/>
                <w:szCs w:val="24"/>
              </w:rPr>
            </w:pPr>
          </w:p>
        </w:tc>
        <w:tc>
          <w:tcPr>
            <w:tcW w:w="6662" w:type="dxa"/>
            <w:shd w:val="clear" w:color="auto" w:fill="auto"/>
          </w:tcPr>
          <w:p w14:paraId="5E9E606A" w14:textId="49B2C042" w:rsidR="00CF3D84" w:rsidRPr="00792283" w:rsidRDefault="00475AF0" w:rsidP="00A44F22">
            <w:pPr>
              <w:jc w:val="both"/>
              <w:rPr>
                <w:rFonts w:ascii="Times New Roman" w:eastAsia="Times New Roman" w:hAnsi="Times New Roman"/>
                <w:sz w:val="24"/>
                <w:szCs w:val="24"/>
              </w:rPr>
            </w:pPr>
            <w:r>
              <w:rPr>
                <w:rFonts w:ascii="Times New Roman" w:eastAsia="Times New Roman" w:hAnsi="Times New Roman"/>
                <w:sz w:val="24"/>
                <w:szCs w:val="24"/>
              </w:rPr>
              <w:t>Spectacol dedicat Zilei Culturii Naționale</w:t>
            </w:r>
          </w:p>
        </w:tc>
      </w:tr>
      <w:tr w:rsidR="00CF3D84" w:rsidRPr="00792283" w14:paraId="3092F033" w14:textId="77777777" w:rsidTr="005D6FEE">
        <w:tc>
          <w:tcPr>
            <w:tcW w:w="2552" w:type="dxa"/>
            <w:vMerge/>
            <w:shd w:val="clear" w:color="auto" w:fill="auto"/>
          </w:tcPr>
          <w:p w14:paraId="1326EBEA" w14:textId="77777777" w:rsidR="00CF3D84" w:rsidRPr="00792283" w:rsidRDefault="00CF3D84" w:rsidP="00A44F22">
            <w:pPr>
              <w:jc w:val="both"/>
              <w:rPr>
                <w:rFonts w:ascii="Times New Roman" w:hAnsi="Times New Roman"/>
                <w:sz w:val="24"/>
                <w:szCs w:val="24"/>
              </w:rPr>
            </w:pPr>
          </w:p>
        </w:tc>
        <w:tc>
          <w:tcPr>
            <w:tcW w:w="6662" w:type="dxa"/>
            <w:shd w:val="clear" w:color="auto" w:fill="auto"/>
          </w:tcPr>
          <w:p w14:paraId="57353DDB" w14:textId="333B1F72" w:rsidR="002C0BED" w:rsidRPr="00F75992" w:rsidRDefault="00CF3D84" w:rsidP="00A44F22">
            <w:pPr>
              <w:jc w:val="both"/>
              <w:rPr>
                <w:rFonts w:ascii="Times New Roman" w:eastAsia="Times New Roman" w:hAnsi="Times New Roman"/>
                <w:sz w:val="24"/>
                <w:szCs w:val="24"/>
              </w:rPr>
            </w:pPr>
            <w:r w:rsidRPr="00792283">
              <w:rPr>
                <w:rFonts w:ascii="Times New Roman" w:eastAsia="Times New Roman" w:hAnsi="Times New Roman"/>
                <w:sz w:val="24"/>
                <w:szCs w:val="24"/>
              </w:rPr>
              <w:t>Spectacol dedicat Zilei Femeii</w:t>
            </w:r>
          </w:p>
        </w:tc>
      </w:tr>
      <w:tr w:rsidR="00CF3D84" w:rsidRPr="00792283" w14:paraId="4680DDDE" w14:textId="77777777" w:rsidTr="005D6FEE">
        <w:tc>
          <w:tcPr>
            <w:tcW w:w="2552" w:type="dxa"/>
            <w:vMerge/>
            <w:shd w:val="clear" w:color="auto" w:fill="auto"/>
          </w:tcPr>
          <w:p w14:paraId="10158EC0" w14:textId="77777777" w:rsidR="00CF3D84" w:rsidRPr="00792283" w:rsidRDefault="00CF3D84" w:rsidP="00A44F22">
            <w:pPr>
              <w:jc w:val="both"/>
              <w:rPr>
                <w:rFonts w:ascii="Times New Roman" w:hAnsi="Times New Roman"/>
                <w:sz w:val="24"/>
                <w:szCs w:val="24"/>
              </w:rPr>
            </w:pPr>
          </w:p>
        </w:tc>
        <w:tc>
          <w:tcPr>
            <w:tcW w:w="6662" w:type="dxa"/>
            <w:shd w:val="clear" w:color="auto" w:fill="auto"/>
          </w:tcPr>
          <w:p w14:paraId="26121466" w14:textId="77777777" w:rsidR="00CF3D84" w:rsidRPr="00792283" w:rsidRDefault="00CF3D84" w:rsidP="00A44F22">
            <w:pPr>
              <w:jc w:val="both"/>
              <w:rPr>
                <w:rFonts w:ascii="Times New Roman" w:eastAsia="Times New Roman" w:hAnsi="Times New Roman"/>
                <w:sz w:val="24"/>
                <w:szCs w:val="24"/>
              </w:rPr>
            </w:pPr>
            <w:r w:rsidRPr="00792283">
              <w:rPr>
                <w:rFonts w:ascii="Times New Roman" w:eastAsia="Times New Roman" w:hAnsi="Times New Roman"/>
                <w:sz w:val="24"/>
                <w:szCs w:val="24"/>
              </w:rPr>
              <w:t>Spectacol de Ziua Copilului</w:t>
            </w:r>
          </w:p>
        </w:tc>
      </w:tr>
      <w:tr w:rsidR="00CF3D84" w:rsidRPr="00792283" w14:paraId="763EAE3E" w14:textId="77777777" w:rsidTr="005D6FEE">
        <w:tc>
          <w:tcPr>
            <w:tcW w:w="2552" w:type="dxa"/>
            <w:vMerge/>
            <w:shd w:val="clear" w:color="auto" w:fill="auto"/>
          </w:tcPr>
          <w:p w14:paraId="58CC75B9" w14:textId="77777777" w:rsidR="00CF3D84" w:rsidRPr="00792283" w:rsidRDefault="00CF3D84" w:rsidP="00A44F22">
            <w:pPr>
              <w:jc w:val="both"/>
              <w:rPr>
                <w:rFonts w:ascii="Times New Roman" w:hAnsi="Times New Roman"/>
                <w:sz w:val="24"/>
                <w:szCs w:val="24"/>
              </w:rPr>
            </w:pPr>
          </w:p>
        </w:tc>
        <w:tc>
          <w:tcPr>
            <w:tcW w:w="6662" w:type="dxa"/>
            <w:shd w:val="clear" w:color="auto" w:fill="auto"/>
          </w:tcPr>
          <w:p w14:paraId="36CD1F83" w14:textId="77777777" w:rsidR="00CF3D84" w:rsidRPr="00792283" w:rsidRDefault="00CF3D84" w:rsidP="00A44F22">
            <w:pPr>
              <w:jc w:val="both"/>
              <w:rPr>
                <w:rFonts w:ascii="Times New Roman" w:hAnsi="Times New Roman"/>
                <w:sz w:val="24"/>
                <w:szCs w:val="24"/>
              </w:rPr>
            </w:pPr>
            <w:r w:rsidRPr="00792283">
              <w:rPr>
                <w:rFonts w:ascii="Times New Roman" w:hAnsi="Times New Roman"/>
                <w:sz w:val="24"/>
                <w:szCs w:val="24"/>
              </w:rPr>
              <w:t xml:space="preserve">Şir de spectacole organizate cu ocazia încheierii anului şcolar </w:t>
            </w:r>
          </w:p>
        </w:tc>
      </w:tr>
      <w:tr w:rsidR="00CF3D84" w:rsidRPr="00792283" w14:paraId="7E78F7B0" w14:textId="77777777" w:rsidTr="005D6FEE">
        <w:tc>
          <w:tcPr>
            <w:tcW w:w="2552" w:type="dxa"/>
            <w:vMerge/>
            <w:shd w:val="clear" w:color="auto" w:fill="auto"/>
          </w:tcPr>
          <w:p w14:paraId="5DAF6F91" w14:textId="77777777" w:rsidR="00CF3D84" w:rsidRPr="00792283" w:rsidRDefault="00CF3D84" w:rsidP="00A44F22">
            <w:pPr>
              <w:jc w:val="both"/>
              <w:rPr>
                <w:rFonts w:ascii="Times New Roman" w:hAnsi="Times New Roman"/>
                <w:sz w:val="24"/>
                <w:szCs w:val="24"/>
              </w:rPr>
            </w:pPr>
          </w:p>
        </w:tc>
        <w:tc>
          <w:tcPr>
            <w:tcW w:w="6662" w:type="dxa"/>
            <w:shd w:val="clear" w:color="auto" w:fill="auto"/>
          </w:tcPr>
          <w:p w14:paraId="2E57EF02" w14:textId="4ACD3C60" w:rsidR="00CF3D84" w:rsidRPr="00792283" w:rsidRDefault="00F75992" w:rsidP="00A44F22">
            <w:pPr>
              <w:jc w:val="both"/>
              <w:rPr>
                <w:rFonts w:ascii="Times New Roman" w:hAnsi="Times New Roman"/>
                <w:sz w:val="24"/>
                <w:szCs w:val="24"/>
              </w:rPr>
            </w:pPr>
            <w:r w:rsidRPr="00792283">
              <w:rPr>
                <w:rFonts w:ascii="Times New Roman" w:hAnsi="Times New Roman"/>
                <w:sz w:val="24"/>
                <w:szCs w:val="24"/>
              </w:rPr>
              <w:t>Recital de Ziua Independenței României</w:t>
            </w:r>
          </w:p>
        </w:tc>
      </w:tr>
      <w:tr w:rsidR="00CF3D84" w:rsidRPr="00792283" w14:paraId="7D956E3C" w14:textId="77777777" w:rsidTr="005D6FEE">
        <w:tc>
          <w:tcPr>
            <w:tcW w:w="2552" w:type="dxa"/>
            <w:vMerge/>
            <w:shd w:val="clear" w:color="auto" w:fill="auto"/>
          </w:tcPr>
          <w:p w14:paraId="01C32496" w14:textId="77777777" w:rsidR="00CF3D84" w:rsidRPr="00792283" w:rsidRDefault="00CF3D84" w:rsidP="00A44F22">
            <w:pPr>
              <w:jc w:val="both"/>
              <w:rPr>
                <w:rFonts w:ascii="Times New Roman" w:hAnsi="Times New Roman"/>
                <w:sz w:val="24"/>
                <w:szCs w:val="24"/>
              </w:rPr>
            </w:pPr>
          </w:p>
        </w:tc>
        <w:tc>
          <w:tcPr>
            <w:tcW w:w="6662" w:type="dxa"/>
            <w:shd w:val="clear" w:color="auto" w:fill="auto"/>
          </w:tcPr>
          <w:p w14:paraId="365F3588" w14:textId="77777777" w:rsidR="00CF3D84" w:rsidRPr="00792283" w:rsidRDefault="00CF3D84" w:rsidP="00A44F22">
            <w:pPr>
              <w:jc w:val="both"/>
              <w:rPr>
                <w:rFonts w:ascii="Times New Roman" w:hAnsi="Times New Roman"/>
                <w:sz w:val="24"/>
                <w:szCs w:val="24"/>
              </w:rPr>
            </w:pPr>
            <w:r w:rsidRPr="00792283">
              <w:rPr>
                <w:rFonts w:ascii="Times New Roman" w:hAnsi="Times New Roman"/>
                <w:sz w:val="24"/>
                <w:szCs w:val="24"/>
              </w:rPr>
              <w:t xml:space="preserve">Spectacole de Zilele Şcolii de Arte </w:t>
            </w:r>
          </w:p>
        </w:tc>
      </w:tr>
      <w:tr w:rsidR="002029BF" w:rsidRPr="00792283" w14:paraId="6774C5E7" w14:textId="77777777" w:rsidTr="005D6FEE">
        <w:tc>
          <w:tcPr>
            <w:tcW w:w="2552" w:type="dxa"/>
            <w:vMerge/>
            <w:shd w:val="clear" w:color="auto" w:fill="auto"/>
          </w:tcPr>
          <w:p w14:paraId="4FBA9092" w14:textId="77777777" w:rsidR="002029BF" w:rsidRPr="00792283" w:rsidRDefault="002029BF" w:rsidP="00A44F22">
            <w:pPr>
              <w:jc w:val="both"/>
              <w:rPr>
                <w:rFonts w:ascii="Times New Roman" w:hAnsi="Times New Roman"/>
                <w:sz w:val="24"/>
                <w:szCs w:val="24"/>
              </w:rPr>
            </w:pPr>
          </w:p>
        </w:tc>
        <w:tc>
          <w:tcPr>
            <w:tcW w:w="6662" w:type="dxa"/>
            <w:shd w:val="clear" w:color="auto" w:fill="auto"/>
          </w:tcPr>
          <w:p w14:paraId="4349209B" w14:textId="05D928D5" w:rsidR="002029BF" w:rsidRPr="00792283" w:rsidRDefault="002029BF" w:rsidP="00A44F22">
            <w:pPr>
              <w:jc w:val="both"/>
              <w:rPr>
                <w:rFonts w:ascii="Times New Roman" w:hAnsi="Times New Roman"/>
                <w:sz w:val="24"/>
                <w:szCs w:val="24"/>
              </w:rPr>
            </w:pPr>
            <w:r w:rsidRPr="00792283">
              <w:rPr>
                <w:rFonts w:ascii="Times New Roman" w:hAnsi="Times New Roman"/>
                <w:sz w:val="24"/>
                <w:szCs w:val="24"/>
              </w:rPr>
              <w:t>Piesa de teatru ECO SCENETĂ a cursanților clasei de actorie</w:t>
            </w:r>
          </w:p>
        </w:tc>
      </w:tr>
      <w:tr w:rsidR="00CF3D84" w:rsidRPr="00792283" w14:paraId="44CF0717" w14:textId="77777777" w:rsidTr="005D6FEE">
        <w:tc>
          <w:tcPr>
            <w:tcW w:w="2552" w:type="dxa"/>
            <w:vMerge/>
            <w:shd w:val="clear" w:color="auto" w:fill="auto"/>
          </w:tcPr>
          <w:p w14:paraId="68B2DDBE" w14:textId="77777777" w:rsidR="00CF3D84" w:rsidRPr="00792283" w:rsidRDefault="00CF3D84" w:rsidP="00A44F22">
            <w:pPr>
              <w:jc w:val="both"/>
              <w:rPr>
                <w:rFonts w:ascii="Times New Roman" w:hAnsi="Times New Roman"/>
                <w:sz w:val="24"/>
                <w:szCs w:val="24"/>
              </w:rPr>
            </w:pPr>
          </w:p>
        </w:tc>
        <w:tc>
          <w:tcPr>
            <w:tcW w:w="6662" w:type="dxa"/>
            <w:shd w:val="clear" w:color="auto" w:fill="auto"/>
          </w:tcPr>
          <w:p w14:paraId="30F1BC3C" w14:textId="49AD6691" w:rsidR="00CF3D84" w:rsidRPr="00792283" w:rsidRDefault="004429B7" w:rsidP="00A44F22">
            <w:pPr>
              <w:jc w:val="both"/>
              <w:rPr>
                <w:rFonts w:ascii="Times New Roman" w:hAnsi="Times New Roman"/>
                <w:sz w:val="24"/>
                <w:szCs w:val="24"/>
              </w:rPr>
            </w:pPr>
            <w:r>
              <w:rPr>
                <w:rFonts w:ascii="Times New Roman" w:hAnsi="Times New Roman"/>
                <w:sz w:val="24"/>
                <w:szCs w:val="24"/>
              </w:rPr>
              <w:t>Spectacol de 1 Decembrie</w:t>
            </w:r>
          </w:p>
        </w:tc>
      </w:tr>
      <w:tr w:rsidR="00CF3D84" w:rsidRPr="00792283" w14:paraId="55467442" w14:textId="77777777" w:rsidTr="005D6FEE">
        <w:trPr>
          <w:trHeight w:val="451"/>
        </w:trPr>
        <w:tc>
          <w:tcPr>
            <w:tcW w:w="2552" w:type="dxa"/>
            <w:vMerge/>
            <w:shd w:val="clear" w:color="auto" w:fill="auto"/>
          </w:tcPr>
          <w:p w14:paraId="554FC729" w14:textId="77777777" w:rsidR="00CF3D84" w:rsidRPr="00792283" w:rsidRDefault="00CF3D84" w:rsidP="00A44F22">
            <w:pPr>
              <w:jc w:val="both"/>
              <w:rPr>
                <w:rFonts w:ascii="Times New Roman" w:hAnsi="Times New Roman"/>
                <w:sz w:val="24"/>
                <w:szCs w:val="24"/>
              </w:rPr>
            </w:pPr>
          </w:p>
        </w:tc>
        <w:tc>
          <w:tcPr>
            <w:tcW w:w="6662" w:type="dxa"/>
            <w:shd w:val="clear" w:color="auto" w:fill="auto"/>
          </w:tcPr>
          <w:p w14:paraId="70984682" w14:textId="373CF83D" w:rsidR="00CF3D84" w:rsidRPr="00792283" w:rsidRDefault="00CF3D84" w:rsidP="00A44F22">
            <w:pPr>
              <w:jc w:val="both"/>
              <w:rPr>
                <w:rFonts w:ascii="Times New Roman" w:hAnsi="Times New Roman"/>
                <w:sz w:val="24"/>
                <w:szCs w:val="24"/>
              </w:rPr>
            </w:pPr>
            <w:r w:rsidRPr="00792283">
              <w:rPr>
                <w:rFonts w:ascii="Times New Roman" w:hAnsi="Times New Roman"/>
                <w:sz w:val="24"/>
                <w:szCs w:val="24"/>
              </w:rPr>
              <w:t>Spectacol</w:t>
            </w:r>
            <w:r w:rsidR="004429B7">
              <w:rPr>
                <w:rFonts w:ascii="Times New Roman" w:hAnsi="Times New Roman"/>
                <w:sz w:val="24"/>
                <w:szCs w:val="24"/>
              </w:rPr>
              <w:t xml:space="preserve"> tradițional</w:t>
            </w:r>
            <w:r w:rsidRPr="00792283">
              <w:rPr>
                <w:rFonts w:ascii="Times New Roman" w:hAnsi="Times New Roman"/>
                <w:sz w:val="24"/>
                <w:szCs w:val="24"/>
              </w:rPr>
              <w:t xml:space="preserve"> de Crăciun </w:t>
            </w:r>
          </w:p>
        </w:tc>
      </w:tr>
      <w:tr w:rsidR="00CF3D84" w:rsidRPr="00792283" w14:paraId="24655B48" w14:textId="77777777" w:rsidTr="005D6FEE">
        <w:tc>
          <w:tcPr>
            <w:tcW w:w="2552" w:type="dxa"/>
            <w:vMerge w:val="restart"/>
            <w:shd w:val="clear" w:color="auto" w:fill="auto"/>
          </w:tcPr>
          <w:p w14:paraId="0AE6F36D" w14:textId="77777777" w:rsidR="00CF3D84" w:rsidRPr="00792283" w:rsidRDefault="00CF3D84" w:rsidP="00A44F22">
            <w:pPr>
              <w:jc w:val="both"/>
              <w:rPr>
                <w:rFonts w:ascii="Times New Roman" w:hAnsi="Times New Roman"/>
                <w:sz w:val="24"/>
                <w:szCs w:val="24"/>
              </w:rPr>
            </w:pPr>
            <w:r w:rsidRPr="00792283">
              <w:rPr>
                <w:rFonts w:ascii="Times New Roman" w:hAnsi="Times New Roman"/>
                <w:sz w:val="24"/>
                <w:szCs w:val="24"/>
              </w:rPr>
              <w:t>C. Programul de promovare a talentelor „Prin Școala de Arte” – participări naționale și internaționale</w:t>
            </w:r>
          </w:p>
        </w:tc>
        <w:tc>
          <w:tcPr>
            <w:tcW w:w="6662" w:type="dxa"/>
            <w:shd w:val="clear" w:color="auto" w:fill="auto"/>
          </w:tcPr>
          <w:p w14:paraId="59156234" w14:textId="0108C860" w:rsidR="00CF3D84" w:rsidRPr="00792283" w:rsidRDefault="00B163E5" w:rsidP="00A44F22">
            <w:pPr>
              <w:jc w:val="both"/>
              <w:rPr>
                <w:rFonts w:ascii="Times New Roman" w:hAnsi="Times New Roman"/>
                <w:sz w:val="24"/>
                <w:szCs w:val="24"/>
              </w:rPr>
            </w:pPr>
            <w:r w:rsidRPr="00792283">
              <w:rPr>
                <w:rFonts w:ascii="Times New Roman" w:hAnsi="Times New Roman"/>
                <w:sz w:val="24"/>
                <w:szCs w:val="24"/>
              </w:rPr>
              <w:t>Concursul de muzică ușoară ART Oradea Festival</w:t>
            </w:r>
          </w:p>
        </w:tc>
      </w:tr>
      <w:tr w:rsidR="00CF3D84" w:rsidRPr="00792283" w14:paraId="05DDEA83" w14:textId="77777777" w:rsidTr="005D6FEE">
        <w:tc>
          <w:tcPr>
            <w:tcW w:w="2552" w:type="dxa"/>
            <w:vMerge/>
            <w:shd w:val="clear" w:color="auto" w:fill="auto"/>
          </w:tcPr>
          <w:p w14:paraId="5F6B8C55" w14:textId="77777777" w:rsidR="00CF3D84" w:rsidRPr="00792283" w:rsidRDefault="00CF3D84" w:rsidP="00A44F22">
            <w:pPr>
              <w:jc w:val="both"/>
              <w:rPr>
                <w:rFonts w:ascii="Times New Roman" w:hAnsi="Times New Roman"/>
                <w:b/>
                <w:sz w:val="24"/>
                <w:szCs w:val="24"/>
              </w:rPr>
            </w:pPr>
          </w:p>
        </w:tc>
        <w:tc>
          <w:tcPr>
            <w:tcW w:w="6662" w:type="dxa"/>
            <w:shd w:val="clear" w:color="auto" w:fill="auto"/>
          </w:tcPr>
          <w:p w14:paraId="3BF3750B" w14:textId="135BBD5B" w:rsidR="00CF3D84" w:rsidRPr="00792283" w:rsidRDefault="00F96D7C" w:rsidP="00A44F22">
            <w:pPr>
              <w:jc w:val="both"/>
              <w:rPr>
                <w:rFonts w:ascii="Times New Roman" w:hAnsi="Times New Roman"/>
                <w:sz w:val="24"/>
                <w:szCs w:val="24"/>
              </w:rPr>
            </w:pPr>
            <w:r w:rsidRPr="00792283">
              <w:rPr>
                <w:rFonts w:ascii="Times New Roman" w:hAnsi="Times New Roman"/>
                <w:sz w:val="24"/>
                <w:szCs w:val="24"/>
              </w:rPr>
              <w:t>Festivalul internațional Zilele Școlilor de Arte Tg. Mureș</w:t>
            </w:r>
          </w:p>
        </w:tc>
      </w:tr>
      <w:tr w:rsidR="00CF3D84" w:rsidRPr="00792283" w14:paraId="45B7135B" w14:textId="77777777" w:rsidTr="005D6FEE">
        <w:tc>
          <w:tcPr>
            <w:tcW w:w="2552" w:type="dxa"/>
            <w:vMerge/>
            <w:shd w:val="clear" w:color="auto" w:fill="auto"/>
          </w:tcPr>
          <w:p w14:paraId="2D7A49F4" w14:textId="77777777" w:rsidR="00CF3D84" w:rsidRPr="00792283" w:rsidRDefault="00CF3D84" w:rsidP="00A44F22">
            <w:pPr>
              <w:jc w:val="both"/>
              <w:rPr>
                <w:rFonts w:ascii="Times New Roman" w:hAnsi="Times New Roman"/>
                <w:sz w:val="24"/>
                <w:szCs w:val="24"/>
              </w:rPr>
            </w:pPr>
          </w:p>
        </w:tc>
        <w:tc>
          <w:tcPr>
            <w:tcW w:w="6662" w:type="dxa"/>
            <w:shd w:val="clear" w:color="auto" w:fill="auto"/>
          </w:tcPr>
          <w:p w14:paraId="4773EF7B" w14:textId="5DC1673D" w:rsidR="00CF3D84" w:rsidRPr="00792283" w:rsidRDefault="00CB78A6" w:rsidP="00A44F22">
            <w:pPr>
              <w:jc w:val="both"/>
              <w:rPr>
                <w:rFonts w:ascii="Times New Roman" w:hAnsi="Times New Roman"/>
                <w:sz w:val="24"/>
                <w:szCs w:val="24"/>
              </w:rPr>
            </w:pPr>
            <w:r w:rsidRPr="00792283">
              <w:rPr>
                <w:rFonts w:ascii="Times New Roman" w:hAnsi="Times New Roman"/>
                <w:sz w:val="24"/>
                <w:szCs w:val="24"/>
              </w:rPr>
              <w:t>Festivalul de muzică ușoară</w:t>
            </w:r>
            <w:r w:rsidR="00CF3D84" w:rsidRPr="00792283">
              <w:rPr>
                <w:rFonts w:ascii="Times New Roman" w:hAnsi="Times New Roman"/>
                <w:sz w:val="24"/>
                <w:szCs w:val="24"/>
              </w:rPr>
              <w:t xml:space="preserve"> Nuanțe de primăvară</w:t>
            </w:r>
            <w:r w:rsidR="00B163E5" w:rsidRPr="00792283">
              <w:rPr>
                <w:rFonts w:ascii="Times New Roman" w:hAnsi="Times New Roman"/>
                <w:sz w:val="24"/>
                <w:szCs w:val="24"/>
              </w:rPr>
              <w:t xml:space="preserve">  Baia Mare</w:t>
            </w:r>
          </w:p>
        </w:tc>
      </w:tr>
      <w:tr w:rsidR="00CF3D84" w:rsidRPr="00792283" w14:paraId="50354F1D" w14:textId="77777777" w:rsidTr="005D6FEE">
        <w:tc>
          <w:tcPr>
            <w:tcW w:w="2552" w:type="dxa"/>
            <w:vMerge/>
            <w:shd w:val="clear" w:color="auto" w:fill="auto"/>
          </w:tcPr>
          <w:p w14:paraId="1B6E6373" w14:textId="77777777" w:rsidR="00CF3D84" w:rsidRPr="00792283" w:rsidRDefault="00CF3D84" w:rsidP="00A44F22">
            <w:pPr>
              <w:jc w:val="both"/>
              <w:rPr>
                <w:rFonts w:ascii="Times New Roman" w:hAnsi="Times New Roman"/>
                <w:sz w:val="24"/>
                <w:szCs w:val="24"/>
              </w:rPr>
            </w:pPr>
          </w:p>
        </w:tc>
        <w:tc>
          <w:tcPr>
            <w:tcW w:w="6662" w:type="dxa"/>
            <w:shd w:val="clear" w:color="auto" w:fill="auto"/>
          </w:tcPr>
          <w:p w14:paraId="74EA0100" w14:textId="3FC66F13" w:rsidR="00CF3D84" w:rsidRPr="00792283" w:rsidRDefault="00B163E5" w:rsidP="00A44F22">
            <w:pPr>
              <w:jc w:val="both"/>
              <w:rPr>
                <w:rFonts w:ascii="Times New Roman" w:hAnsi="Times New Roman"/>
                <w:sz w:val="24"/>
                <w:szCs w:val="24"/>
              </w:rPr>
            </w:pPr>
            <w:r w:rsidRPr="00792283">
              <w:rPr>
                <w:rFonts w:ascii="Times New Roman" w:hAnsi="Times New Roman"/>
                <w:sz w:val="24"/>
                <w:szCs w:val="24"/>
              </w:rPr>
              <w:t xml:space="preserve">Concursul de muzică </w:t>
            </w:r>
            <w:r w:rsidR="009A2D37" w:rsidRPr="00792283">
              <w:rPr>
                <w:rFonts w:ascii="Times New Roman" w:hAnsi="Times New Roman"/>
                <w:sz w:val="24"/>
                <w:szCs w:val="24"/>
              </w:rPr>
              <w:t>ușoară</w:t>
            </w:r>
            <w:r w:rsidRPr="00792283">
              <w:rPr>
                <w:rFonts w:ascii="Times New Roman" w:hAnsi="Times New Roman"/>
                <w:sz w:val="24"/>
                <w:szCs w:val="24"/>
              </w:rPr>
              <w:t xml:space="preserve"> VOICE –</w:t>
            </w:r>
            <w:r w:rsidR="00CF3D84" w:rsidRPr="00792283">
              <w:rPr>
                <w:rFonts w:ascii="Times New Roman" w:hAnsi="Times New Roman"/>
                <w:sz w:val="24"/>
                <w:szCs w:val="24"/>
              </w:rPr>
              <w:t xml:space="preserve"> Cluj</w:t>
            </w:r>
            <w:r w:rsidRPr="00792283">
              <w:rPr>
                <w:rFonts w:ascii="Times New Roman" w:hAnsi="Times New Roman"/>
                <w:sz w:val="24"/>
                <w:szCs w:val="24"/>
              </w:rPr>
              <w:t xml:space="preserve"> Napoca</w:t>
            </w:r>
          </w:p>
        </w:tc>
      </w:tr>
      <w:tr w:rsidR="00CF3D84" w:rsidRPr="00792283" w14:paraId="5A1378FB" w14:textId="77777777" w:rsidTr="005D6FEE">
        <w:tc>
          <w:tcPr>
            <w:tcW w:w="2552" w:type="dxa"/>
            <w:vMerge/>
            <w:shd w:val="clear" w:color="auto" w:fill="auto"/>
          </w:tcPr>
          <w:p w14:paraId="2828FDF4" w14:textId="77777777" w:rsidR="00CF3D84" w:rsidRPr="00792283" w:rsidRDefault="00CF3D84" w:rsidP="00A44F22">
            <w:pPr>
              <w:jc w:val="both"/>
              <w:rPr>
                <w:rFonts w:ascii="Times New Roman" w:hAnsi="Times New Roman"/>
                <w:sz w:val="24"/>
                <w:szCs w:val="24"/>
              </w:rPr>
            </w:pPr>
          </w:p>
        </w:tc>
        <w:tc>
          <w:tcPr>
            <w:tcW w:w="6662" w:type="dxa"/>
            <w:shd w:val="clear" w:color="auto" w:fill="auto"/>
          </w:tcPr>
          <w:p w14:paraId="07EA86F6" w14:textId="77777777" w:rsidR="00F96D7C" w:rsidRPr="00792283" w:rsidRDefault="00F96D7C" w:rsidP="00A44F22">
            <w:pPr>
              <w:jc w:val="both"/>
              <w:rPr>
                <w:rFonts w:ascii="Times New Roman" w:hAnsi="Times New Roman"/>
                <w:sz w:val="24"/>
                <w:szCs w:val="24"/>
                <w:lang w:val="en-GB"/>
              </w:rPr>
            </w:pPr>
            <w:r w:rsidRPr="00792283">
              <w:rPr>
                <w:rFonts w:ascii="Times New Roman" w:hAnsi="Times New Roman"/>
                <w:sz w:val="24"/>
                <w:szCs w:val="24"/>
              </w:rPr>
              <w:t>Concursul național de pictură pentru tineret ,,Premiile Alliart</w:t>
            </w:r>
            <w:r w:rsidRPr="00792283">
              <w:rPr>
                <w:rFonts w:ascii="Times New Roman" w:hAnsi="Times New Roman"/>
                <w:sz w:val="24"/>
                <w:szCs w:val="24"/>
                <w:lang w:val="en-GB"/>
              </w:rPr>
              <w:t>’’</w:t>
            </w:r>
          </w:p>
          <w:p w14:paraId="47A33B21" w14:textId="2296A2A6" w:rsidR="00CF3D84" w:rsidRPr="00792283" w:rsidRDefault="00F96D7C" w:rsidP="00A44F22">
            <w:pPr>
              <w:jc w:val="both"/>
              <w:rPr>
                <w:rFonts w:ascii="Times New Roman" w:hAnsi="Times New Roman"/>
                <w:sz w:val="24"/>
                <w:szCs w:val="24"/>
              </w:rPr>
            </w:pPr>
            <w:r w:rsidRPr="00792283">
              <w:rPr>
                <w:rFonts w:ascii="Times New Roman" w:hAnsi="Times New Roman"/>
                <w:sz w:val="24"/>
                <w:szCs w:val="24"/>
              </w:rPr>
              <w:t xml:space="preserve"> Baia Mare</w:t>
            </w:r>
          </w:p>
        </w:tc>
      </w:tr>
      <w:tr w:rsidR="00CF3D84" w:rsidRPr="00792283" w14:paraId="2FA5A149" w14:textId="77777777" w:rsidTr="005D6FEE">
        <w:tc>
          <w:tcPr>
            <w:tcW w:w="2552" w:type="dxa"/>
            <w:vMerge/>
            <w:shd w:val="clear" w:color="auto" w:fill="auto"/>
          </w:tcPr>
          <w:p w14:paraId="3815231B" w14:textId="77777777" w:rsidR="00CF3D84" w:rsidRPr="00792283" w:rsidRDefault="00CF3D84" w:rsidP="00A44F22">
            <w:pPr>
              <w:jc w:val="both"/>
              <w:rPr>
                <w:rFonts w:ascii="Times New Roman" w:hAnsi="Times New Roman"/>
                <w:sz w:val="24"/>
                <w:szCs w:val="24"/>
              </w:rPr>
            </w:pPr>
          </w:p>
        </w:tc>
        <w:tc>
          <w:tcPr>
            <w:tcW w:w="6662" w:type="dxa"/>
            <w:shd w:val="clear" w:color="auto" w:fill="auto"/>
          </w:tcPr>
          <w:p w14:paraId="1DF08832" w14:textId="0ECD7BE7" w:rsidR="00CF3D84" w:rsidRPr="00792283" w:rsidRDefault="009A2D37" w:rsidP="00A44F22">
            <w:pPr>
              <w:jc w:val="both"/>
              <w:rPr>
                <w:rFonts w:ascii="Times New Roman" w:hAnsi="Times New Roman"/>
                <w:sz w:val="24"/>
                <w:szCs w:val="24"/>
              </w:rPr>
            </w:pPr>
            <w:r w:rsidRPr="00792283">
              <w:rPr>
                <w:rFonts w:ascii="Times New Roman" w:hAnsi="Times New Roman"/>
                <w:sz w:val="24"/>
                <w:szCs w:val="24"/>
              </w:rPr>
              <w:t xml:space="preserve">Festivalul internațional de pian </w:t>
            </w:r>
            <w:r w:rsidR="00D24960">
              <w:rPr>
                <w:rFonts w:ascii="Times New Roman" w:hAnsi="Times New Roman"/>
                <w:sz w:val="24"/>
                <w:szCs w:val="24"/>
              </w:rPr>
              <w:t>”</w:t>
            </w:r>
            <w:r w:rsidRPr="00792283">
              <w:rPr>
                <w:rFonts w:ascii="Times New Roman" w:hAnsi="Times New Roman"/>
                <w:sz w:val="24"/>
                <w:szCs w:val="24"/>
              </w:rPr>
              <w:t>Franz Liszt</w:t>
            </w:r>
            <w:r w:rsidR="00D24960">
              <w:rPr>
                <w:rFonts w:ascii="Times New Roman" w:hAnsi="Times New Roman"/>
                <w:sz w:val="24"/>
                <w:szCs w:val="24"/>
              </w:rPr>
              <w:t>”</w:t>
            </w:r>
            <w:r w:rsidRPr="00792283">
              <w:rPr>
                <w:rFonts w:ascii="Times New Roman" w:hAnsi="Times New Roman"/>
                <w:sz w:val="24"/>
                <w:szCs w:val="24"/>
              </w:rPr>
              <w:t xml:space="preserve"> Budapesta</w:t>
            </w:r>
          </w:p>
        </w:tc>
      </w:tr>
      <w:tr w:rsidR="00CF3D84" w:rsidRPr="00792283" w14:paraId="4705507D" w14:textId="77777777" w:rsidTr="005D6FEE">
        <w:tc>
          <w:tcPr>
            <w:tcW w:w="2552" w:type="dxa"/>
            <w:vMerge/>
            <w:shd w:val="clear" w:color="auto" w:fill="auto"/>
          </w:tcPr>
          <w:p w14:paraId="00292D10" w14:textId="77777777" w:rsidR="00CF3D84" w:rsidRPr="00792283" w:rsidRDefault="00CF3D84" w:rsidP="00A44F22">
            <w:pPr>
              <w:jc w:val="both"/>
              <w:rPr>
                <w:rFonts w:ascii="Times New Roman" w:hAnsi="Times New Roman"/>
                <w:sz w:val="24"/>
                <w:szCs w:val="24"/>
              </w:rPr>
            </w:pPr>
          </w:p>
        </w:tc>
        <w:tc>
          <w:tcPr>
            <w:tcW w:w="6662" w:type="dxa"/>
            <w:shd w:val="clear" w:color="auto" w:fill="auto"/>
          </w:tcPr>
          <w:p w14:paraId="46B2737D" w14:textId="0758039D" w:rsidR="00CF3D84" w:rsidRPr="00792283" w:rsidRDefault="0044750F" w:rsidP="00A44F22">
            <w:pPr>
              <w:jc w:val="both"/>
              <w:rPr>
                <w:rFonts w:ascii="Times New Roman" w:hAnsi="Times New Roman"/>
                <w:sz w:val="24"/>
                <w:szCs w:val="24"/>
              </w:rPr>
            </w:pPr>
            <w:r w:rsidRPr="00792283">
              <w:rPr>
                <w:rFonts w:ascii="Times New Roman" w:hAnsi="Times New Roman"/>
                <w:sz w:val="24"/>
                <w:szCs w:val="24"/>
              </w:rPr>
              <w:t>Concursul Internațional ,,Bienala carpatică de grafică pentru copii și tineret’’ Slovacia</w:t>
            </w:r>
          </w:p>
        </w:tc>
      </w:tr>
      <w:tr w:rsidR="00CF3D84" w:rsidRPr="00792283" w14:paraId="211C4406" w14:textId="77777777" w:rsidTr="005D6FEE">
        <w:tc>
          <w:tcPr>
            <w:tcW w:w="2552" w:type="dxa"/>
            <w:vMerge/>
            <w:shd w:val="clear" w:color="auto" w:fill="auto"/>
          </w:tcPr>
          <w:p w14:paraId="31ED979D" w14:textId="77777777" w:rsidR="00CF3D84" w:rsidRPr="00792283" w:rsidRDefault="00CF3D84" w:rsidP="00A44F22">
            <w:pPr>
              <w:jc w:val="both"/>
              <w:rPr>
                <w:rFonts w:ascii="Times New Roman" w:hAnsi="Times New Roman"/>
                <w:sz w:val="24"/>
                <w:szCs w:val="24"/>
              </w:rPr>
            </w:pPr>
          </w:p>
        </w:tc>
        <w:tc>
          <w:tcPr>
            <w:tcW w:w="6662" w:type="dxa"/>
            <w:shd w:val="clear" w:color="auto" w:fill="auto"/>
          </w:tcPr>
          <w:p w14:paraId="02DE3177" w14:textId="588AB0B6" w:rsidR="0044750F" w:rsidRPr="00792283" w:rsidRDefault="0044750F" w:rsidP="00A44F22">
            <w:pPr>
              <w:jc w:val="both"/>
              <w:rPr>
                <w:rFonts w:ascii="Times New Roman" w:hAnsi="Times New Roman"/>
                <w:sz w:val="24"/>
                <w:szCs w:val="24"/>
                <w:lang w:val="en-GB"/>
              </w:rPr>
            </w:pPr>
            <w:r w:rsidRPr="00792283">
              <w:rPr>
                <w:rFonts w:ascii="Times New Roman" w:hAnsi="Times New Roman"/>
                <w:sz w:val="24"/>
                <w:szCs w:val="24"/>
              </w:rPr>
              <w:t>Festivalul Național de muzică populară ,,Mărțișoare Muzicale’’ Beiuș</w:t>
            </w:r>
          </w:p>
        </w:tc>
      </w:tr>
      <w:tr w:rsidR="00CF3D84" w:rsidRPr="00792283" w14:paraId="37F7D895" w14:textId="77777777" w:rsidTr="005D6FEE">
        <w:tc>
          <w:tcPr>
            <w:tcW w:w="2552" w:type="dxa"/>
            <w:vMerge/>
            <w:shd w:val="clear" w:color="auto" w:fill="auto"/>
          </w:tcPr>
          <w:p w14:paraId="546A70F3" w14:textId="77777777" w:rsidR="00CF3D84" w:rsidRPr="00792283" w:rsidRDefault="00CF3D84" w:rsidP="00A44F22">
            <w:pPr>
              <w:jc w:val="both"/>
              <w:rPr>
                <w:rFonts w:ascii="Times New Roman" w:hAnsi="Times New Roman"/>
                <w:sz w:val="24"/>
                <w:szCs w:val="24"/>
              </w:rPr>
            </w:pPr>
          </w:p>
        </w:tc>
        <w:tc>
          <w:tcPr>
            <w:tcW w:w="6662" w:type="dxa"/>
            <w:shd w:val="clear" w:color="auto" w:fill="auto"/>
          </w:tcPr>
          <w:p w14:paraId="293AEE82" w14:textId="77777777" w:rsidR="00F75992" w:rsidRDefault="00CF3D84" w:rsidP="00A44F22">
            <w:pPr>
              <w:jc w:val="both"/>
              <w:rPr>
                <w:rFonts w:ascii="Times New Roman" w:hAnsi="Times New Roman"/>
                <w:sz w:val="24"/>
                <w:szCs w:val="24"/>
              </w:rPr>
            </w:pPr>
            <w:r w:rsidRPr="00792283">
              <w:rPr>
                <w:rFonts w:ascii="Times New Roman" w:hAnsi="Times New Roman"/>
                <w:sz w:val="24"/>
                <w:szCs w:val="24"/>
              </w:rPr>
              <w:t xml:space="preserve">Concursul internaţional de muzică uşoară online </w:t>
            </w:r>
          </w:p>
          <w:p w14:paraId="127BF1CC" w14:textId="51FB1AAB" w:rsidR="00CF3D84" w:rsidRPr="00792283" w:rsidRDefault="00F75992" w:rsidP="00A44F22">
            <w:pPr>
              <w:jc w:val="both"/>
              <w:rPr>
                <w:rFonts w:ascii="Times New Roman" w:hAnsi="Times New Roman"/>
                <w:sz w:val="24"/>
                <w:szCs w:val="24"/>
              </w:rPr>
            </w:pPr>
            <w:r>
              <w:rPr>
                <w:rFonts w:ascii="Times New Roman" w:hAnsi="Times New Roman"/>
                <w:sz w:val="24"/>
                <w:szCs w:val="24"/>
              </w:rPr>
              <w:t>”</w:t>
            </w:r>
            <w:r w:rsidR="00CF3D84" w:rsidRPr="00792283">
              <w:rPr>
                <w:rFonts w:ascii="Times New Roman" w:hAnsi="Times New Roman"/>
                <w:sz w:val="24"/>
                <w:szCs w:val="24"/>
              </w:rPr>
              <w:t>Bucuriile Muzicii” Botoșani</w:t>
            </w:r>
          </w:p>
        </w:tc>
      </w:tr>
      <w:tr w:rsidR="00CF3D84" w:rsidRPr="00792283" w14:paraId="4764E2AE" w14:textId="77777777" w:rsidTr="005D6FEE">
        <w:tc>
          <w:tcPr>
            <w:tcW w:w="2552" w:type="dxa"/>
            <w:vMerge/>
            <w:shd w:val="clear" w:color="auto" w:fill="auto"/>
          </w:tcPr>
          <w:p w14:paraId="3A3C8BD2" w14:textId="77777777" w:rsidR="00CF3D84" w:rsidRPr="00792283" w:rsidRDefault="00CF3D84" w:rsidP="00A44F22">
            <w:pPr>
              <w:jc w:val="both"/>
              <w:rPr>
                <w:rFonts w:ascii="Times New Roman" w:hAnsi="Times New Roman"/>
                <w:sz w:val="24"/>
                <w:szCs w:val="24"/>
              </w:rPr>
            </w:pPr>
          </w:p>
        </w:tc>
        <w:tc>
          <w:tcPr>
            <w:tcW w:w="6662" w:type="dxa"/>
            <w:shd w:val="clear" w:color="auto" w:fill="auto"/>
          </w:tcPr>
          <w:p w14:paraId="3FCCB9E7" w14:textId="4E9B352C" w:rsidR="00CF3D84" w:rsidRPr="00792283" w:rsidRDefault="002B4683" w:rsidP="00A44F22">
            <w:pPr>
              <w:jc w:val="both"/>
              <w:rPr>
                <w:rFonts w:ascii="Times New Roman" w:hAnsi="Times New Roman"/>
                <w:sz w:val="24"/>
                <w:szCs w:val="24"/>
                <w:lang w:val="en-GB"/>
              </w:rPr>
            </w:pPr>
            <w:r w:rsidRPr="00792283">
              <w:rPr>
                <w:rFonts w:ascii="Times New Roman" w:hAnsi="Times New Roman"/>
                <w:sz w:val="24"/>
                <w:szCs w:val="24"/>
              </w:rPr>
              <w:t>Festivalul-concurs național de muzică clasică ,,Francisc Hubic” Oradea</w:t>
            </w:r>
          </w:p>
        </w:tc>
      </w:tr>
      <w:tr w:rsidR="00CF3D84" w:rsidRPr="00792283" w14:paraId="3126C78F" w14:textId="77777777" w:rsidTr="005D6FEE">
        <w:tc>
          <w:tcPr>
            <w:tcW w:w="2552" w:type="dxa"/>
            <w:vMerge/>
            <w:shd w:val="clear" w:color="auto" w:fill="auto"/>
          </w:tcPr>
          <w:p w14:paraId="0458FA64" w14:textId="77777777" w:rsidR="00CF3D84" w:rsidRPr="00792283" w:rsidRDefault="00CF3D84" w:rsidP="00A44F22">
            <w:pPr>
              <w:jc w:val="both"/>
              <w:rPr>
                <w:rFonts w:ascii="Times New Roman" w:hAnsi="Times New Roman"/>
                <w:sz w:val="24"/>
                <w:szCs w:val="24"/>
              </w:rPr>
            </w:pPr>
          </w:p>
        </w:tc>
        <w:tc>
          <w:tcPr>
            <w:tcW w:w="6662" w:type="dxa"/>
            <w:shd w:val="clear" w:color="auto" w:fill="auto"/>
          </w:tcPr>
          <w:p w14:paraId="648A8540" w14:textId="08CCEC0B" w:rsidR="00CF3D84" w:rsidRPr="00792283" w:rsidRDefault="00E73FEA" w:rsidP="00A44F22">
            <w:pPr>
              <w:jc w:val="both"/>
              <w:rPr>
                <w:rFonts w:ascii="Times New Roman" w:hAnsi="Times New Roman"/>
                <w:sz w:val="24"/>
                <w:szCs w:val="24"/>
              </w:rPr>
            </w:pPr>
            <w:r w:rsidRPr="00792283">
              <w:rPr>
                <w:rFonts w:ascii="Times New Roman" w:hAnsi="Times New Roman"/>
                <w:sz w:val="24"/>
                <w:szCs w:val="24"/>
              </w:rPr>
              <w:t xml:space="preserve">Festivalul Internațional </w:t>
            </w:r>
            <w:r w:rsidR="00F75992">
              <w:rPr>
                <w:rFonts w:ascii="Times New Roman" w:hAnsi="Times New Roman"/>
                <w:sz w:val="24"/>
                <w:szCs w:val="24"/>
              </w:rPr>
              <w:t>”</w:t>
            </w:r>
            <w:r w:rsidRPr="00792283">
              <w:rPr>
                <w:rFonts w:ascii="Times New Roman" w:hAnsi="Times New Roman"/>
                <w:sz w:val="24"/>
                <w:szCs w:val="24"/>
              </w:rPr>
              <w:t>Ursulețul de aur</w:t>
            </w:r>
            <w:r w:rsidR="00F75992">
              <w:rPr>
                <w:rFonts w:ascii="Times New Roman" w:hAnsi="Times New Roman"/>
                <w:sz w:val="24"/>
                <w:szCs w:val="24"/>
              </w:rPr>
              <w:t>”</w:t>
            </w:r>
            <w:r w:rsidRPr="00792283">
              <w:rPr>
                <w:rFonts w:ascii="Times New Roman" w:hAnsi="Times New Roman"/>
                <w:sz w:val="24"/>
                <w:szCs w:val="24"/>
              </w:rPr>
              <w:t xml:space="preserve"> Baia Mare</w:t>
            </w:r>
          </w:p>
        </w:tc>
      </w:tr>
      <w:tr w:rsidR="00CF3D84" w:rsidRPr="00792283" w14:paraId="1148DCDB" w14:textId="77777777" w:rsidTr="005D6FEE">
        <w:tc>
          <w:tcPr>
            <w:tcW w:w="2552" w:type="dxa"/>
            <w:vMerge/>
            <w:shd w:val="clear" w:color="auto" w:fill="auto"/>
          </w:tcPr>
          <w:p w14:paraId="37C29496" w14:textId="77777777" w:rsidR="00CF3D84" w:rsidRPr="00792283" w:rsidRDefault="00CF3D84" w:rsidP="00A44F22">
            <w:pPr>
              <w:jc w:val="both"/>
              <w:rPr>
                <w:rFonts w:ascii="Times New Roman" w:hAnsi="Times New Roman"/>
                <w:sz w:val="24"/>
                <w:szCs w:val="24"/>
              </w:rPr>
            </w:pPr>
          </w:p>
        </w:tc>
        <w:tc>
          <w:tcPr>
            <w:tcW w:w="6662" w:type="dxa"/>
            <w:shd w:val="clear" w:color="auto" w:fill="auto"/>
          </w:tcPr>
          <w:p w14:paraId="3ECB1DF4" w14:textId="42F9F291" w:rsidR="00CF3D84" w:rsidRPr="00792283" w:rsidRDefault="00E73FEA" w:rsidP="00A44F22">
            <w:pPr>
              <w:jc w:val="both"/>
              <w:rPr>
                <w:rFonts w:ascii="Times New Roman" w:hAnsi="Times New Roman"/>
                <w:sz w:val="24"/>
                <w:szCs w:val="24"/>
              </w:rPr>
            </w:pPr>
            <w:r w:rsidRPr="00792283">
              <w:rPr>
                <w:rFonts w:ascii="Times New Roman" w:hAnsi="Times New Roman"/>
                <w:sz w:val="24"/>
                <w:szCs w:val="24"/>
              </w:rPr>
              <w:t>Festivalul de muzică populară ,,Vara artiștilor</w:t>
            </w:r>
            <w:r w:rsidR="00F75992">
              <w:rPr>
                <w:rFonts w:ascii="Times New Roman" w:hAnsi="Times New Roman"/>
                <w:sz w:val="24"/>
                <w:szCs w:val="24"/>
              </w:rPr>
              <w:t xml:space="preserve">” </w:t>
            </w:r>
            <w:r w:rsidR="001665F1" w:rsidRPr="00792283">
              <w:rPr>
                <w:rFonts w:ascii="Times New Roman" w:hAnsi="Times New Roman"/>
                <w:sz w:val="24"/>
                <w:szCs w:val="24"/>
              </w:rPr>
              <w:t>Oradea</w:t>
            </w:r>
          </w:p>
        </w:tc>
      </w:tr>
      <w:tr w:rsidR="00CF3D84" w:rsidRPr="00792283" w14:paraId="392C77C5" w14:textId="77777777" w:rsidTr="005D6FEE">
        <w:tc>
          <w:tcPr>
            <w:tcW w:w="2552" w:type="dxa"/>
            <w:vMerge/>
            <w:shd w:val="clear" w:color="auto" w:fill="auto"/>
          </w:tcPr>
          <w:p w14:paraId="334D6E6A" w14:textId="77777777" w:rsidR="00CF3D84" w:rsidRPr="00792283" w:rsidRDefault="00CF3D84" w:rsidP="00A44F22">
            <w:pPr>
              <w:jc w:val="both"/>
              <w:rPr>
                <w:rFonts w:ascii="Times New Roman" w:hAnsi="Times New Roman"/>
                <w:sz w:val="24"/>
                <w:szCs w:val="24"/>
              </w:rPr>
            </w:pPr>
          </w:p>
        </w:tc>
        <w:tc>
          <w:tcPr>
            <w:tcW w:w="6662" w:type="dxa"/>
            <w:shd w:val="clear" w:color="auto" w:fill="auto"/>
          </w:tcPr>
          <w:p w14:paraId="3C919C78" w14:textId="7BEFB85E" w:rsidR="00CF3D84" w:rsidRPr="00792283" w:rsidRDefault="001665F1" w:rsidP="00A44F22">
            <w:pPr>
              <w:jc w:val="both"/>
              <w:rPr>
                <w:rFonts w:ascii="Times New Roman" w:hAnsi="Times New Roman"/>
                <w:sz w:val="24"/>
                <w:szCs w:val="24"/>
              </w:rPr>
            </w:pPr>
            <w:r w:rsidRPr="00792283">
              <w:rPr>
                <w:rFonts w:ascii="Times New Roman" w:hAnsi="Times New Roman"/>
                <w:sz w:val="24"/>
                <w:szCs w:val="24"/>
              </w:rPr>
              <w:t>Festivalul-concurs online DA CAPO International Music Competition</w:t>
            </w:r>
          </w:p>
        </w:tc>
      </w:tr>
      <w:tr w:rsidR="00CF3D84" w:rsidRPr="00792283" w14:paraId="7233109C" w14:textId="77777777" w:rsidTr="005D6FEE">
        <w:tc>
          <w:tcPr>
            <w:tcW w:w="2552" w:type="dxa"/>
            <w:vMerge/>
            <w:shd w:val="clear" w:color="auto" w:fill="auto"/>
          </w:tcPr>
          <w:p w14:paraId="79FB81AD" w14:textId="77777777" w:rsidR="00CF3D84" w:rsidRPr="00792283" w:rsidRDefault="00CF3D84" w:rsidP="00A44F22">
            <w:pPr>
              <w:jc w:val="both"/>
              <w:rPr>
                <w:rFonts w:ascii="Times New Roman" w:hAnsi="Times New Roman"/>
                <w:sz w:val="24"/>
                <w:szCs w:val="24"/>
              </w:rPr>
            </w:pPr>
          </w:p>
        </w:tc>
        <w:tc>
          <w:tcPr>
            <w:tcW w:w="6662" w:type="dxa"/>
            <w:shd w:val="clear" w:color="auto" w:fill="auto"/>
          </w:tcPr>
          <w:p w14:paraId="40AAC422" w14:textId="43AB69F9" w:rsidR="00CF3D84" w:rsidRPr="00792283" w:rsidRDefault="00880D25" w:rsidP="00A44F22">
            <w:pPr>
              <w:jc w:val="both"/>
              <w:rPr>
                <w:rFonts w:ascii="Times New Roman" w:hAnsi="Times New Roman"/>
                <w:sz w:val="24"/>
                <w:szCs w:val="24"/>
              </w:rPr>
            </w:pPr>
            <w:r w:rsidRPr="00792283">
              <w:rPr>
                <w:rFonts w:ascii="Times New Roman" w:hAnsi="Times New Roman"/>
                <w:sz w:val="24"/>
                <w:szCs w:val="24"/>
              </w:rPr>
              <w:t>Concurs</w:t>
            </w:r>
            <w:r w:rsidR="00F75992">
              <w:rPr>
                <w:rFonts w:ascii="Times New Roman" w:hAnsi="Times New Roman"/>
                <w:sz w:val="24"/>
                <w:szCs w:val="24"/>
              </w:rPr>
              <w:t>ul</w:t>
            </w:r>
            <w:r w:rsidRPr="00792283">
              <w:rPr>
                <w:rFonts w:ascii="Times New Roman" w:hAnsi="Times New Roman"/>
                <w:sz w:val="24"/>
                <w:szCs w:val="24"/>
              </w:rPr>
              <w:t xml:space="preserve"> de recitare ,, Kardos Albert,, Debrecen - Ungaria</w:t>
            </w:r>
          </w:p>
        </w:tc>
      </w:tr>
      <w:tr w:rsidR="00CF3D84" w:rsidRPr="00792283" w14:paraId="12CB3DA7" w14:textId="77777777" w:rsidTr="00C77EAF">
        <w:trPr>
          <w:trHeight w:val="562"/>
        </w:trPr>
        <w:tc>
          <w:tcPr>
            <w:tcW w:w="2552" w:type="dxa"/>
            <w:shd w:val="clear" w:color="auto" w:fill="DBE5F1" w:themeFill="accent1" w:themeFillTint="33"/>
            <w:vAlign w:val="center"/>
          </w:tcPr>
          <w:p w14:paraId="422A9D35" w14:textId="7401A4FB" w:rsidR="00CF3D84" w:rsidRPr="00BB1AA6" w:rsidRDefault="00CF3D84" w:rsidP="005D6FEE">
            <w:pPr>
              <w:jc w:val="center"/>
              <w:rPr>
                <w:rFonts w:ascii="Times New Roman" w:hAnsi="Times New Roman"/>
                <w:i/>
                <w:sz w:val="28"/>
                <w:szCs w:val="28"/>
              </w:rPr>
            </w:pPr>
            <w:r w:rsidRPr="00BB1AA6">
              <w:rPr>
                <w:rFonts w:ascii="Times New Roman" w:hAnsi="Times New Roman"/>
                <w:i/>
                <w:sz w:val="28"/>
                <w:szCs w:val="28"/>
              </w:rPr>
              <w:lastRenderedPageBreak/>
              <w:t>Denumire Program</w:t>
            </w:r>
          </w:p>
        </w:tc>
        <w:tc>
          <w:tcPr>
            <w:tcW w:w="6662" w:type="dxa"/>
            <w:shd w:val="clear" w:color="auto" w:fill="DBE5F1" w:themeFill="accent1" w:themeFillTint="33"/>
            <w:vAlign w:val="center"/>
          </w:tcPr>
          <w:p w14:paraId="77DDCB40" w14:textId="77777777" w:rsidR="00CF3D84" w:rsidRPr="00BB1AA6" w:rsidRDefault="00CF3D84" w:rsidP="005D6FEE">
            <w:pPr>
              <w:jc w:val="center"/>
              <w:rPr>
                <w:rFonts w:ascii="Times New Roman" w:hAnsi="Times New Roman"/>
                <w:i/>
                <w:sz w:val="28"/>
                <w:szCs w:val="28"/>
              </w:rPr>
            </w:pPr>
            <w:r w:rsidRPr="00BB1AA6">
              <w:rPr>
                <w:rFonts w:ascii="Times New Roman" w:hAnsi="Times New Roman"/>
                <w:i/>
                <w:sz w:val="28"/>
                <w:szCs w:val="28"/>
              </w:rPr>
              <w:t>Denumire Proiect</w:t>
            </w:r>
          </w:p>
        </w:tc>
      </w:tr>
      <w:tr w:rsidR="00CF3D84" w:rsidRPr="00792283" w14:paraId="1EA81844" w14:textId="77777777" w:rsidTr="005D6FEE">
        <w:trPr>
          <w:trHeight w:val="274"/>
        </w:trPr>
        <w:tc>
          <w:tcPr>
            <w:tcW w:w="2552" w:type="dxa"/>
            <w:vMerge w:val="restart"/>
            <w:shd w:val="clear" w:color="auto" w:fill="auto"/>
          </w:tcPr>
          <w:p w14:paraId="1A08FC9F" w14:textId="77777777" w:rsidR="00CF3D84" w:rsidRPr="00792283" w:rsidRDefault="00CF3D84" w:rsidP="00A44F22">
            <w:pPr>
              <w:rPr>
                <w:rFonts w:ascii="Times New Roman" w:hAnsi="Times New Roman"/>
                <w:sz w:val="24"/>
                <w:szCs w:val="24"/>
              </w:rPr>
            </w:pPr>
            <w:r w:rsidRPr="00792283">
              <w:rPr>
                <w:rFonts w:ascii="Times New Roman" w:hAnsi="Times New Roman"/>
                <w:sz w:val="24"/>
                <w:szCs w:val="24"/>
              </w:rPr>
              <w:t>D.</w:t>
            </w:r>
            <w:r w:rsidRPr="00792283">
              <w:rPr>
                <w:rFonts w:ascii="Times New Roman" w:hAnsi="Times New Roman"/>
                <w:sz w:val="24"/>
                <w:szCs w:val="24"/>
              </w:rPr>
              <w:tab/>
              <w:t>Programul de schimburi de experienţă „Între Şcolile de Arte”</w:t>
            </w:r>
          </w:p>
          <w:p w14:paraId="65D02824" w14:textId="77777777" w:rsidR="00CF3D84" w:rsidRPr="00792283" w:rsidRDefault="00CF3D84" w:rsidP="00A44F22">
            <w:pPr>
              <w:jc w:val="center"/>
              <w:rPr>
                <w:rFonts w:ascii="Times New Roman" w:hAnsi="Times New Roman"/>
                <w:i/>
                <w:sz w:val="24"/>
                <w:szCs w:val="24"/>
              </w:rPr>
            </w:pPr>
          </w:p>
        </w:tc>
        <w:tc>
          <w:tcPr>
            <w:tcW w:w="6662" w:type="dxa"/>
            <w:shd w:val="clear" w:color="auto" w:fill="auto"/>
          </w:tcPr>
          <w:p w14:paraId="7DA0D8BF" w14:textId="4BA5A178" w:rsidR="00CF3D84" w:rsidRPr="00792283" w:rsidRDefault="002029BF" w:rsidP="00A44F22">
            <w:pPr>
              <w:rPr>
                <w:rFonts w:ascii="Times New Roman" w:hAnsi="Times New Roman"/>
                <w:sz w:val="24"/>
                <w:szCs w:val="24"/>
              </w:rPr>
            </w:pPr>
            <w:r w:rsidRPr="00792283">
              <w:rPr>
                <w:rFonts w:ascii="Times New Roman" w:hAnsi="Times New Roman"/>
                <w:sz w:val="24"/>
                <w:szCs w:val="24"/>
              </w:rPr>
              <w:t>Schimburi de experiență</w:t>
            </w:r>
            <w:r w:rsidR="00CF3D84" w:rsidRPr="00792283">
              <w:rPr>
                <w:rFonts w:ascii="Times New Roman" w:hAnsi="Times New Roman"/>
                <w:sz w:val="24"/>
                <w:szCs w:val="24"/>
              </w:rPr>
              <w:t xml:space="preserve"> cu Şcoala II Rakoczi Ferenc</w:t>
            </w:r>
            <w:r w:rsidR="00886219" w:rsidRPr="00792283">
              <w:rPr>
                <w:rFonts w:ascii="Times New Roman" w:hAnsi="Times New Roman"/>
                <w:sz w:val="24"/>
                <w:szCs w:val="24"/>
              </w:rPr>
              <w:t xml:space="preserve">, </w:t>
            </w:r>
            <w:r w:rsidRPr="00792283">
              <w:rPr>
                <w:rFonts w:ascii="Times New Roman" w:hAnsi="Times New Roman"/>
                <w:sz w:val="24"/>
                <w:szCs w:val="24"/>
              </w:rPr>
              <w:t>di</w:t>
            </w:r>
            <w:r w:rsidR="00886219" w:rsidRPr="00792283">
              <w:rPr>
                <w:rFonts w:ascii="Times New Roman" w:hAnsi="Times New Roman"/>
                <w:sz w:val="24"/>
                <w:szCs w:val="24"/>
              </w:rPr>
              <w:t>n</w:t>
            </w:r>
            <w:r w:rsidR="00CF3D84" w:rsidRPr="00792283">
              <w:rPr>
                <w:rFonts w:ascii="Times New Roman" w:hAnsi="Times New Roman"/>
                <w:sz w:val="24"/>
                <w:szCs w:val="24"/>
              </w:rPr>
              <w:t xml:space="preserve"> Teglas Ungaria</w:t>
            </w:r>
            <w:r w:rsidRPr="00792283">
              <w:rPr>
                <w:rFonts w:ascii="Times New Roman" w:hAnsi="Times New Roman"/>
                <w:sz w:val="24"/>
                <w:szCs w:val="24"/>
              </w:rPr>
              <w:t>, cu ocazia expozițiilor de arte plastice și spectacolelor organizate în parteneriat</w:t>
            </w:r>
          </w:p>
        </w:tc>
      </w:tr>
      <w:tr w:rsidR="002029BF" w:rsidRPr="00792283" w14:paraId="74159981" w14:textId="77777777" w:rsidTr="005D6FEE">
        <w:tc>
          <w:tcPr>
            <w:tcW w:w="2552" w:type="dxa"/>
            <w:vMerge/>
            <w:shd w:val="clear" w:color="auto" w:fill="auto"/>
          </w:tcPr>
          <w:p w14:paraId="07F46A26" w14:textId="77777777" w:rsidR="002029BF" w:rsidRPr="00792283" w:rsidRDefault="002029BF" w:rsidP="00A44F22">
            <w:pPr>
              <w:jc w:val="center"/>
              <w:rPr>
                <w:rFonts w:ascii="Times New Roman" w:hAnsi="Times New Roman"/>
                <w:i/>
                <w:sz w:val="24"/>
                <w:szCs w:val="24"/>
              </w:rPr>
            </w:pPr>
          </w:p>
        </w:tc>
        <w:tc>
          <w:tcPr>
            <w:tcW w:w="6662" w:type="dxa"/>
            <w:shd w:val="clear" w:color="auto" w:fill="auto"/>
          </w:tcPr>
          <w:p w14:paraId="4698EEFF" w14:textId="1BA87EFC" w:rsidR="002029BF" w:rsidRPr="00792283" w:rsidRDefault="002029BF" w:rsidP="00A44F22">
            <w:pPr>
              <w:rPr>
                <w:rFonts w:ascii="Times New Roman" w:hAnsi="Times New Roman"/>
                <w:iCs/>
                <w:sz w:val="24"/>
                <w:szCs w:val="24"/>
              </w:rPr>
            </w:pPr>
            <w:r w:rsidRPr="00792283">
              <w:rPr>
                <w:rFonts w:ascii="Times New Roman" w:hAnsi="Times New Roman"/>
                <w:iCs/>
                <w:sz w:val="24"/>
                <w:szCs w:val="24"/>
              </w:rPr>
              <w:t>Schimburi de experiență cu școlile de arte din Cluj Napoca, Baia Mare, Oradea</w:t>
            </w:r>
          </w:p>
        </w:tc>
      </w:tr>
      <w:tr w:rsidR="002029BF" w:rsidRPr="00792283" w14:paraId="58D1CE74" w14:textId="77777777" w:rsidTr="005D6FEE">
        <w:tc>
          <w:tcPr>
            <w:tcW w:w="2552" w:type="dxa"/>
            <w:vMerge/>
            <w:shd w:val="clear" w:color="auto" w:fill="auto"/>
          </w:tcPr>
          <w:p w14:paraId="55BE0E3F" w14:textId="77777777" w:rsidR="002029BF" w:rsidRPr="00792283" w:rsidRDefault="002029BF" w:rsidP="00A44F22">
            <w:pPr>
              <w:jc w:val="center"/>
              <w:rPr>
                <w:rFonts w:ascii="Times New Roman" w:hAnsi="Times New Roman"/>
                <w:i/>
                <w:sz w:val="24"/>
                <w:szCs w:val="24"/>
              </w:rPr>
            </w:pPr>
          </w:p>
        </w:tc>
        <w:tc>
          <w:tcPr>
            <w:tcW w:w="6662" w:type="dxa"/>
            <w:shd w:val="clear" w:color="auto" w:fill="auto"/>
          </w:tcPr>
          <w:p w14:paraId="773574E1" w14:textId="7C432303" w:rsidR="002029BF" w:rsidRPr="00792283" w:rsidRDefault="002029BF" w:rsidP="00A44F22">
            <w:pPr>
              <w:rPr>
                <w:rFonts w:ascii="Times New Roman" w:hAnsi="Times New Roman"/>
                <w:sz w:val="24"/>
                <w:szCs w:val="24"/>
              </w:rPr>
            </w:pPr>
            <w:r w:rsidRPr="00792283">
              <w:rPr>
                <w:rFonts w:ascii="Times New Roman" w:hAnsi="Times New Roman"/>
                <w:iCs/>
                <w:sz w:val="24"/>
                <w:szCs w:val="24"/>
              </w:rPr>
              <w:t xml:space="preserve">Simpozionul ,,Zilele </w:t>
            </w:r>
            <w:r w:rsidR="00D24960">
              <w:rPr>
                <w:rFonts w:ascii="Times New Roman" w:hAnsi="Times New Roman"/>
                <w:iCs/>
                <w:sz w:val="24"/>
                <w:szCs w:val="24"/>
              </w:rPr>
              <w:t>I</w:t>
            </w:r>
            <w:r w:rsidRPr="00792283">
              <w:rPr>
                <w:rFonts w:ascii="Times New Roman" w:hAnsi="Times New Roman"/>
                <w:iCs/>
                <w:sz w:val="24"/>
                <w:szCs w:val="24"/>
              </w:rPr>
              <w:t xml:space="preserve">nternaționale ale </w:t>
            </w:r>
            <w:r w:rsidR="00D24960">
              <w:rPr>
                <w:rFonts w:ascii="Times New Roman" w:hAnsi="Times New Roman"/>
                <w:iCs/>
                <w:sz w:val="24"/>
                <w:szCs w:val="24"/>
              </w:rPr>
              <w:t>Ș</w:t>
            </w:r>
            <w:r w:rsidRPr="00792283">
              <w:rPr>
                <w:rFonts w:ascii="Times New Roman" w:hAnsi="Times New Roman"/>
                <w:iCs/>
                <w:sz w:val="24"/>
                <w:szCs w:val="24"/>
              </w:rPr>
              <w:t xml:space="preserve">colilor de </w:t>
            </w:r>
            <w:r w:rsidR="00D24960">
              <w:rPr>
                <w:rFonts w:ascii="Times New Roman" w:hAnsi="Times New Roman"/>
                <w:iCs/>
                <w:sz w:val="24"/>
                <w:szCs w:val="24"/>
              </w:rPr>
              <w:t>A</w:t>
            </w:r>
            <w:r w:rsidRPr="00792283">
              <w:rPr>
                <w:rFonts w:ascii="Times New Roman" w:hAnsi="Times New Roman"/>
                <w:iCs/>
                <w:sz w:val="24"/>
                <w:szCs w:val="24"/>
              </w:rPr>
              <w:t>rte”, cu participarea managerilor școlilor și centrelor cultural</w:t>
            </w:r>
            <w:r w:rsidR="00F75992">
              <w:rPr>
                <w:rFonts w:ascii="Times New Roman" w:hAnsi="Times New Roman"/>
                <w:iCs/>
                <w:sz w:val="24"/>
                <w:szCs w:val="24"/>
              </w:rPr>
              <w:t>e,</w:t>
            </w:r>
            <w:r w:rsidRPr="00792283">
              <w:rPr>
                <w:rFonts w:ascii="Times New Roman" w:hAnsi="Times New Roman"/>
                <w:iCs/>
                <w:sz w:val="24"/>
                <w:szCs w:val="24"/>
              </w:rPr>
              <w:t xml:space="preserve"> la Tg. Mureș</w:t>
            </w:r>
          </w:p>
        </w:tc>
      </w:tr>
      <w:tr w:rsidR="00BC782D" w:rsidRPr="00792283" w14:paraId="290DAAE3" w14:textId="77777777" w:rsidTr="005D6FEE">
        <w:tc>
          <w:tcPr>
            <w:tcW w:w="2552" w:type="dxa"/>
            <w:vMerge/>
            <w:shd w:val="clear" w:color="auto" w:fill="auto"/>
          </w:tcPr>
          <w:p w14:paraId="34944A95" w14:textId="77777777" w:rsidR="00BC782D" w:rsidRPr="00792283" w:rsidRDefault="00BC782D" w:rsidP="00A44F22">
            <w:pPr>
              <w:jc w:val="center"/>
              <w:rPr>
                <w:rFonts w:ascii="Times New Roman" w:hAnsi="Times New Roman"/>
                <w:i/>
                <w:sz w:val="24"/>
                <w:szCs w:val="24"/>
              </w:rPr>
            </w:pPr>
          </w:p>
        </w:tc>
        <w:tc>
          <w:tcPr>
            <w:tcW w:w="6662" w:type="dxa"/>
            <w:shd w:val="clear" w:color="auto" w:fill="auto"/>
          </w:tcPr>
          <w:p w14:paraId="37FE1237" w14:textId="36A3213A" w:rsidR="00BC782D" w:rsidRPr="00792283" w:rsidRDefault="00BC782D" w:rsidP="00A44F22">
            <w:pPr>
              <w:rPr>
                <w:rFonts w:ascii="Times New Roman" w:hAnsi="Times New Roman"/>
                <w:iCs/>
                <w:sz w:val="24"/>
                <w:szCs w:val="24"/>
              </w:rPr>
            </w:pPr>
            <w:r w:rsidRPr="00792283">
              <w:rPr>
                <w:rFonts w:ascii="Times New Roman" w:hAnsi="Times New Roman"/>
                <w:iCs/>
                <w:sz w:val="24"/>
                <w:szCs w:val="24"/>
              </w:rPr>
              <w:t>Schimburi de experiență ale cursanților școlii</w:t>
            </w:r>
            <w:r w:rsidR="00D24960">
              <w:rPr>
                <w:rFonts w:ascii="Times New Roman" w:hAnsi="Times New Roman"/>
                <w:iCs/>
                <w:sz w:val="24"/>
                <w:szCs w:val="24"/>
              </w:rPr>
              <w:t>,</w:t>
            </w:r>
            <w:r w:rsidRPr="00792283">
              <w:rPr>
                <w:rFonts w:ascii="Times New Roman" w:hAnsi="Times New Roman"/>
                <w:iCs/>
                <w:sz w:val="24"/>
                <w:szCs w:val="24"/>
              </w:rPr>
              <w:t xml:space="preserve"> la festivaluri și concursuri în țară și străinătate</w:t>
            </w:r>
          </w:p>
        </w:tc>
      </w:tr>
      <w:tr w:rsidR="00CF3D84" w:rsidRPr="00792283" w14:paraId="65077B5F" w14:textId="77777777" w:rsidTr="005D6FEE">
        <w:tc>
          <w:tcPr>
            <w:tcW w:w="2552" w:type="dxa"/>
            <w:vMerge/>
            <w:shd w:val="clear" w:color="auto" w:fill="auto"/>
          </w:tcPr>
          <w:p w14:paraId="31B7AC5D" w14:textId="77777777" w:rsidR="00CF3D84" w:rsidRPr="00792283" w:rsidRDefault="00CF3D84" w:rsidP="00A44F22">
            <w:pPr>
              <w:jc w:val="center"/>
              <w:rPr>
                <w:rFonts w:ascii="Times New Roman" w:hAnsi="Times New Roman"/>
                <w:i/>
                <w:sz w:val="24"/>
                <w:szCs w:val="24"/>
              </w:rPr>
            </w:pPr>
          </w:p>
        </w:tc>
        <w:tc>
          <w:tcPr>
            <w:tcW w:w="6662" w:type="dxa"/>
            <w:shd w:val="clear" w:color="auto" w:fill="auto"/>
          </w:tcPr>
          <w:p w14:paraId="6E5C4672" w14:textId="2B3E80B8" w:rsidR="00886219" w:rsidRPr="00792283" w:rsidRDefault="00CF3D84" w:rsidP="00A44F22">
            <w:pPr>
              <w:rPr>
                <w:rFonts w:ascii="Times New Roman" w:hAnsi="Times New Roman"/>
                <w:sz w:val="24"/>
                <w:szCs w:val="24"/>
              </w:rPr>
            </w:pPr>
            <w:r w:rsidRPr="00792283">
              <w:rPr>
                <w:rFonts w:ascii="Times New Roman" w:hAnsi="Times New Roman"/>
                <w:sz w:val="24"/>
                <w:szCs w:val="24"/>
              </w:rPr>
              <w:t>Participare la simpozionul managerilor și directorilor şcolilor de arte</w:t>
            </w:r>
            <w:r w:rsidR="00D24960">
              <w:rPr>
                <w:rFonts w:ascii="Times New Roman" w:hAnsi="Times New Roman"/>
                <w:sz w:val="24"/>
                <w:szCs w:val="24"/>
              </w:rPr>
              <w:t>,</w:t>
            </w:r>
            <w:r w:rsidRPr="00792283">
              <w:rPr>
                <w:rFonts w:ascii="Times New Roman" w:hAnsi="Times New Roman"/>
                <w:sz w:val="24"/>
                <w:szCs w:val="24"/>
              </w:rPr>
              <w:t xml:space="preserve"> „Întâlnirea anuală de la Sfântu Gheorghe”</w:t>
            </w:r>
          </w:p>
        </w:tc>
      </w:tr>
      <w:tr w:rsidR="00CF3D84" w:rsidRPr="00792283" w14:paraId="5E5B1A4D" w14:textId="77777777" w:rsidTr="005D6FEE">
        <w:tc>
          <w:tcPr>
            <w:tcW w:w="2552" w:type="dxa"/>
            <w:vMerge w:val="restart"/>
            <w:shd w:val="clear" w:color="auto" w:fill="auto"/>
          </w:tcPr>
          <w:p w14:paraId="6B14E45E" w14:textId="77777777" w:rsidR="00CF3D84" w:rsidRPr="00792283" w:rsidRDefault="00CF3D84" w:rsidP="00A44F22">
            <w:pPr>
              <w:jc w:val="both"/>
              <w:rPr>
                <w:rFonts w:ascii="Times New Roman" w:hAnsi="Times New Roman"/>
                <w:sz w:val="24"/>
                <w:szCs w:val="24"/>
              </w:rPr>
            </w:pPr>
            <w:r w:rsidRPr="00792283">
              <w:rPr>
                <w:rFonts w:ascii="Times New Roman" w:hAnsi="Times New Roman"/>
                <w:sz w:val="24"/>
                <w:szCs w:val="24"/>
              </w:rPr>
              <w:t>E.</w:t>
            </w:r>
            <w:r w:rsidRPr="00792283">
              <w:rPr>
                <w:rFonts w:ascii="Times New Roman" w:hAnsi="Times New Roman"/>
                <w:sz w:val="24"/>
                <w:szCs w:val="24"/>
              </w:rPr>
              <w:tab/>
              <w:t>Programul „Workshop la Şcoala de Arte”</w:t>
            </w:r>
          </w:p>
        </w:tc>
        <w:tc>
          <w:tcPr>
            <w:tcW w:w="6662" w:type="dxa"/>
            <w:shd w:val="clear" w:color="auto" w:fill="auto"/>
          </w:tcPr>
          <w:p w14:paraId="1B89E9D4" w14:textId="123506BD" w:rsidR="00CF3D84" w:rsidRPr="00792283" w:rsidRDefault="00CF3D84" w:rsidP="00A44F22">
            <w:pPr>
              <w:jc w:val="both"/>
              <w:rPr>
                <w:rFonts w:ascii="Times New Roman" w:hAnsi="Times New Roman"/>
                <w:sz w:val="24"/>
                <w:szCs w:val="24"/>
              </w:rPr>
            </w:pPr>
            <w:r w:rsidRPr="00792283">
              <w:rPr>
                <w:rFonts w:ascii="Times New Roman" w:hAnsi="Times New Roman"/>
                <w:sz w:val="24"/>
                <w:szCs w:val="24"/>
              </w:rPr>
              <w:t>Organizarea unui workshop pentru cursanţii secțiilor de canto ai instituţiei</w:t>
            </w:r>
            <w:r w:rsidR="00886219" w:rsidRPr="00792283">
              <w:rPr>
                <w:rFonts w:ascii="Times New Roman" w:hAnsi="Times New Roman"/>
                <w:sz w:val="24"/>
                <w:szCs w:val="24"/>
              </w:rPr>
              <w:t>,</w:t>
            </w:r>
            <w:r w:rsidRPr="00792283">
              <w:rPr>
                <w:rFonts w:ascii="Times New Roman" w:hAnsi="Times New Roman"/>
                <w:sz w:val="24"/>
                <w:szCs w:val="24"/>
              </w:rPr>
              <w:t xml:space="preserve"> „Arta de a cânta</w:t>
            </w:r>
            <w:r w:rsidR="00886219" w:rsidRPr="00792283">
              <w:rPr>
                <w:rFonts w:ascii="Times New Roman" w:hAnsi="Times New Roman"/>
                <w:sz w:val="24"/>
                <w:szCs w:val="24"/>
              </w:rPr>
              <w:t xml:space="preserve"> online</w:t>
            </w:r>
            <w:r w:rsidRPr="00792283">
              <w:rPr>
                <w:rFonts w:ascii="Times New Roman" w:hAnsi="Times New Roman"/>
                <w:sz w:val="24"/>
                <w:szCs w:val="24"/>
              </w:rPr>
              <w:t>”</w:t>
            </w:r>
          </w:p>
        </w:tc>
      </w:tr>
      <w:tr w:rsidR="00CF3D84" w:rsidRPr="00792283" w14:paraId="4C842DFB" w14:textId="77777777" w:rsidTr="005D6FEE">
        <w:tc>
          <w:tcPr>
            <w:tcW w:w="2552" w:type="dxa"/>
            <w:vMerge/>
            <w:shd w:val="clear" w:color="auto" w:fill="auto"/>
          </w:tcPr>
          <w:p w14:paraId="680CEDF0" w14:textId="77777777" w:rsidR="00CF3D84" w:rsidRPr="00792283" w:rsidRDefault="00CF3D84" w:rsidP="00A44F22">
            <w:pPr>
              <w:jc w:val="both"/>
              <w:rPr>
                <w:rFonts w:ascii="Times New Roman" w:hAnsi="Times New Roman"/>
                <w:sz w:val="24"/>
                <w:szCs w:val="24"/>
              </w:rPr>
            </w:pPr>
          </w:p>
        </w:tc>
        <w:tc>
          <w:tcPr>
            <w:tcW w:w="6662" w:type="dxa"/>
            <w:shd w:val="clear" w:color="auto" w:fill="auto"/>
          </w:tcPr>
          <w:p w14:paraId="5310F497" w14:textId="393F66C1" w:rsidR="00CF3D84" w:rsidRPr="00792283" w:rsidRDefault="00CF3D84" w:rsidP="00A44F22">
            <w:pPr>
              <w:jc w:val="both"/>
              <w:rPr>
                <w:rFonts w:ascii="Times New Roman" w:hAnsi="Times New Roman"/>
                <w:sz w:val="24"/>
                <w:szCs w:val="24"/>
              </w:rPr>
            </w:pPr>
            <w:r w:rsidRPr="00792283">
              <w:rPr>
                <w:rFonts w:ascii="Times New Roman" w:hAnsi="Times New Roman"/>
                <w:sz w:val="24"/>
                <w:szCs w:val="24"/>
              </w:rPr>
              <w:t xml:space="preserve">Organizarea unui workshop pentru cursanţii </w:t>
            </w:r>
            <w:r w:rsidR="00886219" w:rsidRPr="00792283">
              <w:rPr>
                <w:rFonts w:ascii="Times New Roman" w:hAnsi="Times New Roman"/>
                <w:sz w:val="24"/>
                <w:szCs w:val="24"/>
              </w:rPr>
              <w:t>clasei de arte plastice</w:t>
            </w:r>
            <w:r w:rsidRPr="00792283">
              <w:rPr>
                <w:rFonts w:ascii="Times New Roman" w:hAnsi="Times New Roman"/>
                <w:sz w:val="24"/>
                <w:szCs w:val="24"/>
              </w:rPr>
              <w:t xml:space="preserve"> „Şcoala de pictură</w:t>
            </w:r>
            <w:r w:rsidR="00BC782D" w:rsidRPr="00792283">
              <w:rPr>
                <w:rFonts w:ascii="Times New Roman" w:hAnsi="Times New Roman"/>
                <w:sz w:val="24"/>
                <w:szCs w:val="24"/>
              </w:rPr>
              <w:t xml:space="preserve"> băimăreană”</w:t>
            </w:r>
          </w:p>
        </w:tc>
      </w:tr>
      <w:tr w:rsidR="00CF3D84" w:rsidRPr="00792283" w14:paraId="5242CE71" w14:textId="77777777" w:rsidTr="005D6FEE">
        <w:tc>
          <w:tcPr>
            <w:tcW w:w="2552" w:type="dxa"/>
            <w:vMerge/>
            <w:shd w:val="clear" w:color="auto" w:fill="auto"/>
          </w:tcPr>
          <w:p w14:paraId="05E4C9F5" w14:textId="77777777" w:rsidR="00CF3D84" w:rsidRPr="00792283" w:rsidRDefault="00CF3D84" w:rsidP="00A44F22">
            <w:pPr>
              <w:jc w:val="both"/>
              <w:rPr>
                <w:rFonts w:ascii="Times New Roman" w:hAnsi="Times New Roman"/>
                <w:sz w:val="24"/>
                <w:szCs w:val="24"/>
              </w:rPr>
            </w:pPr>
          </w:p>
        </w:tc>
        <w:tc>
          <w:tcPr>
            <w:tcW w:w="6662" w:type="dxa"/>
            <w:shd w:val="clear" w:color="auto" w:fill="auto"/>
          </w:tcPr>
          <w:p w14:paraId="35247254" w14:textId="31FD35E4" w:rsidR="00CF3D84" w:rsidRPr="00792283" w:rsidRDefault="00886219" w:rsidP="00A44F22">
            <w:pPr>
              <w:jc w:val="both"/>
              <w:rPr>
                <w:rFonts w:ascii="Times New Roman" w:hAnsi="Times New Roman"/>
                <w:sz w:val="24"/>
                <w:szCs w:val="24"/>
              </w:rPr>
            </w:pPr>
            <w:r w:rsidRPr="00792283">
              <w:rPr>
                <w:rFonts w:ascii="Times New Roman" w:hAnsi="Times New Roman"/>
                <w:sz w:val="24"/>
                <w:szCs w:val="24"/>
              </w:rPr>
              <w:t xml:space="preserve">Workshop </w:t>
            </w:r>
            <w:r w:rsidR="00BC782D" w:rsidRPr="00792283">
              <w:rPr>
                <w:rFonts w:ascii="Times New Roman" w:hAnsi="Times New Roman"/>
                <w:sz w:val="24"/>
                <w:szCs w:val="24"/>
              </w:rPr>
              <w:t>pentru cursanții secției de actorie ”Arta teatrală și mișcarea scenică”</w:t>
            </w:r>
          </w:p>
        </w:tc>
      </w:tr>
      <w:tr w:rsidR="00BC782D" w:rsidRPr="00792283" w14:paraId="30DA5260" w14:textId="77777777" w:rsidTr="005D6FEE">
        <w:tc>
          <w:tcPr>
            <w:tcW w:w="2552" w:type="dxa"/>
            <w:vMerge/>
            <w:shd w:val="clear" w:color="auto" w:fill="auto"/>
          </w:tcPr>
          <w:p w14:paraId="02E9ADDE" w14:textId="77777777" w:rsidR="00BC782D" w:rsidRPr="00792283" w:rsidRDefault="00BC782D" w:rsidP="00A44F22">
            <w:pPr>
              <w:jc w:val="both"/>
              <w:rPr>
                <w:rFonts w:ascii="Times New Roman" w:hAnsi="Times New Roman"/>
                <w:sz w:val="24"/>
                <w:szCs w:val="24"/>
              </w:rPr>
            </w:pPr>
          </w:p>
        </w:tc>
        <w:tc>
          <w:tcPr>
            <w:tcW w:w="6662" w:type="dxa"/>
            <w:shd w:val="clear" w:color="auto" w:fill="auto"/>
          </w:tcPr>
          <w:p w14:paraId="59BFDEFC" w14:textId="5870F6D0" w:rsidR="00BC782D" w:rsidRPr="00792283" w:rsidRDefault="00BC782D" w:rsidP="00A44F22">
            <w:pPr>
              <w:jc w:val="both"/>
              <w:rPr>
                <w:rFonts w:ascii="Times New Roman" w:hAnsi="Times New Roman"/>
                <w:sz w:val="24"/>
                <w:szCs w:val="24"/>
              </w:rPr>
            </w:pPr>
            <w:r w:rsidRPr="00792283">
              <w:rPr>
                <w:rFonts w:ascii="Times New Roman" w:hAnsi="Times New Roman"/>
                <w:sz w:val="24"/>
                <w:szCs w:val="24"/>
              </w:rPr>
              <w:t>Workshop ”Sintetizatorul, instrumentul efectelor muzicale”</w:t>
            </w:r>
          </w:p>
        </w:tc>
      </w:tr>
      <w:tr w:rsidR="00CF3D84" w:rsidRPr="00792283" w14:paraId="5CADC723" w14:textId="77777777" w:rsidTr="005D6FEE">
        <w:tc>
          <w:tcPr>
            <w:tcW w:w="2552" w:type="dxa"/>
            <w:vMerge/>
            <w:shd w:val="clear" w:color="auto" w:fill="auto"/>
          </w:tcPr>
          <w:p w14:paraId="67F69B4B" w14:textId="77777777" w:rsidR="00CF3D84" w:rsidRPr="00792283" w:rsidRDefault="00CF3D84" w:rsidP="00A44F22">
            <w:pPr>
              <w:jc w:val="both"/>
              <w:rPr>
                <w:rFonts w:ascii="Times New Roman" w:hAnsi="Times New Roman"/>
                <w:sz w:val="24"/>
                <w:szCs w:val="24"/>
              </w:rPr>
            </w:pPr>
          </w:p>
        </w:tc>
        <w:tc>
          <w:tcPr>
            <w:tcW w:w="6662" w:type="dxa"/>
            <w:shd w:val="clear" w:color="auto" w:fill="auto"/>
          </w:tcPr>
          <w:p w14:paraId="7AB068B4" w14:textId="696EBDB7" w:rsidR="00CF3D84" w:rsidRPr="00792283" w:rsidRDefault="00BC782D" w:rsidP="00A44F22">
            <w:pPr>
              <w:jc w:val="both"/>
              <w:rPr>
                <w:rFonts w:ascii="Times New Roman" w:hAnsi="Times New Roman"/>
                <w:sz w:val="24"/>
                <w:szCs w:val="24"/>
              </w:rPr>
            </w:pPr>
            <w:r w:rsidRPr="00792283">
              <w:rPr>
                <w:rFonts w:ascii="Times New Roman" w:hAnsi="Times New Roman"/>
                <w:sz w:val="24"/>
                <w:szCs w:val="24"/>
              </w:rPr>
              <w:t>Workshop ”Master Class” pentru instrumente de suflat</w:t>
            </w:r>
          </w:p>
        </w:tc>
      </w:tr>
      <w:tr w:rsidR="00CF3D84" w:rsidRPr="00792283" w14:paraId="776E5C76" w14:textId="77777777" w:rsidTr="005D6FEE">
        <w:tc>
          <w:tcPr>
            <w:tcW w:w="2552" w:type="dxa"/>
            <w:vMerge/>
            <w:shd w:val="clear" w:color="auto" w:fill="auto"/>
          </w:tcPr>
          <w:p w14:paraId="11BD6C66" w14:textId="77777777" w:rsidR="00CF3D84" w:rsidRPr="00792283" w:rsidRDefault="00CF3D84" w:rsidP="00A44F22">
            <w:pPr>
              <w:jc w:val="both"/>
              <w:rPr>
                <w:rFonts w:ascii="Times New Roman" w:hAnsi="Times New Roman"/>
                <w:sz w:val="24"/>
                <w:szCs w:val="24"/>
              </w:rPr>
            </w:pPr>
          </w:p>
        </w:tc>
        <w:tc>
          <w:tcPr>
            <w:tcW w:w="6662" w:type="dxa"/>
            <w:shd w:val="clear" w:color="auto" w:fill="auto"/>
          </w:tcPr>
          <w:p w14:paraId="2AF44100" w14:textId="7F5B378B" w:rsidR="00CF3D84" w:rsidRPr="00792283" w:rsidRDefault="00BC782D" w:rsidP="00A44F22">
            <w:pPr>
              <w:jc w:val="both"/>
              <w:rPr>
                <w:rFonts w:ascii="Times New Roman" w:hAnsi="Times New Roman"/>
                <w:sz w:val="24"/>
                <w:szCs w:val="24"/>
              </w:rPr>
            </w:pPr>
            <w:r w:rsidRPr="00792283">
              <w:rPr>
                <w:rFonts w:ascii="Times New Roman" w:hAnsi="Times New Roman"/>
                <w:sz w:val="24"/>
                <w:szCs w:val="24"/>
              </w:rPr>
              <w:t>Workshop ”Chitara, între trecut și prezent”</w:t>
            </w:r>
          </w:p>
        </w:tc>
      </w:tr>
      <w:tr w:rsidR="0092657D" w:rsidRPr="00792283" w14:paraId="10016F94" w14:textId="77777777" w:rsidTr="005D6FEE">
        <w:tc>
          <w:tcPr>
            <w:tcW w:w="2552" w:type="dxa"/>
            <w:vMerge w:val="restart"/>
            <w:shd w:val="clear" w:color="auto" w:fill="auto"/>
          </w:tcPr>
          <w:p w14:paraId="2C286A8C" w14:textId="49F5A3E2" w:rsidR="0092657D" w:rsidRPr="00792283" w:rsidRDefault="0092657D" w:rsidP="00A44F22">
            <w:pPr>
              <w:jc w:val="both"/>
              <w:rPr>
                <w:rFonts w:ascii="Times New Roman" w:hAnsi="Times New Roman"/>
                <w:sz w:val="24"/>
                <w:szCs w:val="24"/>
              </w:rPr>
            </w:pPr>
            <w:r w:rsidRPr="00792283">
              <w:rPr>
                <w:rFonts w:ascii="Times New Roman" w:hAnsi="Times New Roman"/>
                <w:sz w:val="24"/>
                <w:szCs w:val="24"/>
              </w:rPr>
              <w:t xml:space="preserve">F. Programul de acțiuni și competiții ”Concurs prin Școala de Arte” </w:t>
            </w:r>
          </w:p>
        </w:tc>
        <w:tc>
          <w:tcPr>
            <w:tcW w:w="6662" w:type="dxa"/>
            <w:shd w:val="clear" w:color="auto" w:fill="auto"/>
          </w:tcPr>
          <w:p w14:paraId="258C3CB3" w14:textId="2B12EDBE" w:rsidR="0092657D" w:rsidRPr="00792283" w:rsidRDefault="0092657D" w:rsidP="00A44F22">
            <w:pPr>
              <w:jc w:val="both"/>
              <w:rPr>
                <w:rFonts w:ascii="Times New Roman" w:hAnsi="Times New Roman"/>
                <w:sz w:val="24"/>
                <w:szCs w:val="24"/>
              </w:rPr>
            </w:pPr>
            <w:r w:rsidRPr="00792283">
              <w:rPr>
                <w:rFonts w:ascii="Times New Roman" w:hAnsi="Times New Roman"/>
                <w:sz w:val="24"/>
                <w:szCs w:val="24"/>
              </w:rPr>
              <w:t>Festival</w:t>
            </w:r>
            <w:r w:rsidR="004429B7">
              <w:rPr>
                <w:rFonts w:ascii="Times New Roman" w:hAnsi="Times New Roman"/>
                <w:sz w:val="24"/>
                <w:szCs w:val="24"/>
              </w:rPr>
              <w:t>ul</w:t>
            </w:r>
            <w:r w:rsidRPr="00792283">
              <w:rPr>
                <w:rFonts w:ascii="Times New Roman" w:hAnsi="Times New Roman"/>
                <w:sz w:val="24"/>
                <w:szCs w:val="24"/>
              </w:rPr>
              <w:t xml:space="preserve"> concurs de chitară clasică ”Samus GuitArt”</w:t>
            </w:r>
          </w:p>
        </w:tc>
      </w:tr>
      <w:tr w:rsidR="0092657D" w:rsidRPr="00792283" w14:paraId="3AA52ECB" w14:textId="77777777" w:rsidTr="005D6FEE">
        <w:tc>
          <w:tcPr>
            <w:tcW w:w="2552" w:type="dxa"/>
            <w:vMerge/>
            <w:shd w:val="clear" w:color="auto" w:fill="auto"/>
          </w:tcPr>
          <w:p w14:paraId="22223E5C" w14:textId="77777777" w:rsidR="0092657D" w:rsidRPr="00792283" w:rsidRDefault="0092657D" w:rsidP="00A44F22">
            <w:pPr>
              <w:jc w:val="both"/>
              <w:rPr>
                <w:rFonts w:ascii="Times New Roman" w:hAnsi="Times New Roman"/>
                <w:sz w:val="24"/>
                <w:szCs w:val="24"/>
              </w:rPr>
            </w:pPr>
          </w:p>
        </w:tc>
        <w:tc>
          <w:tcPr>
            <w:tcW w:w="6662" w:type="dxa"/>
            <w:shd w:val="clear" w:color="auto" w:fill="auto"/>
          </w:tcPr>
          <w:p w14:paraId="16BF0EBD" w14:textId="545E4D77" w:rsidR="0092657D" w:rsidRPr="00792283" w:rsidRDefault="0092657D" w:rsidP="00A44F22">
            <w:pPr>
              <w:jc w:val="both"/>
              <w:rPr>
                <w:rFonts w:ascii="Times New Roman" w:hAnsi="Times New Roman"/>
                <w:sz w:val="24"/>
                <w:szCs w:val="24"/>
              </w:rPr>
            </w:pPr>
            <w:r w:rsidRPr="00792283">
              <w:rPr>
                <w:rFonts w:ascii="Times New Roman" w:hAnsi="Times New Roman"/>
                <w:sz w:val="24"/>
                <w:szCs w:val="24"/>
              </w:rPr>
              <w:t>Concursul de arte plastice ”Ion Popdan”</w:t>
            </w:r>
          </w:p>
        </w:tc>
      </w:tr>
      <w:tr w:rsidR="00CF3D84" w:rsidRPr="00792283" w14:paraId="4118871F" w14:textId="77777777" w:rsidTr="005D6FEE">
        <w:tc>
          <w:tcPr>
            <w:tcW w:w="2552" w:type="dxa"/>
            <w:vMerge w:val="restart"/>
            <w:shd w:val="clear" w:color="auto" w:fill="auto"/>
          </w:tcPr>
          <w:p w14:paraId="5FDE154C" w14:textId="3231E862" w:rsidR="00CF3D84" w:rsidRPr="00792283" w:rsidRDefault="00E61065" w:rsidP="00A44F22">
            <w:pPr>
              <w:jc w:val="both"/>
              <w:rPr>
                <w:rFonts w:ascii="Times New Roman" w:hAnsi="Times New Roman"/>
                <w:sz w:val="24"/>
                <w:szCs w:val="24"/>
              </w:rPr>
            </w:pPr>
            <w:r w:rsidRPr="00792283">
              <w:rPr>
                <w:rFonts w:ascii="Times New Roman" w:hAnsi="Times New Roman"/>
                <w:sz w:val="24"/>
                <w:szCs w:val="24"/>
              </w:rPr>
              <w:t>G</w:t>
            </w:r>
            <w:r w:rsidR="00CF3D84" w:rsidRPr="00792283">
              <w:rPr>
                <w:rFonts w:ascii="Times New Roman" w:hAnsi="Times New Roman"/>
                <w:sz w:val="24"/>
                <w:szCs w:val="24"/>
              </w:rPr>
              <w:t>.</w:t>
            </w:r>
            <w:r w:rsidR="00CF3D84" w:rsidRPr="00792283">
              <w:rPr>
                <w:rFonts w:ascii="Times New Roman" w:hAnsi="Times New Roman"/>
                <w:sz w:val="24"/>
                <w:szCs w:val="24"/>
              </w:rPr>
              <w:tab/>
              <w:t>Programul de colaborări cu alte instituţii, firme, ONG-uri „Cu Şcoala de Arte”</w:t>
            </w:r>
          </w:p>
        </w:tc>
        <w:tc>
          <w:tcPr>
            <w:tcW w:w="6662" w:type="dxa"/>
            <w:shd w:val="clear" w:color="auto" w:fill="auto"/>
          </w:tcPr>
          <w:p w14:paraId="65E3FD51" w14:textId="0F6A2AC1" w:rsidR="00CF3D84" w:rsidRPr="00792283" w:rsidRDefault="00CF3D84" w:rsidP="00A44F22">
            <w:pPr>
              <w:jc w:val="both"/>
              <w:rPr>
                <w:rFonts w:ascii="Times New Roman" w:hAnsi="Times New Roman"/>
                <w:sz w:val="24"/>
                <w:szCs w:val="24"/>
              </w:rPr>
            </w:pPr>
            <w:r w:rsidRPr="00792283">
              <w:rPr>
                <w:rFonts w:ascii="Times New Roman" w:hAnsi="Times New Roman"/>
                <w:sz w:val="24"/>
                <w:szCs w:val="24"/>
              </w:rPr>
              <w:t xml:space="preserve">Festivaluri </w:t>
            </w:r>
            <w:r w:rsidR="0092657D" w:rsidRPr="00792283">
              <w:rPr>
                <w:rFonts w:ascii="Times New Roman" w:hAnsi="Times New Roman"/>
                <w:sz w:val="24"/>
                <w:szCs w:val="24"/>
              </w:rPr>
              <w:t xml:space="preserve">și programe artistice la vernisajele organizate de </w:t>
            </w:r>
            <w:r w:rsidRPr="00792283">
              <w:rPr>
                <w:rFonts w:ascii="Times New Roman" w:hAnsi="Times New Roman"/>
                <w:sz w:val="24"/>
                <w:szCs w:val="24"/>
              </w:rPr>
              <w:t>Asociaţia Artiştilor Plastici Sătmăreni</w:t>
            </w:r>
          </w:p>
        </w:tc>
      </w:tr>
      <w:tr w:rsidR="00E61065" w:rsidRPr="00792283" w14:paraId="6FBE6211" w14:textId="77777777" w:rsidTr="005D6FEE">
        <w:tc>
          <w:tcPr>
            <w:tcW w:w="2552" w:type="dxa"/>
            <w:vMerge/>
            <w:shd w:val="clear" w:color="auto" w:fill="auto"/>
          </w:tcPr>
          <w:p w14:paraId="2387BC37" w14:textId="77777777" w:rsidR="00E61065" w:rsidRPr="00792283" w:rsidRDefault="00E61065" w:rsidP="00A44F22">
            <w:pPr>
              <w:jc w:val="both"/>
              <w:rPr>
                <w:rFonts w:ascii="Times New Roman" w:hAnsi="Times New Roman"/>
                <w:sz w:val="24"/>
                <w:szCs w:val="24"/>
              </w:rPr>
            </w:pPr>
          </w:p>
        </w:tc>
        <w:tc>
          <w:tcPr>
            <w:tcW w:w="6662" w:type="dxa"/>
            <w:shd w:val="clear" w:color="auto" w:fill="auto"/>
          </w:tcPr>
          <w:p w14:paraId="294C50A4" w14:textId="76AD73F0" w:rsidR="00E61065" w:rsidRPr="00792283" w:rsidRDefault="0092657D" w:rsidP="00A44F22">
            <w:pPr>
              <w:jc w:val="both"/>
              <w:rPr>
                <w:rFonts w:ascii="Times New Roman" w:hAnsi="Times New Roman"/>
                <w:sz w:val="24"/>
                <w:szCs w:val="24"/>
              </w:rPr>
            </w:pPr>
            <w:r w:rsidRPr="00792283">
              <w:rPr>
                <w:rFonts w:ascii="Times New Roman" w:hAnsi="Times New Roman"/>
                <w:sz w:val="24"/>
                <w:szCs w:val="24"/>
              </w:rPr>
              <w:t>Programe artistice în parteneriat cu firme, instituții și ONG-uri din Satu Mare</w:t>
            </w:r>
          </w:p>
        </w:tc>
      </w:tr>
      <w:tr w:rsidR="00E61065" w:rsidRPr="00792283" w14:paraId="219DB1AE" w14:textId="77777777" w:rsidTr="005D6FEE">
        <w:tc>
          <w:tcPr>
            <w:tcW w:w="2552" w:type="dxa"/>
            <w:vMerge/>
            <w:shd w:val="clear" w:color="auto" w:fill="auto"/>
          </w:tcPr>
          <w:p w14:paraId="06B35A9B" w14:textId="77777777" w:rsidR="00E61065" w:rsidRPr="00792283" w:rsidRDefault="00E61065" w:rsidP="00A44F22">
            <w:pPr>
              <w:jc w:val="both"/>
              <w:rPr>
                <w:rFonts w:ascii="Times New Roman" w:hAnsi="Times New Roman"/>
                <w:sz w:val="24"/>
                <w:szCs w:val="24"/>
              </w:rPr>
            </w:pPr>
          </w:p>
        </w:tc>
        <w:tc>
          <w:tcPr>
            <w:tcW w:w="6662" w:type="dxa"/>
            <w:shd w:val="clear" w:color="auto" w:fill="auto"/>
          </w:tcPr>
          <w:p w14:paraId="29A7B37E" w14:textId="6C2FC310" w:rsidR="00E61065" w:rsidRPr="00792283" w:rsidRDefault="00E61065" w:rsidP="00A44F22">
            <w:pPr>
              <w:jc w:val="both"/>
              <w:rPr>
                <w:rFonts w:ascii="Times New Roman" w:hAnsi="Times New Roman"/>
                <w:sz w:val="24"/>
                <w:szCs w:val="24"/>
              </w:rPr>
            </w:pPr>
            <w:r w:rsidRPr="00792283">
              <w:rPr>
                <w:rFonts w:ascii="Times New Roman" w:hAnsi="Times New Roman"/>
                <w:sz w:val="24"/>
                <w:szCs w:val="24"/>
              </w:rPr>
              <w:t>Festivalul de folclor ”Cântă și încântă de Dragobete”</w:t>
            </w:r>
          </w:p>
        </w:tc>
      </w:tr>
      <w:tr w:rsidR="0092657D" w:rsidRPr="00792283" w14:paraId="40AD5E0C" w14:textId="77777777" w:rsidTr="005D6FEE">
        <w:tc>
          <w:tcPr>
            <w:tcW w:w="2552" w:type="dxa"/>
            <w:vMerge/>
            <w:shd w:val="clear" w:color="auto" w:fill="auto"/>
          </w:tcPr>
          <w:p w14:paraId="4E639BE7" w14:textId="77777777" w:rsidR="0092657D" w:rsidRPr="00792283" w:rsidRDefault="0092657D" w:rsidP="00A44F22">
            <w:pPr>
              <w:jc w:val="both"/>
              <w:rPr>
                <w:rFonts w:ascii="Times New Roman" w:hAnsi="Times New Roman"/>
                <w:sz w:val="24"/>
                <w:szCs w:val="24"/>
              </w:rPr>
            </w:pPr>
          </w:p>
        </w:tc>
        <w:tc>
          <w:tcPr>
            <w:tcW w:w="6662" w:type="dxa"/>
            <w:shd w:val="clear" w:color="auto" w:fill="auto"/>
          </w:tcPr>
          <w:p w14:paraId="5E60BFDD" w14:textId="54284911" w:rsidR="0092657D" w:rsidRPr="00792283" w:rsidRDefault="0092657D" w:rsidP="00A44F22">
            <w:pPr>
              <w:jc w:val="both"/>
              <w:rPr>
                <w:rFonts w:ascii="Times New Roman" w:hAnsi="Times New Roman"/>
                <w:sz w:val="24"/>
                <w:szCs w:val="24"/>
              </w:rPr>
            </w:pPr>
            <w:r w:rsidRPr="00792283">
              <w:rPr>
                <w:rFonts w:ascii="Times New Roman" w:hAnsi="Times New Roman"/>
                <w:sz w:val="24"/>
                <w:szCs w:val="24"/>
              </w:rPr>
              <w:t>Recitaluri susținute de cursanții și profesorii școlii la acțiunile culturale organizate de autoritățile locale și județene</w:t>
            </w:r>
          </w:p>
        </w:tc>
      </w:tr>
      <w:tr w:rsidR="00E61065" w:rsidRPr="00792283" w14:paraId="730FAAC6" w14:textId="77777777" w:rsidTr="005D6FEE">
        <w:tc>
          <w:tcPr>
            <w:tcW w:w="2552" w:type="dxa"/>
            <w:vMerge/>
            <w:shd w:val="clear" w:color="auto" w:fill="auto"/>
          </w:tcPr>
          <w:p w14:paraId="2DBF4C7B" w14:textId="77777777" w:rsidR="00E61065" w:rsidRPr="00792283" w:rsidRDefault="00E61065" w:rsidP="00A44F22">
            <w:pPr>
              <w:jc w:val="both"/>
              <w:rPr>
                <w:rFonts w:ascii="Times New Roman" w:hAnsi="Times New Roman"/>
                <w:sz w:val="24"/>
                <w:szCs w:val="24"/>
              </w:rPr>
            </w:pPr>
          </w:p>
        </w:tc>
        <w:tc>
          <w:tcPr>
            <w:tcW w:w="6662" w:type="dxa"/>
            <w:shd w:val="clear" w:color="auto" w:fill="auto"/>
          </w:tcPr>
          <w:p w14:paraId="1EE5DB02" w14:textId="1868BFEF" w:rsidR="00E61065" w:rsidRPr="00792283" w:rsidRDefault="00E61065" w:rsidP="00A44F22">
            <w:pPr>
              <w:jc w:val="both"/>
              <w:rPr>
                <w:rFonts w:ascii="Times New Roman" w:hAnsi="Times New Roman"/>
                <w:sz w:val="24"/>
                <w:szCs w:val="24"/>
              </w:rPr>
            </w:pPr>
            <w:r w:rsidRPr="00792283">
              <w:rPr>
                <w:rFonts w:ascii="Times New Roman" w:hAnsi="Times New Roman"/>
                <w:sz w:val="24"/>
                <w:szCs w:val="24"/>
              </w:rPr>
              <w:t>Spectacol de Crăciun în parteneriat cu Biblioteca Județeană</w:t>
            </w:r>
          </w:p>
        </w:tc>
      </w:tr>
      <w:tr w:rsidR="00CF3D84" w:rsidRPr="003B6618" w14:paraId="60B170D0" w14:textId="77777777" w:rsidTr="005D6FEE">
        <w:trPr>
          <w:trHeight w:val="612"/>
        </w:trPr>
        <w:tc>
          <w:tcPr>
            <w:tcW w:w="2552" w:type="dxa"/>
            <w:vMerge/>
            <w:shd w:val="clear" w:color="auto" w:fill="auto"/>
          </w:tcPr>
          <w:p w14:paraId="65047F76" w14:textId="77777777" w:rsidR="00CF3D84" w:rsidRPr="00792283" w:rsidRDefault="00CF3D84" w:rsidP="00A44F22">
            <w:pPr>
              <w:jc w:val="both"/>
              <w:rPr>
                <w:rFonts w:ascii="Times New Roman" w:hAnsi="Times New Roman"/>
                <w:color w:val="FF0000"/>
                <w:sz w:val="24"/>
                <w:szCs w:val="24"/>
              </w:rPr>
            </w:pPr>
          </w:p>
        </w:tc>
        <w:tc>
          <w:tcPr>
            <w:tcW w:w="6662" w:type="dxa"/>
            <w:shd w:val="clear" w:color="auto" w:fill="auto"/>
          </w:tcPr>
          <w:p w14:paraId="789AAB7A" w14:textId="3C15FE53" w:rsidR="00CF3D84" w:rsidRPr="00792283" w:rsidRDefault="00CF3D84" w:rsidP="00A44F22">
            <w:pPr>
              <w:jc w:val="both"/>
              <w:rPr>
                <w:rFonts w:ascii="Times New Roman" w:hAnsi="Times New Roman"/>
                <w:sz w:val="24"/>
                <w:szCs w:val="24"/>
              </w:rPr>
            </w:pPr>
            <w:r w:rsidRPr="00792283">
              <w:rPr>
                <w:rFonts w:ascii="Times New Roman" w:hAnsi="Times New Roman"/>
                <w:sz w:val="24"/>
                <w:szCs w:val="24"/>
              </w:rPr>
              <w:t xml:space="preserve">Programe artistice </w:t>
            </w:r>
            <w:r w:rsidR="00E61065" w:rsidRPr="00792283">
              <w:rPr>
                <w:rFonts w:ascii="Times New Roman" w:hAnsi="Times New Roman"/>
                <w:sz w:val="24"/>
                <w:szCs w:val="24"/>
              </w:rPr>
              <w:t xml:space="preserve">ale cursanților școlii </w:t>
            </w:r>
            <w:r w:rsidRPr="00792283">
              <w:rPr>
                <w:rFonts w:ascii="Times New Roman" w:hAnsi="Times New Roman"/>
                <w:sz w:val="24"/>
                <w:szCs w:val="24"/>
              </w:rPr>
              <w:t xml:space="preserve">în parteneriat cu </w:t>
            </w:r>
            <w:r w:rsidR="00E61065" w:rsidRPr="00792283">
              <w:rPr>
                <w:rFonts w:ascii="Times New Roman" w:hAnsi="Times New Roman"/>
                <w:sz w:val="24"/>
                <w:szCs w:val="24"/>
              </w:rPr>
              <w:t>S</w:t>
            </w:r>
            <w:r w:rsidRPr="00792283">
              <w:rPr>
                <w:rFonts w:ascii="Times New Roman" w:hAnsi="Times New Roman"/>
                <w:sz w:val="24"/>
                <w:szCs w:val="24"/>
              </w:rPr>
              <w:t>hopping</w:t>
            </w:r>
            <w:r w:rsidR="00E61065" w:rsidRPr="00792283">
              <w:rPr>
                <w:rFonts w:ascii="Times New Roman" w:hAnsi="Times New Roman"/>
                <w:sz w:val="24"/>
                <w:szCs w:val="24"/>
              </w:rPr>
              <w:t xml:space="preserve"> City</w:t>
            </w:r>
            <w:r w:rsidRPr="00792283">
              <w:rPr>
                <w:rFonts w:ascii="Times New Roman" w:hAnsi="Times New Roman"/>
                <w:sz w:val="24"/>
                <w:szCs w:val="24"/>
              </w:rPr>
              <w:t xml:space="preserve"> Satu Mare</w:t>
            </w:r>
          </w:p>
        </w:tc>
      </w:tr>
    </w:tbl>
    <w:p w14:paraId="78A6DC82" w14:textId="3E4A73BD" w:rsidR="006020B3" w:rsidRDefault="006020B3" w:rsidP="0058224E">
      <w:pPr>
        <w:pStyle w:val="NoSpacing"/>
        <w:spacing w:line="360" w:lineRule="auto"/>
        <w:jc w:val="both"/>
        <w:rPr>
          <w:rFonts w:ascii="Times New Roman" w:hAnsi="Times New Roman"/>
          <w:sz w:val="24"/>
          <w:szCs w:val="24"/>
        </w:rPr>
      </w:pPr>
    </w:p>
    <w:p w14:paraId="4946DC0C" w14:textId="57BCE498" w:rsidR="00B91BDC" w:rsidRDefault="00B91BDC" w:rsidP="0058224E">
      <w:pPr>
        <w:pStyle w:val="NoSpacing"/>
        <w:spacing w:line="360" w:lineRule="auto"/>
        <w:jc w:val="both"/>
        <w:rPr>
          <w:rFonts w:ascii="Times New Roman" w:hAnsi="Times New Roman"/>
          <w:sz w:val="24"/>
          <w:szCs w:val="24"/>
        </w:rPr>
      </w:pPr>
    </w:p>
    <w:p w14:paraId="7B602C87" w14:textId="77E23014" w:rsidR="006020B3" w:rsidRDefault="00E14550" w:rsidP="0058224E">
      <w:pPr>
        <w:pStyle w:val="NoSpacing"/>
        <w:spacing w:line="360" w:lineRule="auto"/>
        <w:jc w:val="both"/>
        <w:rPr>
          <w:rFonts w:ascii="Times New Roman" w:hAnsi="Times New Roman"/>
          <w:sz w:val="24"/>
          <w:szCs w:val="24"/>
        </w:rPr>
      </w:pPr>
      <w:r w:rsidRPr="003B6618">
        <w:rPr>
          <w:rFonts w:ascii="Times New Roman" w:hAnsi="Times New Roman"/>
          <w:b/>
          <w:bCs/>
          <w:i/>
          <w:color w:val="548DD4" w:themeColor="text2" w:themeTint="99"/>
          <w:sz w:val="24"/>
          <w:szCs w:val="24"/>
        </w:rPr>
        <w:t>E.8.</w:t>
      </w:r>
      <w:r w:rsidRPr="003B6618">
        <w:rPr>
          <w:rFonts w:ascii="Times New Roman" w:hAnsi="Times New Roman"/>
          <w:b/>
          <w:bCs/>
          <w:i/>
          <w:sz w:val="24"/>
          <w:szCs w:val="24"/>
        </w:rPr>
        <w:t xml:space="preserve"> </w:t>
      </w:r>
      <w:r w:rsidRPr="00E14550">
        <w:rPr>
          <w:rFonts w:ascii="Times New Roman" w:hAnsi="Times New Roman"/>
          <w:b/>
          <w:bCs/>
          <w:i/>
          <w:color w:val="548DD4" w:themeColor="text2" w:themeTint="99"/>
          <w:sz w:val="24"/>
          <w:szCs w:val="24"/>
        </w:rPr>
        <w:t>Alte evenimente, activităţi specifice instituţiei, planificate pentru perioada de management</w:t>
      </w:r>
      <w:r w:rsidRPr="003B6618">
        <w:rPr>
          <w:rFonts w:ascii="Times New Roman" w:hAnsi="Times New Roman"/>
          <w:b/>
          <w:bCs/>
          <w:i/>
          <w:sz w:val="24"/>
          <w:szCs w:val="24"/>
        </w:rPr>
        <w:t>.</w:t>
      </w:r>
    </w:p>
    <w:p w14:paraId="3BBAE71E" w14:textId="4F61AA55" w:rsidR="006020B3" w:rsidRDefault="006020B3" w:rsidP="0058224E">
      <w:pPr>
        <w:pStyle w:val="NoSpacing"/>
        <w:spacing w:line="360" w:lineRule="auto"/>
        <w:jc w:val="both"/>
        <w:rPr>
          <w:rFonts w:ascii="Times New Roman" w:hAnsi="Times New Roman"/>
          <w:sz w:val="24"/>
          <w:szCs w:val="24"/>
        </w:rPr>
      </w:pPr>
    </w:p>
    <w:p w14:paraId="6BC0585B" w14:textId="77777777" w:rsidR="00E85C0B" w:rsidRPr="003B6618" w:rsidRDefault="00E85C0B" w:rsidP="00E85C0B">
      <w:pPr>
        <w:spacing w:after="0" w:line="360" w:lineRule="auto"/>
        <w:ind w:firstLine="720"/>
        <w:jc w:val="both"/>
        <w:rPr>
          <w:rFonts w:ascii="Times New Roman" w:hAnsi="Times New Roman"/>
          <w:sz w:val="24"/>
          <w:szCs w:val="24"/>
        </w:rPr>
      </w:pPr>
      <w:r w:rsidRPr="003B6618">
        <w:rPr>
          <w:rFonts w:ascii="Times New Roman" w:hAnsi="Times New Roman"/>
          <w:sz w:val="24"/>
          <w:szCs w:val="24"/>
        </w:rPr>
        <w:t xml:space="preserve">Este foarte important ca Şcoala de Arte să prezinte o atitudine deschisă faţă de toate programele iniţiate de alte instituţii, firme, organizaţii, promovând parteneriatul intersectorial şi </w:t>
      </w:r>
      <w:r w:rsidRPr="003B6618">
        <w:rPr>
          <w:rFonts w:ascii="Times New Roman" w:hAnsi="Times New Roman"/>
          <w:sz w:val="24"/>
          <w:szCs w:val="24"/>
        </w:rPr>
        <w:lastRenderedPageBreak/>
        <w:t xml:space="preserve">public-privat, bineînţeles cu sprijinul Consiliului Judeţean Satu Mare. Prin urmare, şcoala se va implica şi în alte acţiuni cultural – artistice. </w:t>
      </w:r>
    </w:p>
    <w:p w14:paraId="4D0A8E39" w14:textId="77777777" w:rsidR="00E85C0B" w:rsidRPr="003B6618" w:rsidRDefault="00E85C0B" w:rsidP="00E85C0B">
      <w:pPr>
        <w:spacing w:line="360" w:lineRule="auto"/>
        <w:rPr>
          <w:rFonts w:ascii="Times New Roman" w:hAnsi="Times New Roman"/>
          <w:sz w:val="24"/>
          <w:szCs w:val="24"/>
        </w:rPr>
      </w:pPr>
      <w:r w:rsidRPr="003B6618">
        <w:rPr>
          <w:rFonts w:ascii="Times New Roman" w:hAnsi="Times New Roman"/>
          <w:b/>
          <w:sz w:val="24"/>
          <w:szCs w:val="24"/>
        </w:rPr>
        <w:tab/>
      </w:r>
      <w:r w:rsidRPr="003B6618">
        <w:rPr>
          <w:rFonts w:ascii="Times New Roman" w:hAnsi="Times New Roman"/>
          <w:sz w:val="24"/>
          <w:szCs w:val="24"/>
        </w:rPr>
        <w:t>Acordarea de asistentă de specialitate pentru școli și grădinițe, în vederea organizării unor serbări școlare, expoziții, realizări de pozitive și negative (înregistrări) pentru cursanții școlii, examene la final de an școlar, conceperea și editarea în format electronic a afișelor, diplomelor, elaborarea documentelor necesare proiectului de bază al școlii- metodologii de desfășurare a examenelor, documentele din mapa profesorului, fișele de performanță ale profesorilor și elevilor actualizate permanent.</w:t>
      </w:r>
    </w:p>
    <w:p w14:paraId="237D8B0F" w14:textId="77777777" w:rsidR="00EC2D62" w:rsidRPr="009653AD" w:rsidRDefault="00EC2D62" w:rsidP="00EC2D62">
      <w:pPr>
        <w:spacing w:after="0" w:line="240" w:lineRule="auto"/>
        <w:contextualSpacing/>
        <w:jc w:val="both"/>
        <w:rPr>
          <w:rFonts w:ascii="Times New Roman" w:hAnsi="Times New Roman"/>
          <w:b/>
          <w:i/>
          <w:color w:val="548DD4" w:themeColor="text2" w:themeTint="99"/>
          <w:sz w:val="24"/>
          <w:szCs w:val="24"/>
          <w:u w:val="single"/>
        </w:rPr>
      </w:pPr>
      <w:r w:rsidRPr="009653AD">
        <w:rPr>
          <w:rFonts w:ascii="Times New Roman" w:hAnsi="Times New Roman"/>
          <w:b/>
          <w:i/>
          <w:color w:val="548DD4" w:themeColor="text2" w:themeTint="99"/>
          <w:sz w:val="24"/>
          <w:szCs w:val="24"/>
          <w:u w:val="single"/>
        </w:rPr>
        <w:t>F. Previzionarea evoluţiei economico-financiare a instituţiei, cu o estimare a resurselor financiare ce ar trebui alocate de către autoritate, precum şi a veniturilor instituţiei ce pot fi atrase din alte surse</w:t>
      </w:r>
    </w:p>
    <w:p w14:paraId="6524D0C2" w14:textId="77777777" w:rsidR="006020B3" w:rsidRDefault="006020B3" w:rsidP="0058224E">
      <w:pPr>
        <w:pStyle w:val="NoSpacing"/>
        <w:spacing w:line="360" w:lineRule="auto"/>
        <w:jc w:val="both"/>
        <w:rPr>
          <w:rFonts w:ascii="Times New Roman" w:hAnsi="Times New Roman"/>
          <w:sz w:val="24"/>
          <w:szCs w:val="24"/>
        </w:rPr>
      </w:pPr>
    </w:p>
    <w:p w14:paraId="477B62F9" w14:textId="77777777" w:rsidR="00EC2D62" w:rsidRPr="003B6618" w:rsidRDefault="00EC2D62" w:rsidP="00B372A9">
      <w:pPr>
        <w:spacing w:after="0" w:line="360" w:lineRule="auto"/>
        <w:ind w:firstLine="720"/>
        <w:contextualSpacing/>
        <w:jc w:val="both"/>
        <w:rPr>
          <w:rFonts w:ascii="Times New Roman" w:hAnsi="Times New Roman"/>
          <w:b/>
          <w:bCs/>
          <w:i/>
          <w:color w:val="548DD4" w:themeColor="text2" w:themeTint="99"/>
          <w:sz w:val="24"/>
          <w:szCs w:val="24"/>
        </w:rPr>
      </w:pPr>
      <w:r w:rsidRPr="003B6618">
        <w:rPr>
          <w:rFonts w:ascii="Times New Roman" w:hAnsi="Times New Roman"/>
          <w:bCs/>
          <w:i/>
          <w:sz w:val="24"/>
          <w:szCs w:val="24"/>
        </w:rPr>
        <w:t xml:space="preserve">Cadrul legislativ precum și cel instituțional în domeniul cultural, oferă accesul liber la instruire și educație pe tot parcursul vieții, în funcție de inclinații, pasiuni și </w:t>
      </w:r>
      <w:r w:rsidRPr="00B372A9">
        <w:rPr>
          <w:rFonts w:ascii="Times New Roman" w:hAnsi="Times New Roman"/>
          <w:bCs/>
          <w:i/>
          <w:sz w:val="24"/>
          <w:szCs w:val="24"/>
        </w:rPr>
        <w:t>necesități</w:t>
      </w:r>
      <w:r w:rsidRPr="00B372A9">
        <w:rPr>
          <w:rFonts w:ascii="Times New Roman" w:hAnsi="Times New Roman"/>
          <w:b/>
          <w:bCs/>
          <w:i/>
          <w:sz w:val="24"/>
          <w:szCs w:val="24"/>
        </w:rPr>
        <w:t xml:space="preserve">. </w:t>
      </w:r>
    </w:p>
    <w:p w14:paraId="1910EB76" w14:textId="23816550" w:rsidR="006020B3" w:rsidRDefault="00EC2D62" w:rsidP="00B372A9">
      <w:pPr>
        <w:pStyle w:val="NoSpacing"/>
        <w:spacing w:line="360" w:lineRule="auto"/>
        <w:jc w:val="both"/>
        <w:rPr>
          <w:rFonts w:ascii="Times New Roman" w:hAnsi="Times New Roman"/>
          <w:sz w:val="24"/>
          <w:szCs w:val="24"/>
        </w:rPr>
      </w:pPr>
      <w:r w:rsidRPr="003B6618">
        <w:rPr>
          <w:rFonts w:ascii="Times New Roman" w:hAnsi="Times New Roman"/>
          <w:bCs/>
          <w:i/>
          <w:sz w:val="24"/>
          <w:szCs w:val="24"/>
        </w:rPr>
        <w:t>Școala de Arte este o instituție capabilă să țină pasul cu marea diversitate a ofertei culturale și urmăr</w:t>
      </w:r>
      <w:r w:rsidR="0069798A">
        <w:rPr>
          <w:rFonts w:ascii="Times New Roman" w:hAnsi="Times New Roman"/>
          <w:bCs/>
          <w:i/>
          <w:sz w:val="24"/>
          <w:szCs w:val="24"/>
        </w:rPr>
        <w:t>e</w:t>
      </w:r>
      <w:r w:rsidRPr="003B6618">
        <w:rPr>
          <w:rFonts w:ascii="Times New Roman" w:hAnsi="Times New Roman"/>
          <w:bCs/>
          <w:i/>
          <w:sz w:val="24"/>
          <w:szCs w:val="24"/>
        </w:rPr>
        <w:t>ște prin conducerea acest</w:t>
      </w:r>
      <w:r w:rsidR="002F3529">
        <w:rPr>
          <w:rFonts w:ascii="Times New Roman" w:hAnsi="Times New Roman"/>
          <w:bCs/>
          <w:i/>
          <w:sz w:val="24"/>
          <w:szCs w:val="24"/>
        </w:rPr>
        <w:t>e</w:t>
      </w:r>
      <w:r w:rsidRPr="003B6618">
        <w:rPr>
          <w:rFonts w:ascii="Times New Roman" w:hAnsi="Times New Roman"/>
          <w:bCs/>
          <w:i/>
          <w:sz w:val="24"/>
          <w:szCs w:val="24"/>
        </w:rPr>
        <w:t xml:space="preserve">ia </w:t>
      </w:r>
      <w:r w:rsidR="002F3529">
        <w:rPr>
          <w:rFonts w:ascii="Times New Roman" w:hAnsi="Times New Roman"/>
          <w:bCs/>
          <w:i/>
          <w:sz w:val="24"/>
          <w:szCs w:val="24"/>
        </w:rPr>
        <w:t xml:space="preserve">la </w:t>
      </w:r>
      <w:r w:rsidRPr="003B6618">
        <w:rPr>
          <w:rFonts w:ascii="Times New Roman" w:hAnsi="Times New Roman"/>
          <w:bCs/>
          <w:i/>
          <w:sz w:val="24"/>
          <w:szCs w:val="24"/>
        </w:rPr>
        <w:t>îndeplinirea și chiar depășirea programului managerial încheiat cu Consiliul Județean Satu Mare</w:t>
      </w:r>
      <w:r w:rsidR="002F3529">
        <w:rPr>
          <w:rFonts w:ascii="Times New Roman" w:hAnsi="Times New Roman"/>
          <w:bCs/>
          <w:i/>
          <w:sz w:val="24"/>
          <w:szCs w:val="24"/>
        </w:rPr>
        <w:t>.</w:t>
      </w:r>
    </w:p>
    <w:p w14:paraId="7D440A7F" w14:textId="77777777" w:rsidR="006020B3" w:rsidRDefault="006020B3" w:rsidP="0058224E">
      <w:pPr>
        <w:pStyle w:val="NoSpacing"/>
        <w:spacing w:line="360" w:lineRule="auto"/>
        <w:jc w:val="both"/>
        <w:rPr>
          <w:rFonts w:ascii="Times New Roman" w:hAnsi="Times New Roman"/>
          <w:sz w:val="24"/>
          <w:szCs w:val="24"/>
        </w:rPr>
      </w:pPr>
    </w:p>
    <w:p w14:paraId="5057240D" w14:textId="4F4F0E76" w:rsidR="006020B3" w:rsidRDefault="00F030B2" w:rsidP="0058224E">
      <w:pPr>
        <w:pStyle w:val="NoSpacing"/>
        <w:spacing w:line="360" w:lineRule="auto"/>
        <w:jc w:val="both"/>
        <w:rPr>
          <w:rFonts w:ascii="Times New Roman" w:hAnsi="Times New Roman"/>
          <w:sz w:val="24"/>
          <w:szCs w:val="24"/>
        </w:rPr>
      </w:pPr>
      <w:r w:rsidRPr="003B6618">
        <w:rPr>
          <w:rFonts w:ascii="Times New Roman" w:hAnsi="Times New Roman"/>
          <w:b/>
          <w:bCs/>
          <w:i/>
          <w:color w:val="548DD4" w:themeColor="text2" w:themeTint="99"/>
          <w:sz w:val="24"/>
          <w:szCs w:val="24"/>
        </w:rPr>
        <w:t xml:space="preserve">F.1. </w:t>
      </w:r>
      <w:r w:rsidRPr="00F030B2">
        <w:rPr>
          <w:rFonts w:ascii="Times New Roman" w:hAnsi="Times New Roman"/>
          <w:b/>
          <w:bCs/>
          <w:i/>
          <w:color w:val="548DD4" w:themeColor="text2" w:themeTint="99"/>
          <w:sz w:val="24"/>
          <w:szCs w:val="24"/>
        </w:rPr>
        <w:t>Proiectul de venituri şi cheltuieli pentru următoarea perioadă de raportare.</w:t>
      </w:r>
    </w:p>
    <w:p w14:paraId="44C21920" w14:textId="77777777" w:rsidR="0022482B" w:rsidRPr="003B6618" w:rsidRDefault="0022482B" w:rsidP="0022482B">
      <w:pPr>
        <w:spacing w:after="0" w:line="240" w:lineRule="auto"/>
        <w:jc w:val="both"/>
        <w:rPr>
          <w:rFonts w:ascii="Times New Roman" w:hAnsi="Times New Roman"/>
          <w:i/>
          <w:sz w:val="24"/>
          <w:szCs w:val="24"/>
        </w:rPr>
      </w:pPr>
      <w:r w:rsidRPr="003B6618">
        <w:rPr>
          <w:rFonts w:ascii="Times New Roman" w:hAnsi="Times New Roman"/>
          <w:i/>
          <w:sz w:val="24"/>
          <w:szCs w:val="24"/>
        </w:rPr>
        <w:t>Tabelul valorilor de referinţă din proiectul de management, actualizat/concretizat pentru următoarea perioadă de raportare a managementului;</w:t>
      </w:r>
    </w:p>
    <w:p w14:paraId="654AC8C6" w14:textId="2C445F53" w:rsidR="0022482B" w:rsidRDefault="00AE3D7A" w:rsidP="0022482B">
      <w:pPr>
        <w:spacing w:after="0" w:line="240" w:lineRule="auto"/>
        <w:jc w:val="both"/>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lei</w:t>
      </w:r>
    </w:p>
    <w:tbl>
      <w:tblPr>
        <w:tblStyle w:val="TableGrid"/>
        <w:tblW w:w="9718" w:type="dxa"/>
        <w:tblInd w:w="137"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ayout w:type="fixed"/>
        <w:tblLook w:val="04A0" w:firstRow="1" w:lastRow="0" w:firstColumn="1" w:lastColumn="0" w:noHBand="0" w:noVBand="1"/>
      </w:tblPr>
      <w:tblGrid>
        <w:gridCol w:w="851"/>
        <w:gridCol w:w="5528"/>
        <w:gridCol w:w="1710"/>
        <w:gridCol w:w="1629"/>
      </w:tblGrid>
      <w:tr w:rsidR="0022482B" w:rsidRPr="003B6618" w14:paraId="7E5FB096" w14:textId="77777777" w:rsidTr="00BB1AA6">
        <w:tc>
          <w:tcPr>
            <w:tcW w:w="851" w:type="dxa"/>
            <w:shd w:val="clear" w:color="auto" w:fill="EAF1DD" w:themeFill="accent3" w:themeFillTint="33"/>
          </w:tcPr>
          <w:p w14:paraId="01054035" w14:textId="77777777" w:rsidR="0022482B" w:rsidRPr="00BD6F61" w:rsidRDefault="0022482B" w:rsidP="00960E1A">
            <w:pPr>
              <w:jc w:val="center"/>
              <w:rPr>
                <w:rFonts w:ascii="Times New Roman" w:eastAsia="Times New Roman" w:hAnsi="Times New Roman"/>
                <w:i/>
                <w:color w:val="000000" w:themeColor="text1"/>
                <w:sz w:val="24"/>
                <w:szCs w:val="24"/>
              </w:rPr>
            </w:pPr>
            <w:r w:rsidRPr="00BD6F61">
              <w:rPr>
                <w:rFonts w:ascii="Times New Roman" w:eastAsia="Times New Roman" w:hAnsi="Times New Roman"/>
                <w:i/>
                <w:color w:val="000000" w:themeColor="text1"/>
                <w:sz w:val="24"/>
                <w:szCs w:val="24"/>
              </w:rPr>
              <w:t>Nr. Crt.</w:t>
            </w:r>
          </w:p>
        </w:tc>
        <w:tc>
          <w:tcPr>
            <w:tcW w:w="5528" w:type="dxa"/>
            <w:shd w:val="clear" w:color="auto" w:fill="EAF1DD" w:themeFill="accent3" w:themeFillTint="33"/>
          </w:tcPr>
          <w:p w14:paraId="417CD06D" w14:textId="77777777" w:rsidR="0022482B" w:rsidRPr="00BB1AA6" w:rsidRDefault="0022482B" w:rsidP="00960E1A">
            <w:pPr>
              <w:jc w:val="center"/>
              <w:rPr>
                <w:rFonts w:ascii="Times New Roman" w:eastAsia="Times New Roman" w:hAnsi="Times New Roman"/>
                <w:i/>
                <w:color w:val="000000" w:themeColor="text1"/>
                <w:sz w:val="32"/>
                <w:szCs w:val="32"/>
              </w:rPr>
            </w:pPr>
            <w:r w:rsidRPr="00BB1AA6">
              <w:rPr>
                <w:rFonts w:ascii="Times New Roman" w:eastAsia="Times New Roman" w:hAnsi="Times New Roman"/>
                <w:i/>
                <w:color w:val="000000" w:themeColor="text1"/>
                <w:sz w:val="32"/>
                <w:szCs w:val="32"/>
              </w:rPr>
              <w:t>Denumire indicator</w:t>
            </w:r>
          </w:p>
        </w:tc>
        <w:tc>
          <w:tcPr>
            <w:tcW w:w="1710" w:type="dxa"/>
            <w:shd w:val="clear" w:color="auto" w:fill="EAF1DD" w:themeFill="accent3" w:themeFillTint="33"/>
          </w:tcPr>
          <w:p w14:paraId="6C54AEA7" w14:textId="63BA657B" w:rsidR="0022482B" w:rsidRPr="00BD6F61" w:rsidRDefault="0022482B" w:rsidP="00960E1A">
            <w:pPr>
              <w:jc w:val="center"/>
              <w:rPr>
                <w:rFonts w:ascii="Times New Roman" w:hAnsi="Times New Roman"/>
                <w:i/>
                <w:color w:val="000000" w:themeColor="text1"/>
                <w:sz w:val="24"/>
                <w:szCs w:val="24"/>
              </w:rPr>
            </w:pPr>
            <w:r w:rsidRPr="00BD6F61">
              <w:rPr>
                <w:rFonts w:ascii="Times New Roman" w:hAnsi="Times New Roman"/>
                <w:i/>
                <w:color w:val="000000" w:themeColor="text1"/>
                <w:sz w:val="24"/>
                <w:szCs w:val="24"/>
              </w:rPr>
              <w:t>2024-</w:t>
            </w:r>
            <w:r w:rsidRPr="00BD6F61">
              <w:rPr>
                <w:rFonts w:ascii="Times New Roman" w:hAnsi="Times New Roman"/>
                <w:i/>
                <w:color w:val="000000" w:themeColor="text1"/>
                <w:sz w:val="24"/>
                <w:szCs w:val="24"/>
              </w:rPr>
              <w:br/>
              <w:t>proiect de management</w:t>
            </w:r>
          </w:p>
        </w:tc>
        <w:tc>
          <w:tcPr>
            <w:tcW w:w="1629" w:type="dxa"/>
            <w:shd w:val="clear" w:color="auto" w:fill="EAF1DD" w:themeFill="accent3" w:themeFillTint="33"/>
          </w:tcPr>
          <w:p w14:paraId="07BD25CC" w14:textId="7C3A0837" w:rsidR="0022482B" w:rsidRPr="00BD6F61" w:rsidRDefault="0022482B" w:rsidP="00960E1A">
            <w:pPr>
              <w:jc w:val="center"/>
              <w:rPr>
                <w:rFonts w:ascii="Times New Roman" w:hAnsi="Times New Roman"/>
                <w:i/>
                <w:color w:val="000000" w:themeColor="text1"/>
                <w:sz w:val="24"/>
                <w:szCs w:val="24"/>
              </w:rPr>
            </w:pPr>
            <w:r w:rsidRPr="00BD6F61">
              <w:rPr>
                <w:rFonts w:ascii="Times New Roman" w:hAnsi="Times New Roman"/>
                <w:i/>
                <w:color w:val="000000" w:themeColor="text1"/>
                <w:sz w:val="24"/>
                <w:szCs w:val="24"/>
              </w:rPr>
              <w:t>2024-</w:t>
            </w:r>
            <w:r w:rsidRPr="00BD6F61">
              <w:rPr>
                <w:rFonts w:ascii="Times New Roman" w:hAnsi="Times New Roman"/>
                <w:i/>
                <w:color w:val="000000" w:themeColor="text1"/>
                <w:sz w:val="24"/>
                <w:szCs w:val="24"/>
              </w:rPr>
              <w:br/>
              <w:t>proiect de buget</w:t>
            </w:r>
          </w:p>
        </w:tc>
      </w:tr>
      <w:tr w:rsidR="0022482B" w:rsidRPr="003B6618" w14:paraId="3CA5DDC3" w14:textId="77777777" w:rsidTr="00BB1AA6">
        <w:tc>
          <w:tcPr>
            <w:tcW w:w="851" w:type="dxa"/>
            <w:shd w:val="clear" w:color="auto" w:fill="DBE5F1" w:themeFill="accent1" w:themeFillTint="33"/>
          </w:tcPr>
          <w:p w14:paraId="38067483" w14:textId="77777777" w:rsidR="0022482B" w:rsidRPr="003B6618" w:rsidRDefault="0022482B" w:rsidP="00960E1A">
            <w:pPr>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1.</w:t>
            </w:r>
          </w:p>
        </w:tc>
        <w:tc>
          <w:tcPr>
            <w:tcW w:w="5528" w:type="dxa"/>
            <w:shd w:val="clear" w:color="auto" w:fill="DBE5F1" w:themeFill="accent1" w:themeFillTint="33"/>
          </w:tcPr>
          <w:p w14:paraId="6AB08F8B" w14:textId="77777777" w:rsidR="0022482B" w:rsidRPr="003B6618" w:rsidRDefault="0022482B" w:rsidP="00960E1A">
            <w:pPr>
              <w:jc w:val="both"/>
              <w:rPr>
                <w:rFonts w:ascii="Times New Roman" w:eastAsia="Times New Roman" w:hAnsi="Times New Roman"/>
                <w:b/>
                <w:i/>
                <w:color w:val="000000" w:themeColor="text1"/>
                <w:sz w:val="28"/>
                <w:szCs w:val="28"/>
              </w:rPr>
            </w:pPr>
            <w:r w:rsidRPr="003B6618">
              <w:rPr>
                <w:rFonts w:ascii="Times New Roman" w:eastAsia="Times New Roman" w:hAnsi="Times New Roman"/>
                <w:b/>
                <w:i/>
                <w:color w:val="000000" w:themeColor="text1"/>
                <w:sz w:val="28"/>
                <w:szCs w:val="28"/>
              </w:rPr>
              <w:t>Total venituri, din care</w:t>
            </w:r>
          </w:p>
        </w:tc>
        <w:tc>
          <w:tcPr>
            <w:tcW w:w="1710" w:type="dxa"/>
            <w:shd w:val="clear" w:color="auto" w:fill="DBE5F1" w:themeFill="accent1" w:themeFillTint="33"/>
          </w:tcPr>
          <w:p w14:paraId="127FAC0E" w14:textId="75585084" w:rsidR="0022482B" w:rsidRPr="003B6618" w:rsidRDefault="003D1458" w:rsidP="0091417C">
            <w:pPr>
              <w:jc w:val="right"/>
              <w:rPr>
                <w:rFonts w:ascii="Times New Roman" w:hAnsi="Times New Roman"/>
                <w:b/>
                <w:i/>
                <w:color w:val="000000" w:themeColor="text1"/>
                <w:sz w:val="28"/>
                <w:szCs w:val="28"/>
              </w:rPr>
            </w:pPr>
            <w:r>
              <w:rPr>
                <w:rFonts w:ascii="Times New Roman" w:hAnsi="Times New Roman"/>
                <w:b/>
                <w:i/>
                <w:color w:val="000000" w:themeColor="text1"/>
                <w:sz w:val="28"/>
                <w:szCs w:val="28"/>
              </w:rPr>
              <w:t>2.387</w:t>
            </w:r>
            <w:r w:rsidR="0022482B" w:rsidRPr="003B6618">
              <w:rPr>
                <w:rFonts w:ascii="Times New Roman" w:hAnsi="Times New Roman"/>
                <w:b/>
                <w:i/>
                <w:color w:val="000000" w:themeColor="text1"/>
                <w:sz w:val="28"/>
                <w:szCs w:val="28"/>
              </w:rPr>
              <w:t>.</w:t>
            </w:r>
            <w:r>
              <w:rPr>
                <w:rFonts w:ascii="Times New Roman" w:hAnsi="Times New Roman"/>
                <w:b/>
                <w:i/>
                <w:color w:val="000000" w:themeColor="text1"/>
                <w:sz w:val="28"/>
                <w:szCs w:val="28"/>
              </w:rPr>
              <w:t>000</w:t>
            </w:r>
          </w:p>
        </w:tc>
        <w:tc>
          <w:tcPr>
            <w:tcW w:w="1629" w:type="dxa"/>
            <w:shd w:val="clear" w:color="auto" w:fill="DBE5F1" w:themeFill="accent1" w:themeFillTint="33"/>
          </w:tcPr>
          <w:p w14:paraId="46F83F6C" w14:textId="31AED87D" w:rsidR="0022482B" w:rsidRPr="003B6618" w:rsidRDefault="0022482B" w:rsidP="0091417C">
            <w:pPr>
              <w:jc w:val="right"/>
              <w:rPr>
                <w:rFonts w:ascii="Times New Roman" w:hAnsi="Times New Roman"/>
                <w:b/>
                <w:i/>
                <w:color w:val="000000" w:themeColor="text1"/>
                <w:sz w:val="28"/>
                <w:szCs w:val="28"/>
              </w:rPr>
            </w:pPr>
            <w:r>
              <w:rPr>
                <w:rFonts w:ascii="Times New Roman" w:hAnsi="Times New Roman"/>
                <w:b/>
                <w:i/>
                <w:color w:val="000000" w:themeColor="text1"/>
                <w:sz w:val="28"/>
                <w:szCs w:val="28"/>
              </w:rPr>
              <w:t>2</w:t>
            </w:r>
            <w:r w:rsidRPr="003B6618">
              <w:rPr>
                <w:rFonts w:ascii="Times New Roman" w:hAnsi="Times New Roman"/>
                <w:b/>
                <w:i/>
                <w:color w:val="000000" w:themeColor="text1"/>
                <w:sz w:val="28"/>
                <w:szCs w:val="28"/>
              </w:rPr>
              <w:t>.</w:t>
            </w:r>
            <w:r>
              <w:rPr>
                <w:rFonts w:ascii="Times New Roman" w:hAnsi="Times New Roman"/>
                <w:b/>
                <w:i/>
                <w:color w:val="000000" w:themeColor="text1"/>
                <w:sz w:val="28"/>
                <w:szCs w:val="28"/>
              </w:rPr>
              <w:t>262</w:t>
            </w:r>
            <w:r w:rsidRPr="003B6618">
              <w:rPr>
                <w:rFonts w:ascii="Times New Roman" w:hAnsi="Times New Roman"/>
                <w:b/>
                <w:i/>
                <w:color w:val="000000" w:themeColor="text1"/>
                <w:sz w:val="28"/>
                <w:szCs w:val="28"/>
              </w:rPr>
              <w:t>.000</w:t>
            </w:r>
          </w:p>
        </w:tc>
      </w:tr>
      <w:tr w:rsidR="0022482B" w:rsidRPr="003B6618" w14:paraId="1FF38B77" w14:textId="77777777" w:rsidTr="00BB1AA6">
        <w:tc>
          <w:tcPr>
            <w:tcW w:w="851" w:type="dxa"/>
            <w:shd w:val="clear" w:color="auto" w:fill="auto"/>
          </w:tcPr>
          <w:p w14:paraId="42395F47" w14:textId="77777777" w:rsidR="0022482B" w:rsidRPr="003B6618" w:rsidRDefault="0022482B" w:rsidP="00960E1A">
            <w:pPr>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1.a</w:t>
            </w:r>
          </w:p>
        </w:tc>
        <w:tc>
          <w:tcPr>
            <w:tcW w:w="5528" w:type="dxa"/>
            <w:shd w:val="clear" w:color="auto" w:fill="auto"/>
          </w:tcPr>
          <w:p w14:paraId="2E08EDAD" w14:textId="77777777" w:rsidR="0022482B" w:rsidRPr="003B6618" w:rsidRDefault="0022482B" w:rsidP="00960E1A">
            <w:pPr>
              <w:jc w:val="both"/>
              <w:rPr>
                <w:rFonts w:ascii="Times New Roman" w:eastAsia="Times New Roman" w:hAnsi="Times New Roman"/>
                <w:i/>
                <w:color w:val="000000" w:themeColor="text1"/>
                <w:sz w:val="24"/>
                <w:szCs w:val="24"/>
              </w:rPr>
            </w:pPr>
            <w:r w:rsidRPr="003B6618">
              <w:rPr>
                <w:rFonts w:ascii="Times New Roman" w:eastAsia="Times New Roman" w:hAnsi="Times New Roman"/>
                <w:i/>
                <w:color w:val="000000" w:themeColor="text1"/>
                <w:sz w:val="24"/>
                <w:szCs w:val="24"/>
              </w:rPr>
              <w:t>Venituri totale secțiunea funcționare, din care</w:t>
            </w:r>
          </w:p>
        </w:tc>
        <w:tc>
          <w:tcPr>
            <w:tcW w:w="1710" w:type="dxa"/>
            <w:shd w:val="clear" w:color="auto" w:fill="auto"/>
          </w:tcPr>
          <w:p w14:paraId="2792D93F" w14:textId="04E50B6D" w:rsidR="0022482B" w:rsidRPr="00FF52E7" w:rsidRDefault="0022482B" w:rsidP="0091417C">
            <w:pPr>
              <w:jc w:val="right"/>
              <w:rPr>
                <w:rFonts w:ascii="Times New Roman" w:hAnsi="Times New Roman"/>
                <w:i/>
                <w:color w:val="000000" w:themeColor="text1"/>
                <w:sz w:val="24"/>
                <w:szCs w:val="24"/>
              </w:rPr>
            </w:pPr>
            <w:r w:rsidRPr="00FF52E7">
              <w:rPr>
                <w:rFonts w:ascii="Times New Roman" w:hAnsi="Times New Roman"/>
                <w:i/>
                <w:color w:val="000000" w:themeColor="text1"/>
                <w:sz w:val="24"/>
                <w:szCs w:val="24"/>
              </w:rPr>
              <w:t>2</w:t>
            </w:r>
            <w:r w:rsidR="003D1458" w:rsidRPr="00FF52E7">
              <w:rPr>
                <w:rFonts w:ascii="Times New Roman" w:hAnsi="Times New Roman"/>
                <w:i/>
                <w:color w:val="000000" w:themeColor="text1"/>
                <w:sz w:val="24"/>
                <w:szCs w:val="24"/>
              </w:rPr>
              <w:t>.347</w:t>
            </w:r>
            <w:r w:rsidRPr="00FF52E7">
              <w:rPr>
                <w:rFonts w:ascii="Times New Roman" w:hAnsi="Times New Roman"/>
                <w:i/>
                <w:color w:val="000000" w:themeColor="text1"/>
                <w:sz w:val="24"/>
                <w:szCs w:val="24"/>
              </w:rPr>
              <w:t>.</w:t>
            </w:r>
            <w:r w:rsidR="003D1458" w:rsidRPr="00FF52E7">
              <w:rPr>
                <w:rFonts w:ascii="Times New Roman" w:hAnsi="Times New Roman"/>
                <w:i/>
                <w:color w:val="000000" w:themeColor="text1"/>
                <w:sz w:val="24"/>
                <w:szCs w:val="24"/>
              </w:rPr>
              <w:t>000</w:t>
            </w:r>
          </w:p>
        </w:tc>
        <w:tc>
          <w:tcPr>
            <w:tcW w:w="1629" w:type="dxa"/>
          </w:tcPr>
          <w:p w14:paraId="47A4FFBB" w14:textId="42324B33" w:rsidR="0022482B" w:rsidRPr="00FF52E7" w:rsidRDefault="0022482B" w:rsidP="0091417C">
            <w:pPr>
              <w:jc w:val="right"/>
              <w:rPr>
                <w:rFonts w:ascii="Times New Roman" w:hAnsi="Times New Roman"/>
                <w:i/>
                <w:color w:val="000000" w:themeColor="text1"/>
                <w:sz w:val="24"/>
                <w:szCs w:val="24"/>
              </w:rPr>
            </w:pPr>
            <w:r w:rsidRPr="00FF52E7">
              <w:rPr>
                <w:rFonts w:ascii="Times New Roman" w:hAnsi="Times New Roman"/>
                <w:i/>
                <w:color w:val="000000" w:themeColor="text1"/>
                <w:sz w:val="24"/>
                <w:szCs w:val="24"/>
              </w:rPr>
              <w:t>2.262.000</w:t>
            </w:r>
          </w:p>
        </w:tc>
      </w:tr>
      <w:tr w:rsidR="0022482B" w:rsidRPr="003B6618" w14:paraId="3CBFBF75" w14:textId="77777777" w:rsidTr="00BB1AA6">
        <w:tc>
          <w:tcPr>
            <w:tcW w:w="851" w:type="dxa"/>
            <w:shd w:val="clear" w:color="auto" w:fill="auto"/>
          </w:tcPr>
          <w:p w14:paraId="5D3A2899" w14:textId="77777777" w:rsidR="0022482B" w:rsidRPr="003B6618" w:rsidRDefault="0022482B" w:rsidP="00960E1A">
            <w:pPr>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1.a.1</w:t>
            </w:r>
          </w:p>
        </w:tc>
        <w:tc>
          <w:tcPr>
            <w:tcW w:w="5528" w:type="dxa"/>
            <w:shd w:val="clear" w:color="auto" w:fill="auto"/>
          </w:tcPr>
          <w:p w14:paraId="1B3463A7" w14:textId="77777777" w:rsidR="0022482B" w:rsidRPr="003B6618" w:rsidRDefault="0022482B" w:rsidP="00960E1A">
            <w:pPr>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Venituri proprii</w:t>
            </w:r>
          </w:p>
        </w:tc>
        <w:tc>
          <w:tcPr>
            <w:tcW w:w="1710" w:type="dxa"/>
            <w:shd w:val="clear" w:color="auto" w:fill="auto"/>
          </w:tcPr>
          <w:p w14:paraId="43DFD0FD" w14:textId="3138A72B" w:rsidR="0022482B" w:rsidRPr="00FF52E7" w:rsidRDefault="0022482B" w:rsidP="0091417C">
            <w:pPr>
              <w:jc w:val="right"/>
              <w:rPr>
                <w:rFonts w:ascii="Times New Roman" w:hAnsi="Times New Roman"/>
                <w:i/>
                <w:color w:val="000000" w:themeColor="text1"/>
                <w:sz w:val="24"/>
                <w:szCs w:val="24"/>
              </w:rPr>
            </w:pPr>
            <w:r w:rsidRPr="00FF52E7">
              <w:rPr>
                <w:rFonts w:ascii="Times New Roman" w:hAnsi="Times New Roman"/>
                <w:i/>
                <w:color w:val="000000" w:themeColor="text1"/>
                <w:sz w:val="24"/>
                <w:szCs w:val="24"/>
              </w:rPr>
              <w:t xml:space="preserve">   260.000</w:t>
            </w:r>
          </w:p>
        </w:tc>
        <w:tc>
          <w:tcPr>
            <w:tcW w:w="1629" w:type="dxa"/>
          </w:tcPr>
          <w:p w14:paraId="7C615325" w14:textId="5F7C1497" w:rsidR="0022482B" w:rsidRPr="00FF52E7" w:rsidRDefault="0022482B" w:rsidP="0091417C">
            <w:pPr>
              <w:jc w:val="right"/>
              <w:rPr>
                <w:rFonts w:ascii="Times New Roman" w:hAnsi="Times New Roman"/>
                <w:i/>
                <w:color w:val="000000" w:themeColor="text1"/>
                <w:sz w:val="24"/>
                <w:szCs w:val="24"/>
              </w:rPr>
            </w:pPr>
            <w:r w:rsidRPr="00FF52E7">
              <w:rPr>
                <w:rFonts w:ascii="Times New Roman" w:hAnsi="Times New Roman"/>
                <w:i/>
                <w:color w:val="000000" w:themeColor="text1"/>
                <w:sz w:val="24"/>
                <w:szCs w:val="24"/>
              </w:rPr>
              <w:t>262.000</w:t>
            </w:r>
          </w:p>
        </w:tc>
      </w:tr>
      <w:tr w:rsidR="0022482B" w:rsidRPr="003B6618" w14:paraId="1CBBE380" w14:textId="77777777" w:rsidTr="00BB1AA6">
        <w:tc>
          <w:tcPr>
            <w:tcW w:w="851" w:type="dxa"/>
            <w:shd w:val="clear" w:color="auto" w:fill="auto"/>
          </w:tcPr>
          <w:p w14:paraId="2320BFA7" w14:textId="77777777" w:rsidR="0022482B" w:rsidRPr="003B6618" w:rsidRDefault="0022482B" w:rsidP="00960E1A">
            <w:pPr>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1.a.2</w:t>
            </w:r>
          </w:p>
        </w:tc>
        <w:tc>
          <w:tcPr>
            <w:tcW w:w="5528" w:type="dxa"/>
            <w:shd w:val="clear" w:color="auto" w:fill="auto"/>
          </w:tcPr>
          <w:p w14:paraId="3A651C78" w14:textId="77777777" w:rsidR="0022482B" w:rsidRPr="003B6618" w:rsidRDefault="0022482B" w:rsidP="00960E1A">
            <w:pPr>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Subvenţie</w:t>
            </w:r>
          </w:p>
        </w:tc>
        <w:tc>
          <w:tcPr>
            <w:tcW w:w="1710" w:type="dxa"/>
            <w:shd w:val="clear" w:color="auto" w:fill="auto"/>
          </w:tcPr>
          <w:p w14:paraId="54020747" w14:textId="14431D1B" w:rsidR="0022482B" w:rsidRPr="00FF52E7" w:rsidRDefault="0022482B" w:rsidP="0091417C">
            <w:pPr>
              <w:jc w:val="right"/>
              <w:rPr>
                <w:rFonts w:ascii="Times New Roman" w:hAnsi="Times New Roman"/>
                <w:i/>
                <w:color w:val="000000" w:themeColor="text1"/>
                <w:sz w:val="24"/>
                <w:szCs w:val="24"/>
              </w:rPr>
            </w:pPr>
            <w:r w:rsidRPr="00FF52E7">
              <w:rPr>
                <w:rFonts w:ascii="Times New Roman" w:hAnsi="Times New Roman"/>
                <w:i/>
                <w:color w:val="000000" w:themeColor="text1"/>
                <w:sz w:val="24"/>
                <w:szCs w:val="24"/>
              </w:rPr>
              <w:t>2.</w:t>
            </w:r>
            <w:r w:rsidR="003D1458" w:rsidRPr="00FF52E7">
              <w:rPr>
                <w:rFonts w:ascii="Times New Roman" w:hAnsi="Times New Roman"/>
                <w:i/>
                <w:color w:val="000000" w:themeColor="text1"/>
                <w:sz w:val="24"/>
                <w:szCs w:val="24"/>
              </w:rPr>
              <w:t>087</w:t>
            </w:r>
            <w:r w:rsidRPr="00FF52E7">
              <w:rPr>
                <w:rFonts w:ascii="Times New Roman" w:hAnsi="Times New Roman"/>
                <w:i/>
                <w:color w:val="000000" w:themeColor="text1"/>
                <w:sz w:val="24"/>
                <w:szCs w:val="24"/>
              </w:rPr>
              <w:t>.000</w:t>
            </w:r>
          </w:p>
        </w:tc>
        <w:tc>
          <w:tcPr>
            <w:tcW w:w="1629" w:type="dxa"/>
          </w:tcPr>
          <w:p w14:paraId="6CDE06E8" w14:textId="7962315E" w:rsidR="0022482B" w:rsidRPr="00FF52E7" w:rsidRDefault="0022482B" w:rsidP="0091417C">
            <w:pPr>
              <w:jc w:val="right"/>
              <w:rPr>
                <w:rFonts w:ascii="Times New Roman" w:hAnsi="Times New Roman"/>
                <w:i/>
                <w:color w:val="000000" w:themeColor="text1"/>
                <w:sz w:val="24"/>
                <w:szCs w:val="24"/>
              </w:rPr>
            </w:pPr>
            <w:r w:rsidRPr="00FF52E7">
              <w:rPr>
                <w:rFonts w:ascii="Times New Roman" w:hAnsi="Times New Roman"/>
                <w:i/>
                <w:color w:val="000000" w:themeColor="text1"/>
                <w:sz w:val="24"/>
                <w:szCs w:val="24"/>
              </w:rPr>
              <w:t>2.000.000</w:t>
            </w:r>
          </w:p>
        </w:tc>
      </w:tr>
      <w:tr w:rsidR="0022482B" w:rsidRPr="003B6618" w14:paraId="1CFFE7AB" w14:textId="77777777" w:rsidTr="00BB1AA6">
        <w:tc>
          <w:tcPr>
            <w:tcW w:w="851" w:type="dxa"/>
            <w:shd w:val="clear" w:color="auto" w:fill="auto"/>
          </w:tcPr>
          <w:p w14:paraId="6F136AA8" w14:textId="77777777" w:rsidR="0022482B" w:rsidRPr="003B6618" w:rsidRDefault="0022482B" w:rsidP="00960E1A">
            <w:pPr>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1.b</w:t>
            </w:r>
          </w:p>
        </w:tc>
        <w:tc>
          <w:tcPr>
            <w:tcW w:w="5528" w:type="dxa"/>
            <w:shd w:val="clear" w:color="auto" w:fill="auto"/>
          </w:tcPr>
          <w:p w14:paraId="56EFA1F8" w14:textId="77777777" w:rsidR="0022482B" w:rsidRPr="003B6618" w:rsidRDefault="0022482B" w:rsidP="00960E1A">
            <w:pPr>
              <w:jc w:val="both"/>
              <w:rPr>
                <w:rFonts w:ascii="Times New Roman" w:eastAsia="Times New Roman" w:hAnsi="Times New Roman"/>
                <w:i/>
                <w:color w:val="000000" w:themeColor="text1"/>
                <w:sz w:val="24"/>
                <w:szCs w:val="24"/>
              </w:rPr>
            </w:pPr>
            <w:r w:rsidRPr="003B6618">
              <w:rPr>
                <w:rFonts w:ascii="Times New Roman" w:eastAsia="Times New Roman" w:hAnsi="Times New Roman"/>
                <w:i/>
                <w:color w:val="000000" w:themeColor="text1"/>
                <w:sz w:val="24"/>
                <w:szCs w:val="24"/>
              </w:rPr>
              <w:t>Venituri totale secțiunea dezvoltare, din care</w:t>
            </w:r>
          </w:p>
        </w:tc>
        <w:tc>
          <w:tcPr>
            <w:tcW w:w="1710" w:type="dxa"/>
            <w:shd w:val="clear" w:color="auto" w:fill="auto"/>
          </w:tcPr>
          <w:p w14:paraId="42259982" w14:textId="050E551C" w:rsidR="0022482B" w:rsidRPr="00FF52E7" w:rsidRDefault="0022482B" w:rsidP="0091417C">
            <w:pPr>
              <w:jc w:val="right"/>
              <w:rPr>
                <w:rFonts w:ascii="Times New Roman" w:hAnsi="Times New Roman"/>
                <w:i/>
                <w:color w:val="000000" w:themeColor="text1"/>
                <w:sz w:val="24"/>
                <w:szCs w:val="24"/>
              </w:rPr>
            </w:pPr>
            <w:r w:rsidRPr="00FF52E7">
              <w:rPr>
                <w:rFonts w:ascii="Times New Roman" w:hAnsi="Times New Roman"/>
                <w:i/>
                <w:color w:val="000000" w:themeColor="text1"/>
                <w:sz w:val="24"/>
                <w:szCs w:val="24"/>
              </w:rPr>
              <w:t xml:space="preserve">    40.000</w:t>
            </w:r>
          </w:p>
        </w:tc>
        <w:tc>
          <w:tcPr>
            <w:tcW w:w="1629" w:type="dxa"/>
          </w:tcPr>
          <w:p w14:paraId="377EF814" w14:textId="4D73B893" w:rsidR="0022482B" w:rsidRPr="00FF52E7" w:rsidRDefault="0022482B" w:rsidP="0091417C">
            <w:pPr>
              <w:jc w:val="right"/>
              <w:rPr>
                <w:rFonts w:ascii="Times New Roman" w:hAnsi="Times New Roman"/>
                <w:i/>
                <w:color w:val="000000" w:themeColor="text1"/>
                <w:sz w:val="24"/>
                <w:szCs w:val="24"/>
              </w:rPr>
            </w:pPr>
            <w:r w:rsidRPr="00FF52E7">
              <w:rPr>
                <w:rFonts w:ascii="Times New Roman" w:hAnsi="Times New Roman"/>
                <w:i/>
                <w:color w:val="000000" w:themeColor="text1"/>
                <w:sz w:val="24"/>
                <w:szCs w:val="24"/>
              </w:rPr>
              <w:t>0</w:t>
            </w:r>
          </w:p>
        </w:tc>
      </w:tr>
      <w:tr w:rsidR="0022482B" w:rsidRPr="003B6618" w14:paraId="446310CA" w14:textId="77777777" w:rsidTr="00BB1AA6">
        <w:tc>
          <w:tcPr>
            <w:tcW w:w="851" w:type="dxa"/>
            <w:shd w:val="clear" w:color="auto" w:fill="auto"/>
          </w:tcPr>
          <w:p w14:paraId="20673AC7" w14:textId="77777777" w:rsidR="0022482B" w:rsidRPr="003B6618" w:rsidRDefault="0022482B" w:rsidP="00960E1A">
            <w:pPr>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1.b.1</w:t>
            </w:r>
          </w:p>
        </w:tc>
        <w:tc>
          <w:tcPr>
            <w:tcW w:w="5528" w:type="dxa"/>
            <w:shd w:val="clear" w:color="auto" w:fill="auto"/>
          </w:tcPr>
          <w:p w14:paraId="3346ABDA" w14:textId="77777777" w:rsidR="0022482B" w:rsidRPr="003B6618" w:rsidRDefault="0022482B" w:rsidP="00960E1A">
            <w:pPr>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Venituri proprii</w:t>
            </w:r>
          </w:p>
        </w:tc>
        <w:tc>
          <w:tcPr>
            <w:tcW w:w="1710" w:type="dxa"/>
            <w:shd w:val="clear" w:color="auto" w:fill="auto"/>
          </w:tcPr>
          <w:p w14:paraId="393B8F94" w14:textId="77777777" w:rsidR="0022482B" w:rsidRPr="00FF52E7" w:rsidRDefault="0022482B" w:rsidP="0091417C">
            <w:pPr>
              <w:jc w:val="right"/>
              <w:rPr>
                <w:rFonts w:ascii="Times New Roman" w:hAnsi="Times New Roman"/>
                <w:i/>
                <w:color w:val="000000" w:themeColor="text1"/>
                <w:sz w:val="24"/>
                <w:szCs w:val="24"/>
              </w:rPr>
            </w:pPr>
            <w:r w:rsidRPr="00FF52E7">
              <w:rPr>
                <w:rFonts w:ascii="Times New Roman" w:hAnsi="Times New Roman"/>
                <w:i/>
                <w:color w:val="000000" w:themeColor="text1"/>
                <w:sz w:val="24"/>
                <w:szCs w:val="24"/>
              </w:rPr>
              <w:t xml:space="preserve">         0</w:t>
            </w:r>
          </w:p>
        </w:tc>
        <w:tc>
          <w:tcPr>
            <w:tcW w:w="1629" w:type="dxa"/>
          </w:tcPr>
          <w:p w14:paraId="3D00023F" w14:textId="77777777" w:rsidR="0022482B" w:rsidRPr="00FF52E7" w:rsidRDefault="0022482B" w:rsidP="0091417C">
            <w:pPr>
              <w:jc w:val="right"/>
              <w:rPr>
                <w:rFonts w:ascii="Times New Roman" w:hAnsi="Times New Roman"/>
                <w:i/>
                <w:color w:val="000000" w:themeColor="text1"/>
                <w:sz w:val="24"/>
                <w:szCs w:val="24"/>
              </w:rPr>
            </w:pPr>
            <w:r w:rsidRPr="00FF52E7">
              <w:rPr>
                <w:rFonts w:ascii="Times New Roman" w:hAnsi="Times New Roman"/>
                <w:i/>
                <w:color w:val="000000" w:themeColor="text1"/>
                <w:sz w:val="24"/>
                <w:szCs w:val="24"/>
              </w:rPr>
              <w:t>0</w:t>
            </w:r>
          </w:p>
        </w:tc>
      </w:tr>
      <w:tr w:rsidR="0022482B" w:rsidRPr="003B6618" w14:paraId="5D3C0123" w14:textId="77777777" w:rsidTr="00BB1AA6">
        <w:tc>
          <w:tcPr>
            <w:tcW w:w="851" w:type="dxa"/>
            <w:shd w:val="clear" w:color="auto" w:fill="auto"/>
          </w:tcPr>
          <w:p w14:paraId="2787F06C" w14:textId="77777777" w:rsidR="0022482B" w:rsidRPr="003B6618" w:rsidRDefault="0022482B" w:rsidP="00960E1A">
            <w:pPr>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1.b.2</w:t>
            </w:r>
          </w:p>
        </w:tc>
        <w:tc>
          <w:tcPr>
            <w:tcW w:w="5528" w:type="dxa"/>
            <w:shd w:val="clear" w:color="auto" w:fill="auto"/>
          </w:tcPr>
          <w:p w14:paraId="251F2D50" w14:textId="77777777" w:rsidR="0022482B" w:rsidRPr="003B6618" w:rsidRDefault="0022482B" w:rsidP="00960E1A">
            <w:pPr>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Subvenție cheltuieli de capital</w:t>
            </w:r>
          </w:p>
        </w:tc>
        <w:tc>
          <w:tcPr>
            <w:tcW w:w="1710" w:type="dxa"/>
            <w:shd w:val="clear" w:color="auto" w:fill="auto"/>
          </w:tcPr>
          <w:p w14:paraId="381A13E1" w14:textId="77777777" w:rsidR="0022482B" w:rsidRPr="00FF52E7" w:rsidRDefault="0022482B" w:rsidP="0091417C">
            <w:pPr>
              <w:jc w:val="right"/>
              <w:rPr>
                <w:rFonts w:ascii="Times New Roman" w:hAnsi="Times New Roman"/>
                <w:i/>
                <w:color w:val="000000" w:themeColor="text1"/>
                <w:sz w:val="24"/>
                <w:szCs w:val="24"/>
              </w:rPr>
            </w:pPr>
            <w:r w:rsidRPr="00FF52E7">
              <w:rPr>
                <w:rFonts w:ascii="Times New Roman" w:hAnsi="Times New Roman"/>
                <w:i/>
                <w:color w:val="000000" w:themeColor="text1"/>
                <w:sz w:val="24"/>
                <w:szCs w:val="24"/>
              </w:rPr>
              <w:t xml:space="preserve">    35.000</w:t>
            </w:r>
          </w:p>
        </w:tc>
        <w:tc>
          <w:tcPr>
            <w:tcW w:w="1629" w:type="dxa"/>
          </w:tcPr>
          <w:p w14:paraId="5B7972F5" w14:textId="77777777" w:rsidR="0022482B" w:rsidRPr="00FF52E7" w:rsidRDefault="0022482B" w:rsidP="0091417C">
            <w:pPr>
              <w:jc w:val="right"/>
              <w:rPr>
                <w:rFonts w:ascii="Times New Roman" w:hAnsi="Times New Roman"/>
                <w:i/>
                <w:color w:val="000000" w:themeColor="text1"/>
                <w:sz w:val="24"/>
                <w:szCs w:val="24"/>
              </w:rPr>
            </w:pPr>
            <w:r w:rsidRPr="00FF52E7">
              <w:rPr>
                <w:rFonts w:ascii="Times New Roman" w:hAnsi="Times New Roman"/>
                <w:i/>
                <w:color w:val="000000" w:themeColor="text1"/>
                <w:sz w:val="24"/>
                <w:szCs w:val="24"/>
              </w:rPr>
              <w:t>8.000</w:t>
            </w:r>
          </w:p>
        </w:tc>
      </w:tr>
      <w:tr w:rsidR="0022482B" w:rsidRPr="003B6618" w14:paraId="5277C330" w14:textId="77777777" w:rsidTr="00BB1AA6">
        <w:tc>
          <w:tcPr>
            <w:tcW w:w="851" w:type="dxa"/>
            <w:shd w:val="clear" w:color="auto" w:fill="DBE5F1" w:themeFill="accent1" w:themeFillTint="33"/>
          </w:tcPr>
          <w:p w14:paraId="62047747" w14:textId="77777777" w:rsidR="0022482B" w:rsidRPr="003B6618" w:rsidRDefault="0022482B" w:rsidP="00960E1A">
            <w:pPr>
              <w:jc w:val="both"/>
              <w:rPr>
                <w:rFonts w:ascii="Times New Roman" w:eastAsia="Times New Roman" w:hAnsi="Times New Roman"/>
                <w:b/>
                <w:i/>
                <w:color w:val="000000" w:themeColor="text1"/>
                <w:sz w:val="28"/>
                <w:szCs w:val="28"/>
              </w:rPr>
            </w:pPr>
            <w:r w:rsidRPr="003B6618">
              <w:rPr>
                <w:rFonts w:ascii="Times New Roman" w:eastAsia="Times New Roman" w:hAnsi="Times New Roman"/>
                <w:b/>
                <w:i/>
                <w:color w:val="000000" w:themeColor="text1"/>
                <w:sz w:val="28"/>
                <w:szCs w:val="28"/>
              </w:rPr>
              <w:t>2.</w:t>
            </w:r>
          </w:p>
        </w:tc>
        <w:tc>
          <w:tcPr>
            <w:tcW w:w="5528" w:type="dxa"/>
            <w:shd w:val="clear" w:color="auto" w:fill="DBE5F1" w:themeFill="accent1" w:themeFillTint="33"/>
          </w:tcPr>
          <w:p w14:paraId="6060B748" w14:textId="77777777" w:rsidR="0022482B" w:rsidRPr="003B6618" w:rsidRDefault="0022482B" w:rsidP="00960E1A">
            <w:pPr>
              <w:jc w:val="both"/>
              <w:rPr>
                <w:rFonts w:ascii="Times New Roman" w:eastAsia="Times New Roman" w:hAnsi="Times New Roman"/>
                <w:b/>
                <w:i/>
                <w:color w:val="000000" w:themeColor="text1"/>
                <w:sz w:val="28"/>
                <w:szCs w:val="28"/>
              </w:rPr>
            </w:pPr>
            <w:r w:rsidRPr="003B6618">
              <w:rPr>
                <w:rFonts w:ascii="Times New Roman" w:eastAsia="Times New Roman" w:hAnsi="Times New Roman"/>
                <w:b/>
                <w:i/>
                <w:color w:val="000000" w:themeColor="text1"/>
                <w:sz w:val="28"/>
                <w:szCs w:val="28"/>
              </w:rPr>
              <w:t>Total cheltuieli, din care</w:t>
            </w:r>
          </w:p>
        </w:tc>
        <w:tc>
          <w:tcPr>
            <w:tcW w:w="1710" w:type="dxa"/>
            <w:shd w:val="clear" w:color="auto" w:fill="DBE5F1" w:themeFill="accent1" w:themeFillTint="33"/>
          </w:tcPr>
          <w:p w14:paraId="796432D9" w14:textId="74C06188" w:rsidR="0022482B" w:rsidRPr="00FF52E7" w:rsidRDefault="0022482B" w:rsidP="0091417C">
            <w:pPr>
              <w:jc w:val="right"/>
              <w:rPr>
                <w:rFonts w:ascii="Times New Roman" w:eastAsia="Times New Roman" w:hAnsi="Times New Roman"/>
                <w:i/>
                <w:color w:val="000000" w:themeColor="text1"/>
                <w:sz w:val="28"/>
                <w:szCs w:val="28"/>
              </w:rPr>
            </w:pPr>
            <w:r w:rsidRPr="00FF52E7">
              <w:rPr>
                <w:rFonts w:ascii="Times New Roman" w:eastAsia="Times New Roman" w:hAnsi="Times New Roman"/>
                <w:i/>
                <w:color w:val="000000" w:themeColor="text1"/>
                <w:sz w:val="28"/>
                <w:szCs w:val="28"/>
              </w:rPr>
              <w:t>2.</w:t>
            </w:r>
            <w:r w:rsidR="003D1458" w:rsidRPr="00FF52E7">
              <w:rPr>
                <w:rFonts w:ascii="Times New Roman" w:eastAsia="Times New Roman" w:hAnsi="Times New Roman"/>
                <w:i/>
                <w:color w:val="000000" w:themeColor="text1"/>
                <w:sz w:val="28"/>
                <w:szCs w:val="28"/>
              </w:rPr>
              <w:t>387.000</w:t>
            </w:r>
          </w:p>
        </w:tc>
        <w:tc>
          <w:tcPr>
            <w:tcW w:w="1629" w:type="dxa"/>
            <w:shd w:val="clear" w:color="auto" w:fill="DBE5F1" w:themeFill="accent1" w:themeFillTint="33"/>
          </w:tcPr>
          <w:p w14:paraId="13FFAC0A" w14:textId="1457278E" w:rsidR="0022482B" w:rsidRPr="00FF52E7" w:rsidRDefault="0022482B" w:rsidP="0091417C">
            <w:pPr>
              <w:jc w:val="right"/>
              <w:rPr>
                <w:rFonts w:ascii="Times New Roman" w:eastAsia="Times New Roman" w:hAnsi="Times New Roman"/>
                <w:i/>
                <w:color w:val="000000" w:themeColor="text1"/>
                <w:sz w:val="28"/>
                <w:szCs w:val="28"/>
              </w:rPr>
            </w:pPr>
            <w:r w:rsidRPr="00FF52E7">
              <w:rPr>
                <w:rFonts w:ascii="Times New Roman" w:eastAsia="Times New Roman" w:hAnsi="Times New Roman"/>
                <w:i/>
                <w:color w:val="000000" w:themeColor="text1"/>
                <w:sz w:val="28"/>
                <w:szCs w:val="28"/>
              </w:rPr>
              <w:t>2.262.000</w:t>
            </w:r>
          </w:p>
        </w:tc>
      </w:tr>
      <w:tr w:rsidR="0022482B" w:rsidRPr="003B6618" w14:paraId="06D7ACDB" w14:textId="77777777" w:rsidTr="00BB1AA6">
        <w:tc>
          <w:tcPr>
            <w:tcW w:w="851" w:type="dxa"/>
            <w:shd w:val="clear" w:color="auto" w:fill="auto"/>
          </w:tcPr>
          <w:p w14:paraId="5787F42F" w14:textId="77777777" w:rsidR="0022482B" w:rsidRPr="003B6618" w:rsidRDefault="0022482B" w:rsidP="00960E1A">
            <w:pPr>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2.1</w:t>
            </w:r>
          </w:p>
        </w:tc>
        <w:tc>
          <w:tcPr>
            <w:tcW w:w="5528" w:type="dxa"/>
            <w:shd w:val="clear" w:color="auto" w:fill="auto"/>
          </w:tcPr>
          <w:p w14:paraId="15AF908F" w14:textId="77777777" w:rsidR="0022482B" w:rsidRPr="003B6618" w:rsidRDefault="0022482B" w:rsidP="00960E1A">
            <w:pPr>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 xml:space="preserve">Cheltuieli de personal </w:t>
            </w:r>
          </w:p>
        </w:tc>
        <w:tc>
          <w:tcPr>
            <w:tcW w:w="1710" w:type="dxa"/>
            <w:shd w:val="clear" w:color="auto" w:fill="auto"/>
          </w:tcPr>
          <w:p w14:paraId="0B497D7E" w14:textId="155F69AE" w:rsidR="0022482B" w:rsidRPr="00FF52E7" w:rsidRDefault="0022482B" w:rsidP="0091417C">
            <w:pPr>
              <w:jc w:val="right"/>
              <w:rPr>
                <w:rFonts w:ascii="Times New Roman" w:hAnsi="Times New Roman"/>
                <w:i/>
                <w:color w:val="000000" w:themeColor="text1"/>
                <w:sz w:val="24"/>
                <w:szCs w:val="24"/>
              </w:rPr>
            </w:pPr>
            <w:r w:rsidRPr="00FF52E7">
              <w:rPr>
                <w:rFonts w:ascii="Times New Roman" w:hAnsi="Times New Roman"/>
                <w:i/>
                <w:color w:val="000000" w:themeColor="text1"/>
                <w:sz w:val="24"/>
                <w:szCs w:val="24"/>
              </w:rPr>
              <w:t>2</w:t>
            </w:r>
            <w:r w:rsidR="003D1458" w:rsidRPr="00FF52E7">
              <w:rPr>
                <w:rFonts w:ascii="Times New Roman" w:hAnsi="Times New Roman"/>
                <w:i/>
                <w:color w:val="000000" w:themeColor="text1"/>
                <w:sz w:val="24"/>
                <w:szCs w:val="24"/>
              </w:rPr>
              <w:t>.087</w:t>
            </w:r>
            <w:r w:rsidRPr="00FF52E7">
              <w:rPr>
                <w:rFonts w:ascii="Times New Roman" w:hAnsi="Times New Roman"/>
                <w:i/>
                <w:color w:val="000000" w:themeColor="text1"/>
                <w:sz w:val="24"/>
                <w:szCs w:val="24"/>
              </w:rPr>
              <w:t>.</w:t>
            </w:r>
            <w:r w:rsidR="003D1458" w:rsidRPr="00FF52E7">
              <w:rPr>
                <w:rFonts w:ascii="Times New Roman" w:hAnsi="Times New Roman"/>
                <w:i/>
                <w:color w:val="000000" w:themeColor="text1"/>
                <w:sz w:val="24"/>
                <w:szCs w:val="24"/>
              </w:rPr>
              <w:t>000</w:t>
            </w:r>
          </w:p>
        </w:tc>
        <w:tc>
          <w:tcPr>
            <w:tcW w:w="1629" w:type="dxa"/>
          </w:tcPr>
          <w:p w14:paraId="1D5FFF73" w14:textId="22372874" w:rsidR="0022482B" w:rsidRPr="00FF52E7" w:rsidRDefault="003D1458" w:rsidP="0091417C">
            <w:pPr>
              <w:jc w:val="right"/>
              <w:rPr>
                <w:rFonts w:ascii="Times New Roman" w:hAnsi="Times New Roman"/>
                <w:i/>
                <w:color w:val="000000" w:themeColor="text1"/>
                <w:sz w:val="24"/>
                <w:szCs w:val="24"/>
              </w:rPr>
            </w:pPr>
            <w:r w:rsidRPr="00FF52E7">
              <w:rPr>
                <w:rFonts w:ascii="Times New Roman" w:hAnsi="Times New Roman"/>
                <w:i/>
                <w:color w:val="000000" w:themeColor="text1"/>
                <w:sz w:val="24"/>
                <w:szCs w:val="24"/>
              </w:rPr>
              <w:t>2</w:t>
            </w:r>
            <w:r w:rsidR="0022482B" w:rsidRPr="00FF52E7">
              <w:rPr>
                <w:rFonts w:ascii="Times New Roman" w:hAnsi="Times New Roman"/>
                <w:i/>
                <w:color w:val="000000" w:themeColor="text1"/>
                <w:sz w:val="24"/>
                <w:szCs w:val="24"/>
              </w:rPr>
              <w:t>.</w:t>
            </w:r>
            <w:r w:rsidRPr="00FF52E7">
              <w:rPr>
                <w:rFonts w:ascii="Times New Roman" w:hAnsi="Times New Roman"/>
                <w:i/>
                <w:color w:val="000000" w:themeColor="text1"/>
                <w:sz w:val="24"/>
                <w:szCs w:val="24"/>
              </w:rPr>
              <w:t>062</w:t>
            </w:r>
            <w:r w:rsidR="0022482B" w:rsidRPr="00FF52E7">
              <w:rPr>
                <w:rFonts w:ascii="Times New Roman" w:hAnsi="Times New Roman"/>
                <w:i/>
                <w:color w:val="000000" w:themeColor="text1"/>
                <w:sz w:val="24"/>
                <w:szCs w:val="24"/>
              </w:rPr>
              <w:t>.</w:t>
            </w:r>
            <w:r w:rsidRPr="00FF52E7">
              <w:rPr>
                <w:rFonts w:ascii="Times New Roman" w:hAnsi="Times New Roman"/>
                <w:i/>
                <w:color w:val="000000" w:themeColor="text1"/>
                <w:sz w:val="24"/>
                <w:szCs w:val="24"/>
              </w:rPr>
              <w:t>0</w:t>
            </w:r>
            <w:r w:rsidR="0022482B" w:rsidRPr="00FF52E7">
              <w:rPr>
                <w:rFonts w:ascii="Times New Roman" w:hAnsi="Times New Roman"/>
                <w:i/>
                <w:color w:val="000000" w:themeColor="text1"/>
                <w:sz w:val="24"/>
                <w:szCs w:val="24"/>
              </w:rPr>
              <w:t>00</w:t>
            </w:r>
          </w:p>
        </w:tc>
      </w:tr>
      <w:tr w:rsidR="0022482B" w:rsidRPr="003B6618" w14:paraId="5152DEF7" w14:textId="77777777" w:rsidTr="00BB1AA6">
        <w:tc>
          <w:tcPr>
            <w:tcW w:w="851" w:type="dxa"/>
            <w:shd w:val="clear" w:color="auto" w:fill="auto"/>
          </w:tcPr>
          <w:p w14:paraId="1B0F0B61" w14:textId="77777777" w:rsidR="0022482B" w:rsidRPr="003B6618" w:rsidRDefault="0022482B" w:rsidP="00960E1A">
            <w:pPr>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2.2</w:t>
            </w:r>
          </w:p>
        </w:tc>
        <w:tc>
          <w:tcPr>
            <w:tcW w:w="5528" w:type="dxa"/>
            <w:shd w:val="clear" w:color="auto" w:fill="auto"/>
          </w:tcPr>
          <w:p w14:paraId="2B343619" w14:textId="77777777" w:rsidR="0022482B" w:rsidRPr="003B6618" w:rsidRDefault="0022482B" w:rsidP="00960E1A">
            <w:pPr>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Cheltuieli cu bunuri și servicii</w:t>
            </w:r>
          </w:p>
        </w:tc>
        <w:tc>
          <w:tcPr>
            <w:tcW w:w="1710" w:type="dxa"/>
            <w:shd w:val="clear" w:color="auto" w:fill="auto"/>
          </w:tcPr>
          <w:p w14:paraId="0D0C16DB" w14:textId="058DD33D" w:rsidR="0022482B" w:rsidRPr="00FF52E7" w:rsidRDefault="0022482B" w:rsidP="0091417C">
            <w:pPr>
              <w:jc w:val="right"/>
              <w:rPr>
                <w:rFonts w:ascii="Times New Roman" w:hAnsi="Times New Roman"/>
                <w:i/>
                <w:color w:val="000000" w:themeColor="text1"/>
                <w:sz w:val="24"/>
                <w:szCs w:val="24"/>
              </w:rPr>
            </w:pPr>
            <w:r w:rsidRPr="00FF52E7">
              <w:rPr>
                <w:rFonts w:ascii="Times New Roman" w:hAnsi="Times New Roman"/>
                <w:i/>
                <w:color w:val="000000" w:themeColor="text1"/>
                <w:sz w:val="24"/>
                <w:szCs w:val="24"/>
              </w:rPr>
              <w:t xml:space="preserve">   </w:t>
            </w:r>
            <w:r w:rsidR="003D1458" w:rsidRPr="00FF52E7">
              <w:rPr>
                <w:rFonts w:ascii="Times New Roman" w:hAnsi="Times New Roman"/>
                <w:i/>
                <w:color w:val="000000" w:themeColor="text1"/>
                <w:sz w:val="24"/>
                <w:szCs w:val="24"/>
              </w:rPr>
              <w:t>260.000</w:t>
            </w:r>
          </w:p>
        </w:tc>
        <w:tc>
          <w:tcPr>
            <w:tcW w:w="1629" w:type="dxa"/>
          </w:tcPr>
          <w:p w14:paraId="23D584C2" w14:textId="0A552DCB" w:rsidR="0022482B" w:rsidRPr="00FF52E7" w:rsidRDefault="0022482B" w:rsidP="0091417C">
            <w:pPr>
              <w:jc w:val="right"/>
              <w:rPr>
                <w:rFonts w:ascii="Times New Roman" w:hAnsi="Times New Roman"/>
                <w:i/>
                <w:color w:val="000000" w:themeColor="text1"/>
                <w:sz w:val="24"/>
                <w:szCs w:val="24"/>
              </w:rPr>
            </w:pPr>
            <w:r w:rsidRPr="00FF52E7">
              <w:rPr>
                <w:rFonts w:ascii="Times New Roman" w:hAnsi="Times New Roman"/>
                <w:i/>
                <w:color w:val="000000" w:themeColor="text1"/>
                <w:sz w:val="24"/>
                <w:szCs w:val="24"/>
              </w:rPr>
              <w:t>200.000</w:t>
            </w:r>
          </w:p>
        </w:tc>
      </w:tr>
      <w:tr w:rsidR="0022482B" w:rsidRPr="003B6618" w14:paraId="62F4D191" w14:textId="77777777" w:rsidTr="00BB1AA6">
        <w:tc>
          <w:tcPr>
            <w:tcW w:w="851" w:type="dxa"/>
            <w:shd w:val="clear" w:color="auto" w:fill="auto"/>
          </w:tcPr>
          <w:p w14:paraId="7340976C" w14:textId="77777777" w:rsidR="0022482B" w:rsidRPr="003B6618" w:rsidRDefault="0022482B" w:rsidP="00960E1A">
            <w:pPr>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2.3</w:t>
            </w:r>
          </w:p>
        </w:tc>
        <w:tc>
          <w:tcPr>
            <w:tcW w:w="5528" w:type="dxa"/>
            <w:shd w:val="clear" w:color="auto" w:fill="auto"/>
          </w:tcPr>
          <w:p w14:paraId="0FFE0771" w14:textId="77777777" w:rsidR="0022482B" w:rsidRPr="003B6618" w:rsidRDefault="0022482B" w:rsidP="00960E1A">
            <w:pPr>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Cheltuieli de capital</w:t>
            </w:r>
          </w:p>
        </w:tc>
        <w:tc>
          <w:tcPr>
            <w:tcW w:w="1710" w:type="dxa"/>
            <w:shd w:val="clear" w:color="auto" w:fill="auto"/>
          </w:tcPr>
          <w:p w14:paraId="1F70419C" w14:textId="708386EF" w:rsidR="0022482B" w:rsidRPr="00FF52E7" w:rsidRDefault="003D1458" w:rsidP="0091417C">
            <w:pPr>
              <w:jc w:val="right"/>
              <w:rPr>
                <w:rFonts w:ascii="Times New Roman" w:hAnsi="Times New Roman"/>
                <w:i/>
                <w:color w:val="000000" w:themeColor="text1"/>
                <w:sz w:val="24"/>
                <w:szCs w:val="24"/>
              </w:rPr>
            </w:pPr>
            <w:r w:rsidRPr="00FF52E7">
              <w:rPr>
                <w:rFonts w:ascii="Times New Roman" w:hAnsi="Times New Roman"/>
                <w:i/>
                <w:color w:val="000000" w:themeColor="text1"/>
                <w:sz w:val="24"/>
                <w:szCs w:val="24"/>
              </w:rPr>
              <w:t xml:space="preserve">    40</w:t>
            </w:r>
            <w:r w:rsidR="0022482B" w:rsidRPr="00FF52E7">
              <w:rPr>
                <w:rFonts w:ascii="Times New Roman" w:hAnsi="Times New Roman"/>
                <w:i/>
                <w:color w:val="000000" w:themeColor="text1"/>
                <w:sz w:val="24"/>
                <w:szCs w:val="24"/>
              </w:rPr>
              <w:t>.000</w:t>
            </w:r>
          </w:p>
        </w:tc>
        <w:tc>
          <w:tcPr>
            <w:tcW w:w="1629" w:type="dxa"/>
          </w:tcPr>
          <w:p w14:paraId="3091C30F" w14:textId="484FD821" w:rsidR="0022482B" w:rsidRPr="00FF52E7" w:rsidRDefault="0022482B" w:rsidP="0091417C">
            <w:pPr>
              <w:jc w:val="right"/>
              <w:rPr>
                <w:rFonts w:ascii="Times New Roman" w:hAnsi="Times New Roman"/>
                <w:i/>
                <w:color w:val="000000" w:themeColor="text1"/>
                <w:sz w:val="24"/>
                <w:szCs w:val="24"/>
              </w:rPr>
            </w:pPr>
            <w:r w:rsidRPr="00FF52E7">
              <w:rPr>
                <w:rFonts w:ascii="Times New Roman" w:hAnsi="Times New Roman"/>
                <w:i/>
                <w:color w:val="000000" w:themeColor="text1"/>
                <w:sz w:val="24"/>
                <w:szCs w:val="24"/>
              </w:rPr>
              <w:t>0</w:t>
            </w:r>
          </w:p>
        </w:tc>
      </w:tr>
    </w:tbl>
    <w:p w14:paraId="77D752AB" w14:textId="1DC87DE0" w:rsidR="006020B3" w:rsidRDefault="00CC2EC8" w:rsidP="0058224E">
      <w:pPr>
        <w:pStyle w:val="NoSpacing"/>
        <w:spacing w:line="360" w:lineRule="auto"/>
        <w:jc w:val="both"/>
        <w:rPr>
          <w:rFonts w:ascii="Times New Roman" w:hAnsi="Times New Roman"/>
          <w:sz w:val="24"/>
          <w:szCs w:val="24"/>
        </w:rPr>
      </w:pPr>
      <w:r w:rsidRPr="003B6618">
        <w:rPr>
          <w:rFonts w:ascii="Times New Roman" w:hAnsi="Times New Roman"/>
          <w:b/>
          <w:bCs/>
          <w:i/>
          <w:color w:val="548DD4" w:themeColor="text2" w:themeTint="99"/>
          <w:sz w:val="24"/>
          <w:szCs w:val="24"/>
        </w:rPr>
        <w:lastRenderedPageBreak/>
        <w:t>F.2</w:t>
      </w:r>
      <w:r w:rsidRPr="00CC2EC8">
        <w:rPr>
          <w:rFonts w:ascii="Times New Roman" w:hAnsi="Times New Roman"/>
          <w:b/>
          <w:bCs/>
          <w:i/>
          <w:color w:val="548DD4" w:themeColor="text2" w:themeTint="99"/>
          <w:sz w:val="24"/>
          <w:szCs w:val="24"/>
        </w:rPr>
        <w:t>. Nr. de beneficiari estimaţi pentru următoarea perioadă de management</w:t>
      </w:r>
    </w:p>
    <w:p w14:paraId="0F31C441" w14:textId="71451E3C" w:rsidR="004F7AE0" w:rsidRPr="00E805EF" w:rsidRDefault="004F7AE0" w:rsidP="00294698">
      <w:pPr>
        <w:spacing w:after="0" w:line="360" w:lineRule="auto"/>
        <w:ind w:firstLine="720"/>
        <w:contextualSpacing/>
        <w:jc w:val="both"/>
        <w:rPr>
          <w:rFonts w:ascii="Times New Roman" w:hAnsi="Times New Roman"/>
          <w:sz w:val="24"/>
          <w:szCs w:val="24"/>
        </w:rPr>
      </w:pPr>
      <w:r w:rsidRPr="00E805EF">
        <w:rPr>
          <w:rFonts w:ascii="Times New Roman" w:hAnsi="Times New Roman"/>
          <w:sz w:val="24"/>
          <w:szCs w:val="24"/>
        </w:rPr>
        <w:t xml:space="preserve">Beneficiari direcți – cursanți. </w:t>
      </w:r>
    </w:p>
    <w:p w14:paraId="03429FEC" w14:textId="77777777" w:rsidR="004F7AE0" w:rsidRPr="00E805EF" w:rsidRDefault="004F7AE0" w:rsidP="00294698">
      <w:pPr>
        <w:spacing w:after="0" w:line="360" w:lineRule="auto"/>
        <w:ind w:firstLine="720"/>
        <w:contextualSpacing/>
        <w:jc w:val="both"/>
        <w:rPr>
          <w:rFonts w:ascii="Times New Roman" w:hAnsi="Times New Roman"/>
          <w:sz w:val="24"/>
          <w:szCs w:val="24"/>
        </w:rPr>
      </w:pPr>
      <w:r w:rsidRPr="00E805EF">
        <w:rPr>
          <w:rFonts w:ascii="Times New Roman" w:hAnsi="Times New Roman"/>
          <w:sz w:val="24"/>
          <w:szCs w:val="24"/>
        </w:rPr>
        <w:t>Beneficiari indirecți – publicul spectator care participă la spectacolele oferite de cursanții școlii, vizitatorii expozițiilor de pictură, publicul spectator antrenat să participe la ateliere interactive de artă tradițională.</w:t>
      </w:r>
    </w:p>
    <w:p w14:paraId="2DFDDDF4" w14:textId="77777777" w:rsidR="004F7AE0" w:rsidRPr="00E805EF" w:rsidRDefault="004F7AE0" w:rsidP="00294698">
      <w:pPr>
        <w:spacing w:after="0" w:line="360" w:lineRule="auto"/>
        <w:ind w:firstLine="720"/>
        <w:contextualSpacing/>
        <w:jc w:val="both"/>
        <w:rPr>
          <w:rFonts w:ascii="Times New Roman" w:hAnsi="Times New Roman"/>
          <w:sz w:val="24"/>
          <w:szCs w:val="24"/>
        </w:rPr>
      </w:pPr>
    </w:p>
    <w:p w14:paraId="60E40EDD" w14:textId="0F93506C" w:rsidR="004F7AE0" w:rsidRPr="00E805EF" w:rsidRDefault="004F7AE0" w:rsidP="00294698">
      <w:pPr>
        <w:spacing w:after="0" w:line="360" w:lineRule="auto"/>
        <w:ind w:firstLine="720"/>
        <w:contextualSpacing/>
        <w:jc w:val="both"/>
        <w:rPr>
          <w:rFonts w:ascii="Times New Roman" w:hAnsi="Times New Roman"/>
          <w:sz w:val="24"/>
          <w:szCs w:val="24"/>
        </w:rPr>
      </w:pPr>
      <w:r w:rsidRPr="00E805EF">
        <w:rPr>
          <w:rFonts w:ascii="Times New Roman" w:hAnsi="Times New Roman"/>
          <w:sz w:val="24"/>
          <w:szCs w:val="24"/>
        </w:rPr>
        <w:t>Pentru a crește numărul de beneficiari direcți (cursanți) sperăm ca</w:t>
      </w:r>
      <w:r w:rsidR="002F3529">
        <w:rPr>
          <w:rFonts w:ascii="Times New Roman" w:hAnsi="Times New Roman"/>
          <w:sz w:val="24"/>
          <w:szCs w:val="24"/>
        </w:rPr>
        <w:t xml:space="preserve"> în</w:t>
      </w:r>
      <w:r w:rsidRPr="00E805EF">
        <w:rPr>
          <w:rFonts w:ascii="Times New Roman" w:hAnsi="Times New Roman"/>
          <w:sz w:val="24"/>
          <w:szCs w:val="24"/>
        </w:rPr>
        <w:t xml:space="preserve"> septembrie 2024 să reușim să creștem numărul cursanților la clasele colective, respectând regulamentul de organizare și func</w:t>
      </w:r>
      <w:r w:rsidR="002F3529">
        <w:rPr>
          <w:rFonts w:ascii="Times New Roman" w:hAnsi="Times New Roman"/>
          <w:sz w:val="24"/>
          <w:szCs w:val="24"/>
        </w:rPr>
        <w:t>ț</w:t>
      </w:r>
      <w:r w:rsidRPr="00E805EF">
        <w:rPr>
          <w:rFonts w:ascii="Times New Roman" w:hAnsi="Times New Roman"/>
          <w:sz w:val="24"/>
          <w:szCs w:val="24"/>
        </w:rPr>
        <w:t xml:space="preserve">ionare </w:t>
      </w:r>
      <w:r w:rsidR="002F3529">
        <w:rPr>
          <w:rFonts w:ascii="Times New Roman" w:hAnsi="Times New Roman"/>
          <w:sz w:val="24"/>
          <w:szCs w:val="24"/>
        </w:rPr>
        <w:t>î</w:t>
      </w:r>
      <w:r w:rsidRPr="00E805EF">
        <w:rPr>
          <w:rFonts w:ascii="Times New Roman" w:hAnsi="Times New Roman"/>
          <w:sz w:val="24"/>
          <w:szCs w:val="24"/>
        </w:rPr>
        <w:t>n ceea ce prive</w:t>
      </w:r>
      <w:r w:rsidR="002F3529">
        <w:rPr>
          <w:rFonts w:ascii="Times New Roman" w:hAnsi="Times New Roman"/>
          <w:sz w:val="24"/>
          <w:szCs w:val="24"/>
        </w:rPr>
        <w:t>ș</w:t>
      </w:r>
      <w:r w:rsidRPr="00E805EF">
        <w:rPr>
          <w:rFonts w:ascii="Times New Roman" w:hAnsi="Times New Roman"/>
          <w:sz w:val="24"/>
          <w:szCs w:val="24"/>
        </w:rPr>
        <w:t>te num</w:t>
      </w:r>
      <w:r w:rsidR="002F3529">
        <w:rPr>
          <w:rFonts w:ascii="Times New Roman" w:hAnsi="Times New Roman"/>
          <w:sz w:val="24"/>
          <w:szCs w:val="24"/>
        </w:rPr>
        <w:t>ă</w:t>
      </w:r>
      <w:r w:rsidRPr="00E805EF">
        <w:rPr>
          <w:rFonts w:ascii="Times New Roman" w:hAnsi="Times New Roman"/>
          <w:sz w:val="24"/>
          <w:szCs w:val="24"/>
        </w:rPr>
        <w:t xml:space="preserve">rul de copii/clasă. </w:t>
      </w:r>
      <w:r w:rsidR="002F3529">
        <w:rPr>
          <w:rFonts w:ascii="Times New Roman" w:hAnsi="Times New Roman"/>
          <w:sz w:val="24"/>
          <w:szCs w:val="24"/>
        </w:rPr>
        <w:t>Î</w:t>
      </w:r>
      <w:r w:rsidRPr="00E805EF">
        <w:rPr>
          <w:rFonts w:ascii="Times New Roman" w:hAnsi="Times New Roman"/>
          <w:sz w:val="24"/>
          <w:szCs w:val="24"/>
        </w:rPr>
        <w:t>n ceea ce prive</w:t>
      </w:r>
      <w:r w:rsidR="002F3529">
        <w:rPr>
          <w:rFonts w:ascii="Times New Roman" w:hAnsi="Times New Roman"/>
          <w:sz w:val="24"/>
          <w:szCs w:val="24"/>
        </w:rPr>
        <w:t>ș</w:t>
      </w:r>
      <w:r w:rsidRPr="00E805EF">
        <w:rPr>
          <w:rFonts w:ascii="Times New Roman" w:hAnsi="Times New Roman"/>
          <w:sz w:val="24"/>
          <w:szCs w:val="24"/>
        </w:rPr>
        <w:t>te clasele individuale, fiecare profesor are numărul maxim de copii permiși de regulamentul de funcționare.</w:t>
      </w:r>
    </w:p>
    <w:p w14:paraId="281B1C4A" w14:textId="69CF6E97" w:rsidR="004F7AE0" w:rsidRPr="00E805EF" w:rsidRDefault="004F7AE0" w:rsidP="00294698">
      <w:pPr>
        <w:spacing w:after="0" w:line="360" w:lineRule="auto"/>
        <w:contextualSpacing/>
        <w:jc w:val="both"/>
        <w:rPr>
          <w:rFonts w:ascii="Times New Roman" w:hAnsi="Times New Roman"/>
          <w:sz w:val="24"/>
          <w:szCs w:val="24"/>
        </w:rPr>
      </w:pPr>
      <w:r w:rsidRPr="00E805EF">
        <w:rPr>
          <w:rFonts w:ascii="Times New Roman" w:hAnsi="Times New Roman"/>
          <w:sz w:val="24"/>
          <w:szCs w:val="24"/>
        </w:rPr>
        <w:t xml:space="preserve"> </w:t>
      </w:r>
      <w:r w:rsidRPr="00E805EF">
        <w:rPr>
          <w:rFonts w:ascii="Times New Roman" w:hAnsi="Times New Roman"/>
          <w:sz w:val="24"/>
          <w:szCs w:val="24"/>
        </w:rPr>
        <w:tab/>
        <w:t>Se poate acționa, însă, la creșterea beneficiarilor indirecți prin calitatea procesului de învățământ artistic care duce la creșterea audiențelor, deci a publicului țintă, lucru pe care am reu</w:t>
      </w:r>
      <w:r w:rsidR="00D36D43" w:rsidRPr="00E805EF">
        <w:rPr>
          <w:rFonts w:ascii="Times New Roman" w:hAnsi="Times New Roman"/>
          <w:sz w:val="24"/>
          <w:szCs w:val="24"/>
        </w:rPr>
        <w:t>ș</w:t>
      </w:r>
      <w:r w:rsidRPr="00E805EF">
        <w:rPr>
          <w:rFonts w:ascii="Times New Roman" w:hAnsi="Times New Roman"/>
          <w:sz w:val="24"/>
          <w:szCs w:val="24"/>
        </w:rPr>
        <w:t xml:space="preserve">it sa-l </w:t>
      </w:r>
      <w:r w:rsidR="00D36D43" w:rsidRPr="00E805EF">
        <w:rPr>
          <w:rFonts w:ascii="Times New Roman" w:hAnsi="Times New Roman"/>
          <w:sz w:val="24"/>
          <w:szCs w:val="24"/>
        </w:rPr>
        <w:t>realizez</w:t>
      </w:r>
      <w:r w:rsidRPr="00E805EF">
        <w:rPr>
          <w:rFonts w:ascii="Times New Roman" w:hAnsi="Times New Roman"/>
          <w:sz w:val="24"/>
          <w:szCs w:val="24"/>
        </w:rPr>
        <w:t xml:space="preserve"> </w:t>
      </w:r>
      <w:r w:rsidR="009B5962" w:rsidRPr="00E805EF">
        <w:rPr>
          <w:rFonts w:ascii="Times New Roman" w:hAnsi="Times New Roman"/>
          <w:sz w:val="24"/>
          <w:szCs w:val="24"/>
        </w:rPr>
        <w:t xml:space="preserve">cu succes </w:t>
      </w:r>
      <w:r w:rsidR="002F3529">
        <w:rPr>
          <w:rFonts w:ascii="Times New Roman" w:hAnsi="Times New Roman"/>
          <w:sz w:val="24"/>
          <w:szCs w:val="24"/>
        </w:rPr>
        <w:t>î</w:t>
      </w:r>
      <w:r w:rsidRPr="00E805EF">
        <w:rPr>
          <w:rFonts w:ascii="Times New Roman" w:hAnsi="Times New Roman"/>
          <w:sz w:val="24"/>
          <w:szCs w:val="24"/>
        </w:rPr>
        <w:t>n anul 202</w:t>
      </w:r>
      <w:r w:rsidR="00D36D43" w:rsidRPr="00E805EF">
        <w:rPr>
          <w:rFonts w:ascii="Times New Roman" w:hAnsi="Times New Roman"/>
          <w:sz w:val="24"/>
          <w:szCs w:val="24"/>
        </w:rPr>
        <w:t>3</w:t>
      </w:r>
      <w:r w:rsidRPr="00E805EF">
        <w:rPr>
          <w:rFonts w:ascii="Times New Roman" w:hAnsi="Times New Roman"/>
          <w:sz w:val="24"/>
          <w:szCs w:val="24"/>
        </w:rPr>
        <w:t>.</w:t>
      </w:r>
    </w:p>
    <w:p w14:paraId="1D43BD61" w14:textId="2095DF75" w:rsidR="004F7AE0" w:rsidRPr="003B6618" w:rsidRDefault="004F7AE0" w:rsidP="00294698">
      <w:pPr>
        <w:spacing w:after="0" w:line="360" w:lineRule="auto"/>
        <w:ind w:firstLine="720"/>
        <w:contextualSpacing/>
        <w:jc w:val="both"/>
        <w:rPr>
          <w:rFonts w:ascii="Times New Roman" w:hAnsi="Times New Roman"/>
          <w:sz w:val="24"/>
          <w:szCs w:val="24"/>
        </w:rPr>
      </w:pPr>
      <w:r w:rsidRPr="00E805EF">
        <w:rPr>
          <w:rFonts w:ascii="Times New Roman" w:hAnsi="Times New Roman"/>
          <w:bCs/>
          <w:sz w:val="24"/>
          <w:szCs w:val="24"/>
        </w:rPr>
        <w:t>Realizarea prevederilor cuprinse în programul minimal al instituției prezintă o preocu</w:t>
      </w:r>
      <w:r w:rsidR="009B5962" w:rsidRPr="00E805EF">
        <w:rPr>
          <w:rFonts w:ascii="Times New Roman" w:hAnsi="Times New Roman"/>
          <w:bCs/>
          <w:sz w:val="24"/>
          <w:szCs w:val="24"/>
        </w:rPr>
        <w:t>pare permanentă a mea, fiind preocupat să ofer</w:t>
      </w:r>
      <w:r w:rsidRPr="00E805EF">
        <w:rPr>
          <w:rFonts w:ascii="Times New Roman" w:hAnsi="Times New Roman"/>
          <w:bCs/>
          <w:sz w:val="24"/>
          <w:szCs w:val="24"/>
        </w:rPr>
        <w:t xml:space="preserve"> beneficiarilor direcți și cei indirecți cât mai multe motive de a accesa oferta Școlii de Arte.</w:t>
      </w:r>
    </w:p>
    <w:p w14:paraId="3318FADB" w14:textId="77777777" w:rsidR="004F7AE0" w:rsidRPr="003B6618" w:rsidRDefault="004F7AE0" w:rsidP="004F7AE0">
      <w:pPr>
        <w:spacing w:after="0" w:line="240" w:lineRule="auto"/>
        <w:contextualSpacing/>
        <w:jc w:val="both"/>
        <w:rPr>
          <w:rFonts w:ascii="Times New Roman" w:hAnsi="Times New Roman"/>
          <w:sz w:val="24"/>
          <w:szCs w:val="24"/>
        </w:rPr>
      </w:pPr>
    </w:p>
    <w:p w14:paraId="6BA53612" w14:textId="77777777" w:rsidR="004F7AE0" w:rsidRDefault="004F7AE0" w:rsidP="00E6627A">
      <w:pPr>
        <w:spacing w:line="240" w:lineRule="auto"/>
        <w:jc w:val="both"/>
        <w:rPr>
          <w:rFonts w:ascii="Times New Roman" w:hAnsi="Times New Roman"/>
          <w:sz w:val="24"/>
          <w:szCs w:val="24"/>
        </w:rPr>
        <w:sectPr w:rsidR="004F7AE0" w:rsidSect="0019120B">
          <w:pgSz w:w="12240" w:h="15840"/>
          <w:pgMar w:top="1440" w:right="1185" w:bottom="1440" w:left="1440" w:header="709" w:footer="709" w:gutter="0"/>
          <w:cols w:space="708"/>
          <w:docGrid w:linePitch="360"/>
        </w:sectPr>
      </w:pPr>
    </w:p>
    <w:p w14:paraId="08CCED32" w14:textId="77777777" w:rsidR="00FE7C73" w:rsidRPr="00FE7C73" w:rsidRDefault="00FE7C73" w:rsidP="00FE7C73">
      <w:pPr>
        <w:spacing w:after="0" w:line="240" w:lineRule="auto"/>
        <w:jc w:val="both"/>
        <w:rPr>
          <w:rFonts w:ascii="Times New Roman" w:eastAsia="Times New Roman" w:hAnsi="Times New Roman"/>
          <w:sz w:val="24"/>
          <w:szCs w:val="24"/>
          <w:lang w:val="it-IT" w:eastAsia="ro-RO"/>
        </w:rPr>
      </w:pPr>
      <w:r w:rsidRPr="00FE7C73">
        <w:rPr>
          <w:rFonts w:ascii="Times New Roman" w:eastAsia="Times New Roman" w:hAnsi="Times New Roman"/>
          <w:sz w:val="24"/>
          <w:szCs w:val="24"/>
          <w:lang w:eastAsia="ro-RO"/>
        </w:rPr>
        <w:lastRenderedPageBreak/>
        <w:tab/>
      </w:r>
      <w:r w:rsidRPr="00FE7C73">
        <w:rPr>
          <w:rFonts w:ascii="Times New Roman" w:eastAsia="Times New Roman" w:hAnsi="Times New Roman"/>
          <w:sz w:val="24"/>
          <w:szCs w:val="24"/>
          <w:lang w:eastAsia="ro-RO"/>
        </w:rPr>
        <w:tab/>
      </w:r>
      <w:r w:rsidRPr="00FE7C73">
        <w:rPr>
          <w:rFonts w:ascii="Times New Roman" w:eastAsia="Times New Roman" w:hAnsi="Times New Roman"/>
          <w:sz w:val="24"/>
          <w:szCs w:val="24"/>
          <w:lang w:eastAsia="ro-RO"/>
        </w:rPr>
        <w:tab/>
      </w:r>
      <w:r w:rsidRPr="00FE7C73">
        <w:rPr>
          <w:rFonts w:ascii="Times New Roman" w:eastAsia="Times New Roman" w:hAnsi="Times New Roman"/>
          <w:sz w:val="24"/>
          <w:szCs w:val="24"/>
          <w:lang w:eastAsia="ro-RO"/>
        </w:rPr>
        <w:tab/>
      </w:r>
      <w:r w:rsidRPr="00FE7C73">
        <w:rPr>
          <w:rFonts w:ascii="Times New Roman" w:eastAsia="Times New Roman" w:hAnsi="Times New Roman"/>
          <w:sz w:val="24"/>
          <w:szCs w:val="24"/>
          <w:lang w:eastAsia="ro-RO"/>
        </w:rPr>
        <w:tab/>
      </w:r>
    </w:p>
    <w:p w14:paraId="3E79F985" w14:textId="3D794901" w:rsidR="00E80075" w:rsidRPr="003B6618" w:rsidRDefault="00E80075" w:rsidP="00E80075">
      <w:pPr>
        <w:spacing w:after="0" w:line="240" w:lineRule="auto"/>
        <w:contextualSpacing/>
        <w:jc w:val="both"/>
        <w:rPr>
          <w:rFonts w:ascii="Times New Roman" w:hAnsi="Times New Roman"/>
          <w:b/>
          <w:bCs/>
          <w:i/>
          <w:sz w:val="24"/>
          <w:szCs w:val="24"/>
        </w:rPr>
      </w:pPr>
      <w:r w:rsidRPr="003B6618">
        <w:rPr>
          <w:rFonts w:ascii="Times New Roman" w:hAnsi="Times New Roman"/>
          <w:b/>
          <w:bCs/>
          <w:i/>
          <w:color w:val="548DD4" w:themeColor="text2" w:themeTint="99"/>
          <w:sz w:val="24"/>
          <w:szCs w:val="24"/>
        </w:rPr>
        <w:t xml:space="preserve">F.3. </w:t>
      </w:r>
      <w:r w:rsidRPr="004E25E7">
        <w:rPr>
          <w:rFonts w:ascii="Times New Roman" w:hAnsi="Times New Roman"/>
          <w:b/>
          <w:bCs/>
          <w:i/>
          <w:color w:val="548DD4" w:themeColor="text2" w:themeTint="99"/>
          <w:sz w:val="24"/>
          <w:szCs w:val="24"/>
        </w:rPr>
        <w:t xml:space="preserve">Analiza programului minimal realizat </w:t>
      </w:r>
      <w:r w:rsidR="003F7067">
        <w:rPr>
          <w:rFonts w:ascii="Times New Roman" w:hAnsi="Times New Roman"/>
          <w:b/>
          <w:bCs/>
          <w:i/>
          <w:color w:val="548DD4" w:themeColor="text2" w:themeTint="99"/>
          <w:sz w:val="24"/>
          <w:szCs w:val="24"/>
        </w:rPr>
        <w:t xml:space="preserve"> pentru anul 2023.</w:t>
      </w:r>
    </w:p>
    <w:p w14:paraId="68663DD4" w14:textId="7B6172F2" w:rsidR="00E80075" w:rsidRDefault="00E80075" w:rsidP="00E80075">
      <w:pPr>
        <w:pStyle w:val="NoSpacing"/>
        <w:spacing w:line="360" w:lineRule="auto"/>
        <w:jc w:val="both"/>
        <w:rPr>
          <w:rFonts w:ascii="Times New Roman" w:hAnsi="Times New Roman"/>
          <w:sz w:val="24"/>
          <w:szCs w:val="24"/>
        </w:rPr>
      </w:pPr>
    </w:p>
    <w:tbl>
      <w:tblPr>
        <w:tblStyle w:val="TableGrid1"/>
        <w:tblW w:w="13014" w:type="dxa"/>
        <w:tblInd w:w="-34"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ayout w:type="fixed"/>
        <w:tblLook w:val="04A0" w:firstRow="1" w:lastRow="0" w:firstColumn="1" w:lastColumn="0" w:noHBand="0" w:noVBand="1"/>
      </w:tblPr>
      <w:tblGrid>
        <w:gridCol w:w="568"/>
        <w:gridCol w:w="1842"/>
        <w:gridCol w:w="2694"/>
        <w:gridCol w:w="1162"/>
        <w:gridCol w:w="2098"/>
        <w:gridCol w:w="2155"/>
        <w:gridCol w:w="1219"/>
        <w:gridCol w:w="1276"/>
      </w:tblGrid>
      <w:tr w:rsidR="00522639" w:rsidRPr="00A56016" w14:paraId="7933B24E" w14:textId="77777777" w:rsidTr="00BB1AA6">
        <w:tc>
          <w:tcPr>
            <w:tcW w:w="568" w:type="dxa"/>
            <w:shd w:val="clear" w:color="auto" w:fill="DBE5F1" w:themeFill="accent1" w:themeFillTint="33"/>
            <w:vAlign w:val="center"/>
          </w:tcPr>
          <w:p w14:paraId="661DA88D" w14:textId="77777777" w:rsidR="00522639" w:rsidRPr="002F382B" w:rsidRDefault="00522639" w:rsidP="008607CC">
            <w:pPr>
              <w:jc w:val="center"/>
              <w:rPr>
                <w:rFonts w:ascii="Times New Roman" w:eastAsia="Times New Roman" w:hAnsi="Times New Roman"/>
                <w:b/>
                <w:i/>
                <w:sz w:val="24"/>
                <w:szCs w:val="24"/>
              </w:rPr>
            </w:pPr>
            <w:r w:rsidRPr="002F382B">
              <w:rPr>
                <w:rFonts w:ascii="Times New Roman" w:eastAsia="Times New Roman" w:hAnsi="Times New Roman"/>
                <w:b/>
                <w:i/>
                <w:sz w:val="24"/>
                <w:szCs w:val="24"/>
              </w:rPr>
              <w:t>Nr. Crt</w:t>
            </w:r>
          </w:p>
        </w:tc>
        <w:tc>
          <w:tcPr>
            <w:tcW w:w="1842" w:type="dxa"/>
            <w:shd w:val="clear" w:color="auto" w:fill="DBE5F1" w:themeFill="accent1" w:themeFillTint="33"/>
            <w:vAlign w:val="center"/>
          </w:tcPr>
          <w:p w14:paraId="1AD81160" w14:textId="77777777" w:rsidR="00522639" w:rsidRPr="002F382B" w:rsidRDefault="00522639" w:rsidP="008607CC">
            <w:pPr>
              <w:jc w:val="center"/>
              <w:rPr>
                <w:rFonts w:ascii="Times New Roman" w:eastAsia="Times New Roman" w:hAnsi="Times New Roman"/>
                <w:b/>
                <w:i/>
                <w:sz w:val="24"/>
                <w:szCs w:val="24"/>
              </w:rPr>
            </w:pPr>
            <w:r w:rsidRPr="002F382B">
              <w:rPr>
                <w:rFonts w:ascii="Times New Roman" w:eastAsia="Times New Roman" w:hAnsi="Times New Roman"/>
                <w:b/>
                <w:i/>
                <w:sz w:val="24"/>
                <w:szCs w:val="24"/>
              </w:rPr>
              <w:t>Program</w:t>
            </w:r>
          </w:p>
        </w:tc>
        <w:tc>
          <w:tcPr>
            <w:tcW w:w="2694" w:type="dxa"/>
            <w:shd w:val="clear" w:color="auto" w:fill="DBE5F1" w:themeFill="accent1" w:themeFillTint="33"/>
            <w:vAlign w:val="center"/>
          </w:tcPr>
          <w:p w14:paraId="6E1F55C8" w14:textId="77777777" w:rsidR="00522639" w:rsidRPr="002F382B" w:rsidRDefault="00522639" w:rsidP="008607CC">
            <w:pPr>
              <w:jc w:val="center"/>
              <w:rPr>
                <w:rFonts w:ascii="Times New Roman" w:eastAsia="Times New Roman" w:hAnsi="Times New Roman"/>
                <w:b/>
                <w:i/>
                <w:sz w:val="24"/>
                <w:szCs w:val="24"/>
              </w:rPr>
            </w:pPr>
            <w:r w:rsidRPr="002F382B">
              <w:rPr>
                <w:rFonts w:ascii="Times New Roman" w:eastAsia="Times New Roman" w:hAnsi="Times New Roman"/>
                <w:b/>
                <w:i/>
                <w:sz w:val="24"/>
                <w:szCs w:val="24"/>
              </w:rPr>
              <w:t>Scurta descriere a programului</w:t>
            </w:r>
          </w:p>
        </w:tc>
        <w:tc>
          <w:tcPr>
            <w:tcW w:w="1162" w:type="dxa"/>
            <w:shd w:val="clear" w:color="auto" w:fill="DBE5F1" w:themeFill="accent1" w:themeFillTint="33"/>
            <w:vAlign w:val="center"/>
          </w:tcPr>
          <w:p w14:paraId="432AC58E" w14:textId="77777777" w:rsidR="00522639" w:rsidRPr="002F382B" w:rsidRDefault="00522639" w:rsidP="008607CC">
            <w:pPr>
              <w:jc w:val="center"/>
              <w:rPr>
                <w:rFonts w:ascii="Times New Roman" w:eastAsia="Times New Roman" w:hAnsi="Times New Roman"/>
                <w:b/>
                <w:i/>
                <w:sz w:val="24"/>
                <w:szCs w:val="24"/>
              </w:rPr>
            </w:pPr>
            <w:r w:rsidRPr="002F382B">
              <w:rPr>
                <w:rFonts w:ascii="Times New Roman" w:eastAsia="Times New Roman" w:hAnsi="Times New Roman"/>
                <w:b/>
                <w:i/>
                <w:sz w:val="24"/>
                <w:szCs w:val="24"/>
              </w:rPr>
              <w:t>Nr. proiecte/program</w:t>
            </w:r>
          </w:p>
        </w:tc>
        <w:tc>
          <w:tcPr>
            <w:tcW w:w="2098" w:type="dxa"/>
            <w:shd w:val="clear" w:color="auto" w:fill="DBE5F1" w:themeFill="accent1" w:themeFillTint="33"/>
            <w:vAlign w:val="center"/>
          </w:tcPr>
          <w:p w14:paraId="712F8D3E" w14:textId="74BDCF80" w:rsidR="00522639" w:rsidRPr="002F382B" w:rsidRDefault="00522639" w:rsidP="008607CC">
            <w:pPr>
              <w:jc w:val="center"/>
              <w:rPr>
                <w:rFonts w:ascii="Times New Roman" w:eastAsia="Times New Roman" w:hAnsi="Times New Roman"/>
                <w:b/>
                <w:i/>
                <w:sz w:val="24"/>
                <w:szCs w:val="24"/>
              </w:rPr>
            </w:pPr>
            <w:r w:rsidRPr="002F382B">
              <w:rPr>
                <w:rFonts w:ascii="Times New Roman" w:eastAsia="Times New Roman" w:hAnsi="Times New Roman"/>
                <w:b/>
                <w:i/>
                <w:sz w:val="24"/>
                <w:szCs w:val="24"/>
              </w:rPr>
              <w:t>Nr. proiecte realizate</w:t>
            </w:r>
          </w:p>
        </w:tc>
        <w:tc>
          <w:tcPr>
            <w:tcW w:w="2155" w:type="dxa"/>
            <w:shd w:val="clear" w:color="auto" w:fill="DBE5F1" w:themeFill="accent1" w:themeFillTint="33"/>
            <w:vAlign w:val="center"/>
          </w:tcPr>
          <w:p w14:paraId="5AE9A1A4" w14:textId="52CF2E49" w:rsidR="00522639" w:rsidRPr="002F382B" w:rsidRDefault="00522639" w:rsidP="008607CC">
            <w:pPr>
              <w:jc w:val="center"/>
              <w:rPr>
                <w:rFonts w:ascii="Times New Roman" w:eastAsia="Times New Roman" w:hAnsi="Times New Roman"/>
                <w:b/>
                <w:i/>
                <w:sz w:val="24"/>
                <w:szCs w:val="24"/>
              </w:rPr>
            </w:pPr>
            <w:r w:rsidRPr="002F382B">
              <w:rPr>
                <w:rFonts w:ascii="Times New Roman" w:eastAsia="Times New Roman" w:hAnsi="Times New Roman"/>
                <w:b/>
                <w:i/>
                <w:sz w:val="24"/>
                <w:szCs w:val="24"/>
              </w:rPr>
              <w:t>Denumirea proiectului</w:t>
            </w:r>
          </w:p>
        </w:tc>
        <w:tc>
          <w:tcPr>
            <w:tcW w:w="1219" w:type="dxa"/>
            <w:shd w:val="clear" w:color="auto" w:fill="DBE5F1" w:themeFill="accent1" w:themeFillTint="33"/>
            <w:vAlign w:val="center"/>
          </w:tcPr>
          <w:p w14:paraId="465EF1EF" w14:textId="77777777" w:rsidR="00522639" w:rsidRPr="002F382B" w:rsidRDefault="00522639" w:rsidP="008607CC">
            <w:pPr>
              <w:jc w:val="center"/>
              <w:rPr>
                <w:rFonts w:ascii="Times New Roman" w:eastAsia="Times New Roman" w:hAnsi="Times New Roman"/>
                <w:b/>
                <w:i/>
                <w:sz w:val="24"/>
                <w:szCs w:val="24"/>
              </w:rPr>
            </w:pPr>
            <w:r w:rsidRPr="002F382B">
              <w:rPr>
                <w:rFonts w:ascii="Times New Roman" w:eastAsia="Times New Roman" w:hAnsi="Times New Roman"/>
                <w:b/>
                <w:i/>
                <w:sz w:val="24"/>
                <w:szCs w:val="24"/>
              </w:rPr>
              <w:t>Buget prevazut pe program</w:t>
            </w:r>
          </w:p>
          <w:p w14:paraId="1F9D824B" w14:textId="4374333E" w:rsidR="00522639" w:rsidRPr="002F382B" w:rsidRDefault="00522639" w:rsidP="008607CC">
            <w:pPr>
              <w:jc w:val="center"/>
              <w:rPr>
                <w:rFonts w:ascii="Times New Roman" w:eastAsia="Times New Roman" w:hAnsi="Times New Roman"/>
                <w:b/>
                <w:i/>
                <w:sz w:val="24"/>
                <w:szCs w:val="24"/>
              </w:rPr>
            </w:pPr>
            <w:r w:rsidRPr="002F382B">
              <w:rPr>
                <w:rFonts w:ascii="Times New Roman" w:eastAsia="Times New Roman" w:hAnsi="Times New Roman"/>
                <w:b/>
                <w:i/>
                <w:sz w:val="24"/>
                <w:szCs w:val="24"/>
              </w:rPr>
              <w:t>(lei)</w:t>
            </w:r>
          </w:p>
        </w:tc>
        <w:tc>
          <w:tcPr>
            <w:tcW w:w="1276" w:type="dxa"/>
            <w:shd w:val="clear" w:color="auto" w:fill="DBE5F1" w:themeFill="accent1" w:themeFillTint="33"/>
            <w:vAlign w:val="center"/>
          </w:tcPr>
          <w:p w14:paraId="4FEAEE3D" w14:textId="78AF656D" w:rsidR="00522639" w:rsidRPr="002F382B" w:rsidRDefault="00522639" w:rsidP="008607CC">
            <w:pPr>
              <w:jc w:val="center"/>
              <w:rPr>
                <w:rFonts w:ascii="Times New Roman" w:eastAsia="Times New Roman" w:hAnsi="Times New Roman"/>
                <w:b/>
                <w:i/>
                <w:sz w:val="24"/>
                <w:szCs w:val="24"/>
              </w:rPr>
            </w:pPr>
            <w:r w:rsidRPr="002F382B">
              <w:rPr>
                <w:rFonts w:ascii="Times New Roman" w:eastAsia="Times New Roman" w:hAnsi="Times New Roman"/>
                <w:b/>
                <w:i/>
                <w:sz w:val="24"/>
                <w:szCs w:val="24"/>
              </w:rPr>
              <w:t>Buget realizat an 2023</w:t>
            </w:r>
          </w:p>
          <w:p w14:paraId="02C275F4" w14:textId="77777777" w:rsidR="00522639" w:rsidRPr="002F382B" w:rsidRDefault="00522639" w:rsidP="008607CC">
            <w:pPr>
              <w:jc w:val="center"/>
              <w:rPr>
                <w:rFonts w:ascii="Times New Roman" w:eastAsia="Times New Roman" w:hAnsi="Times New Roman"/>
                <w:b/>
                <w:i/>
                <w:sz w:val="24"/>
                <w:szCs w:val="24"/>
              </w:rPr>
            </w:pPr>
            <w:r w:rsidRPr="002F382B">
              <w:rPr>
                <w:rFonts w:ascii="Times New Roman" w:eastAsia="Times New Roman" w:hAnsi="Times New Roman"/>
                <w:b/>
                <w:i/>
                <w:sz w:val="24"/>
                <w:szCs w:val="24"/>
              </w:rPr>
              <w:t>(lei)</w:t>
            </w:r>
          </w:p>
        </w:tc>
      </w:tr>
      <w:tr w:rsidR="003F7067" w:rsidRPr="00BE5857" w14:paraId="4059BBE0" w14:textId="77777777" w:rsidTr="00BB1AA6">
        <w:tc>
          <w:tcPr>
            <w:tcW w:w="13014" w:type="dxa"/>
            <w:gridSpan w:val="8"/>
          </w:tcPr>
          <w:p w14:paraId="4F4C6208" w14:textId="484A84D9" w:rsidR="003F7067" w:rsidRPr="00BE5857" w:rsidRDefault="003F7067" w:rsidP="008607CC">
            <w:pPr>
              <w:autoSpaceDE w:val="0"/>
              <w:autoSpaceDN w:val="0"/>
              <w:adjustRightInd w:val="0"/>
              <w:jc w:val="center"/>
              <w:rPr>
                <w:rFonts w:ascii="Times New Roman" w:eastAsia="Times New Roman" w:hAnsi="Times New Roman"/>
                <w:b/>
                <w:i/>
                <w:sz w:val="24"/>
                <w:szCs w:val="24"/>
              </w:rPr>
            </w:pPr>
            <w:r w:rsidRPr="00BE5857">
              <w:rPr>
                <w:rFonts w:ascii="Times New Roman" w:eastAsia="Times New Roman" w:hAnsi="Times New Roman"/>
                <w:b/>
                <w:i/>
                <w:color w:val="632423" w:themeColor="accent2" w:themeShade="80"/>
                <w:sz w:val="24"/>
                <w:szCs w:val="24"/>
              </w:rPr>
              <w:t>Anul 2023</w:t>
            </w:r>
          </w:p>
        </w:tc>
      </w:tr>
      <w:tr w:rsidR="00522639" w:rsidRPr="004B0D3E" w14:paraId="71844863" w14:textId="77777777" w:rsidTr="00BB1AA6">
        <w:tc>
          <w:tcPr>
            <w:tcW w:w="568" w:type="dxa"/>
          </w:tcPr>
          <w:p w14:paraId="4D895A97" w14:textId="77777777" w:rsidR="00522639" w:rsidRPr="004B0D3E" w:rsidRDefault="00522639" w:rsidP="009D75C1">
            <w:pPr>
              <w:numPr>
                <w:ilvl w:val="0"/>
                <w:numId w:val="25"/>
              </w:numPr>
              <w:autoSpaceDE w:val="0"/>
              <w:autoSpaceDN w:val="0"/>
              <w:adjustRightInd w:val="0"/>
              <w:contextualSpacing/>
              <w:rPr>
                <w:rFonts w:ascii="Times New Roman" w:eastAsia="Times New Roman" w:hAnsi="Times New Roman"/>
                <w:noProof/>
                <w:sz w:val="24"/>
                <w:szCs w:val="24"/>
              </w:rPr>
            </w:pPr>
          </w:p>
        </w:tc>
        <w:tc>
          <w:tcPr>
            <w:tcW w:w="1842" w:type="dxa"/>
          </w:tcPr>
          <w:p w14:paraId="29652102" w14:textId="77777777" w:rsidR="00522639" w:rsidRPr="004B0D3E" w:rsidRDefault="00522639" w:rsidP="00522639">
            <w:pPr>
              <w:autoSpaceDE w:val="0"/>
              <w:autoSpaceDN w:val="0"/>
              <w:adjustRightInd w:val="0"/>
              <w:rPr>
                <w:rFonts w:ascii="Times New Roman" w:eastAsia="Times New Roman" w:hAnsi="Times New Roman"/>
                <w:sz w:val="24"/>
                <w:szCs w:val="24"/>
              </w:rPr>
            </w:pPr>
            <w:r w:rsidRPr="004B0D3E">
              <w:rPr>
                <w:rFonts w:ascii="Times New Roman" w:hAnsi="Times New Roman"/>
                <w:sz w:val="24"/>
                <w:szCs w:val="24"/>
              </w:rPr>
              <w:t>A.Programul de educaţie artistică – „Învăţăm la Şcoala de Arte</w:t>
            </w:r>
          </w:p>
        </w:tc>
        <w:tc>
          <w:tcPr>
            <w:tcW w:w="2694" w:type="dxa"/>
          </w:tcPr>
          <w:p w14:paraId="27B00E83" w14:textId="77777777" w:rsidR="00522639" w:rsidRPr="004B0D3E" w:rsidRDefault="00522639" w:rsidP="00522639">
            <w:pPr>
              <w:autoSpaceDE w:val="0"/>
              <w:autoSpaceDN w:val="0"/>
              <w:adjustRightInd w:val="0"/>
              <w:rPr>
                <w:rFonts w:ascii="Times New Roman" w:eastAsia="Times New Roman" w:hAnsi="Times New Roman"/>
                <w:sz w:val="24"/>
                <w:szCs w:val="24"/>
              </w:rPr>
            </w:pPr>
            <w:r w:rsidRPr="004B0D3E">
              <w:rPr>
                <w:rFonts w:ascii="Times New Roman" w:eastAsia="Times New Roman" w:hAnsi="Times New Roman"/>
                <w:sz w:val="24"/>
                <w:szCs w:val="24"/>
              </w:rPr>
              <w:t>Educație cultural-artistică la sediu și în locațiile asigurate de beneficiari</w:t>
            </w:r>
          </w:p>
        </w:tc>
        <w:tc>
          <w:tcPr>
            <w:tcW w:w="1162" w:type="dxa"/>
            <w:vAlign w:val="center"/>
          </w:tcPr>
          <w:p w14:paraId="282987B1" w14:textId="77777777" w:rsidR="00522639" w:rsidRPr="004B0D3E" w:rsidRDefault="00522639" w:rsidP="00522639">
            <w:pPr>
              <w:autoSpaceDE w:val="0"/>
              <w:autoSpaceDN w:val="0"/>
              <w:adjustRightInd w:val="0"/>
              <w:jc w:val="center"/>
              <w:rPr>
                <w:rFonts w:ascii="Times New Roman" w:eastAsia="Times New Roman" w:hAnsi="Times New Roman"/>
                <w:sz w:val="24"/>
                <w:szCs w:val="24"/>
              </w:rPr>
            </w:pPr>
            <w:r w:rsidRPr="004B0D3E">
              <w:rPr>
                <w:rFonts w:ascii="Times New Roman" w:eastAsia="Times New Roman" w:hAnsi="Times New Roman"/>
                <w:sz w:val="24"/>
                <w:szCs w:val="24"/>
              </w:rPr>
              <w:t>2</w:t>
            </w:r>
            <w:r>
              <w:rPr>
                <w:rFonts w:ascii="Times New Roman" w:eastAsia="Times New Roman" w:hAnsi="Times New Roman"/>
                <w:sz w:val="24"/>
                <w:szCs w:val="24"/>
              </w:rPr>
              <w:t>4</w:t>
            </w:r>
          </w:p>
        </w:tc>
        <w:tc>
          <w:tcPr>
            <w:tcW w:w="2098" w:type="dxa"/>
            <w:vAlign w:val="center"/>
          </w:tcPr>
          <w:p w14:paraId="4EDEA534" w14:textId="7E06FCBA" w:rsidR="00522639" w:rsidRPr="004B0D3E" w:rsidRDefault="00522639" w:rsidP="00522639">
            <w:pPr>
              <w:autoSpaceDE w:val="0"/>
              <w:autoSpaceDN w:val="0"/>
              <w:adjustRightInd w:val="0"/>
              <w:jc w:val="center"/>
              <w:rPr>
                <w:rFonts w:ascii="Times New Roman" w:eastAsia="Times New Roman" w:hAnsi="Times New Roman"/>
                <w:sz w:val="24"/>
                <w:szCs w:val="24"/>
              </w:rPr>
            </w:pPr>
            <w:r w:rsidRPr="004B0D3E">
              <w:rPr>
                <w:rFonts w:ascii="Times New Roman" w:eastAsia="Times New Roman" w:hAnsi="Times New Roman"/>
                <w:sz w:val="24"/>
                <w:szCs w:val="24"/>
              </w:rPr>
              <w:t>2</w:t>
            </w:r>
            <w:r>
              <w:rPr>
                <w:rFonts w:ascii="Times New Roman" w:eastAsia="Times New Roman" w:hAnsi="Times New Roman"/>
                <w:sz w:val="24"/>
                <w:szCs w:val="24"/>
              </w:rPr>
              <w:t>4</w:t>
            </w:r>
          </w:p>
        </w:tc>
        <w:tc>
          <w:tcPr>
            <w:tcW w:w="2155" w:type="dxa"/>
            <w:vAlign w:val="center"/>
          </w:tcPr>
          <w:p w14:paraId="5C474B72" w14:textId="7B824003" w:rsidR="00522639" w:rsidRPr="004B0D3E" w:rsidRDefault="00522639" w:rsidP="00522639">
            <w:pPr>
              <w:autoSpaceDE w:val="0"/>
              <w:autoSpaceDN w:val="0"/>
              <w:adjustRightInd w:val="0"/>
              <w:rPr>
                <w:rFonts w:ascii="Times New Roman" w:eastAsia="Times New Roman" w:hAnsi="Times New Roman"/>
                <w:sz w:val="24"/>
                <w:szCs w:val="24"/>
              </w:rPr>
            </w:pPr>
            <w:r w:rsidRPr="004B0D3E">
              <w:rPr>
                <w:rFonts w:ascii="Times New Roman" w:eastAsia="Times New Roman" w:hAnsi="Times New Roman"/>
                <w:sz w:val="24"/>
                <w:szCs w:val="24"/>
              </w:rPr>
              <w:t xml:space="preserve">Cursurile la profilele școlii (11 profile) + acțiunile educaționale cultural-artistice </w:t>
            </w:r>
          </w:p>
        </w:tc>
        <w:tc>
          <w:tcPr>
            <w:tcW w:w="1219" w:type="dxa"/>
            <w:vAlign w:val="center"/>
          </w:tcPr>
          <w:p w14:paraId="6AD5BE7C" w14:textId="251F453C" w:rsidR="00522639" w:rsidRDefault="00522639" w:rsidP="00522639">
            <w:pPr>
              <w:autoSpaceDE w:val="0"/>
              <w:autoSpaceDN w:val="0"/>
              <w:adjustRightInd w:val="0"/>
              <w:jc w:val="right"/>
              <w:rPr>
                <w:rFonts w:ascii="Times New Roman" w:eastAsia="Times New Roman" w:hAnsi="Times New Roman"/>
                <w:sz w:val="24"/>
                <w:szCs w:val="24"/>
              </w:rPr>
            </w:pPr>
            <w:r>
              <w:rPr>
                <w:rFonts w:ascii="Times New Roman" w:eastAsia="Times New Roman" w:hAnsi="Times New Roman"/>
                <w:sz w:val="24"/>
                <w:szCs w:val="24"/>
              </w:rPr>
              <w:t>942.000</w:t>
            </w:r>
          </w:p>
        </w:tc>
        <w:tc>
          <w:tcPr>
            <w:tcW w:w="1276" w:type="dxa"/>
            <w:vAlign w:val="center"/>
          </w:tcPr>
          <w:p w14:paraId="36262C75" w14:textId="042A6E4A" w:rsidR="00522639" w:rsidRPr="004B0D3E" w:rsidRDefault="00522639" w:rsidP="00522639">
            <w:pPr>
              <w:autoSpaceDE w:val="0"/>
              <w:autoSpaceDN w:val="0"/>
              <w:adjustRightInd w:val="0"/>
              <w:jc w:val="right"/>
              <w:rPr>
                <w:rFonts w:ascii="Times New Roman" w:eastAsia="Times New Roman" w:hAnsi="Times New Roman"/>
                <w:sz w:val="24"/>
                <w:szCs w:val="24"/>
              </w:rPr>
            </w:pPr>
            <w:r>
              <w:rPr>
                <w:rFonts w:ascii="Times New Roman" w:eastAsia="Times New Roman" w:hAnsi="Times New Roman"/>
                <w:sz w:val="24"/>
                <w:szCs w:val="24"/>
              </w:rPr>
              <w:t>942.000</w:t>
            </w:r>
          </w:p>
        </w:tc>
      </w:tr>
      <w:tr w:rsidR="00522639" w:rsidRPr="004B0D3E" w14:paraId="2CFF426F" w14:textId="77777777" w:rsidTr="00BB1AA6">
        <w:tc>
          <w:tcPr>
            <w:tcW w:w="568" w:type="dxa"/>
          </w:tcPr>
          <w:p w14:paraId="7AD9ED88" w14:textId="77777777" w:rsidR="00522639" w:rsidRPr="004B0D3E" w:rsidRDefault="00522639" w:rsidP="009D75C1">
            <w:pPr>
              <w:numPr>
                <w:ilvl w:val="0"/>
                <w:numId w:val="25"/>
              </w:numPr>
              <w:autoSpaceDE w:val="0"/>
              <w:autoSpaceDN w:val="0"/>
              <w:adjustRightInd w:val="0"/>
              <w:contextualSpacing/>
              <w:rPr>
                <w:rFonts w:ascii="Times New Roman" w:eastAsia="Times New Roman" w:hAnsi="Times New Roman"/>
                <w:noProof/>
                <w:sz w:val="24"/>
                <w:szCs w:val="24"/>
              </w:rPr>
            </w:pPr>
          </w:p>
        </w:tc>
        <w:tc>
          <w:tcPr>
            <w:tcW w:w="1842" w:type="dxa"/>
          </w:tcPr>
          <w:p w14:paraId="157A6615" w14:textId="77777777" w:rsidR="00522639" w:rsidRPr="004B0D3E" w:rsidRDefault="00522639" w:rsidP="00522639">
            <w:pPr>
              <w:autoSpaceDE w:val="0"/>
              <w:autoSpaceDN w:val="0"/>
              <w:adjustRightInd w:val="0"/>
              <w:rPr>
                <w:rFonts w:ascii="Times New Roman" w:eastAsia="Times New Roman" w:hAnsi="Times New Roman"/>
                <w:sz w:val="24"/>
                <w:szCs w:val="24"/>
              </w:rPr>
            </w:pPr>
            <w:r w:rsidRPr="004B0D3E">
              <w:rPr>
                <w:rFonts w:ascii="Times New Roman" w:eastAsia="Times New Roman" w:hAnsi="Times New Roman"/>
                <w:sz w:val="24"/>
                <w:szCs w:val="24"/>
              </w:rPr>
              <w:t>Programul de activităţi cultural – artistice - „La Şcoala de Arte”</w:t>
            </w:r>
          </w:p>
        </w:tc>
        <w:tc>
          <w:tcPr>
            <w:tcW w:w="2694" w:type="dxa"/>
          </w:tcPr>
          <w:p w14:paraId="13AAE7DB" w14:textId="77777777" w:rsidR="00522639" w:rsidRPr="004B0D3E" w:rsidRDefault="00522639" w:rsidP="00522639">
            <w:pPr>
              <w:autoSpaceDE w:val="0"/>
              <w:autoSpaceDN w:val="0"/>
              <w:adjustRightInd w:val="0"/>
              <w:rPr>
                <w:rFonts w:ascii="Times New Roman" w:eastAsia="Times New Roman" w:hAnsi="Times New Roman"/>
                <w:sz w:val="24"/>
                <w:szCs w:val="24"/>
              </w:rPr>
            </w:pPr>
            <w:r w:rsidRPr="004B0D3E">
              <w:rPr>
                <w:rFonts w:ascii="Times New Roman" w:eastAsia="Times New Roman" w:hAnsi="Times New Roman"/>
                <w:sz w:val="24"/>
                <w:szCs w:val="24"/>
              </w:rPr>
              <w:t xml:space="preserve">Acțiuni cultural artistice organizate de către Școala de arte </w:t>
            </w:r>
          </w:p>
        </w:tc>
        <w:tc>
          <w:tcPr>
            <w:tcW w:w="1162" w:type="dxa"/>
            <w:vAlign w:val="center"/>
          </w:tcPr>
          <w:p w14:paraId="1E8D8731" w14:textId="77777777" w:rsidR="00522639" w:rsidRPr="004B0D3E" w:rsidRDefault="00522639" w:rsidP="00522639">
            <w:pPr>
              <w:autoSpaceDE w:val="0"/>
              <w:autoSpaceDN w:val="0"/>
              <w:adjustRightInd w:val="0"/>
              <w:jc w:val="center"/>
              <w:rPr>
                <w:rFonts w:ascii="Times New Roman" w:eastAsia="Times New Roman" w:hAnsi="Times New Roman"/>
                <w:sz w:val="24"/>
                <w:szCs w:val="24"/>
              </w:rPr>
            </w:pPr>
            <w:r w:rsidRPr="004B0D3E">
              <w:rPr>
                <w:rFonts w:ascii="Times New Roman" w:eastAsia="Times New Roman" w:hAnsi="Times New Roman"/>
                <w:sz w:val="24"/>
                <w:szCs w:val="24"/>
              </w:rPr>
              <w:t>2</w:t>
            </w:r>
            <w:r>
              <w:rPr>
                <w:rFonts w:ascii="Times New Roman" w:eastAsia="Times New Roman" w:hAnsi="Times New Roman"/>
                <w:sz w:val="24"/>
                <w:szCs w:val="24"/>
              </w:rPr>
              <w:t>3</w:t>
            </w:r>
          </w:p>
        </w:tc>
        <w:tc>
          <w:tcPr>
            <w:tcW w:w="2098" w:type="dxa"/>
            <w:vAlign w:val="center"/>
          </w:tcPr>
          <w:p w14:paraId="6D4FCE2F" w14:textId="6D1A5D89" w:rsidR="00522639" w:rsidRPr="004B0D3E" w:rsidRDefault="00522639" w:rsidP="00522639">
            <w:pPr>
              <w:autoSpaceDE w:val="0"/>
              <w:autoSpaceDN w:val="0"/>
              <w:adjustRightInd w:val="0"/>
              <w:jc w:val="center"/>
              <w:rPr>
                <w:rFonts w:ascii="Times New Roman" w:eastAsia="Times New Roman" w:hAnsi="Times New Roman"/>
                <w:sz w:val="24"/>
                <w:szCs w:val="24"/>
              </w:rPr>
            </w:pPr>
            <w:r w:rsidRPr="004B0D3E">
              <w:rPr>
                <w:rFonts w:ascii="Times New Roman" w:eastAsia="Times New Roman" w:hAnsi="Times New Roman"/>
                <w:sz w:val="24"/>
                <w:szCs w:val="24"/>
              </w:rPr>
              <w:t>2</w:t>
            </w:r>
            <w:r>
              <w:rPr>
                <w:rFonts w:ascii="Times New Roman" w:eastAsia="Times New Roman" w:hAnsi="Times New Roman"/>
                <w:sz w:val="24"/>
                <w:szCs w:val="24"/>
              </w:rPr>
              <w:t>3</w:t>
            </w:r>
          </w:p>
        </w:tc>
        <w:tc>
          <w:tcPr>
            <w:tcW w:w="2155" w:type="dxa"/>
            <w:vAlign w:val="center"/>
          </w:tcPr>
          <w:p w14:paraId="368812FB" w14:textId="4E74AE4E" w:rsidR="00522639" w:rsidRPr="004B0D3E" w:rsidRDefault="00522639" w:rsidP="00522639">
            <w:pPr>
              <w:autoSpaceDE w:val="0"/>
              <w:autoSpaceDN w:val="0"/>
              <w:adjustRightInd w:val="0"/>
              <w:rPr>
                <w:rFonts w:ascii="Times New Roman" w:eastAsia="Times New Roman" w:hAnsi="Times New Roman"/>
                <w:sz w:val="24"/>
                <w:szCs w:val="24"/>
              </w:rPr>
            </w:pPr>
            <w:r w:rsidRPr="004B0D3E">
              <w:rPr>
                <w:rFonts w:ascii="Times New Roman" w:eastAsia="Times New Roman" w:hAnsi="Times New Roman"/>
                <w:sz w:val="24"/>
                <w:szCs w:val="24"/>
              </w:rPr>
              <w:t xml:space="preserve">Auditii, spectacole, recitaluri, expoziții, festivaluri </w:t>
            </w:r>
          </w:p>
        </w:tc>
        <w:tc>
          <w:tcPr>
            <w:tcW w:w="1219" w:type="dxa"/>
            <w:vAlign w:val="center"/>
          </w:tcPr>
          <w:p w14:paraId="127029EB" w14:textId="3BAFCABD" w:rsidR="00522639" w:rsidRPr="004B0D3E" w:rsidRDefault="00522639" w:rsidP="00522639">
            <w:pPr>
              <w:autoSpaceDE w:val="0"/>
              <w:autoSpaceDN w:val="0"/>
              <w:adjustRightInd w:val="0"/>
              <w:jc w:val="right"/>
              <w:rPr>
                <w:rFonts w:ascii="Times New Roman" w:eastAsia="Times New Roman" w:hAnsi="Times New Roman"/>
                <w:sz w:val="24"/>
                <w:szCs w:val="24"/>
              </w:rPr>
            </w:pPr>
            <w:r w:rsidRPr="004B0D3E">
              <w:rPr>
                <w:rFonts w:ascii="Times New Roman" w:eastAsia="Times New Roman" w:hAnsi="Times New Roman"/>
                <w:sz w:val="24"/>
                <w:szCs w:val="24"/>
              </w:rPr>
              <w:t>2</w:t>
            </w:r>
            <w:r>
              <w:rPr>
                <w:rFonts w:ascii="Times New Roman" w:eastAsia="Times New Roman" w:hAnsi="Times New Roman"/>
                <w:sz w:val="24"/>
                <w:szCs w:val="24"/>
              </w:rPr>
              <w:t>5</w:t>
            </w:r>
            <w:r w:rsidRPr="004B0D3E">
              <w:rPr>
                <w:rFonts w:ascii="Times New Roman" w:eastAsia="Times New Roman" w:hAnsi="Times New Roman"/>
                <w:sz w:val="24"/>
                <w:szCs w:val="24"/>
              </w:rPr>
              <w:t>.000</w:t>
            </w:r>
          </w:p>
        </w:tc>
        <w:tc>
          <w:tcPr>
            <w:tcW w:w="1276" w:type="dxa"/>
            <w:vAlign w:val="center"/>
          </w:tcPr>
          <w:p w14:paraId="1D4CF928" w14:textId="24F97E54" w:rsidR="00522639" w:rsidRPr="004B0D3E" w:rsidRDefault="00522639" w:rsidP="00522639">
            <w:pPr>
              <w:autoSpaceDE w:val="0"/>
              <w:autoSpaceDN w:val="0"/>
              <w:adjustRightInd w:val="0"/>
              <w:jc w:val="right"/>
              <w:rPr>
                <w:rFonts w:ascii="Times New Roman" w:eastAsia="Times New Roman" w:hAnsi="Times New Roman"/>
                <w:sz w:val="24"/>
                <w:szCs w:val="24"/>
              </w:rPr>
            </w:pPr>
            <w:r w:rsidRPr="004B0D3E">
              <w:rPr>
                <w:rFonts w:ascii="Times New Roman" w:eastAsia="Times New Roman" w:hAnsi="Times New Roman"/>
                <w:sz w:val="24"/>
                <w:szCs w:val="24"/>
              </w:rPr>
              <w:t>2</w:t>
            </w:r>
            <w:r>
              <w:rPr>
                <w:rFonts w:ascii="Times New Roman" w:eastAsia="Times New Roman" w:hAnsi="Times New Roman"/>
                <w:sz w:val="24"/>
                <w:szCs w:val="24"/>
              </w:rPr>
              <w:t>5</w:t>
            </w:r>
            <w:r w:rsidRPr="004B0D3E">
              <w:rPr>
                <w:rFonts w:ascii="Times New Roman" w:eastAsia="Times New Roman" w:hAnsi="Times New Roman"/>
                <w:sz w:val="24"/>
                <w:szCs w:val="24"/>
              </w:rPr>
              <w:t>.000</w:t>
            </w:r>
          </w:p>
        </w:tc>
      </w:tr>
      <w:tr w:rsidR="00522639" w:rsidRPr="004B0D3E" w14:paraId="6B513880" w14:textId="77777777" w:rsidTr="00BB1AA6">
        <w:tc>
          <w:tcPr>
            <w:tcW w:w="568" w:type="dxa"/>
          </w:tcPr>
          <w:p w14:paraId="57A45A10" w14:textId="77777777" w:rsidR="00522639" w:rsidRPr="004B0D3E" w:rsidRDefault="00522639" w:rsidP="009D75C1">
            <w:pPr>
              <w:numPr>
                <w:ilvl w:val="0"/>
                <w:numId w:val="25"/>
              </w:numPr>
              <w:autoSpaceDE w:val="0"/>
              <w:autoSpaceDN w:val="0"/>
              <w:adjustRightInd w:val="0"/>
              <w:contextualSpacing/>
              <w:rPr>
                <w:rFonts w:ascii="Times New Roman" w:eastAsia="Times New Roman" w:hAnsi="Times New Roman"/>
                <w:noProof/>
                <w:sz w:val="24"/>
                <w:szCs w:val="24"/>
              </w:rPr>
            </w:pPr>
          </w:p>
        </w:tc>
        <w:tc>
          <w:tcPr>
            <w:tcW w:w="1842" w:type="dxa"/>
          </w:tcPr>
          <w:p w14:paraId="57200B6D" w14:textId="77777777" w:rsidR="00522639" w:rsidRPr="004B0D3E" w:rsidRDefault="00522639" w:rsidP="00522639">
            <w:pPr>
              <w:autoSpaceDE w:val="0"/>
              <w:autoSpaceDN w:val="0"/>
              <w:adjustRightInd w:val="0"/>
              <w:rPr>
                <w:rFonts w:ascii="Times New Roman" w:eastAsia="Times New Roman" w:hAnsi="Times New Roman"/>
                <w:sz w:val="24"/>
                <w:szCs w:val="24"/>
              </w:rPr>
            </w:pPr>
            <w:r w:rsidRPr="004B0D3E">
              <w:rPr>
                <w:rFonts w:ascii="Times New Roman" w:eastAsia="Times New Roman" w:hAnsi="Times New Roman"/>
                <w:sz w:val="24"/>
                <w:szCs w:val="24"/>
              </w:rPr>
              <w:t>Programul de promovare a talentelor „Prin Şcoala de Arte” – participări</w:t>
            </w:r>
          </w:p>
        </w:tc>
        <w:tc>
          <w:tcPr>
            <w:tcW w:w="2694" w:type="dxa"/>
          </w:tcPr>
          <w:p w14:paraId="036338DB" w14:textId="77777777" w:rsidR="00522639" w:rsidRPr="004B0D3E" w:rsidRDefault="00522639" w:rsidP="00522639">
            <w:pPr>
              <w:autoSpaceDE w:val="0"/>
              <w:autoSpaceDN w:val="0"/>
              <w:adjustRightInd w:val="0"/>
              <w:rPr>
                <w:rFonts w:ascii="Times New Roman" w:eastAsia="Times New Roman" w:hAnsi="Times New Roman"/>
                <w:sz w:val="24"/>
                <w:szCs w:val="24"/>
              </w:rPr>
            </w:pPr>
            <w:r w:rsidRPr="004B0D3E">
              <w:rPr>
                <w:rFonts w:ascii="Times New Roman" w:eastAsia="Times New Roman" w:hAnsi="Times New Roman"/>
                <w:sz w:val="24"/>
                <w:szCs w:val="24"/>
              </w:rPr>
              <w:t xml:space="preserve">Participări la acțiuni organizate de instituții de cultură din țară și străinătate. </w:t>
            </w:r>
          </w:p>
        </w:tc>
        <w:tc>
          <w:tcPr>
            <w:tcW w:w="1162" w:type="dxa"/>
            <w:vAlign w:val="center"/>
          </w:tcPr>
          <w:p w14:paraId="1088DE63" w14:textId="77777777" w:rsidR="00522639" w:rsidRPr="004B0D3E" w:rsidRDefault="00522639" w:rsidP="00522639">
            <w:pPr>
              <w:autoSpaceDE w:val="0"/>
              <w:autoSpaceDN w:val="0"/>
              <w:adjustRightInd w:val="0"/>
              <w:jc w:val="center"/>
              <w:rPr>
                <w:rFonts w:ascii="Times New Roman" w:eastAsia="Times New Roman" w:hAnsi="Times New Roman"/>
                <w:sz w:val="24"/>
                <w:szCs w:val="24"/>
              </w:rPr>
            </w:pPr>
            <w:r w:rsidRPr="004B0D3E">
              <w:rPr>
                <w:rFonts w:ascii="Times New Roman" w:eastAsia="Times New Roman" w:hAnsi="Times New Roman"/>
                <w:sz w:val="24"/>
                <w:szCs w:val="24"/>
              </w:rPr>
              <w:t>1</w:t>
            </w:r>
            <w:r>
              <w:rPr>
                <w:rFonts w:ascii="Times New Roman" w:eastAsia="Times New Roman" w:hAnsi="Times New Roman"/>
                <w:sz w:val="24"/>
                <w:szCs w:val="24"/>
              </w:rPr>
              <w:t>5</w:t>
            </w:r>
          </w:p>
        </w:tc>
        <w:tc>
          <w:tcPr>
            <w:tcW w:w="2098" w:type="dxa"/>
            <w:vAlign w:val="center"/>
          </w:tcPr>
          <w:p w14:paraId="5A5602D5" w14:textId="27833540" w:rsidR="00522639" w:rsidRPr="004B0D3E" w:rsidRDefault="00522639" w:rsidP="00522639">
            <w:pPr>
              <w:autoSpaceDE w:val="0"/>
              <w:autoSpaceDN w:val="0"/>
              <w:adjustRightInd w:val="0"/>
              <w:jc w:val="center"/>
              <w:rPr>
                <w:rFonts w:ascii="Times New Roman" w:eastAsia="Times New Roman" w:hAnsi="Times New Roman"/>
                <w:sz w:val="24"/>
                <w:szCs w:val="24"/>
              </w:rPr>
            </w:pPr>
            <w:r w:rsidRPr="004B0D3E">
              <w:rPr>
                <w:rFonts w:ascii="Times New Roman" w:eastAsia="Times New Roman" w:hAnsi="Times New Roman"/>
                <w:sz w:val="24"/>
                <w:szCs w:val="24"/>
              </w:rPr>
              <w:t>1</w:t>
            </w:r>
            <w:r>
              <w:rPr>
                <w:rFonts w:ascii="Times New Roman" w:eastAsia="Times New Roman" w:hAnsi="Times New Roman"/>
                <w:sz w:val="24"/>
                <w:szCs w:val="24"/>
              </w:rPr>
              <w:t>5</w:t>
            </w:r>
          </w:p>
        </w:tc>
        <w:tc>
          <w:tcPr>
            <w:tcW w:w="2155" w:type="dxa"/>
            <w:vAlign w:val="center"/>
          </w:tcPr>
          <w:p w14:paraId="6DC8319C" w14:textId="29A5D7D6" w:rsidR="00522639" w:rsidRPr="004B0D3E" w:rsidRDefault="00522639" w:rsidP="00522639">
            <w:pPr>
              <w:autoSpaceDE w:val="0"/>
              <w:autoSpaceDN w:val="0"/>
              <w:adjustRightInd w:val="0"/>
              <w:rPr>
                <w:rFonts w:ascii="Times New Roman" w:eastAsia="Times New Roman" w:hAnsi="Times New Roman"/>
                <w:sz w:val="24"/>
                <w:szCs w:val="24"/>
              </w:rPr>
            </w:pPr>
            <w:r w:rsidRPr="004B0D3E">
              <w:rPr>
                <w:rFonts w:ascii="Times New Roman" w:eastAsia="Times New Roman" w:hAnsi="Times New Roman"/>
                <w:sz w:val="24"/>
                <w:szCs w:val="24"/>
              </w:rPr>
              <w:t>festivaluri, concursuri, expoziții, spectacole organizate în țară și străinătate</w:t>
            </w:r>
          </w:p>
        </w:tc>
        <w:tc>
          <w:tcPr>
            <w:tcW w:w="1219" w:type="dxa"/>
            <w:vAlign w:val="center"/>
          </w:tcPr>
          <w:p w14:paraId="7B4CBF78" w14:textId="62019A7C" w:rsidR="00522639" w:rsidRDefault="00522639" w:rsidP="00522639">
            <w:pPr>
              <w:autoSpaceDE w:val="0"/>
              <w:autoSpaceDN w:val="0"/>
              <w:adjustRightInd w:val="0"/>
              <w:jc w:val="right"/>
              <w:rPr>
                <w:rFonts w:ascii="Times New Roman" w:eastAsia="Times New Roman" w:hAnsi="Times New Roman"/>
                <w:sz w:val="24"/>
                <w:szCs w:val="24"/>
              </w:rPr>
            </w:pPr>
            <w:r>
              <w:rPr>
                <w:rFonts w:ascii="Times New Roman" w:eastAsia="Times New Roman" w:hAnsi="Times New Roman"/>
                <w:sz w:val="24"/>
                <w:szCs w:val="24"/>
              </w:rPr>
              <w:t>4.5</w:t>
            </w:r>
            <w:r w:rsidRPr="004B0D3E">
              <w:rPr>
                <w:rFonts w:ascii="Times New Roman" w:eastAsia="Times New Roman" w:hAnsi="Times New Roman"/>
                <w:sz w:val="24"/>
                <w:szCs w:val="24"/>
              </w:rPr>
              <w:t>00</w:t>
            </w:r>
          </w:p>
        </w:tc>
        <w:tc>
          <w:tcPr>
            <w:tcW w:w="1276" w:type="dxa"/>
            <w:vAlign w:val="center"/>
          </w:tcPr>
          <w:p w14:paraId="34242FF9" w14:textId="7404E832" w:rsidR="00522639" w:rsidRPr="004B0D3E" w:rsidRDefault="00522639" w:rsidP="00522639">
            <w:pPr>
              <w:autoSpaceDE w:val="0"/>
              <w:autoSpaceDN w:val="0"/>
              <w:adjustRightInd w:val="0"/>
              <w:jc w:val="right"/>
              <w:rPr>
                <w:rFonts w:ascii="Times New Roman" w:eastAsia="Times New Roman" w:hAnsi="Times New Roman"/>
                <w:sz w:val="24"/>
                <w:szCs w:val="24"/>
              </w:rPr>
            </w:pPr>
            <w:r>
              <w:rPr>
                <w:rFonts w:ascii="Times New Roman" w:eastAsia="Times New Roman" w:hAnsi="Times New Roman"/>
                <w:sz w:val="24"/>
                <w:szCs w:val="24"/>
              </w:rPr>
              <w:t>4.5</w:t>
            </w:r>
            <w:r w:rsidRPr="004B0D3E">
              <w:rPr>
                <w:rFonts w:ascii="Times New Roman" w:eastAsia="Times New Roman" w:hAnsi="Times New Roman"/>
                <w:sz w:val="24"/>
                <w:szCs w:val="24"/>
              </w:rPr>
              <w:t>00</w:t>
            </w:r>
          </w:p>
        </w:tc>
      </w:tr>
      <w:tr w:rsidR="00522639" w:rsidRPr="004B0D3E" w14:paraId="5865F360" w14:textId="77777777" w:rsidTr="00BB1AA6">
        <w:tc>
          <w:tcPr>
            <w:tcW w:w="568" w:type="dxa"/>
          </w:tcPr>
          <w:p w14:paraId="25F1668F" w14:textId="77777777" w:rsidR="00522639" w:rsidRPr="004B0D3E" w:rsidRDefault="00522639" w:rsidP="009D75C1">
            <w:pPr>
              <w:numPr>
                <w:ilvl w:val="0"/>
                <w:numId w:val="25"/>
              </w:numPr>
              <w:autoSpaceDE w:val="0"/>
              <w:autoSpaceDN w:val="0"/>
              <w:adjustRightInd w:val="0"/>
              <w:contextualSpacing/>
              <w:rPr>
                <w:rFonts w:ascii="Times New Roman" w:eastAsia="Times New Roman" w:hAnsi="Times New Roman"/>
                <w:noProof/>
                <w:sz w:val="24"/>
                <w:szCs w:val="24"/>
              </w:rPr>
            </w:pPr>
          </w:p>
        </w:tc>
        <w:tc>
          <w:tcPr>
            <w:tcW w:w="1842" w:type="dxa"/>
          </w:tcPr>
          <w:p w14:paraId="38F850B2" w14:textId="77777777" w:rsidR="00522639" w:rsidRPr="004B0D3E" w:rsidRDefault="00522639" w:rsidP="00522639">
            <w:pPr>
              <w:autoSpaceDE w:val="0"/>
              <w:autoSpaceDN w:val="0"/>
              <w:adjustRightInd w:val="0"/>
              <w:rPr>
                <w:rFonts w:ascii="Times New Roman" w:eastAsia="Times New Roman" w:hAnsi="Times New Roman"/>
                <w:sz w:val="24"/>
                <w:szCs w:val="24"/>
                <w:lang w:val="de-DE"/>
              </w:rPr>
            </w:pPr>
            <w:r w:rsidRPr="004B0D3E">
              <w:rPr>
                <w:rFonts w:ascii="Times New Roman" w:eastAsia="Times New Roman" w:hAnsi="Times New Roman"/>
                <w:sz w:val="24"/>
                <w:szCs w:val="24"/>
                <w:lang w:val="de-DE"/>
              </w:rPr>
              <w:t>Programul de schimburi de experienţă „ Între Şcolile de Arte</w:t>
            </w:r>
          </w:p>
        </w:tc>
        <w:tc>
          <w:tcPr>
            <w:tcW w:w="2694" w:type="dxa"/>
          </w:tcPr>
          <w:p w14:paraId="293C80DA" w14:textId="77777777" w:rsidR="00522639" w:rsidRPr="004B0D3E" w:rsidRDefault="00522639" w:rsidP="00522639">
            <w:pPr>
              <w:autoSpaceDE w:val="0"/>
              <w:autoSpaceDN w:val="0"/>
              <w:adjustRightInd w:val="0"/>
              <w:rPr>
                <w:rFonts w:ascii="Times New Roman" w:eastAsia="Times New Roman" w:hAnsi="Times New Roman"/>
                <w:sz w:val="24"/>
                <w:szCs w:val="24"/>
              </w:rPr>
            </w:pPr>
            <w:r w:rsidRPr="004B0D3E">
              <w:rPr>
                <w:rFonts w:ascii="Times New Roman" w:eastAsia="Times New Roman" w:hAnsi="Times New Roman"/>
                <w:sz w:val="24"/>
                <w:szCs w:val="24"/>
              </w:rPr>
              <w:t xml:space="preserve">Schimburi de experiență cu școlile de artă din țară și străinătate. </w:t>
            </w:r>
          </w:p>
        </w:tc>
        <w:tc>
          <w:tcPr>
            <w:tcW w:w="1162" w:type="dxa"/>
            <w:vAlign w:val="center"/>
          </w:tcPr>
          <w:p w14:paraId="1127E9EA" w14:textId="77777777" w:rsidR="00522639" w:rsidRPr="004B0D3E" w:rsidRDefault="00522639" w:rsidP="00522639">
            <w:pPr>
              <w:autoSpaceDE w:val="0"/>
              <w:autoSpaceDN w:val="0"/>
              <w:adjustRightInd w:val="0"/>
              <w:jc w:val="center"/>
              <w:rPr>
                <w:rFonts w:ascii="Times New Roman" w:eastAsia="Times New Roman" w:hAnsi="Times New Roman"/>
                <w:sz w:val="24"/>
                <w:szCs w:val="24"/>
              </w:rPr>
            </w:pPr>
            <w:r w:rsidRPr="004B0D3E">
              <w:rPr>
                <w:rFonts w:ascii="Times New Roman" w:eastAsia="Times New Roman" w:hAnsi="Times New Roman"/>
                <w:sz w:val="24"/>
                <w:szCs w:val="24"/>
              </w:rPr>
              <w:t>5</w:t>
            </w:r>
          </w:p>
        </w:tc>
        <w:tc>
          <w:tcPr>
            <w:tcW w:w="2098" w:type="dxa"/>
            <w:vAlign w:val="center"/>
          </w:tcPr>
          <w:p w14:paraId="0EA60A55" w14:textId="6F9EA20D" w:rsidR="00522639" w:rsidRPr="004B0D3E" w:rsidRDefault="00522639" w:rsidP="00522639">
            <w:pPr>
              <w:tabs>
                <w:tab w:val="left" w:pos="176"/>
              </w:tabs>
              <w:autoSpaceDE w:val="0"/>
              <w:autoSpaceDN w:val="0"/>
              <w:adjustRightInd w:val="0"/>
              <w:ind w:left="34"/>
              <w:contextualSpacing/>
              <w:jc w:val="center"/>
              <w:rPr>
                <w:rFonts w:ascii="Times New Roman" w:eastAsia="Times New Roman" w:hAnsi="Times New Roman"/>
                <w:noProof/>
                <w:sz w:val="24"/>
                <w:szCs w:val="24"/>
              </w:rPr>
            </w:pPr>
            <w:r w:rsidRPr="004B0D3E">
              <w:rPr>
                <w:rFonts w:ascii="Times New Roman" w:eastAsia="Times New Roman" w:hAnsi="Times New Roman"/>
                <w:sz w:val="24"/>
                <w:szCs w:val="24"/>
              </w:rPr>
              <w:t>5</w:t>
            </w:r>
          </w:p>
        </w:tc>
        <w:tc>
          <w:tcPr>
            <w:tcW w:w="2155" w:type="dxa"/>
            <w:vAlign w:val="center"/>
          </w:tcPr>
          <w:p w14:paraId="43456AC2" w14:textId="30B79A45" w:rsidR="00522639" w:rsidRPr="004B0D3E" w:rsidRDefault="00522639" w:rsidP="00522639">
            <w:pPr>
              <w:tabs>
                <w:tab w:val="left" w:pos="176"/>
              </w:tabs>
              <w:autoSpaceDE w:val="0"/>
              <w:autoSpaceDN w:val="0"/>
              <w:adjustRightInd w:val="0"/>
              <w:ind w:left="34"/>
              <w:contextualSpacing/>
              <w:rPr>
                <w:rFonts w:ascii="Times New Roman" w:eastAsia="Times New Roman" w:hAnsi="Times New Roman"/>
                <w:noProof/>
                <w:sz w:val="24"/>
                <w:szCs w:val="24"/>
              </w:rPr>
            </w:pPr>
            <w:r w:rsidRPr="004B0D3E">
              <w:rPr>
                <w:rFonts w:ascii="Times New Roman" w:eastAsia="Times New Roman" w:hAnsi="Times New Roman"/>
                <w:noProof/>
                <w:sz w:val="24"/>
                <w:szCs w:val="24"/>
              </w:rPr>
              <w:t>simpozioane, seminarii, schimburi de experiență, conferințe</w:t>
            </w:r>
          </w:p>
        </w:tc>
        <w:tc>
          <w:tcPr>
            <w:tcW w:w="1219" w:type="dxa"/>
            <w:vAlign w:val="center"/>
          </w:tcPr>
          <w:p w14:paraId="086684B0" w14:textId="7290817A" w:rsidR="00522639" w:rsidRDefault="00522639" w:rsidP="00522639">
            <w:pPr>
              <w:autoSpaceDE w:val="0"/>
              <w:autoSpaceDN w:val="0"/>
              <w:adjustRightInd w:val="0"/>
              <w:jc w:val="right"/>
              <w:rPr>
                <w:rFonts w:ascii="Times New Roman" w:eastAsia="Times New Roman" w:hAnsi="Times New Roman"/>
                <w:sz w:val="24"/>
                <w:szCs w:val="24"/>
              </w:rPr>
            </w:pPr>
            <w:r>
              <w:rPr>
                <w:rFonts w:ascii="Times New Roman" w:eastAsia="Times New Roman" w:hAnsi="Times New Roman"/>
                <w:sz w:val="24"/>
                <w:szCs w:val="24"/>
              </w:rPr>
              <w:t>5</w:t>
            </w:r>
            <w:r w:rsidRPr="004B0D3E">
              <w:rPr>
                <w:rFonts w:ascii="Times New Roman" w:eastAsia="Times New Roman" w:hAnsi="Times New Roman"/>
                <w:sz w:val="24"/>
                <w:szCs w:val="24"/>
              </w:rPr>
              <w:t>.000</w:t>
            </w:r>
          </w:p>
        </w:tc>
        <w:tc>
          <w:tcPr>
            <w:tcW w:w="1276" w:type="dxa"/>
            <w:vAlign w:val="center"/>
          </w:tcPr>
          <w:p w14:paraId="591D6985" w14:textId="4A5A61CB" w:rsidR="00522639" w:rsidRPr="004B0D3E" w:rsidRDefault="00522639" w:rsidP="00522639">
            <w:pPr>
              <w:autoSpaceDE w:val="0"/>
              <w:autoSpaceDN w:val="0"/>
              <w:adjustRightInd w:val="0"/>
              <w:jc w:val="right"/>
              <w:rPr>
                <w:rFonts w:ascii="Times New Roman" w:eastAsia="Times New Roman" w:hAnsi="Times New Roman"/>
                <w:sz w:val="24"/>
                <w:szCs w:val="24"/>
              </w:rPr>
            </w:pPr>
            <w:r>
              <w:rPr>
                <w:rFonts w:ascii="Times New Roman" w:eastAsia="Times New Roman" w:hAnsi="Times New Roman"/>
                <w:sz w:val="24"/>
                <w:szCs w:val="24"/>
              </w:rPr>
              <w:t>5</w:t>
            </w:r>
            <w:r w:rsidRPr="004B0D3E">
              <w:rPr>
                <w:rFonts w:ascii="Times New Roman" w:eastAsia="Times New Roman" w:hAnsi="Times New Roman"/>
                <w:sz w:val="24"/>
                <w:szCs w:val="24"/>
              </w:rPr>
              <w:t>.000</w:t>
            </w:r>
          </w:p>
        </w:tc>
      </w:tr>
      <w:tr w:rsidR="00522639" w:rsidRPr="004B0D3E" w14:paraId="63E31A3F" w14:textId="77777777" w:rsidTr="00BB1AA6">
        <w:tc>
          <w:tcPr>
            <w:tcW w:w="568" w:type="dxa"/>
          </w:tcPr>
          <w:p w14:paraId="5A367E78" w14:textId="77777777" w:rsidR="00522639" w:rsidRPr="004B0D3E" w:rsidRDefault="00522639" w:rsidP="009D75C1">
            <w:pPr>
              <w:numPr>
                <w:ilvl w:val="0"/>
                <w:numId w:val="25"/>
              </w:numPr>
              <w:autoSpaceDE w:val="0"/>
              <w:autoSpaceDN w:val="0"/>
              <w:adjustRightInd w:val="0"/>
              <w:contextualSpacing/>
              <w:rPr>
                <w:rFonts w:ascii="Times New Roman" w:eastAsia="Times New Roman" w:hAnsi="Times New Roman"/>
                <w:noProof/>
                <w:sz w:val="24"/>
                <w:szCs w:val="24"/>
              </w:rPr>
            </w:pPr>
          </w:p>
        </w:tc>
        <w:tc>
          <w:tcPr>
            <w:tcW w:w="1842" w:type="dxa"/>
          </w:tcPr>
          <w:p w14:paraId="779E9E34" w14:textId="77777777" w:rsidR="00522639" w:rsidRPr="004B0D3E" w:rsidRDefault="00522639" w:rsidP="00522639">
            <w:pPr>
              <w:autoSpaceDE w:val="0"/>
              <w:autoSpaceDN w:val="0"/>
              <w:adjustRightInd w:val="0"/>
              <w:rPr>
                <w:rFonts w:ascii="Times New Roman" w:eastAsia="Times New Roman" w:hAnsi="Times New Roman"/>
                <w:sz w:val="24"/>
                <w:szCs w:val="24"/>
              </w:rPr>
            </w:pPr>
            <w:r w:rsidRPr="004B0D3E">
              <w:rPr>
                <w:rFonts w:ascii="Times New Roman" w:eastAsia="Times New Roman" w:hAnsi="Times New Roman"/>
                <w:sz w:val="24"/>
                <w:szCs w:val="24"/>
              </w:rPr>
              <w:t>Programul „Workshop la Şcoala de Arte”</w:t>
            </w:r>
          </w:p>
        </w:tc>
        <w:tc>
          <w:tcPr>
            <w:tcW w:w="2694" w:type="dxa"/>
          </w:tcPr>
          <w:p w14:paraId="1B281E37" w14:textId="77777777" w:rsidR="00522639" w:rsidRPr="004B0D3E" w:rsidRDefault="00522639" w:rsidP="00522639">
            <w:pPr>
              <w:autoSpaceDE w:val="0"/>
              <w:autoSpaceDN w:val="0"/>
              <w:adjustRightInd w:val="0"/>
              <w:rPr>
                <w:rFonts w:ascii="Times New Roman" w:eastAsia="Times New Roman" w:hAnsi="Times New Roman"/>
                <w:sz w:val="24"/>
                <w:szCs w:val="24"/>
              </w:rPr>
            </w:pPr>
            <w:r w:rsidRPr="004B0D3E">
              <w:rPr>
                <w:rFonts w:ascii="Times New Roman" w:eastAsia="Times New Roman" w:hAnsi="Times New Roman"/>
                <w:sz w:val="24"/>
                <w:szCs w:val="24"/>
              </w:rPr>
              <w:t>Organizare workshopuri în diferite domenii de artă</w:t>
            </w:r>
          </w:p>
        </w:tc>
        <w:tc>
          <w:tcPr>
            <w:tcW w:w="1162" w:type="dxa"/>
            <w:vAlign w:val="center"/>
          </w:tcPr>
          <w:p w14:paraId="6D1BD80E" w14:textId="77777777" w:rsidR="00522639" w:rsidRPr="004B0D3E" w:rsidRDefault="00522639" w:rsidP="00522639">
            <w:pPr>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t>6</w:t>
            </w:r>
          </w:p>
        </w:tc>
        <w:tc>
          <w:tcPr>
            <w:tcW w:w="2098" w:type="dxa"/>
            <w:vAlign w:val="center"/>
          </w:tcPr>
          <w:p w14:paraId="46EB90E4" w14:textId="33BBC9B4" w:rsidR="00522639" w:rsidRPr="004B0D3E" w:rsidRDefault="00522639" w:rsidP="00522639">
            <w:pPr>
              <w:autoSpaceDE w:val="0"/>
              <w:autoSpaceDN w:val="0"/>
              <w:adjustRightInd w:val="0"/>
              <w:ind w:left="34"/>
              <w:contextualSpacing/>
              <w:jc w:val="center"/>
              <w:rPr>
                <w:rFonts w:ascii="Times New Roman" w:eastAsia="Times New Roman" w:hAnsi="Times New Roman"/>
                <w:sz w:val="24"/>
                <w:szCs w:val="24"/>
              </w:rPr>
            </w:pPr>
            <w:r>
              <w:rPr>
                <w:rFonts w:ascii="Times New Roman" w:eastAsia="Times New Roman" w:hAnsi="Times New Roman"/>
                <w:sz w:val="24"/>
                <w:szCs w:val="24"/>
              </w:rPr>
              <w:t>6</w:t>
            </w:r>
          </w:p>
        </w:tc>
        <w:tc>
          <w:tcPr>
            <w:tcW w:w="2155" w:type="dxa"/>
            <w:vAlign w:val="center"/>
          </w:tcPr>
          <w:p w14:paraId="603C7424" w14:textId="12E71A60" w:rsidR="00522639" w:rsidRPr="004B0D3E" w:rsidRDefault="00522639" w:rsidP="00522639">
            <w:pPr>
              <w:autoSpaceDE w:val="0"/>
              <w:autoSpaceDN w:val="0"/>
              <w:adjustRightInd w:val="0"/>
              <w:ind w:left="34"/>
              <w:contextualSpacing/>
              <w:rPr>
                <w:rFonts w:ascii="Times New Roman" w:eastAsia="Times New Roman" w:hAnsi="Times New Roman"/>
                <w:sz w:val="24"/>
                <w:szCs w:val="24"/>
              </w:rPr>
            </w:pPr>
            <w:r w:rsidRPr="004B0D3E">
              <w:rPr>
                <w:rFonts w:ascii="Times New Roman" w:eastAsia="Times New Roman" w:hAnsi="Times New Roman"/>
                <w:sz w:val="24"/>
                <w:szCs w:val="24"/>
              </w:rPr>
              <w:t xml:space="preserve">Workshopuri la profilele muzică, balet, arte plastice  </w:t>
            </w:r>
          </w:p>
        </w:tc>
        <w:tc>
          <w:tcPr>
            <w:tcW w:w="1219" w:type="dxa"/>
            <w:vAlign w:val="center"/>
          </w:tcPr>
          <w:p w14:paraId="08576797" w14:textId="2CC41DE2" w:rsidR="00522639" w:rsidRDefault="00522639" w:rsidP="00522639">
            <w:pPr>
              <w:autoSpaceDE w:val="0"/>
              <w:autoSpaceDN w:val="0"/>
              <w:adjustRightInd w:val="0"/>
              <w:jc w:val="right"/>
              <w:rPr>
                <w:rFonts w:ascii="Times New Roman" w:eastAsia="Times New Roman" w:hAnsi="Times New Roman"/>
                <w:sz w:val="24"/>
                <w:szCs w:val="24"/>
              </w:rPr>
            </w:pPr>
            <w:r>
              <w:rPr>
                <w:rFonts w:ascii="Times New Roman" w:eastAsia="Times New Roman" w:hAnsi="Times New Roman"/>
                <w:sz w:val="24"/>
                <w:szCs w:val="24"/>
              </w:rPr>
              <w:t>3</w:t>
            </w:r>
            <w:r w:rsidRPr="004B0D3E">
              <w:rPr>
                <w:rFonts w:ascii="Times New Roman" w:eastAsia="Times New Roman" w:hAnsi="Times New Roman"/>
                <w:sz w:val="24"/>
                <w:szCs w:val="24"/>
              </w:rPr>
              <w:t>.000</w:t>
            </w:r>
          </w:p>
        </w:tc>
        <w:tc>
          <w:tcPr>
            <w:tcW w:w="1276" w:type="dxa"/>
            <w:vAlign w:val="center"/>
          </w:tcPr>
          <w:p w14:paraId="0A406804" w14:textId="5FFD028B" w:rsidR="00522639" w:rsidRPr="004B0D3E" w:rsidRDefault="00522639" w:rsidP="00522639">
            <w:pPr>
              <w:autoSpaceDE w:val="0"/>
              <w:autoSpaceDN w:val="0"/>
              <w:adjustRightInd w:val="0"/>
              <w:jc w:val="right"/>
              <w:rPr>
                <w:rFonts w:ascii="Times New Roman" w:eastAsia="Times New Roman" w:hAnsi="Times New Roman"/>
                <w:sz w:val="24"/>
                <w:szCs w:val="24"/>
              </w:rPr>
            </w:pPr>
            <w:r>
              <w:rPr>
                <w:rFonts w:ascii="Times New Roman" w:eastAsia="Times New Roman" w:hAnsi="Times New Roman"/>
                <w:sz w:val="24"/>
                <w:szCs w:val="24"/>
              </w:rPr>
              <w:t>3</w:t>
            </w:r>
            <w:r w:rsidRPr="004B0D3E">
              <w:rPr>
                <w:rFonts w:ascii="Times New Roman" w:eastAsia="Times New Roman" w:hAnsi="Times New Roman"/>
                <w:sz w:val="24"/>
                <w:szCs w:val="24"/>
              </w:rPr>
              <w:t>.000</w:t>
            </w:r>
          </w:p>
        </w:tc>
      </w:tr>
      <w:tr w:rsidR="003453B6" w:rsidRPr="004B0D3E" w14:paraId="3404706A" w14:textId="77777777" w:rsidTr="00BB1AA6">
        <w:tc>
          <w:tcPr>
            <w:tcW w:w="568" w:type="dxa"/>
            <w:shd w:val="clear" w:color="auto" w:fill="DBE5F1" w:themeFill="accent1" w:themeFillTint="33"/>
            <w:vAlign w:val="center"/>
          </w:tcPr>
          <w:p w14:paraId="1DBB0437" w14:textId="23FF58D4" w:rsidR="003453B6" w:rsidRPr="003453B6" w:rsidRDefault="003453B6" w:rsidP="003453B6">
            <w:pPr>
              <w:jc w:val="center"/>
              <w:rPr>
                <w:rFonts w:ascii="Times New Roman" w:eastAsia="Times New Roman" w:hAnsi="Times New Roman"/>
                <w:b/>
                <w:i/>
                <w:sz w:val="24"/>
                <w:szCs w:val="24"/>
              </w:rPr>
            </w:pPr>
            <w:r w:rsidRPr="002F382B">
              <w:rPr>
                <w:rFonts w:ascii="Times New Roman" w:eastAsia="Times New Roman" w:hAnsi="Times New Roman"/>
                <w:b/>
                <w:i/>
                <w:sz w:val="24"/>
                <w:szCs w:val="24"/>
              </w:rPr>
              <w:lastRenderedPageBreak/>
              <w:t>Nr. Crt</w:t>
            </w:r>
          </w:p>
        </w:tc>
        <w:tc>
          <w:tcPr>
            <w:tcW w:w="1842" w:type="dxa"/>
            <w:shd w:val="clear" w:color="auto" w:fill="DBE5F1" w:themeFill="accent1" w:themeFillTint="33"/>
            <w:vAlign w:val="center"/>
          </w:tcPr>
          <w:p w14:paraId="2A9D6AC7" w14:textId="15FF76DD" w:rsidR="003453B6" w:rsidRPr="003453B6" w:rsidRDefault="003453B6" w:rsidP="003453B6">
            <w:pPr>
              <w:jc w:val="center"/>
              <w:rPr>
                <w:rFonts w:ascii="Times New Roman" w:eastAsia="Times New Roman" w:hAnsi="Times New Roman"/>
                <w:b/>
                <w:i/>
                <w:sz w:val="24"/>
                <w:szCs w:val="24"/>
              </w:rPr>
            </w:pPr>
            <w:r w:rsidRPr="002F382B">
              <w:rPr>
                <w:rFonts w:ascii="Times New Roman" w:eastAsia="Times New Roman" w:hAnsi="Times New Roman"/>
                <w:b/>
                <w:i/>
                <w:sz w:val="24"/>
                <w:szCs w:val="24"/>
              </w:rPr>
              <w:t>Program</w:t>
            </w:r>
          </w:p>
        </w:tc>
        <w:tc>
          <w:tcPr>
            <w:tcW w:w="2694" w:type="dxa"/>
            <w:shd w:val="clear" w:color="auto" w:fill="DBE5F1" w:themeFill="accent1" w:themeFillTint="33"/>
            <w:vAlign w:val="center"/>
          </w:tcPr>
          <w:p w14:paraId="741621FE" w14:textId="047FB875" w:rsidR="003453B6" w:rsidRPr="003453B6" w:rsidRDefault="003453B6" w:rsidP="003453B6">
            <w:pPr>
              <w:jc w:val="center"/>
              <w:rPr>
                <w:rFonts w:ascii="Times New Roman" w:eastAsia="Times New Roman" w:hAnsi="Times New Roman"/>
                <w:b/>
                <w:i/>
                <w:sz w:val="24"/>
                <w:szCs w:val="24"/>
              </w:rPr>
            </w:pPr>
            <w:r w:rsidRPr="002F382B">
              <w:rPr>
                <w:rFonts w:ascii="Times New Roman" w:eastAsia="Times New Roman" w:hAnsi="Times New Roman"/>
                <w:b/>
                <w:i/>
                <w:sz w:val="24"/>
                <w:szCs w:val="24"/>
              </w:rPr>
              <w:t>Scurta descriere a programului</w:t>
            </w:r>
          </w:p>
        </w:tc>
        <w:tc>
          <w:tcPr>
            <w:tcW w:w="1162" w:type="dxa"/>
            <w:shd w:val="clear" w:color="auto" w:fill="DBE5F1" w:themeFill="accent1" w:themeFillTint="33"/>
            <w:vAlign w:val="center"/>
          </w:tcPr>
          <w:p w14:paraId="1022F4FA" w14:textId="32D40E83" w:rsidR="003453B6" w:rsidRPr="003453B6" w:rsidRDefault="003453B6" w:rsidP="003453B6">
            <w:pPr>
              <w:jc w:val="center"/>
              <w:rPr>
                <w:rFonts w:ascii="Times New Roman" w:eastAsia="Times New Roman" w:hAnsi="Times New Roman"/>
                <w:b/>
                <w:i/>
                <w:sz w:val="24"/>
                <w:szCs w:val="24"/>
              </w:rPr>
            </w:pPr>
            <w:r w:rsidRPr="002F382B">
              <w:rPr>
                <w:rFonts w:ascii="Times New Roman" w:eastAsia="Times New Roman" w:hAnsi="Times New Roman"/>
                <w:b/>
                <w:i/>
                <w:sz w:val="24"/>
                <w:szCs w:val="24"/>
              </w:rPr>
              <w:t>Nr. proiecte/program</w:t>
            </w:r>
          </w:p>
        </w:tc>
        <w:tc>
          <w:tcPr>
            <w:tcW w:w="2098" w:type="dxa"/>
            <w:shd w:val="clear" w:color="auto" w:fill="DBE5F1" w:themeFill="accent1" w:themeFillTint="33"/>
            <w:vAlign w:val="center"/>
          </w:tcPr>
          <w:p w14:paraId="281CDD49" w14:textId="0C3D7F4D" w:rsidR="003453B6" w:rsidRPr="003453B6" w:rsidRDefault="003453B6" w:rsidP="003453B6">
            <w:pPr>
              <w:ind w:left="34"/>
              <w:jc w:val="center"/>
              <w:rPr>
                <w:rFonts w:ascii="Times New Roman" w:eastAsia="Times New Roman" w:hAnsi="Times New Roman"/>
                <w:b/>
                <w:i/>
                <w:sz w:val="24"/>
                <w:szCs w:val="24"/>
              </w:rPr>
            </w:pPr>
            <w:r w:rsidRPr="002F382B">
              <w:rPr>
                <w:rFonts w:ascii="Times New Roman" w:eastAsia="Times New Roman" w:hAnsi="Times New Roman"/>
                <w:b/>
                <w:i/>
                <w:sz w:val="24"/>
                <w:szCs w:val="24"/>
              </w:rPr>
              <w:t>Nr. proiecte realizate</w:t>
            </w:r>
          </w:p>
        </w:tc>
        <w:tc>
          <w:tcPr>
            <w:tcW w:w="2155" w:type="dxa"/>
            <w:shd w:val="clear" w:color="auto" w:fill="DBE5F1" w:themeFill="accent1" w:themeFillTint="33"/>
            <w:vAlign w:val="center"/>
          </w:tcPr>
          <w:p w14:paraId="7661F16A" w14:textId="2E4959EE" w:rsidR="003453B6" w:rsidRPr="003453B6" w:rsidRDefault="003453B6" w:rsidP="003453B6">
            <w:pPr>
              <w:numPr>
                <w:ilvl w:val="0"/>
                <w:numId w:val="26"/>
              </w:numPr>
              <w:ind w:left="34" w:hanging="142"/>
              <w:jc w:val="center"/>
              <w:rPr>
                <w:rFonts w:ascii="Times New Roman" w:eastAsia="Times New Roman" w:hAnsi="Times New Roman"/>
                <w:b/>
                <w:i/>
                <w:sz w:val="24"/>
                <w:szCs w:val="24"/>
              </w:rPr>
            </w:pPr>
            <w:r w:rsidRPr="002F382B">
              <w:rPr>
                <w:rFonts w:ascii="Times New Roman" w:eastAsia="Times New Roman" w:hAnsi="Times New Roman"/>
                <w:b/>
                <w:i/>
                <w:sz w:val="24"/>
                <w:szCs w:val="24"/>
              </w:rPr>
              <w:t>Denumirea proiectului</w:t>
            </w:r>
          </w:p>
        </w:tc>
        <w:tc>
          <w:tcPr>
            <w:tcW w:w="1219" w:type="dxa"/>
            <w:shd w:val="clear" w:color="auto" w:fill="DBE5F1" w:themeFill="accent1" w:themeFillTint="33"/>
            <w:vAlign w:val="center"/>
          </w:tcPr>
          <w:p w14:paraId="4F0BD8B3" w14:textId="77777777" w:rsidR="003453B6" w:rsidRPr="002F382B" w:rsidRDefault="003453B6" w:rsidP="003453B6">
            <w:pPr>
              <w:jc w:val="center"/>
              <w:rPr>
                <w:rFonts w:ascii="Times New Roman" w:eastAsia="Times New Roman" w:hAnsi="Times New Roman"/>
                <w:b/>
                <w:i/>
                <w:sz w:val="24"/>
                <w:szCs w:val="24"/>
              </w:rPr>
            </w:pPr>
            <w:r w:rsidRPr="002F382B">
              <w:rPr>
                <w:rFonts w:ascii="Times New Roman" w:eastAsia="Times New Roman" w:hAnsi="Times New Roman"/>
                <w:b/>
                <w:i/>
                <w:sz w:val="24"/>
                <w:szCs w:val="24"/>
              </w:rPr>
              <w:t>Buget prevazut pe program</w:t>
            </w:r>
          </w:p>
          <w:p w14:paraId="26775CAE" w14:textId="148531AF" w:rsidR="003453B6" w:rsidRPr="003453B6" w:rsidRDefault="003453B6" w:rsidP="003453B6">
            <w:pPr>
              <w:jc w:val="center"/>
              <w:rPr>
                <w:rFonts w:ascii="Times New Roman" w:eastAsia="Times New Roman" w:hAnsi="Times New Roman"/>
                <w:b/>
                <w:i/>
                <w:sz w:val="24"/>
                <w:szCs w:val="24"/>
              </w:rPr>
            </w:pPr>
            <w:r w:rsidRPr="002F382B">
              <w:rPr>
                <w:rFonts w:ascii="Times New Roman" w:eastAsia="Times New Roman" w:hAnsi="Times New Roman"/>
                <w:b/>
                <w:i/>
                <w:sz w:val="24"/>
                <w:szCs w:val="24"/>
              </w:rPr>
              <w:t>(lei)</w:t>
            </w:r>
          </w:p>
        </w:tc>
        <w:tc>
          <w:tcPr>
            <w:tcW w:w="1276" w:type="dxa"/>
            <w:shd w:val="clear" w:color="auto" w:fill="DBE5F1" w:themeFill="accent1" w:themeFillTint="33"/>
            <w:vAlign w:val="center"/>
          </w:tcPr>
          <w:p w14:paraId="54CFB434" w14:textId="77777777" w:rsidR="003453B6" w:rsidRPr="002F382B" w:rsidRDefault="003453B6" w:rsidP="003453B6">
            <w:pPr>
              <w:jc w:val="center"/>
              <w:rPr>
                <w:rFonts w:ascii="Times New Roman" w:eastAsia="Times New Roman" w:hAnsi="Times New Roman"/>
                <w:b/>
                <w:i/>
                <w:sz w:val="24"/>
                <w:szCs w:val="24"/>
              </w:rPr>
            </w:pPr>
            <w:r w:rsidRPr="002F382B">
              <w:rPr>
                <w:rFonts w:ascii="Times New Roman" w:eastAsia="Times New Roman" w:hAnsi="Times New Roman"/>
                <w:b/>
                <w:i/>
                <w:sz w:val="24"/>
                <w:szCs w:val="24"/>
              </w:rPr>
              <w:t>Buget realizat an 2023</w:t>
            </w:r>
          </w:p>
          <w:p w14:paraId="4C2B4BB6" w14:textId="3F41207B" w:rsidR="003453B6" w:rsidRPr="003453B6" w:rsidRDefault="003453B6" w:rsidP="003453B6">
            <w:pPr>
              <w:jc w:val="center"/>
              <w:rPr>
                <w:rFonts w:ascii="Times New Roman" w:eastAsia="Times New Roman" w:hAnsi="Times New Roman"/>
                <w:b/>
                <w:i/>
                <w:sz w:val="24"/>
                <w:szCs w:val="24"/>
              </w:rPr>
            </w:pPr>
            <w:r w:rsidRPr="002F382B">
              <w:rPr>
                <w:rFonts w:ascii="Times New Roman" w:eastAsia="Times New Roman" w:hAnsi="Times New Roman"/>
                <w:b/>
                <w:i/>
                <w:sz w:val="24"/>
                <w:szCs w:val="24"/>
              </w:rPr>
              <w:t>(lei)</w:t>
            </w:r>
          </w:p>
        </w:tc>
      </w:tr>
      <w:tr w:rsidR="003453B6" w:rsidRPr="004B0D3E" w14:paraId="75FB1BAB" w14:textId="77777777" w:rsidTr="00BB1AA6">
        <w:tc>
          <w:tcPr>
            <w:tcW w:w="13014" w:type="dxa"/>
            <w:gridSpan w:val="8"/>
          </w:tcPr>
          <w:p w14:paraId="730A8772" w14:textId="75844082" w:rsidR="003453B6" w:rsidRPr="003453B6" w:rsidRDefault="003453B6" w:rsidP="003453B6">
            <w:pPr>
              <w:autoSpaceDE w:val="0"/>
              <w:autoSpaceDN w:val="0"/>
              <w:adjustRightInd w:val="0"/>
              <w:jc w:val="center"/>
              <w:rPr>
                <w:rFonts w:ascii="Times New Roman" w:eastAsia="Times New Roman" w:hAnsi="Times New Roman"/>
                <w:b/>
                <w:i/>
                <w:color w:val="632423" w:themeColor="accent2" w:themeShade="80"/>
                <w:sz w:val="24"/>
                <w:szCs w:val="24"/>
              </w:rPr>
            </w:pPr>
            <w:r w:rsidRPr="003453B6">
              <w:rPr>
                <w:rFonts w:ascii="Times New Roman" w:eastAsia="Times New Roman" w:hAnsi="Times New Roman"/>
                <w:b/>
                <w:i/>
                <w:color w:val="632423" w:themeColor="accent2" w:themeShade="80"/>
                <w:sz w:val="24"/>
                <w:szCs w:val="24"/>
              </w:rPr>
              <w:t>Anul 2023</w:t>
            </w:r>
          </w:p>
        </w:tc>
      </w:tr>
      <w:tr w:rsidR="003453B6" w:rsidRPr="004B0D3E" w14:paraId="503279E4" w14:textId="77777777" w:rsidTr="00C77EAF">
        <w:tc>
          <w:tcPr>
            <w:tcW w:w="568" w:type="dxa"/>
          </w:tcPr>
          <w:p w14:paraId="1A72D6F4" w14:textId="77777777" w:rsidR="003453B6" w:rsidRPr="004B0D3E" w:rsidRDefault="003453B6" w:rsidP="003453B6">
            <w:pPr>
              <w:numPr>
                <w:ilvl w:val="0"/>
                <w:numId w:val="25"/>
              </w:numPr>
              <w:autoSpaceDE w:val="0"/>
              <w:autoSpaceDN w:val="0"/>
              <w:adjustRightInd w:val="0"/>
              <w:contextualSpacing/>
              <w:rPr>
                <w:rFonts w:ascii="Times New Roman" w:eastAsia="Times New Roman" w:hAnsi="Times New Roman"/>
                <w:noProof/>
                <w:sz w:val="24"/>
                <w:szCs w:val="24"/>
              </w:rPr>
            </w:pPr>
          </w:p>
        </w:tc>
        <w:tc>
          <w:tcPr>
            <w:tcW w:w="1842" w:type="dxa"/>
          </w:tcPr>
          <w:p w14:paraId="42AD0FFA" w14:textId="77777777" w:rsidR="003453B6" w:rsidRPr="004B0D3E" w:rsidRDefault="003453B6" w:rsidP="003453B6">
            <w:pPr>
              <w:autoSpaceDE w:val="0"/>
              <w:autoSpaceDN w:val="0"/>
              <w:adjustRightInd w:val="0"/>
              <w:rPr>
                <w:rFonts w:ascii="Times New Roman" w:eastAsia="Times New Roman" w:hAnsi="Times New Roman"/>
                <w:sz w:val="24"/>
                <w:szCs w:val="24"/>
              </w:rPr>
            </w:pPr>
            <w:r w:rsidRPr="004B0D3E">
              <w:rPr>
                <w:rFonts w:ascii="Times New Roman" w:eastAsia="Times New Roman" w:hAnsi="Times New Roman"/>
                <w:sz w:val="24"/>
                <w:szCs w:val="24"/>
              </w:rPr>
              <w:t>Programul de acţiuni competiţionale „Concurs prin Şcoala de Arte”</w:t>
            </w:r>
          </w:p>
        </w:tc>
        <w:tc>
          <w:tcPr>
            <w:tcW w:w="2694" w:type="dxa"/>
          </w:tcPr>
          <w:p w14:paraId="044AD2A6" w14:textId="77777777" w:rsidR="003453B6" w:rsidRPr="004B0D3E" w:rsidRDefault="003453B6" w:rsidP="003453B6">
            <w:pPr>
              <w:autoSpaceDE w:val="0"/>
              <w:autoSpaceDN w:val="0"/>
              <w:adjustRightInd w:val="0"/>
              <w:rPr>
                <w:rFonts w:ascii="Times New Roman" w:eastAsia="Times New Roman" w:hAnsi="Times New Roman"/>
                <w:sz w:val="24"/>
                <w:szCs w:val="24"/>
              </w:rPr>
            </w:pPr>
            <w:r w:rsidRPr="004B0D3E">
              <w:rPr>
                <w:rFonts w:ascii="Times New Roman" w:eastAsia="Times New Roman" w:hAnsi="Times New Roman"/>
                <w:sz w:val="24"/>
                <w:szCs w:val="24"/>
              </w:rPr>
              <w:t>Concursurile locale, naționale și internaționale organizate</w:t>
            </w:r>
            <w:r>
              <w:rPr>
                <w:rFonts w:ascii="Times New Roman" w:eastAsia="Times New Roman" w:hAnsi="Times New Roman"/>
                <w:sz w:val="24"/>
                <w:szCs w:val="24"/>
              </w:rPr>
              <w:t xml:space="preserve"> de</w:t>
            </w:r>
            <w:r w:rsidRPr="004B0D3E">
              <w:rPr>
                <w:rFonts w:ascii="Times New Roman" w:eastAsia="Times New Roman" w:hAnsi="Times New Roman"/>
                <w:sz w:val="24"/>
                <w:szCs w:val="24"/>
              </w:rPr>
              <w:t xml:space="preserve"> Școala de Arte  </w:t>
            </w:r>
          </w:p>
        </w:tc>
        <w:tc>
          <w:tcPr>
            <w:tcW w:w="1162" w:type="dxa"/>
            <w:vAlign w:val="center"/>
          </w:tcPr>
          <w:p w14:paraId="457FE234" w14:textId="77777777" w:rsidR="003453B6" w:rsidRPr="004B0D3E" w:rsidRDefault="003453B6" w:rsidP="003453B6">
            <w:pPr>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t>4</w:t>
            </w:r>
          </w:p>
        </w:tc>
        <w:tc>
          <w:tcPr>
            <w:tcW w:w="2098" w:type="dxa"/>
            <w:vAlign w:val="center"/>
          </w:tcPr>
          <w:p w14:paraId="00EE3514" w14:textId="578CEB3D" w:rsidR="003453B6" w:rsidRPr="004B0D3E" w:rsidRDefault="003453B6" w:rsidP="003453B6">
            <w:pPr>
              <w:autoSpaceDE w:val="0"/>
              <w:autoSpaceDN w:val="0"/>
              <w:adjustRightInd w:val="0"/>
              <w:ind w:left="34"/>
              <w:contextualSpacing/>
              <w:jc w:val="center"/>
              <w:rPr>
                <w:rFonts w:ascii="Times New Roman" w:eastAsia="Times New Roman" w:hAnsi="Times New Roman"/>
                <w:noProof/>
                <w:sz w:val="24"/>
                <w:szCs w:val="24"/>
              </w:rPr>
            </w:pPr>
            <w:r>
              <w:rPr>
                <w:rFonts w:ascii="Times New Roman" w:eastAsia="Times New Roman" w:hAnsi="Times New Roman"/>
                <w:sz w:val="24"/>
                <w:szCs w:val="24"/>
              </w:rPr>
              <w:t>3</w:t>
            </w:r>
          </w:p>
        </w:tc>
        <w:tc>
          <w:tcPr>
            <w:tcW w:w="2155" w:type="dxa"/>
            <w:vAlign w:val="center"/>
          </w:tcPr>
          <w:p w14:paraId="5615ABB2" w14:textId="5622679F" w:rsidR="003453B6" w:rsidRPr="004B0D3E" w:rsidRDefault="003453B6" w:rsidP="003453B6">
            <w:pPr>
              <w:numPr>
                <w:ilvl w:val="0"/>
                <w:numId w:val="26"/>
              </w:numPr>
              <w:autoSpaceDE w:val="0"/>
              <w:autoSpaceDN w:val="0"/>
              <w:adjustRightInd w:val="0"/>
              <w:ind w:left="34" w:hanging="142"/>
              <w:contextualSpacing/>
              <w:rPr>
                <w:rFonts w:ascii="Times New Roman" w:eastAsia="Times New Roman" w:hAnsi="Times New Roman"/>
                <w:noProof/>
                <w:sz w:val="24"/>
                <w:szCs w:val="24"/>
              </w:rPr>
            </w:pPr>
            <w:r w:rsidRPr="004B0D3E">
              <w:rPr>
                <w:rFonts w:ascii="Times New Roman" w:eastAsia="Times New Roman" w:hAnsi="Times New Roman"/>
                <w:noProof/>
                <w:sz w:val="24"/>
                <w:szCs w:val="24"/>
              </w:rPr>
              <w:t>Festivalul concurs „Samus GuitArt”</w:t>
            </w:r>
          </w:p>
          <w:p w14:paraId="1868BE75" w14:textId="6C026F5F" w:rsidR="003453B6" w:rsidRPr="004B0D3E" w:rsidRDefault="003453B6" w:rsidP="003453B6">
            <w:pPr>
              <w:tabs>
                <w:tab w:val="left" w:pos="176"/>
              </w:tabs>
              <w:autoSpaceDE w:val="0"/>
              <w:autoSpaceDN w:val="0"/>
              <w:adjustRightInd w:val="0"/>
              <w:contextualSpacing/>
              <w:rPr>
                <w:rFonts w:ascii="Times New Roman" w:eastAsia="Times New Roman" w:hAnsi="Times New Roman"/>
                <w:noProof/>
                <w:sz w:val="24"/>
                <w:szCs w:val="24"/>
              </w:rPr>
            </w:pPr>
          </w:p>
          <w:p w14:paraId="055F4C79" w14:textId="59188F9D" w:rsidR="003453B6" w:rsidRDefault="003453B6" w:rsidP="003453B6">
            <w:pPr>
              <w:numPr>
                <w:ilvl w:val="0"/>
                <w:numId w:val="26"/>
              </w:numPr>
              <w:autoSpaceDE w:val="0"/>
              <w:autoSpaceDN w:val="0"/>
              <w:adjustRightInd w:val="0"/>
              <w:ind w:left="34" w:hanging="142"/>
              <w:contextualSpacing/>
              <w:rPr>
                <w:rFonts w:ascii="Times New Roman" w:eastAsia="Times New Roman" w:hAnsi="Times New Roman"/>
                <w:noProof/>
                <w:sz w:val="24"/>
                <w:szCs w:val="24"/>
              </w:rPr>
            </w:pPr>
            <w:r w:rsidRPr="004B0D3E">
              <w:rPr>
                <w:rFonts w:ascii="Times New Roman" w:eastAsia="Times New Roman" w:hAnsi="Times New Roman"/>
                <w:noProof/>
                <w:sz w:val="24"/>
                <w:szCs w:val="24"/>
              </w:rPr>
              <w:t xml:space="preserve">Concurs </w:t>
            </w:r>
            <w:r>
              <w:rPr>
                <w:rFonts w:ascii="Times New Roman" w:eastAsia="Times New Roman" w:hAnsi="Times New Roman"/>
                <w:noProof/>
                <w:sz w:val="24"/>
                <w:szCs w:val="24"/>
              </w:rPr>
              <w:t>de</w:t>
            </w:r>
            <w:r w:rsidRPr="004B0D3E">
              <w:rPr>
                <w:rFonts w:ascii="Times New Roman" w:eastAsia="Times New Roman" w:hAnsi="Times New Roman"/>
                <w:noProof/>
                <w:sz w:val="24"/>
                <w:szCs w:val="24"/>
              </w:rPr>
              <w:t xml:space="preserve"> arte plastice</w:t>
            </w:r>
            <w:r>
              <w:rPr>
                <w:rFonts w:ascii="Times New Roman" w:eastAsia="Times New Roman" w:hAnsi="Times New Roman"/>
                <w:noProof/>
                <w:sz w:val="24"/>
                <w:szCs w:val="24"/>
              </w:rPr>
              <w:t xml:space="preserve"> ”Ion Popdan”</w:t>
            </w:r>
          </w:p>
          <w:p w14:paraId="340579C0" w14:textId="4E566C79" w:rsidR="003453B6" w:rsidRPr="004B0D3E" w:rsidRDefault="003453B6" w:rsidP="003453B6">
            <w:pPr>
              <w:autoSpaceDE w:val="0"/>
              <w:autoSpaceDN w:val="0"/>
              <w:adjustRightInd w:val="0"/>
              <w:ind w:left="-108"/>
              <w:contextualSpacing/>
              <w:rPr>
                <w:rFonts w:ascii="Times New Roman" w:eastAsia="Times New Roman" w:hAnsi="Times New Roman"/>
                <w:noProof/>
                <w:sz w:val="24"/>
                <w:szCs w:val="24"/>
              </w:rPr>
            </w:pPr>
          </w:p>
        </w:tc>
        <w:tc>
          <w:tcPr>
            <w:tcW w:w="1219" w:type="dxa"/>
            <w:shd w:val="clear" w:color="auto" w:fill="auto"/>
            <w:vAlign w:val="center"/>
          </w:tcPr>
          <w:p w14:paraId="21E6D37E" w14:textId="7ABB249D" w:rsidR="003453B6" w:rsidRPr="00C77EAF" w:rsidRDefault="003453B6" w:rsidP="003453B6">
            <w:pPr>
              <w:autoSpaceDE w:val="0"/>
              <w:autoSpaceDN w:val="0"/>
              <w:adjustRightInd w:val="0"/>
              <w:jc w:val="right"/>
              <w:rPr>
                <w:rFonts w:ascii="Times New Roman" w:eastAsia="Times New Roman" w:hAnsi="Times New Roman"/>
                <w:sz w:val="24"/>
                <w:szCs w:val="24"/>
              </w:rPr>
            </w:pPr>
            <w:r w:rsidRPr="00C77EAF">
              <w:rPr>
                <w:rFonts w:ascii="Times New Roman" w:eastAsia="Times New Roman" w:hAnsi="Times New Roman"/>
                <w:sz w:val="24"/>
                <w:szCs w:val="24"/>
              </w:rPr>
              <w:t>33.000</w:t>
            </w:r>
          </w:p>
        </w:tc>
        <w:tc>
          <w:tcPr>
            <w:tcW w:w="1276" w:type="dxa"/>
            <w:shd w:val="clear" w:color="auto" w:fill="auto"/>
            <w:vAlign w:val="center"/>
          </w:tcPr>
          <w:p w14:paraId="511C92A4" w14:textId="6D18879E" w:rsidR="003453B6" w:rsidRPr="00C77EAF" w:rsidRDefault="003453B6" w:rsidP="003453B6">
            <w:pPr>
              <w:autoSpaceDE w:val="0"/>
              <w:autoSpaceDN w:val="0"/>
              <w:adjustRightInd w:val="0"/>
              <w:jc w:val="right"/>
              <w:rPr>
                <w:rFonts w:ascii="Times New Roman" w:eastAsia="Times New Roman" w:hAnsi="Times New Roman"/>
                <w:sz w:val="24"/>
                <w:szCs w:val="24"/>
              </w:rPr>
            </w:pPr>
            <w:r w:rsidRPr="00C77EAF">
              <w:rPr>
                <w:rFonts w:ascii="Times New Roman" w:eastAsia="Times New Roman" w:hAnsi="Times New Roman"/>
                <w:sz w:val="24"/>
                <w:szCs w:val="24"/>
              </w:rPr>
              <w:t>15.993</w:t>
            </w:r>
          </w:p>
        </w:tc>
      </w:tr>
      <w:tr w:rsidR="003453B6" w:rsidRPr="004B0D3E" w14:paraId="3A3ECA84" w14:textId="77777777" w:rsidTr="00BB1AA6">
        <w:trPr>
          <w:trHeight w:val="2542"/>
        </w:trPr>
        <w:tc>
          <w:tcPr>
            <w:tcW w:w="568" w:type="dxa"/>
          </w:tcPr>
          <w:p w14:paraId="3B7AF147" w14:textId="77777777" w:rsidR="003453B6" w:rsidRPr="004B0D3E" w:rsidRDefault="003453B6" w:rsidP="003453B6">
            <w:pPr>
              <w:numPr>
                <w:ilvl w:val="0"/>
                <w:numId w:val="25"/>
              </w:numPr>
              <w:autoSpaceDE w:val="0"/>
              <w:autoSpaceDN w:val="0"/>
              <w:adjustRightInd w:val="0"/>
              <w:contextualSpacing/>
              <w:rPr>
                <w:rFonts w:ascii="Times New Roman" w:eastAsia="Times New Roman" w:hAnsi="Times New Roman"/>
                <w:noProof/>
                <w:sz w:val="24"/>
                <w:szCs w:val="24"/>
              </w:rPr>
            </w:pPr>
          </w:p>
        </w:tc>
        <w:tc>
          <w:tcPr>
            <w:tcW w:w="1842" w:type="dxa"/>
          </w:tcPr>
          <w:p w14:paraId="7686F546" w14:textId="77777777" w:rsidR="003453B6" w:rsidRPr="004B0D3E" w:rsidRDefault="003453B6" w:rsidP="003453B6">
            <w:pPr>
              <w:autoSpaceDE w:val="0"/>
              <w:autoSpaceDN w:val="0"/>
              <w:adjustRightInd w:val="0"/>
              <w:rPr>
                <w:rFonts w:ascii="Times New Roman" w:eastAsia="Times New Roman" w:hAnsi="Times New Roman"/>
                <w:sz w:val="24"/>
                <w:szCs w:val="24"/>
              </w:rPr>
            </w:pPr>
            <w:r w:rsidRPr="004B0D3E">
              <w:rPr>
                <w:rFonts w:ascii="Times New Roman" w:eastAsia="Times New Roman" w:hAnsi="Times New Roman"/>
                <w:sz w:val="24"/>
                <w:szCs w:val="24"/>
              </w:rPr>
              <w:t>Programul de colaborări cu alte instituţii, firme, ONG-uri „Cu Şcoala de Arte”</w:t>
            </w:r>
          </w:p>
        </w:tc>
        <w:tc>
          <w:tcPr>
            <w:tcW w:w="2694" w:type="dxa"/>
          </w:tcPr>
          <w:p w14:paraId="327C7F62" w14:textId="77777777" w:rsidR="003453B6" w:rsidRPr="004B0D3E" w:rsidRDefault="003453B6" w:rsidP="003453B6">
            <w:pPr>
              <w:autoSpaceDE w:val="0"/>
              <w:autoSpaceDN w:val="0"/>
              <w:adjustRightInd w:val="0"/>
              <w:rPr>
                <w:rFonts w:ascii="Times New Roman" w:eastAsia="Times New Roman" w:hAnsi="Times New Roman"/>
                <w:sz w:val="24"/>
                <w:szCs w:val="24"/>
                <w:lang w:val="de-DE"/>
              </w:rPr>
            </w:pPr>
            <w:r w:rsidRPr="004B0D3E">
              <w:rPr>
                <w:rFonts w:ascii="Times New Roman" w:eastAsia="Times New Roman" w:hAnsi="Times New Roman"/>
                <w:sz w:val="24"/>
                <w:szCs w:val="24"/>
                <w:lang w:val="de-DE"/>
              </w:rPr>
              <w:t xml:space="preserve">Acțiuni organizate în parteneriat cu alte școli de arte, organizații, instituții, firme,etc.  </w:t>
            </w:r>
          </w:p>
        </w:tc>
        <w:tc>
          <w:tcPr>
            <w:tcW w:w="1162" w:type="dxa"/>
            <w:vAlign w:val="center"/>
          </w:tcPr>
          <w:p w14:paraId="6D2F9D4D" w14:textId="77777777" w:rsidR="003453B6" w:rsidRPr="004B0D3E" w:rsidRDefault="003453B6" w:rsidP="003453B6">
            <w:pPr>
              <w:autoSpaceDE w:val="0"/>
              <w:autoSpaceDN w:val="0"/>
              <w:adjustRightInd w:val="0"/>
              <w:jc w:val="center"/>
              <w:rPr>
                <w:rFonts w:ascii="Times New Roman" w:eastAsia="Times New Roman" w:hAnsi="Times New Roman"/>
                <w:sz w:val="24"/>
                <w:szCs w:val="24"/>
              </w:rPr>
            </w:pPr>
            <w:r w:rsidRPr="004B0D3E">
              <w:rPr>
                <w:rFonts w:ascii="Times New Roman" w:eastAsia="Times New Roman" w:hAnsi="Times New Roman"/>
                <w:sz w:val="24"/>
                <w:szCs w:val="24"/>
              </w:rPr>
              <w:t>2</w:t>
            </w:r>
            <w:r>
              <w:rPr>
                <w:rFonts w:ascii="Times New Roman" w:eastAsia="Times New Roman" w:hAnsi="Times New Roman"/>
                <w:sz w:val="24"/>
                <w:szCs w:val="24"/>
              </w:rPr>
              <w:t>5</w:t>
            </w:r>
          </w:p>
        </w:tc>
        <w:tc>
          <w:tcPr>
            <w:tcW w:w="2098" w:type="dxa"/>
            <w:vAlign w:val="center"/>
          </w:tcPr>
          <w:p w14:paraId="665ABE3D" w14:textId="1A92A2A9" w:rsidR="003453B6" w:rsidRPr="004B0D3E" w:rsidRDefault="003453B6" w:rsidP="003453B6">
            <w:pPr>
              <w:tabs>
                <w:tab w:val="left" w:pos="176"/>
              </w:tabs>
              <w:autoSpaceDE w:val="0"/>
              <w:autoSpaceDN w:val="0"/>
              <w:adjustRightInd w:val="0"/>
              <w:ind w:left="34"/>
              <w:contextualSpacing/>
              <w:jc w:val="center"/>
              <w:rPr>
                <w:rFonts w:ascii="Times New Roman" w:eastAsia="Times New Roman" w:hAnsi="Times New Roman"/>
                <w:noProof/>
                <w:sz w:val="24"/>
                <w:szCs w:val="24"/>
              </w:rPr>
            </w:pPr>
            <w:r w:rsidRPr="004B0D3E">
              <w:rPr>
                <w:rFonts w:ascii="Times New Roman" w:eastAsia="Times New Roman" w:hAnsi="Times New Roman"/>
                <w:sz w:val="24"/>
                <w:szCs w:val="24"/>
              </w:rPr>
              <w:t>2</w:t>
            </w:r>
            <w:r>
              <w:rPr>
                <w:rFonts w:ascii="Times New Roman" w:eastAsia="Times New Roman" w:hAnsi="Times New Roman"/>
                <w:sz w:val="24"/>
                <w:szCs w:val="24"/>
              </w:rPr>
              <w:t>5</w:t>
            </w:r>
          </w:p>
        </w:tc>
        <w:tc>
          <w:tcPr>
            <w:tcW w:w="2155" w:type="dxa"/>
            <w:vAlign w:val="center"/>
          </w:tcPr>
          <w:p w14:paraId="56B296D8" w14:textId="4D76EC79" w:rsidR="003453B6" w:rsidRPr="004B0D3E" w:rsidRDefault="003453B6" w:rsidP="003453B6">
            <w:pPr>
              <w:numPr>
                <w:ilvl w:val="0"/>
                <w:numId w:val="27"/>
              </w:numPr>
              <w:tabs>
                <w:tab w:val="left" w:pos="176"/>
              </w:tabs>
              <w:autoSpaceDE w:val="0"/>
              <w:autoSpaceDN w:val="0"/>
              <w:adjustRightInd w:val="0"/>
              <w:ind w:left="34" w:hanging="34"/>
              <w:contextualSpacing/>
              <w:rPr>
                <w:rFonts w:ascii="Times New Roman" w:eastAsia="Times New Roman" w:hAnsi="Times New Roman"/>
                <w:noProof/>
                <w:sz w:val="24"/>
                <w:szCs w:val="24"/>
              </w:rPr>
            </w:pPr>
            <w:r w:rsidRPr="004B0D3E">
              <w:rPr>
                <w:rFonts w:ascii="Times New Roman" w:eastAsia="Times New Roman" w:hAnsi="Times New Roman"/>
                <w:noProof/>
                <w:sz w:val="24"/>
                <w:szCs w:val="24"/>
              </w:rPr>
              <w:t xml:space="preserve">Acțiuni cu AAPSM </w:t>
            </w:r>
          </w:p>
          <w:p w14:paraId="1C51D0AF" w14:textId="77777777" w:rsidR="003453B6" w:rsidRPr="004B0D3E" w:rsidRDefault="003453B6" w:rsidP="003453B6">
            <w:pPr>
              <w:numPr>
                <w:ilvl w:val="0"/>
                <w:numId w:val="27"/>
              </w:numPr>
              <w:tabs>
                <w:tab w:val="left" w:pos="176"/>
              </w:tabs>
              <w:autoSpaceDE w:val="0"/>
              <w:autoSpaceDN w:val="0"/>
              <w:adjustRightInd w:val="0"/>
              <w:ind w:left="34" w:hanging="34"/>
              <w:contextualSpacing/>
              <w:rPr>
                <w:rFonts w:ascii="Times New Roman" w:eastAsia="Times New Roman" w:hAnsi="Times New Roman"/>
                <w:noProof/>
                <w:sz w:val="24"/>
                <w:szCs w:val="24"/>
              </w:rPr>
            </w:pPr>
            <w:r w:rsidRPr="004B0D3E">
              <w:rPr>
                <w:rFonts w:ascii="Times New Roman" w:eastAsia="Times New Roman" w:hAnsi="Times New Roman"/>
                <w:noProof/>
                <w:sz w:val="24"/>
                <w:szCs w:val="24"/>
              </w:rPr>
              <w:t xml:space="preserve">Acțiuni cu școli de arte (Teglas,Cluj,etc.) </w:t>
            </w:r>
          </w:p>
          <w:p w14:paraId="09BF98DA" w14:textId="77777777" w:rsidR="003453B6" w:rsidRPr="004B0D3E" w:rsidRDefault="003453B6" w:rsidP="003453B6">
            <w:pPr>
              <w:numPr>
                <w:ilvl w:val="0"/>
                <w:numId w:val="27"/>
              </w:numPr>
              <w:tabs>
                <w:tab w:val="left" w:pos="176"/>
              </w:tabs>
              <w:autoSpaceDE w:val="0"/>
              <w:autoSpaceDN w:val="0"/>
              <w:adjustRightInd w:val="0"/>
              <w:ind w:left="34" w:hanging="34"/>
              <w:contextualSpacing/>
              <w:rPr>
                <w:rFonts w:ascii="Times New Roman" w:eastAsia="Times New Roman" w:hAnsi="Times New Roman"/>
                <w:noProof/>
                <w:sz w:val="24"/>
                <w:szCs w:val="24"/>
              </w:rPr>
            </w:pPr>
            <w:r w:rsidRPr="004B0D3E">
              <w:rPr>
                <w:rFonts w:ascii="Times New Roman" w:eastAsia="Times New Roman" w:hAnsi="Times New Roman"/>
                <w:noProof/>
                <w:sz w:val="24"/>
                <w:szCs w:val="24"/>
              </w:rPr>
              <w:t xml:space="preserve">Spectacole (de caritate) organizate de autorități și alte instituții, firme, ONG.  </w:t>
            </w:r>
          </w:p>
        </w:tc>
        <w:tc>
          <w:tcPr>
            <w:tcW w:w="1219" w:type="dxa"/>
            <w:vAlign w:val="center"/>
          </w:tcPr>
          <w:p w14:paraId="1E22AD39" w14:textId="7878A01B" w:rsidR="003453B6" w:rsidRDefault="003453B6" w:rsidP="003453B6">
            <w:pPr>
              <w:autoSpaceDE w:val="0"/>
              <w:autoSpaceDN w:val="0"/>
              <w:adjustRightInd w:val="0"/>
              <w:jc w:val="right"/>
              <w:rPr>
                <w:rFonts w:ascii="Times New Roman" w:eastAsia="Times New Roman" w:hAnsi="Times New Roman"/>
                <w:sz w:val="24"/>
                <w:szCs w:val="24"/>
              </w:rPr>
            </w:pPr>
            <w:r>
              <w:rPr>
                <w:rFonts w:ascii="Times New Roman" w:eastAsia="Times New Roman" w:hAnsi="Times New Roman"/>
                <w:sz w:val="24"/>
                <w:szCs w:val="24"/>
              </w:rPr>
              <w:t>5</w:t>
            </w:r>
            <w:r w:rsidRPr="004B0D3E">
              <w:rPr>
                <w:rFonts w:ascii="Times New Roman" w:eastAsia="Times New Roman" w:hAnsi="Times New Roman"/>
                <w:sz w:val="24"/>
                <w:szCs w:val="24"/>
              </w:rPr>
              <w:t>.000</w:t>
            </w:r>
          </w:p>
        </w:tc>
        <w:tc>
          <w:tcPr>
            <w:tcW w:w="1276" w:type="dxa"/>
            <w:vAlign w:val="center"/>
          </w:tcPr>
          <w:p w14:paraId="16579D6B" w14:textId="2F4C5341" w:rsidR="003453B6" w:rsidRPr="004B0D3E" w:rsidRDefault="003453B6" w:rsidP="003453B6">
            <w:pPr>
              <w:autoSpaceDE w:val="0"/>
              <w:autoSpaceDN w:val="0"/>
              <w:adjustRightInd w:val="0"/>
              <w:jc w:val="right"/>
              <w:rPr>
                <w:rFonts w:ascii="Times New Roman" w:eastAsia="Times New Roman" w:hAnsi="Times New Roman"/>
                <w:sz w:val="24"/>
                <w:szCs w:val="24"/>
              </w:rPr>
            </w:pPr>
            <w:r>
              <w:rPr>
                <w:rFonts w:ascii="Times New Roman" w:eastAsia="Times New Roman" w:hAnsi="Times New Roman"/>
                <w:sz w:val="24"/>
                <w:szCs w:val="24"/>
              </w:rPr>
              <w:t>5</w:t>
            </w:r>
            <w:r w:rsidRPr="004B0D3E">
              <w:rPr>
                <w:rFonts w:ascii="Times New Roman" w:eastAsia="Times New Roman" w:hAnsi="Times New Roman"/>
                <w:sz w:val="24"/>
                <w:szCs w:val="24"/>
              </w:rPr>
              <w:t>.000</w:t>
            </w:r>
          </w:p>
        </w:tc>
      </w:tr>
    </w:tbl>
    <w:p w14:paraId="6483A293" w14:textId="77777777" w:rsidR="008607CC" w:rsidRDefault="008607CC" w:rsidP="00E80075">
      <w:pPr>
        <w:pStyle w:val="NoSpacing"/>
        <w:spacing w:line="360" w:lineRule="auto"/>
        <w:jc w:val="both"/>
        <w:rPr>
          <w:rFonts w:ascii="Times New Roman" w:hAnsi="Times New Roman"/>
          <w:sz w:val="24"/>
          <w:szCs w:val="24"/>
        </w:rPr>
      </w:pPr>
    </w:p>
    <w:p w14:paraId="49A26EB1" w14:textId="77777777" w:rsidR="000F2F18" w:rsidRDefault="000F2F18" w:rsidP="006F495D">
      <w:pPr>
        <w:ind w:firstLine="720"/>
        <w:rPr>
          <w:rFonts w:ascii="Times New Roman" w:hAnsi="Times New Roman"/>
          <w:bCs/>
          <w:i/>
          <w:sz w:val="24"/>
          <w:szCs w:val="24"/>
        </w:rPr>
      </w:pPr>
    </w:p>
    <w:p w14:paraId="0DCE26D5" w14:textId="77777777" w:rsidR="000F2F18" w:rsidRDefault="000F2F18" w:rsidP="006F495D">
      <w:pPr>
        <w:ind w:firstLine="720"/>
        <w:rPr>
          <w:rFonts w:ascii="Times New Roman" w:hAnsi="Times New Roman"/>
          <w:bCs/>
          <w:i/>
          <w:sz w:val="24"/>
          <w:szCs w:val="24"/>
        </w:rPr>
      </w:pPr>
    </w:p>
    <w:p w14:paraId="184F65C9" w14:textId="77777777" w:rsidR="000F2F18" w:rsidRDefault="000F2F18" w:rsidP="006F495D">
      <w:pPr>
        <w:ind w:firstLine="720"/>
        <w:rPr>
          <w:rFonts w:ascii="Times New Roman" w:hAnsi="Times New Roman"/>
          <w:bCs/>
          <w:i/>
          <w:sz w:val="24"/>
          <w:szCs w:val="24"/>
        </w:rPr>
      </w:pPr>
    </w:p>
    <w:p w14:paraId="59062724" w14:textId="77777777" w:rsidR="000F2F18" w:rsidRDefault="000F2F18" w:rsidP="006F495D">
      <w:pPr>
        <w:ind w:firstLine="720"/>
        <w:rPr>
          <w:rFonts w:ascii="Times New Roman" w:hAnsi="Times New Roman"/>
          <w:bCs/>
          <w:i/>
          <w:sz w:val="24"/>
          <w:szCs w:val="24"/>
        </w:rPr>
      </w:pPr>
    </w:p>
    <w:p w14:paraId="7477FB60" w14:textId="77777777" w:rsidR="000F2F18" w:rsidRDefault="000F2F18" w:rsidP="006F495D">
      <w:pPr>
        <w:ind w:firstLine="720"/>
        <w:rPr>
          <w:rFonts w:ascii="Times New Roman" w:hAnsi="Times New Roman"/>
          <w:bCs/>
          <w:i/>
          <w:sz w:val="24"/>
          <w:szCs w:val="24"/>
        </w:rPr>
      </w:pPr>
    </w:p>
    <w:p w14:paraId="1925A021" w14:textId="77777777" w:rsidR="00BB1AA6" w:rsidRDefault="00BB1AA6" w:rsidP="006F495D">
      <w:pPr>
        <w:ind w:firstLine="720"/>
        <w:rPr>
          <w:rFonts w:ascii="Times New Roman" w:hAnsi="Times New Roman"/>
          <w:bCs/>
          <w:i/>
          <w:sz w:val="24"/>
          <w:szCs w:val="24"/>
        </w:rPr>
      </w:pPr>
    </w:p>
    <w:p w14:paraId="53C716C8" w14:textId="373220EB" w:rsidR="006F495D" w:rsidRDefault="006F495D" w:rsidP="006F495D">
      <w:pPr>
        <w:ind w:firstLine="720"/>
        <w:rPr>
          <w:rFonts w:ascii="Times New Roman" w:hAnsi="Times New Roman"/>
          <w:bCs/>
          <w:i/>
          <w:sz w:val="24"/>
          <w:szCs w:val="24"/>
        </w:rPr>
      </w:pPr>
      <w:r w:rsidRPr="001A6896">
        <w:rPr>
          <w:rFonts w:ascii="Times New Roman" w:hAnsi="Times New Roman"/>
          <w:bCs/>
          <w:i/>
          <w:sz w:val="24"/>
          <w:szCs w:val="24"/>
        </w:rPr>
        <w:t xml:space="preserve">Programul minimal a fost echilibrat formulat, motiv pentru care gradul de îndeplinire a fost extrem de mare. </w:t>
      </w:r>
      <w:r w:rsidR="003F7067">
        <w:rPr>
          <w:rFonts w:ascii="Times New Roman" w:hAnsi="Times New Roman"/>
          <w:bCs/>
          <w:i/>
          <w:sz w:val="24"/>
          <w:szCs w:val="24"/>
        </w:rPr>
        <w:t>Deși anul 2023 a fost un an plin de provocări</w:t>
      </w:r>
      <w:r w:rsidR="00743C4F">
        <w:rPr>
          <w:rFonts w:ascii="Times New Roman" w:hAnsi="Times New Roman"/>
          <w:bCs/>
          <w:i/>
          <w:sz w:val="24"/>
          <w:szCs w:val="24"/>
        </w:rPr>
        <w:t>,</w:t>
      </w:r>
      <w:r w:rsidR="003F7067">
        <w:rPr>
          <w:rFonts w:ascii="Times New Roman" w:hAnsi="Times New Roman"/>
          <w:bCs/>
          <w:i/>
          <w:sz w:val="24"/>
          <w:szCs w:val="24"/>
        </w:rPr>
        <w:t xml:space="preserve"> în special dator</w:t>
      </w:r>
      <w:r w:rsidR="00743C4F">
        <w:rPr>
          <w:rFonts w:ascii="Times New Roman" w:hAnsi="Times New Roman"/>
          <w:bCs/>
          <w:i/>
          <w:sz w:val="24"/>
          <w:szCs w:val="24"/>
        </w:rPr>
        <w:t>ită restricțiilor lega</w:t>
      </w:r>
      <w:r w:rsidR="002F3529">
        <w:rPr>
          <w:rFonts w:ascii="Times New Roman" w:hAnsi="Times New Roman"/>
          <w:bCs/>
          <w:i/>
          <w:sz w:val="24"/>
          <w:szCs w:val="24"/>
        </w:rPr>
        <w:t>t</w:t>
      </w:r>
      <w:r w:rsidR="00743C4F">
        <w:rPr>
          <w:rFonts w:ascii="Times New Roman" w:hAnsi="Times New Roman"/>
          <w:bCs/>
          <w:i/>
          <w:sz w:val="24"/>
          <w:szCs w:val="24"/>
        </w:rPr>
        <w:t>e de</w:t>
      </w:r>
      <w:r w:rsidR="003F7067">
        <w:rPr>
          <w:rFonts w:ascii="Times New Roman" w:hAnsi="Times New Roman"/>
          <w:bCs/>
          <w:i/>
          <w:sz w:val="24"/>
          <w:szCs w:val="24"/>
        </w:rPr>
        <w:t xml:space="preserve"> realizarea evenimentelor și man</w:t>
      </w:r>
      <w:r w:rsidR="00743C4F">
        <w:rPr>
          <w:rFonts w:ascii="Times New Roman" w:hAnsi="Times New Roman"/>
          <w:bCs/>
          <w:i/>
          <w:sz w:val="24"/>
          <w:szCs w:val="24"/>
        </w:rPr>
        <w:t xml:space="preserve">ifestărilor culturale </w:t>
      </w:r>
      <w:r w:rsidR="002F3529">
        <w:rPr>
          <w:rFonts w:ascii="Times New Roman" w:hAnsi="Times New Roman"/>
          <w:bCs/>
          <w:i/>
          <w:sz w:val="24"/>
          <w:szCs w:val="24"/>
        </w:rPr>
        <w:t>ș</w:t>
      </w:r>
      <w:r w:rsidR="00743C4F">
        <w:rPr>
          <w:rFonts w:ascii="Times New Roman" w:hAnsi="Times New Roman"/>
          <w:bCs/>
          <w:i/>
          <w:sz w:val="24"/>
          <w:szCs w:val="24"/>
        </w:rPr>
        <w:t xml:space="preserve">i </w:t>
      </w:r>
      <w:r w:rsidR="003F7067">
        <w:rPr>
          <w:rFonts w:ascii="Times New Roman" w:hAnsi="Times New Roman"/>
          <w:bCs/>
          <w:i/>
          <w:sz w:val="24"/>
          <w:szCs w:val="24"/>
        </w:rPr>
        <w:t xml:space="preserve">deasemenea </w:t>
      </w:r>
      <w:r w:rsidR="00743C4F">
        <w:rPr>
          <w:rFonts w:ascii="Times New Roman" w:hAnsi="Times New Roman"/>
          <w:bCs/>
          <w:i/>
          <w:sz w:val="24"/>
          <w:szCs w:val="24"/>
        </w:rPr>
        <w:t xml:space="preserve">datorită </w:t>
      </w:r>
      <w:r w:rsidR="003F7067">
        <w:rPr>
          <w:rFonts w:ascii="Times New Roman" w:hAnsi="Times New Roman"/>
          <w:bCs/>
          <w:i/>
          <w:sz w:val="24"/>
          <w:szCs w:val="24"/>
        </w:rPr>
        <w:t xml:space="preserve">diminuărilor semnificative ale creditelor bugetare disponibile din cea de a doua </w:t>
      </w:r>
      <w:r w:rsidR="00D36D43">
        <w:rPr>
          <w:rFonts w:ascii="Times New Roman" w:hAnsi="Times New Roman"/>
          <w:bCs/>
          <w:i/>
          <w:sz w:val="24"/>
          <w:szCs w:val="24"/>
        </w:rPr>
        <w:t>parte a exercițiului financiar</w:t>
      </w:r>
      <w:r w:rsidR="00743C4F">
        <w:rPr>
          <w:rFonts w:ascii="Times New Roman" w:hAnsi="Times New Roman"/>
          <w:bCs/>
          <w:i/>
          <w:sz w:val="24"/>
          <w:szCs w:val="24"/>
        </w:rPr>
        <w:t>,</w:t>
      </w:r>
      <w:r w:rsidR="00D36D43">
        <w:rPr>
          <w:rFonts w:ascii="Times New Roman" w:hAnsi="Times New Roman"/>
          <w:bCs/>
          <w:i/>
          <w:sz w:val="24"/>
          <w:szCs w:val="24"/>
        </w:rPr>
        <w:t xml:space="preserve"> c</w:t>
      </w:r>
      <w:r w:rsidR="003F7067">
        <w:rPr>
          <w:rFonts w:ascii="Times New Roman" w:hAnsi="Times New Roman"/>
          <w:bCs/>
          <w:i/>
          <w:sz w:val="24"/>
          <w:szCs w:val="24"/>
        </w:rPr>
        <w:t xml:space="preserve">u toate acestea </w:t>
      </w:r>
      <w:r w:rsidR="002F382B">
        <w:rPr>
          <w:rFonts w:ascii="Times New Roman" w:hAnsi="Times New Roman"/>
          <w:bCs/>
          <w:i/>
          <w:sz w:val="24"/>
          <w:szCs w:val="24"/>
        </w:rPr>
        <w:t>n</w:t>
      </w:r>
      <w:r w:rsidR="002F382B" w:rsidRPr="001A6896">
        <w:rPr>
          <w:rFonts w:ascii="Times New Roman" w:hAnsi="Times New Roman"/>
          <w:bCs/>
          <w:i/>
          <w:sz w:val="24"/>
          <w:szCs w:val="24"/>
        </w:rPr>
        <w:t>u au existat dificult</w:t>
      </w:r>
      <w:r w:rsidR="002F3529">
        <w:rPr>
          <w:rFonts w:ascii="Times New Roman" w:hAnsi="Times New Roman"/>
          <w:bCs/>
          <w:i/>
          <w:sz w:val="24"/>
          <w:szCs w:val="24"/>
        </w:rPr>
        <w:t>ăț</w:t>
      </w:r>
      <w:r w:rsidR="002F382B" w:rsidRPr="001A6896">
        <w:rPr>
          <w:rFonts w:ascii="Times New Roman" w:hAnsi="Times New Roman"/>
          <w:bCs/>
          <w:i/>
          <w:sz w:val="24"/>
          <w:szCs w:val="24"/>
        </w:rPr>
        <w:t xml:space="preserve">i </w:t>
      </w:r>
      <w:r w:rsidR="002F3529">
        <w:rPr>
          <w:rFonts w:ascii="Times New Roman" w:hAnsi="Times New Roman"/>
          <w:bCs/>
          <w:i/>
          <w:sz w:val="24"/>
          <w:szCs w:val="24"/>
        </w:rPr>
        <w:t>î</w:t>
      </w:r>
      <w:r w:rsidR="002F382B" w:rsidRPr="001A6896">
        <w:rPr>
          <w:rFonts w:ascii="Times New Roman" w:hAnsi="Times New Roman"/>
          <w:bCs/>
          <w:i/>
          <w:sz w:val="24"/>
          <w:szCs w:val="24"/>
        </w:rPr>
        <w:t>n realizarea proiectelor estimate</w:t>
      </w:r>
      <w:r w:rsidR="00743C4F">
        <w:rPr>
          <w:rFonts w:ascii="Times New Roman" w:hAnsi="Times New Roman"/>
          <w:bCs/>
          <w:i/>
          <w:sz w:val="24"/>
          <w:szCs w:val="24"/>
        </w:rPr>
        <w:t xml:space="preserve"> și </w:t>
      </w:r>
      <w:r w:rsidR="003F7067">
        <w:rPr>
          <w:rFonts w:ascii="Times New Roman" w:hAnsi="Times New Roman"/>
          <w:bCs/>
          <w:i/>
          <w:sz w:val="24"/>
          <w:szCs w:val="24"/>
        </w:rPr>
        <w:t>am reușit să realizez ceea ce mi-am propus</w:t>
      </w:r>
      <w:r w:rsidR="00743C4F">
        <w:rPr>
          <w:rFonts w:ascii="Times New Roman" w:hAnsi="Times New Roman"/>
          <w:bCs/>
          <w:i/>
          <w:sz w:val="24"/>
          <w:szCs w:val="24"/>
        </w:rPr>
        <w:t>. Singura</w:t>
      </w:r>
      <w:r w:rsidR="003F7067">
        <w:rPr>
          <w:rFonts w:ascii="Times New Roman" w:hAnsi="Times New Roman"/>
          <w:bCs/>
          <w:i/>
          <w:sz w:val="24"/>
          <w:szCs w:val="24"/>
        </w:rPr>
        <w:t xml:space="preserve"> excepție</w:t>
      </w:r>
      <w:r w:rsidR="00743C4F">
        <w:rPr>
          <w:rFonts w:ascii="Times New Roman" w:hAnsi="Times New Roman"/>
          <w:bCs/>
          <w:i/>
          <w:sz w:val="24"/>
          <w:szCs w:val="24"/>
        </w:rPr>
        <w:t xml:space="preserve"> notabilă a fost</w:t>
      </w:r>
      <w:r w:rsidR="002F382B">
        <w:rPr>
          <w:rFonts w:ascii="Times New Roman" w:hAnsi="Times New Roman"/>
          <w:bCs/>
          <w:i/>
          <w:sz w:val="24"/>
          <w:szCs w:val="24"/>
        </w:rPr>
        <w:t xml:space="preserve"> </w:t>
      </w:r>
      <w:r w:rsidR="007F6884">
        <w:rPr>
          <w:rFonts w:ascii="Times New Roman" w:hAnsi="Times New Roman"/>
          <w:bCs/>
          <w:i/>
          <w:sz w:val="24"/>
          <w:szCs w:val="24"/>
        </w:rPr>
        <w:t>lipsa organizării</w:t>
      </w:r>
      <w:r w:rsidR="002F382B">
        <w:rPr>
          <w:rFonts w:ascii="Times New Roman" w:hAnsi="Times New Roman"/>
          <w:bCs/>
          <w:i/>
          <w:sz w:val="24"/>
          <w:szCs w:val="24"/>
        </w:rPr>
        <w:t xml:space="preserve"> concursului anual </w:t>
      </w:r>
      <w:r w:rsidR="007F6884">
        <w:rPr>
          <w:rFonts w:ascii="Times New Roman" w:hAnsi="Times New Roman"/>
          <w:bCs/>
          <w:i/>
          <w:sz w:val="24"/>
          <w:szCs w:val="24"/>
        </w:rPr>
        <w:t>”</w:t>
      </w:r>
      <w:r w:rsidR="002F382B">
        <w:rPr>
          <w:rFonts w:ascii="Times New Roman" w:hAnsi="Times New Roman"/>
          <w:bCs/>
          <w:i/>
          <w:sz w:val="24"/>
          <w:szCs w:val="24"/>
        </w:rPr>
        <w:t>Muzica Inimii Mele</w:t>
      </w:r>
      <w:r w:rsidR="007F6884">
        <w:rPr>
          <w:rFonts w:ascii="Times New Roman" w:hAnsi="Times New Roman"/>
          <w:bCs/>
          <w:i/>
          <w:sz w:val="24"/>
          <w:szCs w:val="24"/>
        </w:rPr>
        <w:t>”</w:t>
      </w:r>
      <w:r w:rsidR="00F05542">
        <w:rPr>
          <w:rFonts w:ascii="Times New Roman" w:hAnsi="Times New Roman"/>
          <w:bCs/>
          <w:i/>
          <w:sz w:val="24"/>
          <w:szCs w:val="24"/>
        </w:rPr>
        <w:t>, din luna noiembrie 2023.</w:t>
      </w:r>
      <w:r w:rsidR="003F7067">
        <w:rPr>
          <w:rFonts w:ascii="Times New Roman" w:hAnsi="Times New Roman"/>
          <w:bCs/>
          <w:i/>
          <w:sz w:val="24"/>
          <w:szCs w:val="24"/>
        </w:rPr>
        <w:t xml:space="preserve"> </w:t>
      </w:r>
    </w:p>
    <w:p w14:paraId="41CF3E66" w14:textId="0FB70A6A" w:rsidR="00D36D43" w:rsidRPr="00294698" w:rsidRDefault="00D36D43" w:rsidP="00071910">
      <w:pPr>
        <w:ind w:firstLine="720"/>
        <w:jc w:val="both"/>
        <w:rPr>
          <w:i/>
          <w:sz w:val="32"/>
          <w:szCs w:val="32"/>
        </w:rPr>
      </w:pPr>
      <w:r>
        <w:tab/>
      </w:r>
      <w:r>
        <w:tab/>
      </w:r>
      <w:r>
        <w:tab/>
      </w:r>
      <w:r>
        <w:tab/>
      </w:r>
      <w:r>
        <w:tab/>
      </w:r>
      <w:r>
        <w:tab/>
      </w:r>
      <w:r>
        <w:tab/>
      </w:r>
      <w:r>
        <w:tab/>
      </w:r>
      <w:r w:rsidR="007F6884">
        <w:tab/>
      </w:r>
      <w:r w:rsidR="007F6884">
        <w:tab/>
      </w:r>
      <w:r w:rsidR="007F6884">
        <w:tab/>
      </w:r>
      <w:r w:rsidR="007F6884">
        <w:tab/>
      </w:r>
      <w:r w:rsidR="007F6884">
        <w:tab/>
      </w:r>
      <w:r w:rsidR="007F6884">
        <w:tab/>
      </w:r>
      <w:r w:rsidR="007F6884">
        <w:tab/>
      </w:r>
      <w:r w:rsidR="00150C6E">
        <w:tab/>
      </w:r>
      <w:r w:rsidRPr="00294698">
        <w:rPr>
          <w:i/>
          <w:sz w:val="32"/>
          <w:szCs w:val="32"/>
        </w:rPr>
        <w:t xml:space="preserve"> lei</w:t>
      </w:r>
    </w:p>
    <w:p w14:paraId="1CD07BAD" w14:textId="5682F6F7" w:rsidR="009255F2" w:rsidRDefault="00150C6E" w:rsidP="000F2F18">
      <w:pPr>
        <w:ind w:firstLine="720"/>
        <w:jc w:val="center"/>
        <w:rPr>
          <w:rFonts w:ascii="Times New Roman" w:hAnsi="Times New Roman"/>
          <w:bCs/>
          <w:i/>
          <w:sz w:val="24"/>
          <w:szCs w:val="24"/>
        </w:rPr>
      </w:pPr>
      <w:r w:rsidRPr="00150C6E">
        <w:rPr>
          <w:noProof/>
          <w:lang w:eastAsia="ro-RO"/>
        </w:rPr>
        <w:drawing>
          <wp:inline distT="0" distB="0" distL="0" distR="0" wp14:anchorId="5F9B9655" wp14:editId="0D59B054">
            <wp:extent cx="8229600" cy="195687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29600" cy="1956876"/>
                    </a:xfrm>
                    <a:prstGeom prst="rect">
                      <a:avLst/>
                    </a:prstGeom>
                    <a:noFill/>
                    <a:ln>
                      <a:noFill/>
                    </a:ln>
                  </pic:spPr>
                </pic:pic>
              </a:graphicData>
            </a:graphic>
          </wp:inline>
        </w:drawing>
      </w:r>
    </w:p>
    <w:p w14:paraId="0220254B" w14:textId="0F6AAAB8" w:rsidR="009255F2" w:rsidRDefault="009255F2" w:rsidP="006F495D">
      <w:pPr>
        <w:ind w:firstLine="720"/>
        <w:rPr>
          <w:rFonts w:ascii="Times New Roman" w:hAnsi="Times New Roman"/>
          <w:bCs/>
          <w:i/>
          <w:sz w:val="24"/>
          <w:szCs w:val="24"/>
        </w:rPr>
      </w:pPr>
    </w:p>
    <w:p w14:paraId="62A9B9ED" w14:textId="3ADE327B" w:rsidR="00AD43EF" w:rsidRDefault="00AD43EF" w:rsidP="006F495D">
      <w:pPr>
        <w:ind w:firstLine="720"/>
        <w:rPr>
          <w:rFonts w:ascii="Times New Roman" w:hAnsi="Times New Roman"/>
          <w:bCs/>
          <w:i/>
          <w:sz w:val="24"/>
          <w:szCs w:val="24"/>
        </w:rPr>
      </w:pPr>
    </w:p>
    <w:p w14:paraId="79437DE9" w14:textId="77777777" w:rsidR="00AD43EF" w:rsidRDefault="00AD43EF" w:rsidP="006F495D">
      <w:pPr>
        <w:ind w:firstLine="720"/>
        <w:rPr>
          <w:rFonts w:ascii="Times New Roman" w:hAnsi="Times New Roman"/>
          <w:bCs/>
          <w:i/>
          <w:sz w:val="24"/>
          <w:szCs w:val="24"/>
        </w:rPr>
      </w:pPr>
    </w:p>
    <w:p w14:paraId="5136D3A9" w14:textId="4A4431DA" w:rsidR="009255F2" w:rsidRPr="009255F2" w:rsidRDefault="009255F2" w:rsidP="006F495D">
      <w:pPr>
        <w:ind w:firstLine="720"/>
        <w:rPr>
          <w:rFonts w:ascii="Times New Roman" w:hAnsi="Times New Roman"/>
          <w:bCs/>
          <w:i/>
          <w:sz w:val="28"/>
          <w:szCs w:val="28"/>
        </w:rPr>
      </w:pPr>
      <w:r w:rsidRPr="009255F2">
        <w:rPr>
          <w:rFonts w:ascii="Times New Roman" w:hAnsi="Times New Roman"/>
          <w:bCs/>
          <w:i/>
          <w:sz w:val="28"/>
          <w:szCs w:val="28"/>
        </w:rPr>
        <w:t>Satu Mare,</w:t>
      </w:r>
      <w:r w:rsidRPr="009255F2">
        <w:rPr>
          <w:rFonts w:ascii="Times New Roman" w:hAnsi="Times New Roman"/>
          <w:bCs/>
          <w:i/>
          <w:sz w:val="28"/>
          <w:szCs w:val="28"/>
        </w:rPr>
        <w:tab/>
      </w:r>
      <w:r w:rsidRPr="009255F2">
        <w:rPr>
          <w:rFonts w:ascii="Times New Roman" w:hAnsi="Times New Roman"/>
          <w:bCs/>
          <w:i/>
          <w:sz w:val="28"/>
          <w:szCs w:val="28"/>
        </w:rPr>
        <w:tab/>
      </w:r>
      <w:r w:rsidRPr="009255F2">
        <w:rPr>
          <w:rFonts w:ascii="Times New Roman" w:hAnsi="Times New Roman"/>
          <w:bCs/>
          <w:i/>
          <w:sz w:val="28"/>
          <w:szCs w:val="28"/>
        </w:rPr>
        <w:tab/>
      </w:r>
      <w:r w:rsidRPr="009255F2">
        <w:rPr>
          <w:rFonts w:ascii="Times New Roman" w:hAnsi="Times New Roman"/>
          <w:bCs/>
          <w:i/>
          <w:sz w:val="28"/>
          <w:szCs w:val="28"/>
        </w:rPr>
        <w:tab/>
      </w:r>
      <w:r w:rsidRPr="009255F2">
        <w:rPr>
          <w:rFonts w:ascii="Times New Roman" w:hAnsi="Times New Roman"/>
          <w:bCs/>
          <w:i/>
          <w:sz w:val="28"/>
          <w:szCs w:val="28"/>
        </w:rPr>
        <w:tab/>
      </w:r>
      <w:r w:rsidRPr="009255F2">
        <w:rPr>
          <w:rFonts w:ascii="Times New Roman" w:hAnsi="Times New Roman"/>
          <w:bCs/>
          <w:i/>
          <w:sz w:val="28"/>
          <w:szCs w:val="28"/>
        </w:rPr>
        <w:tab/>
      </w:r>
      <w:r w:rsidRPr="009255F2">
        <w:rPr>
          <w:rFonts w:ascii="Times New Roman" w:hAnsi="Times New Roman"/>
          <w:bCs/>
          <w:i/>
          <w:sz w:val="28"/>
          <w:szCs w:val="28"/>
        </w:rPr>
        <w:tab/>
      </w:r>
      <w:r w:rsidRPr="009255F2">
        <w:rPr>
          <w:rFonts w:ascii="Times New Roman" w:hAnsi="Times New Roman"/>
          <w:bCs/>
          <w:i/>
          <w:sz w:val="28"/>
          <w:szCs w:val="28"/>
        </w:rPr>
        <w:tab/>
      </w:r>
      <w:r w:rsidRPr="009255F2">
        <w:rPr>
          <w:rFonts w:ascii="Times New Roman" w:hAnsi="Times New Roman"/>
          <w:bCs/>
          <w:i/>
          <w:sz w:val="28"/>
          <w:szCs w:val="28"/>
        </w:rPr>
        <w:tab/>
      </w:r>
      <w:r w:rsidRPr="009255F2">
        <w:rPr>
          <w:rFonts w:ascii="Times New Roman" w:hAnsi="Times New Roman"/>
          <w:bCs/>
          <w:i/>
          <w:sz w:val="28"/>
          <w:szCs w:val="28"/>
        </w:rPr>
        <w:tab/>
      </w:r>
      <w:r w:rsidRPr="009255F2">
        <w:rPr>
          <w:rFonts w:ascii="Times New Roman" w:hAnsi="Times New Roman"/>
          <w:bCs/>
          <w:i/>
          <w:sz w:val="28"/>
          <w:szCs w:val="28"/>
        </w:rPr>
        <w:tab/>
      </w:r>
      <w:r w:rsidRPr="009255F2">
        <w:rPr>
          <w:rFonts w:ascii="Times New Roman" w:hAnsi="Times New Roman"/>
          <w:bCs/>
          <w:i/>
          <w:sz w:val="28"/>
          <w:szCs w:val="28"/>
        </w:rPr>
        <w:tab/>
        <w:t>Manager</w:t>
      </w:r>
    </w:p>
    <w:p w14:paraId="1A591115" w14:textId="6612C276" w:rsidR="009255F2" w:rsidRPr="009255F2" w:rsidRDefault="00596D18" w:rsidP="006F495D">
      <w:pPr>
        <w:ind w:firstLine="720"/>
        <w:rPr>
          <w:rFonts w:asciiTheme="majorHAnsi" w:eastAsiaTheme="minorHAnsi" w:hAnsiTheme="majorHAnsi" w:cstheme="majorBidi"/>
          <w:i/>
          <w:sz w:val="28"/>
          <w:szCs w:val="28"/>
        </w:rPr>
      </w:pPr>
      <w:r>
        <w:rPr>
          <w:rFonts w:ascii="Times New Roman" w:hAnsi="Times New Roman"/>
          <w:bCs/>
          <w:i/>
          <w:sz w:val="28"/>
          <w:szCs w:val="28"/>
        </w:rPr>
        <w:t>05</w:t>
      </w:r>
      <w:r w:rsidR="000F2F18">
        <w:rPr>
          <w:rFonts w:ascii="Times New Roman" w:hAnsi="Times New Roman"/>
          <w:bCs/>
          <w:i/>
          <w:sz w:val="28"/>
          <w:szCs w:val="28"/>
        </w:rPr>
        <w:t>.</w:t>
      </w:r>
      <w:r w:rsidR="0091417C">
        <w:rPr>
          <w:rFonts w:ascii="Times New Roman" w:hAnsi="Times New Roman"/>
          <w:bCs/>
          <w:i/>
          <w:sz w:val="28"/>
          <w:szCs w:val="28"/>
        </w:rPr>
        <w:t>04.2024</w:t>
      </w:r>
      <w:r w:rsidR="009255F2" w:rsidRPr="009255F2">
        <w:rPr>
          <w:rFonts w:ascii="Times New Roman" w:hAnsi="Times New Roman"/>
          <w:bCs/>
          <w:i/>
          <w:sz w:val="28"/>
          <w:szCs w:val="28"/>
        </w:rPr>
        <w:tab/>
      </w:r>
      <w:r w:rsidR="009255F2" w:rsidRPr="009255F2">
        <w:rPr>
          <w:rFonts w:ascii="Times New Roman" w:hAnsi="Times New Roman"/>
          <w:bCs/>
          <w:i/>
          <w:sz w:val="28"/>
          <w:szCs w:val="28"/>
        </w:rPr>
        <w:tab/>
      </w:r>
      <w:r w:rsidR="009255F2" w:rsidRPr="009255F2">
        <w:rPr>
          <w:rFonts w:ascii="Times New Roman" w:hAnsi="Times New Roman"/>
          <w:bCs/>
          <w:i/>
          <w:sz w:val="28"/>
          <w:szCs w:val="28"/>
        </w:rPr>
        <w:tab/>
      </w:r>
      <w:r w:rsidR="009255F2" w:rsidRPr="009255F2">
        <w:rPr>
          <w:rFonts w:ascii="Times New Roman" w:hAnsi="Times New Roman"/>
          <w:bCs/>
          <w:i/>
          <w:sz w:val="28"/>
          <w:szCs w:val="28"/>
        </w:rPr>
        <w:tab/>
      </w:r>
      <w:r w:rsidR="009255F2" w:rsidRPr="009255F2">
        <w:rPr>
          <w:rFonts w:ascii="Times New Roman" w:hAnsi="Times New Roman"/>
          <w:bCs/>
          <w:i/>
          <w:sz w:val="28"/>
          <w:szCs w:val="28"/>
        </w:rPr>
        <w:tab/>
      </w:r>
      <w:r w:rsidR="009255F2" w:rsidRPr="009255F2">
        <w:rPr>
          <w:rFonts w:ascii="Times New Roman" w:hAnsi="Times New Roman"/>
          <w:bCs/>
          <w:i/>
          <w:sz w:val="28"/>
          <w:szCs w:val="28"/>
        </w:rPr>
        <w:tab/>
      </w:r>
      <w:r w:rsidR="009255F2" w:rsidRPr="009255F2">
        <w:rPr>
          <w:rFonts w:ascii="Times New Roman" w:hAnsi="Times New Roman"/>
          <w:bCs/>
          <w:i/>
          <w:sz w:val="28"/>
          <w:szCs w:val="28"/>
        </w:rPr>
        <w:tab/>
      </w:r>
      <w:r w:rsidR="009255F2" w:rsidRPr="009255F2">
        <w:rPr>
          <w:rFonts w:ascii="Times New Roman" w:hAnsi="Times New Roman"/>
          <w:bCs/>
          <w:i/>
          <w:sz w:val="28"/>
          <w:szCs w:val="28"/>
        </w:rPr>
        <w:tab/>
      </w:r>
      <w:r w:rsidR="009255F2" w:rsidRPr="009255F2">
        <w:rPr>
          <w:rFonts w:ascii="Times New Roman" w:hAnsi="Times New Roman"/>
          <w:bCs/>
          <w:i/>
          <w:sz w:val="28"/>
          <w:szCs w:val="28"/>
        </w:rPr>
        <w:tab/>
      </w:r>
      <w:r w:rsidR="009255F2" w:rsidRPr="009255F2">
        <w:rPr>
          <w:rFonts w:ascii="Times New Roman" w:hAnsi="Times New Roman"/>
          <w:bCs/>
          <w:i/>
          <w:sz w:val="28"/>
          <w:szCs w:val="28"/>
        </w:rPr>
        <w:tab/>
      </w:r>
      <w:r w:rsidR="009255F2" w:rsidRPr="009255F2">
        <w:rPr>
          <w:rFonts w:ascii="Times New Roman" w:hAnsi="Times New Roman"/>
          <w:bCs/>
          <w:i/>
          <w:sz w:val="28"/>
          <w:szCs w:val="28"/>
        </w:rPr>
        <w:tab/>
        <w:t>Mircea Grigore Deac</w:t>
      </w:r>
      <w:r w:rsidR="009255F2" w:rsidRPr="009255F2">
        <w:rPr>
          <w:rFonts w:ascii="Times New Roman" w:hAnsi="Times New Roman"/>
          <w:bCs/>
          <w:i/>
          <w:sz w:val="28"/>
          <w:szCs w:val="28"/>
        </w:rPr>
        <w:tab/>
      </w:r>
      <w:r w:rsidR="009255F2" w:rsidRPr="009255F2">
        <w:rPr>
          <w:rFonts w:ascii="Times New Roman" w:hAnsi="Times New Roman"/>
          <w:bCs/>
          <w:i/>
          <w:sz w:val="28"/>
          <w:szCs w:val="28"/>
        </w:rPr>
        <w:tab/>
      </w:r>
      <w:r w:rsidR="009255F2" w:rsidRPr="009255F2">
        <w:rPr>
          <w:rFonts w:ascii="Times New Roman" w:hAnsi="Times New Roman"/>
          <w:bCs/>
          <w:i/>
          <w:sz w:val="28"/>
          <w:szCs w:val="28"/>
        </w:rPr>
        <w:tab/>
      </w:r>
      <w:r w:rsidR="009255F2" w:rsidRPr="009255F2">
        <w:rPr>
          <w:rFonts w:ascii="Times New Roman" w:hAnsi="Times New Roman"/>
          <w:bCs/>
          <w:i/>
          <w:sz w:val="28"/>
          <w:szCs w:val="28"/>
        </w:rPr>
        <w:tab/>
      </w:r>
      <w:r w:rsidR="009255F2" w:rsidRPr="009255F2">
        <w:rPr>
          <w:rFonts w:ascii="Times New Roman" w:hAnsi="Times New Roman"/>
          <w:bCs/>
          <w:i/>
          <w:sz w:val="28"/>
          <w:szCs w:val="28"/>
        </w:rPr>
        <w:tab/>
      </w:r>
      <w:r w:rsidR="009255F2" w:rsidRPr="009255F2">
        <w:rPr>
          <w:rFonts w:ascii="Times New Roman" w:hAnsi="Times New Roman"/>
          <w:bCs/>
          <w:i/>
          <w:sz w:val="28"/>
          <w:szCs w:val="28"/>
        </w:rPr>
        <w:tab/>
      </w:r>
      <w:r w:rsidR="009255F2" w:rsidRPr="009255F2">
        <w:rPr>
          <w:rFonts w:ascii="Times New Roman" w:hAnsi="Times New Roman"/>
          <w:bCs/>
          <w:i/>
          <w:sz w:val="28"/>
          <w:szCs w:val="28"/>
        </w:rPr>
        <w:tab/>
      </w:r>
      <w:r w:rsidR="009255F2" w:rsidRPr="009255F2">
        <w:rPr>
          <w:rFonts w:ascii="Times New Roman" w:hAnsi="Times New Roman"/>
          <w:bCs/>
          <w:i/>
          <w:sz w:val="28"/>
          <w:szCs w:val="28"/>
        </w:rPr>
        <w:tab/>
      </w:r>
      <w:r w:rsidR="009255F2" w:rsidRPr="009255F2">
        <w:rPr>
          <w:rFonts w:ascii="Times New Roman" w:hAnsi="Times New Roman"/>
          <w:bCs/>
          <w:i/>
          <w:sz w:val="28"/>
          <w:szCs w:val="28"/>
        </w:rPr>
        <w:tab/>
      </w:r>
      <w:r w:rsidR="009255F2" w:rsidRPr="009255F2">
        <w:rPr>
          <w:rFonts w:ascii="Times New Roman" w:hAnsi="Times New Roman"/>
          <w:bCs/>
          <w:i/>
          <w:sz w:val="28"/>
          <w:szCs w:val="28"/>
        </w:rPr>
        <w:tab/>
      </w:r>
      <w:r w:rsidR="009255F2" w:rsidRPr="009255F2">
        <w:rPr>
          <w:rFonts w:ascii="Times New Roman" w:hAnsi="Times New Roman"/>
          <w:bCs/>
          <w:i/>
          <w:sz w:val="28"/>
          <w:szCs w:val="28"/>
        </w:rPr>
        <w:tab/>
      </w:r>
    </w:p>
    <w:sectPr w:rsidR="009255F2" w:rsidRPr="009255F2" w:rsidSect="0019120B">
      <w:pgSz w:w="15840" w:h="12240" w:orient="landscape"/>
      <w:pgMar w:top="1185"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8625B3" w14:textId="77777777" w:rsidR="00C56837" w:rsidRDefault="00C56837" w:rsidP="006317B8">
      <w:pPr>
        <w:spacing w:after="0" w:line="240" w:lineRule="auto"/>
      </w:pPr>
      <w:r>
        <w:separator/>
      </w:r>
    </w:p>
  </w:endnote>
  <w:endnote w:type="continuationSeparator" w:id="0">
    <w:p w14:paraId="3FEC3488" w14:textId="77777777" w:rsidR="00C56837" w:rsidRDefault="00C56837" w:rsidP="00631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5052338"/>
      <w:docPartObj>
        <w:docPartGallery w:val="Page Numbers (Bottom of Page)"/>
        <w:docPartUnique/>
      </w:docPartObj>
    </w:sdtPr>
    <w:sdtEndPr>
      <w:rPr>
        <w:noProof/>
      </w:rPr>
    </w:sdtEndPr>
    <w:sdtContent>
      <w:p w14:paraId="27123CDE" w14:textId="121B1779" w:rsidR="005E4CF0" w:rsidRDefault="005E4CF0">
        <w:pPr>
          <w:pStyle w:val="Footer"/>
          <w:jc w:val="right"/>
        </w:pPr>
        <w:r>
          <w:fldChar w:fldCharType="begin"/>
        </w:r>
        <w:r>
          <w:instrText xml:space="preserve"> PAGE   \* MERGEFORMAT </w:instrText>
        </w:r>
        <w:r>
          <w:fldChar w:fldCharType="separate"/>
        </w:r>
        <w:r w:rsidR="0046413B">
          <w:rPr>
            <w:noProof/>
          </w:rPr>
          <w:t>30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1AC683" w14:textId="77777777" w:rsidR="00C56837" w:rsidRDefault="00C56837" w:rsidP="006317B8">
      <w:pPr>
        <w:spacing w:after="0" w:line="240" w:lineRule="auto"/>
      </w:pPr>
      <w:r>
        <w:separator/>
      </w:r>
    </w:p>
  </w:footnote>
  <w:footnote w:type="continuationSeparator" w:id="0">
    <w:p w14:paraId="3CFAABA6" w14:textId="77777777" w:rsidR="00C56837" w:rsidRDefault="00C56837" w:rsidP="006317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9B669" w14:textId="73AD6343" w:rsidR="005E4CF0" w:rsidRPr="002B73AC" w:rsidRDefault="005E4CF0" w:rsidP="006317B8">
    <w:pPr>
      <w:pStyle w:val="Header"/>
      <w:pBdr>
        <w:bottom w:val="thickThinSmallGap" w:sz="24" w:space="1" w:color="800000"/>
      </w:pBdr>
      <w:jc w:val="center"/>
      <w:rPr>
        <w:rFonts w:ascii="Times New Roman" w:hAnsi="Times New Roman"/>
        <w:i/>
        <w:sz w:val="24"/>
        <w:szCs w:val="24"/>
      </w:rPr>
    </w:pPr>
    <w:r>
      <w:rPr>
        <w:rFonts w:ascii="Times New Roman" w:hAnsi="Times New Roman"/>
        <w:i/>
        <w:sz w:val="24"/>
        <w:szCs w:val="24"/>
      </w:rPr>
      <w:t>Raport de activitate pe anul 2023, conform Contractului de management nr. 498 din 24.10.2022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112DA"/>
    <w:multiLevelType w:val="multilevel"/>
    <w:tmpl w:val="81B0BC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643"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4B95DED"/>
    <w:multiLevelType w:val="hybridMultilevel"/>
    <w:tmpl w:val="4AA63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951AC3"/>
    <w:multiLevelType w:val="hybridMultilevel"/>
    <w:tmpl w:val="C41E5362"/>
    <w:lvl w:ilvl="0" w:tplc="7F8480C6">
      <w:start w:val="5"/>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B560AD"/>
    <w:multiLevelType w:val="multilevel"/>
    <w:tmpl w:val="81B0BC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643"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11A47610"/>
    <w:multiLevelType w:val="multilevel"/>
    <w:tmpl w:val="81B0BC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643"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1C97974"/>
    <w:multiLevelType w:val="hybridMultilevel"/>
    <w:tmpl w:val="13C00D36"/>
    <w:lvl w:ilvl="0" w:tplc="B186FF6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11E41826"/>
    <w:multiLevelType w:val="multilevel"/>
    <w:tmpl w:val="81B0BC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643"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1BE718DB"/>
    <w:multiLevelType w:val="hybridMultilevel"/>
    <w:tmpl w:val="9AEE0760"/>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8" w15:restartNumberingAfterBreak="0">
    <w:nsid w:val="1DC9653E"/>
    <w:multiLevelType w:val="multilevel"/>
    <w:tmpl w:val="8A4E5F28"/>
    <w:lvl w:ilvl="0">
      <w:start w:val="1"/>
      <w:numFmt w:val="bullet"/>
      <w:lvlText w:val="o"/>
      <w:lvlJc w:val="left"/>
      <w:pPr>
        <w:ind w:left="644" w:hanging="360"/>
      </w:pPr>
      <w:rPr>
        <w:rFonts w:ascii="Courier New" w:hAnsi="Courier New" w:cs="Courier New" w:hint="default"/>
      </w:rPr>
    </w:lvl>
    <w:lvl w:ilvl="1">
      <w:start w:val="1"/>
      <w:numFmt w:val="bullet"/>
      <w:lvlText w:val="o"/>
      <w:lvlJc w:val="left"/>
      <w:pPr>
        <w:ind w:left="502" w:hanging="360"/>
      </w:pPr>
      <w:rPr>
        <w:rFonts w:ascii="Courier New" w:hAnsi="Courier New" w:cs="Courier New" w:hint="default"/>
        <w:color w:val="548DD4" w:themeColor="text2" w:themeTint="99"/>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23ED02A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27941D9B"/>
    <w:multiLevelType w:val="multilevel"/>
    <w:tmpl w:val="81B0BC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643"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2E385C2D"/>
    <w:multiLevelType w:val="hybridMultilevel"/>
    <w:tmpl w:val="FCBEA412"/>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2ED96869"/>
    <w:multiLevelType w:val="hybridMultilevel"/>
    <w:tmpl w:val="8C285ADE"/>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32BC0FD0"/>
    <w:multiLevelType w:val="multilevel"/>
    <w:tmpl w:val="A8182DFA"/>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33EE6A8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36A460F7"/>
    <w:multiLevelType w:val="hybridMultilevel"/>
    <w:tmpl w:val="3E5A6F8A"/>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427B2578"/>
    <w:multiLevelType w:val="multilevel"/>
    <w:tmpl w:val="462C5D46"/>
    <w:lvl w:ilvl="0">
      <w:start w:val="5"/>
      <w:numFmt w:val="bullet"/>
      <w:lvlText w:val="-"/>
      <w:lvlJc w:val="left"/>
      <w:pPr>
        <w:tabs>
          <w:tab w:val="num" w:pos="720"/>
        </w:tabs>
        <w:ind w:left="720" w:hanging="360"/>
      </w:pPr>
      <w:rPr>
        <w:rFonts w:ascii="Times New Roman" w:hAnsi="Times New Roman" w:cs="Times New Roman"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459A5E41"/>
    <w:multiLevelType w:val="hybridMultilevel"/>
    <w:tmpl w:val="5A9ECB8A"/>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8" w15:restartNumberingAfterBreak="0">
    <w:nsid w:val="482B5FDC"/>
    <w:multiLevelType w:val="hybridMultilevel"/>
    <w:tmpl w:val="B026141A"/>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9" w15:restartNumberingAfterBreak="0">
    <w:nsid w:val="4C116FFD"/>
    <w:multiLevelType w:val="multilevel"/>
    <w:tmpl w:val="0974E700"/>
    <w:lvl w:ilvl="0">
      <w:start w:val="1"/>
      <w:numFmt w:val="decimal"/>
      <w:lvlText w:val="%1."/>
      <w:lvlJc w:val="left"/>
      <w:pPr>
        <w:ind w:left="502" w:hanging="360"/>
      </w:pPr>
    </w:lvl>
    <w:lvl w:ilvl="1">
      <w:start w:val="1"/>
      <w:numFmt w:val="decimal"/>
      <w:isLgl/>
      <w:lvlText w:val="%1.%2."/>
      <w:lvlJc w:val="left"/>
      <w:pPr>
        <w:ind w:left="562" w:hanging="420"/>
      </w:pPr>
    </w:lvl>
    <w:lvl w:ilvl="2">
      <w:start w:val="1"/>
      <w:numFmt w:val="decimal"/>
      <w:isLgl/>
      <w:lvlText w:val="%1.%2.%3."/>
      <w:lvlJc w:val="left"/>
      <w:pPr>
        <w:ind w:left="862" w:hanging="720"/>
      </w:pPr>
    </w:lvl>
    <w:lvl w:ilvl="3">
      <w:start w:val="1"/>
      <w:numFmt w:val="decimal"/>
      <w:isLgl/>
      <w:lvlText w:val="%1.%2.%3.%4."/>
      <w:lvlJc w:val="left"/>
      <w:pPr>
        <w:ind w:left="862" w:hanging="720"/>
      </w:pPr>
    </w:lvl>
    <w:lvl w:ilvl="4">
      <w:start w:val="1"/>
      <w:numFmt w:val="decimal"/>
      <w:isLgl/>
      <w:lvlText w:val="%1.%2.%3.%4.%5."/>
      <w:lvlJc w:val="left"/>
      <w:pPr>
        <w:ind w:left="1222" w:hanging="1080"/>
      </w:pPr>
    </w:lvl>
    <w:lvl w:ilvl="5">
      <w:start w:val="1"/>
      <w:numFmt w:val="decimal"/>
      <w:isLgl/>
      <w:lvlText w:val="%1.%2.%3.%4.%5.%6."/>
      <w:lvlJc w:val="left"/>
      <w:pPr>
        <w:ind w:left="1222" w:hanging="1080"/>
      </w:pPr>
    </w:lvl>
    <w:lvl w:ilvl="6">
      <w:start w:val="1"/>
      <w:numFmt w:val="decimal"/>
      <w:isLgl/>
      <w:lvlText w:val="%1.%2.%3.%4.%5.%6.%7."/>
      <w:lvlJc w:val="left"/>
      <w:pPr>
        <w:ind w:left="1582" w:hanging="1440"/>
      </w:pPr>
    </w:lvl>
    <w:lvl w:ilvl="7">
      <w:start w:val="1"/>
      <w:numFmt w:val="decimal"/>
      <w:isLgl/>
      <w:lvlText w:val="%1.%2.%3.%4.%5.%6.%7.%8."/>
      <w:lvlJc w:val="left"/>
      <w:pPr>
        <w:ind w:left="1582" w:hanging="1440"/>
      </w:pPr>
    </w:lvl>
    <w:lvl w:ilvl="8">
      <w:start w:val="1"/>
      <w:numFmt w:val="decimal"/>
      <w:isLgl/>
      <w:lvlText w:val="%1.%2.%3.%4.%5.%6.%7.%8.%9."/>
      <w:lvlJc w:val="left"/>
      <w:pPr>
        <w:ind w:left="1942" w:hanging="1800"/>
      </w:pPr>
    </w:lvl>
  </w:abstractNum>
  <w:abstractNum w:abstractNumId="20" w15:restartNumberingAfterBreak="0">
    <w:nsid w:val="62FA6167"/>
    <w:multiLevelType w:val="hybridMultilevel"/>
    <w:tmpl w:val="F056A0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B8A5B0F"/>
    <w:multiLevelType w:val="multilevel"/>
    <w:tmpl w:val="81B0BC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643"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73F25E6C"/>
    <w:multiLevelType w:val="hybridMultilevel"/>
    <w:tmpl w:val="BA7EEC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4EA1952"/>
    <w:multiLevelType w:val="hybridMultilevel"/>
    <w:tmpl w:val="0BD2D5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9F0189"/>
    <w:multiLevelType w:val="hybridMultilevel"/>
    <w:tmpl w:val="2EF6DB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72D3A0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7B2215B2"/>
    <w:multiLevelType w:val="hybridMultilevel"/>
    <w:tmpl w:val="12B88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9F4FC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2"/>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8"/>
  </w:num>
  <w:num w:numId="5">
    <w:abstractNumId w:val="17"/>
  </w:num>
  <w:num w:numId="6">
    <w:abstractNumId w:val="4"/>
  </w:num>
  <w:num w:numId="7">
    <w:abstractNumId w:val="0"/>
  </w:num>
  <w:num w:numId="8">
    <w:abstractNumId w:val="6"/>
  </w:num>
  <w:num w:numId="9">
    <w:abstractNumId w:val="10"/>
  </w:num>
  <w:num w:numId="10">
    <w:abstractNumId w:val="9"/>
  </w:num>
  <w:num w:numId="11">
    <w:abstractNumId w:val="14"/>
  </w:num>
  <w:num w:numId="12">
    <w:abstractNumId w:val="27"/>
  </w:num>
  <w:num w:numId="13">
    <w:abstractNumId w:val="25"/>
  </w:num>
  <w:num w:numId="14">
    <w:abstractNumId w:val="21"/>
  </w:num>
  <w:num w:numId="15">
    <w:abstractNumId w:val="13"/>
  </w:num>
  <w:num w:numId="16">
    <w:abstractNumId w:val="24"/>
  </w:num>
  <w:num w:numId="17">
    <w:abstractNumId w:val="20"/>
  </w:num>
  <w:num w:numId="18">
    <w:abstractNumId w:val="26"/>
  </w:num>
  <w:num w:numId="19">
    <w:abstractNumId w:val="5"/>
  </w:num>
  <w:num w:numId="20">
    <w:abstractNumId w:val="15"/>
  </w:num>
  <w:num w:numId="21">
    <w:abstractNumId w:val="3"/>
  </w:num>
  <w:num w:numId="22">
    <w:abstractNumId w:val="18"/>
  </w:num>
  <w:num w:numId="23">
    <w:abstractNumId w:val="12"/>
  </w:num>
  <w:num w:numId="24">
    <w:abstractNumId w:val="11"/>
  </w:num>
  <w:num w:numId="25">
    <w:abstractNumId w:val="22"/>
  </w:num>
  <w:num w:numId="26">
    <w:abstractNumId w:val="7"/>
  </w:num>
  <w:num w:numId="27">
    <w:abstractNumId w:val="1"/>
  </w:num>
  <w:num w:numId="28">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6E4"/>
    <w:rsid w:val="00000599"/>
    <w:rsid w:val="0000069C"/>
    <w:rsid w:val="00002C20"/>
    <w:rsid w:val="00002D84"/>
    <w:rsid w:val="00013240"/>
    <w:rsid w:val="00016929"/>
    <w:rsid w:val="000171F5"/>
    <w:rsid w:val="00020F80"/>
    <w:rsid w:val="0002587F"/>
    <w:rsid w:val="00025BD8"/>
    <w:rsid w:val="000269A2"/>
    <w:rsid w:val="00026DDC"/>
    <w:rsid w:val="00031553"/>
    <w:rsid w:val="00031A8A"/>
    <w:rsid w:val="00036292"/>
    <w:rsid w:val="00036EEA"/>
    <w:rsid w:val="00041335"/>
    <w:rsid w:val="000413F6"/>
    <w:rsid w:val="0004500D"/>
    <w:rsid w:val="00045C64"/>
    <w:rsid w:val="00046015"/>
    <w:rsid w:val="00047543"/>
    <w:rsid w:val="00047749"/>
    <w:rsid w:val="00053086"/>
    <w:rsid w:val="000536D7"/>
    <w:rsid w:val="00053DD1"/>
    <w:rsid w:val="000559D0"/>
    <w:rsid w:val="00057AD3"/>
    <w:rsid w:val="000613AC"/>
    <w:rsid w:val="00062DE5"/>
    <w:rsid w:val="00063464"/>
    <w:rsid w:val="00066EFC"/>
    <w:rsid w:val="00071910"/>
    <w:rsid w:val="00071B06"/>
    <w:rsid w:val="00072395"/>
    <w:rsid w:val="00072BF0"/>
    <w:rsid w:val="00074917"/>
    <w:rsid w:val="0007540B"/>
    <w:rsid w:val="00076FFF"/>
    <w:rsid w:val="00077543"/>
    <w:rsid w:val="00081BB1"/>
    <w:rsid w:val="00086676"/>
    <w:rsid w:val="00087E6D"/>
    <w:rsid w:val="000909AF"/>
    <w:rsid w:val="0009252E"/>
    <w:rsid w:val="00094513"/>
    <w:rsid w:val="00096FE4"/>
    <w:rsid w:val="000A20BA"/>
    <w:rsid w:val="000A3B62"/>
    <w:rsid w:val="000A4F3A"/>
    <w:rsid w:val="000B1EAD"/>
    <w:rsid w:val="000B2C74"/>
    <w:rsid w:val="000B3882"/>
    <w:rsid w:val="000B65CF"/>
    <w:rsid w:val="000B6D2C"/>
    <w:rsid w:val="000B6DA0"/>
    <w:rsid w:val="000B7516"/>
    <w:rsid w:val="000B7DF9"/>
    <w:rsid w:val="000C0EE7"/>
    <w:rsid w:val="000C2D00"/>
    <w:rsid w:val="000C3CD7"/>
    <w:rsid w:val="000C3E8C"/>
    <w:rsid w:val="000C40D4"/>
    <w:rsid w:val="000C7E0C"/>
    <w:rsid w:val="000D0D99"/>
    <w:rsid w:val="000D2C69"/>
    <w:rsid w:val="000D47CC"/>
    <w:rsid w:val="000D52BE"/>
    <w:rsid w:val="000D788B"/>
    <w:rsid w:val="000E2C0B"/>
    <w:rsid w:val="000E7172"/>
    <w:rsid w:val="000E7358"/>
    <w:rsid w:val="000F082A"/>
    <w:rsid w:val="000F0E19"/>
    <w:rsid w:val="000F2F18"/>
    <w:rsid w:val="000F3686"/>
    <w:rsid w:val="000F3EA9"/>
    <w:rsid w:val="000F4CAD"/>
    <w:rsid w:val="000F73A4"/>
    <w:rsid w:val="001013A7"/>
    <w:rsid w:val="00101C4E"/>
    <w:rsid w:val="00102166"/>
    <w:rsid w:val="0010280D"/>
    <w:rsid w:val="00102EF6"/>
    <w:rsid w:val="001032BC"/>
    <w:rsid w:val="00106504"/>
    <w:rsid w:val="00107DBE"/>
    <w:rsid w:val="00111244"/>
    <w:rsid w:val="001131A7"/>
    <w:rsid w:val="0011728A"/>
    <w:rsid w:val="00133289"/>
    <w:rsid w:val="00134559"/>
    <w:rsid w:val="00135039"/>
    <w:rsid w:val="00140982"/>
    <w:rsid w:val="00144752"/>
    <w:rsid w:val="00145A91"/>
    <w:rsid w:val="00145AD0"/>
    <w:rsid w:val="00146C98"/>
    <w:rsid w:val="0014787A"/>
    <w:rsid w:val="00150C6E"/>
    <w:rsid w:val="00151546"/>
    <w:rsid w:val="00153931"/>
    <w:rsid w:val="00154C16"/>
    <w:rsid w:val="001552CB"/>
    <w:rsid w:val="00161EB9"/>
    <w:rsid w:val="00164FEE"/>
    <w:rsid w:val="00166207"/>
    <w:rsid w:val="001665F1"/>
    <w:rsid w:val="001669E4"/>
    <w:rsid w:val="00170A85"/>
    <w:rsid w:val="001711BB"/>
    <w:rsid w:val="00173E0A"/>
    <w:rsid w:val="00174CB9"/>
    <w:rsid w:val="00180F55"/>
    <w:rsid w:val="001818D5"/>
    <w:rsid w:val="00183AED"/>
    <w:rsid w:val="0018725C"/>
    <w:rsid w:val="0019120B"/>
    <w:rsid w:val="00192180"/>
    <w:rsid w:val="0019346C"/>
    <w:rsid w:val="001A4067"/>
    <w:rsid w:val="001A6896"/>
    <w:rsid w:val="001A6D66"/>
    <w:rsid w:val="001A798B"/>
    <w:rsid w:val="001B0B3B"/>
    <w:rsid w:val="001B14E4"/>
    <w:rsid w:val="001B3C29"/>
    <w:rsid w:val="001B55EE"/>
    <w:rsid w:val="001C2349"/>
    <w:rsid w:val="001C43C2"/>
    <w:rsid w:val="001C5B9D"/>
    <w:rsid w:val="001C77CC"/>
    <w:rsid w:val="001D0B6D"/>
    <w:rsid w:val="001D293C"/>
    <w:rsid w:val="001D2FA0"/>
    <w:rsid w:val="001D3C61"/>
    <w:rsid w:val="001D3C76"/>
    <w:rsid w:val="001D5671"/>
    <w:rsid w:val="001D6BFE"/>
    <w:rsid w:val="001D7DF5"/>
    <w:rsid w:val="001E0E00"/>
    <w:rsid w:val="001E0F99"/>
    <w:rsid w:val="001E47AD"/>
    <w:rsid w:val="001E74B5"/>
    <w:rsid w:val="001F18F6"/>
    <w:rsid w:val="001F1B23"/>
    <w:rsid w:val="001F2DD1"/>
    <w:rsid w:val="001F3AAB"/>
    <w:rsid w:val="001F4057"/>
    <w:rsid w:val="001F4345"/>
    <w:rsid w:val="001F4CE0"/>
    <w:rsid w:val="001F528E"/>
    <w:rsid w:val="001F6EFF"/>
    <w:rsid w:val="002007C7"/>
    <w:rsid w:val="002022EA"/>
    <w:rsid w:val="002029BF"/>
    <w:rsid w:val="00204718"/>
    <w:rsid w:val="00204FC1"/>
    <w:rsid w:val="002055BC"/>
    <w:rsid w:val="002076CF"/>
    <w:rsid w:val="0020778C"/>
    <w:rsid w:val="00207E99"/>
    <w:rsid w:val="0021184A"/>
    <w:rsid w:val="002120DB"/>
    <w:rsid w:val="00212430"/>
    <w:rsid w:val="002125FE"/>
    <w:rsid w:val="002143CD"/>
    <w:rsid w:val="002148A7"/>
    <w:rsid w:val="0022482B"/>
    <w:rsid w:val="002418DD"/>
    <w:rsid w:val="00244F43"/>
    <w:rsid w:val="00250D47"/>
    <w:rsid w:val="00255592"/>
    <w:rsid w:val="00260B2C"/>
    <w:rsid w:val="002619DC"/>
    <w:rsid w:val="002632BB"/>
    <w:rsid w:val="00264458"/>
    <w:rsid w:val="00266302"/>
    <w:rsid w:val="002664B9"/>
    <w:rsid w:val="002704BB"/>
    <w:rsid w:val="002718EE"/>
    <w:rsid w:val="00277B93"/>
    <w:rsid w:val="00282B18"/>
    <w:rsid w:val="002851DE"/>
    <w:rsid w:val="00286A89"/>
    <w:rsid w:val="00286BA3"/>
    <w:rsid w:val="00294268"/>
    <w:rsid w:val="00294698"/>
    <w:rsid w:val="00294F70"/>
    <w:rsid w:val="00295FB2"/>
    <w:rsid w:val="002A0ABF"/>
    <w:rsid w:val="002A0D8B"/>
    <w:rsid w:val="002A31F1"/>
    <w:rsid w:val="002B1755"/>
    <w:rsid w:val="002B4480"/>
    <w:rsid w:val="002B4683"/>
    <w:rsid w:val="002B5E10"/>
    <w:rsid w:val="002B7391"/>
    <w:rsid w:val="002B73AC"/>
    <w:rsid w:val="002C0BED"/>
    <w:rsid w:val="002D1E04"/>
    <w:rsid w:val="002D1F8A"/>
    <w:rsid w:val="002D3C73"/>
    <w:rsid w:val="002D443F"/>
    <w:rsid w:val="002D69D6"/>
    <w:rsid w:val="002D7D53"/>
    <w:rsid w:val="002E245B"/>
    <w:rsid w:val="002E74D8"/>
    <w:rsid w:val="002F0BA6"/>
    <w:rsid w:val="002F1CFE"/>
    <w:rsid w:val="002F2F6C"/>
    <w:rsid w:val="002F3476"/>
    <w:rsid w:val="002F3529"/>
    <w:rsid w:val="002F382B"/>
    <w:rsid w:val="002F439B"/>
    <w:rsid w:val="002F4B4C"/>
    <w:rsid w:val="002F659A"/>
    <w:rsid w:val="00301B79"/>
    <w:rsid w:val="00304F77"/>
    <w:rsid w:val="003056AF"/>
    <w:rsid w:val="0030615C"/>
    <w:rsid w:val="003064A0"/>
    <w:rsid w:val="00307A5F"/>
    <w:rsid w:val="0031042B"/>
    <w:rsid w:val="00311CAE"/>
    <w:rsid w:val="003136C0"/>
    <w:rsid w:val="0031495F"/>
    <w:rsid w:val="0031513F"/>
    <w:rsid w:val="00316FED"/>
    <w:rsid w:val="00320E96"/>
    <w:rsid w:val="003217A7"/>
    <w:rsid w:val="003218D1"/>
    <w:rsid w:val="00324852"/>
    <w:rsid w:val="00330718"/>
    <w:rsid w:val="00343AEC"/>
    <w:rsid w:val="003453B6"/>
    <w:rsid w:val="00345C23"/>
    <w:rsid w:val="00355815"/>
    <w:rsid w:val="00360961"/>
    <w:rsid w:val="00362E0A"/>
    <w:rsid w:val="0036367D"/>
    <w:rsid w:val="00364568"/>
    <w:rsid w:val="00365BD8"/>
    <w:rsid w:val="00371016"/>
    <w:rsid w:val="00382148"/>
    <w:rsid w:val="00383202"/>
    <w:rsid w:val="003838D7"/>
    <w:rsid w:val="00383DD8"/>
    <w:rsid w:val="0038468D"/>
    <w:rsid w:val="0038573D"/>
    <w:rsid w:val="00393D98"/>
    <w:rsid w:val="003A16AE"/>
    <w:rsid w:val="003A1DCA"/>
    <w:rsid w:val="003A3A17"/>
    <w:rsid w:val="003A3A51"/>
    <w:rsid w:val="003A44A3"/>
    <w:rsid w:val="003A4B25"/>
    <w:rsid w:val="003A5415"/>
    <w:rsid w:val="003B1720"/>
    <w:rsid w:val="003B272A"/>
    <w:rsid w:val="003B3E6E"/>
    <w:rsid w:val="003B3EA2"/>
    <w:rsid w:val="003B6083"/>
    <w:rsid w:val="003C207F"/>
    <w:rsid w:val="003C2541"/>
    <w:rsid w:val="003D1458"/>
    <w:rsid w:val="003D14E0"/>
    <w:rsid w:val="003D43C4"/>
    <w:rsid w:val="003D51F9"/>
    <w:rsid w:val="003E26AA"/>
    <w:rsid w:val="003E5EE5"/>
    <w:rsid w:val="003E5F5D"/>
    <w:rsid w:val="003F32C8"/>
    <w:rsid w:val="003F34DB"/>
    <w:rsid w:val="003F45B5"/>
    <w:rsid w:val="003F5459"/>
    <w:rsid w:val="003F7067"/>
    <w:rsid w:val="00400054"/>
    <w:rsid w:val="00403CCE"/>
    <w:rsid w:val="00410161"/>
    <w:rsid w:val="0041426B"/>
    <w:rsid w:val="00414489"/>
    <w:rsid w:val="00416EDE"/>
    <w:rsid w:val="00417045"/>
    <w:rsid w:val="00417F41"/>
    <w:rsid w:val="004226AB"/>
    <w:rsid w:val="004230EE"/>
    <w:rsid w:val="004239AC"/>
    <w:rsid w:val="00423B0D"/>
    <w:rsid w:val="0042713F"/>
    <w:rsid w:val="00430569"/>
    <w:rsid w:val="004306F2"/>
    <w:rsid w:val="00430FCC"/>
    <w:rsid w:val="00433773"/>
    <w:rsid w:val="004355A2"/>
    <w:rsid w:val="00435F9D"/>
    <w:rsid w:val="004366F0"/>
    <w:rsid w:val="004421DA"/>
    <w:rsid w:val="004429B7"/>
    <w:rsid w:val="004449ED"/>
    <w:rsid w:val="0044530D"/>
    <w:rsid w:val="0044562C"/>
    <w:rsid w:val="0044641C"/>
    <w:rsid w:val="00446F5E"/>
    <w:rsid w:val="0044750F"/>
    <w:rsid w:val="004521BC"/>
    <w:rsid w:val="004522D0"/>
    <w:rsid w:val="00453F2C"/>
    <w:rsid w:val="00457290"/>
    <w:rsid w:val="0046413B"/>
    <w:rsid w:val="00464C55"/>
    <w:rsid w:val="004654C6"/>
    <w:rsid w:val="00465F0B"/>
    <w:rsid w:val="00467CD9"/>
    <w:rsid w:val="0047242B"/>
    <w:rsid w:val="0047597F"/>
    <w:rsid w:val="00475AF0"/>
    <w:rsid w:val="00477C65"/>
    <w:rsid w:val="00477D6B"/>
    <w:rsid w:val="00484F27"/>
    <w:rsid w:val="0048582F"/>
    <w:rsid w:val="00487621"/>
    <w:rsid w:val="004879CB"/>
    <w:rsid w:val="00491432"/>
    <w:rsid w:val="00491BC4"/>
    <w:rsid w:val="0049405A"/>
    <w:rsid w:val="00495EE6"/>
    <w:rsid w:val="00495F24"/>
    <w:rsid w:val="004A4B0B"/>
    <w:rsid w:val="004A5E19"/>
    <w:rsid w:val="004A5F1D"/>
    <w:rsid w:val="004B4DAC"/>
    <w:rsid w:val="004B6D73"/>
    <w:rsid w:val="004C3BF5"/>
    <w:rsid w:val="004C55AF"/>
    <w:rsid w:val="004D160A"/>
    <w:rsid w:val="004D72C1"/>
    <w:rsid w:val="004E073E"/>
    <w:rsid w:val="004E25E7"/>
    <w:rsid w:val="004E2959"/>
    <w:rsid w:val="004E4FB8"/>
    <w:rsid w:val="004E656E"/>
    <w:rsid w:val="004E6745"/>
    <w:rsid w:val="004F3F14"/>
    <w:rsid w:val="004F5E36"/>
    <w:rsid w:val="004F7AE0"/>
    <w:rsid w:val="00500327"/>
    <w:rsid w:val="00505080"/>
    <w:rsid w:val="00507343"/>
    <w:rsid w:val="0051058D"/>
    <w:rsid w:val="005116C9"/>
    <w:rsid w:val="005120EA"/>
    <w:rsid w:val="00512706"/>
    <w:rsid w:val="00513411"/>
    <w:rsid w:val="00514598"/>
    <w:rsid w:val="00514AAA"/>
    <w:rsid w:val="0051590B"/>
    <w:rsid w:val="0051609A"/>
    <w:rsid w:val="00517CA5"/>
    <w:rsid w:val="00521C55"/>
    <w:rsid w:val="00522639"/>
    <w:rsid w:val="00523B4F"/>
    <w:rsid w:val="005301AB"/>
    <w:rsid w:val="00530DFE"/>
    <w:rsid w:val="0053469D"/>
    <w:rsid w:val="0053551A"/>
    <w:rsid w:val="00535EC0"/>
    <w:rsid w:val="00537A87"/>
    <w:rsid w:val="00540F40"/>
    <w:rsid w:val="005430D9"/>
    <w:rsid w:val="0054396A"/>
    <w:rsid w:val="005444E4"/>
    <w:rsid w:val="00546F6C"/>
    <w:rsid w:val="00547333"/>
    <w:rsid w:val="0055293E"/>
    <w:rsid w:val="00552B7F"/>
    <w:rsid w:val="00555C1D"/>
    <w:rsid w:val="00557169"/>
    <w:rsid w:val="00561291"/>
    <w:rsid w:val="00562BE0"/>
    <w:rsid w:val="00564D93"/>
    <w:rsid w:val="005654A4"/>
    <w:rsid w:val="005665CF"/>
    <w:rsid w:val="00572DB3"/>
    <w:rsid w:val="00573D1D"/>
    <w:rsid w:val="00574375"/>
    <w:rsid w:val="00577CEE"/>
    <w:rsid w:val="00581A7D"/>
    <w:rsid w:val="0058224E"/>
    <w:rsid w:val="005826B7"/>
    <w:rsid w:val="005827A1"/>
    <w:rsid w:val="00583428"/>
    <w:rsid w:val="005836FF"/>
    <w:rsid w:val="00584028"/>
    <w:rsid w:val="0058405E"/>
    <w:rsid w:val="0058445E"/>
    <w:rsid w:val="00587956"/>
    <w:rsid w:val="005960CD"/>
    <w:rsid w:val="00596305"/>
    <w:rsid w:val="0059699B"/>
    <w:rsid w:val="00596D18"/>
    <w:rsid w:val="00596FAA"/>
    <w:rsid w:val="005A3609"/>
    <w:rsid w:val="005A44E0"/>
    <w:rsid w:val="005A625E"/>
    <w:rsid w:val="005B13B2"/>
    <w:rsid w:val="005B13B8"/>
    <w:rsid w:val="005C0352"/>
    <w:rsid w:val="005C0877"/>
    <w:rsid w:val="005C146D"/>
    <w:rsid w:val="005C1F2A"/>
    <w:rsid w:val="005C2EDF"/>
    <w:rsid w:val="005C37FB"/>
    <w:rsid w:val="005C4179"/>
    <w:rsid w:val="005C42B9"/>
    <w:rsid w:val="005C495F"/>
    <w:rsid w:val="005D1CC9"/>
    <w:rsid w:val="005D459E"/>
    <w:rsid w:val="005D5AE8"/>
    <w:rsid w:val="005D5D04"/>
    <w:rsid w:val="005D6F79"/>
    <w:rsid w:val="005D6FEE"/>
    <w:rsid w:val="005D7676"/>
    <w:rsid w:val="005D7683"/>
    <w:rsid w:val="005E20D0"/>
    <w:rsid w:val="005E3E0D"/>
    <w:rsid w:val="005E4CF0"/>
    <w:rsid w:val="005F1313"/>
    <w:rsid w:val="005F4C32"/>
    <w:rsid w:val="005F56F3"/>
    <w:rsid w:val="005F6B2C"/>
    <w:rsid w:val="00600702"/>
    <w:rsid w:val="00600E20"/>
    <w:rsid w:val="006020B3"/>
    <w:rsid w:val="006047CF"/>
    <w:rsid w:val="00610AF9"/>
    <w:rsid w:val="00612F88"/>
    <w:rsid w:val="00613B10"/>
    <w:rsid w:val="00613B67"/>
    <w:rsid w:val="00615214"/>
    <w:rsid w:val="006154E2"/>
    <w:rsid w:val="00616988"/>
    <w:rsid w:val="006245BE"/>
    <w:rsid w:val="00625BCB"/>
    <w:rsid w:val="00625EB8"/>
    <w:rsid w:val="0062698A"/>
    <w:rsid w:val="00626DA9"/>
    <w:rsid w:val="00627268"/>
    <w:rsid w:val="006317B8"/>
    <w:rsid w:val="00634B64"/>
    <w:rsid w:val="006353F1"/>
    <w:rsid w:val="0063719F"/>
    <w:rsid w:val="00637AF5"/>
    <w:rsid w:val="00640D92"/>
    <w:rsid w:val="0064478B"/>
    <w:rsid w:val="00645278"/>
    <w:rsid w:val="00645AB1"/>
    <w:rsid w:val="0064695C"/>
    <w:rsid w:val="00647AF3"/>
    <w:rsid w:val="00647F25"/>
    <w:rsid w:val="0065062F"/>
    <w:rsid w:val="006518B6"/>
    <w:rsid w:val="00652230"/>
    <w:rsid w:val="00653DFD"/>
    <w:rsid w:val="006565E5"/>
    <w:rsid w:val="00657303"/>
    <w:rsid w:val="00657D0A"/>
    <w:rsid w:val="00660655"/>
    <w:rsid w:val="0066183C"/>
    <w:rsid w:val="006627B9"/>
    <w:rsid w:val="00665172"/>
    <w:rsid w:val="006672BF"/>
    <w:rsid w:val="00672B01"/>
    <w:rsid w:val="00673232"/>
    <w:rsid w:val="00675C19"/>
    <w:rsid w:val="00680F69"/>
    <w:rsid w:val="006816DC"/>
    <w:rsid w:val="00681CDB"/>
    <w:rsid w:val="00683D38"/>
    <w:rsid w:val="006844CF"/>
    <w:rsid w:val="00685C0C"/>
    <w:rsid w:val="0068667E"/>
    <w:rsid w:val="006870F5"/>
    <w:rsid w:val="006923C1"/>
    <w:rsid w:val="00692815"/>
    <w:rsid w:val="006943EE"/>
    <w:rsid w:val="00695282"/>
    <w:rsid w:val="00695348"/>
    <w:rsid w:val="006961B4"/>
    <w:rsid w:val="0069798A"/>
    <w:rsid w:val="006A1613"/>
    <w:rsid w:val="006A2678"/>
    <w:rsid w:val="006A2D7F"/>
    <w:rsid w:val="006A34EC"/>
    <w:rsid w:val="006A3C20"/>
    <w:rsid w:val="006A53AB"/>
    <w:rsid w:val="006A53B7"/>
    <w:rsid w:val="006A74C2"/>
    <w:rsid w:val="006B011B"/>
    <w:rsid w:val="006B310A"/>
    <w:rsid w:val="006B3734"/>
    <w:rsid w:val="006B45B0"/>
    <w:rsid w:val="006B4BC5"/>
    <w:rsid w:val="006B678A"/>
    <w:rsid w:val="006B6C17"/>
    <w:rsid w:val="006B7138"/>
    <w:rsid w:val="006C03B1"/>
    <w:rsid w:val="006C2FF1"/>
    <w:rsid w:val="006C400C"/>
    <w:rsid w:val="006C5A43"/>
    <w:rsid w:val="006D07BA"/>
    <w:rsid w:val="006D0E31"/>
    <w:rsid w:val="006D2EA1"/>
    <w:rsid w:val="006D3F6E"/>
    <w:rsid w:val="006E1579"/>
    <w:rsid w:val="006E46A4"/>
    <w:rsid w:val="006F3E0A"/>
    <w:rsid w:val="006F495D"/>
    <w:rsid w:val="006F527B"/>
    <w:rsid w:val="006F6257"/>
    <w:rsid w:val="00700523"/>
    <w:rsid w:val="00701B86"/>
    <w:rsid w:val="007026A4"/>
    <w:rsid w:val="00704507"/>
    <w:rsid w:val="007047D1"/>
    <w:rsid w:val="00707A0D"/>
    <w:rsid w:val="007107F8"/>
    <w:rsid w:val="00712146"/>
    <w:rsid w:val="0071279D"/>
    <w:rsid w:val="00713C44"/>
    <w:rsid w:val="0071478F"/>
    <w:rsid w:val="007220A5"/>
    <w:rsid w:val="007222E1"/>
    <w:rsid w:val="0072356E"/>
    <w:rsid w:val="007247DF"/>
    <w:rsid w:val="00734A21"/>
    <w:rsid w:val="00741514"/>
    <w:rsid w:val="007420F9"/>
    <w:rsid w:val="00743C4F"/>
    <w:rsid w:val="007458A9"/>
    <w:rsid w:val="00747464"/>
    <w:rsid w:val="007505C7"/>
    <w:rsid w:val="00751893"/>
    <w:rsid w:val="00753372"/>
    <w:rsid w:val="0075411B"/>
    <w:rsid w:val="007541E0"/>
    <w:rsid w:val="00756AAA"/>
    <w:rsid w:val="007632E0"/>
    <w:rsid w:val="00764523"/>
    <w:rsid w:val="007660A1"/>
    <w:rsid w:val="00770171"/>
    <w:rsid w:val="00771564"/>
    <w:rsid w:val="00775D10"/>
    <w:rsid w:val="00776A53"/>
    <w:rsid w:val="007817BC"/>
    <w:rsid w:val="00783594"/>
    <w:rsid w:val="00785D3B"/>
    <w:rsid w:val="00787330"/>
    <w:rsid w:val="00787523"/>
    <w:rsid w:val="007919C2"/>
    <w:rsid w:val="00791B3B"/>
    <w:rsid w:val="00792283"/>
    <w:rsid w:val="00792AA7"/>
    <w:rsid w:val="0079444F"/>
    <w:rsid w:val="00795EEC"/>
    <w:rsid w:val="00796017"/>
    <w:rsid w:val="007A2609"/>
    <w:rsid w:val="007A260F"/>
    <w:rsid w:val="007A3593"/>
    <w:rsid w:val="007A4204"/>
    <w:rsid w:val="007A5AC5"/>
    <w:rsid w:val="007A64B5"/>
    <w:rsid w:val="007A79F2"/>
    <w:rsid w:val="007B0AA5"/>
    <w:rsid w:val="007B1709"/>
    <w:rsid w:val="007B1D12"/>
    <w:rsid w:val="007B4055"/>
    <w:rsid w:val="007B4FDE"/>
    <w:rsid w:val="007B62BA"/>
    <w:rsid w:val="007B6A52"/>
    <w:rsid w:val="007C34E7"/>
    <w:rsid w:val="007C6CB7"/>
    <w:rsid w:val="007D1464"/>
    <w:rsid w:val="007D1F44"/>
    <w:rsid w:val="007D3668"/>
    <w:rsid w:val="007D3EA2"/>
    <w:rsid w:val="007E09D1"/>
    <w:rsid w:val="007E187B"/>
    <w:rsid w:val="007E30F3"/>
    <w:rsid w:val="007E5B7A"/>
    <w:rsid w:val="007E6ED9"/>
    <w:rsid w:val="007F0C46"/>
    <w:rsid w:val="007F14CD"/>
    <w:rsid w:val="007F1BB1"/>
    <w:rsid w:val="007F1C22"/>
    <w:rsid w:val="007F2711"/>
    <w:rsid w:val="007F2CBF"/>
    <w:rsid w:val="007F42ED"/>
    <w:rsid w:val="007F5783"/>
    <w:rsid w:val="007F6884"/>
    <w:rsid w:val="007F6A34"/>
    <w:rsid w:val="007F6AD3"/>
    <w:rsid w:val="0080136E"/>
    <w:rsid w:val="00804CF9"/>
    <w:rsid w:val="008064C2"/>
    <w:rsid w:val="0080792A"/>
    <w:rsid w:val="00810ED7"/>
    <w:rsid w:val="00811256"/>
    <w:rsid w:val="0081296A"/>
    <w:rsid w:val="0081401E"/>
    <w:rsid w:val="008170D4"/>
    <w:rsid w:val="00821A90"/>
    <w:rsid w:val="00822492"/>
    <w:rsid w:val="00824732"/>
    <w:rsid w:val="00824EEE"/>
    <w:rsid w:val="00824F43"/>
    <w:rsid w:val="00825188"/>
    <w:rsid w:val="008252BD"/>
    <w:rsid w:val="008259F8"/>
    <w:rsid w:val="00831558"/>
    <w:rsid w:val="00832BD9"/>
    <w:rsid w:val="00835136"/>
    <w:rsid w:val="00835A5A"/>
    <w:rsid w:val="00836715"/>
    <w:rsid w:val="00836E71"/>
    <w:rsid w:val="008417CC"/>
    <w:rsid w:val="0085158C"/>
    <w:rsid w:val="00855692"/>
    <w:rsid w:val="00856074"/>
    <w:rsid w:val="008607CC"/>
    <w:rsid w:val="00862D2E"/>
    <w:rsid w:val="0086572E"/>
    <w:rsid w:val="00866E47"/>
    <w:rsid w:val="00867257"/>
    <w:rsid w:val="008723AD"/>
    <w:rsid w:val="00873772"/>
    <w:rsid w:val="00873BC9"/>
    <w:rsid w:val="00875E18"/>
    <w:rsid w:val="00875EDC"/>
    <w:rsid w:val="00876064"/>
    <w:rsid w:val="0087681E"/>
    <w:rsid w:val="00880D25"/>
    <w:rsid w:val="00883C51"/>
    <w:rsid w:val="00885EB6"/>
    <w:rsid w:val="00886219"/>
    <w:rsid w:val="00886A6A"/>
    <w:rsid w:val="00890339"/>
    <w:rsid w:val="00891B5D"/>
    <w:rsid w:val="00891DC4"/>
    <w:rsid w:val="00896BDD"/>
    <w:rsid w:val="00896E5D"/>
    <w:rsid w:val="008A1B50"/>
    <w:rsid w:val="008A3287"/>
    <w:rsid w:val="008A3AC3"/>
    <w:rsid w:val="008A4D0B"/>
    <w:rsid w:val="008A660C"/>
    <w:rsid w:val="008B03DA"/>
    <w:rsid w:val="008B25B4"/>
    <w:rsid w:val="008B2690"/>
    <w:rsid w:val="008B49D6"/>
    <w:rsid w:val="008B67C5"/>
    <w:rsid w:val="008B6A1A"/>
    <w:rsid w:val="008C0C15"/>
    <w:rsid w:val="008C1B38"/>
    <w:rsid w:val="008C2EE7"/>
    <w:rsid w:val="008C7894"/>
    <w:rsid w:val="008D0E07"/>
    <w:rsid w:val="008D1CFE"/>
    <w:rsid w:val="008D2CDA"/>
    <w:rsid w:val="008D2D93"/>
    <w:rsid w:val="008D4A92"/>
    <w:rsid w:val="008D575D"/>
    <w:rsid w:val="008D7CB8"/>
    <w:rsid w:val="008E00AA"/>
    <w:rsid w:val="008E0CBA"/>
    <w:rsid w:val="008E185D"/>
    <w:rsid w:val="008E1F2A"/>
    <w:rsid w:val="008E28B9"/>
    <w:rsid w:val="008E3E48"/>
    <w:rsid w:val="008E52CE"/>
    <w:rsid w:val="008E58A9"/>
    <w:rsid w:val="008F1AE0"/>
    <w:rsid w:val="008F220C"/>
    <w:rsid w:val="008F2747"/>
    <w:rsid w:val="008F4493"/>
    <w:rsid w:val="008F47A2"/>
    <w:rsid w:val="008F6AC9"/>
    <w:rsid w:val="008F6DBE"/>
    <w:rsid w:val="008F7AB4"/>
    <w:rsid w:val="0090045F"/>
    <w:rsid w:val="009051C3"/>
    <w:rsid w:val="00905F87"/>
    <w:rsid w:val="00910A5D"/>
    <w:rsid w:val="00911EAF"/>
    <w:rsid w:val="0091417C"/>
    <w:rsid w:val="0092163E"/>
    <w:rsid w:val="00921B92"/>
    <w:rsid w:val="00921BD5"/>
    <w:rsid w:val="0092248E"/>
    <w:rsid w:val="0092306C"/>
    <w:rsid w:val="00924810"/>
    <w:rsid w:val="009255F2"/>
    <w:rsid w:val="0092657D"/>
    <w:rsid w:val="00926DB2"/>
    <w:rsid w:val="00927857"/>
    <w:rsid w:val="00932A89"/>
    <w:rsid w:val="00934524"/>
    <w:rsid w:val="00934B2F"/>
    <w:rsid w:val="00934F17"/>
    <w:rsid w:val="00935019"/>
    <w:rsid w:val="0093701B"/>
    <w:rsid w:val="0093789A"/>
    <w:rsid w:val="00944A7B"/>
    <w:rsid w:val="00945FE6"/>
    <w:rsid w:val="00952301"/>
    <w:rsid w:val="00952ADA"/>
    <w:rsid w:val="00960E1A"/>
    <w:rsid w:val="00964353"/>
    <w:rsid w:val="00965BC2"/>
    <w:rsid w:val="00967BF0"/>
    <w:rsid w:val="00972683"/>
    <w:rsid w:val="009735CB"/>
    <w:rsid w:val="00975F75"/>
    <w:rsid w:val="00977B3A"/>
    <w:rsid w:val="00980B6B"/>
    <w:rsid w:val="00980C0B"/>
    <w:rsid w:val="009826F4"/>
    <w:rsid w:val="0098385F"/>
    <w:rsid w:val="009838CB"/>
    <w:rsid w:val="0098399A"/>
    <w:rsid w:val="00985271"/>
    <w:rsid w:val="00990B33"/>
    <w:rsid w:val="00991185"/>
    <w:rsid w:val="00992519"/>
    <w:rsid w:val="00994356"/>
    <w:rsid w:val="0099441D"/>
    <w:rsid w:val="00997E39"/>
    <w:rsid w:val="009A2D37"/>
    <w:rsid w:val="009A5B7C"/>
    <w:rsid w:val="009B031E"/>
    <w:rsid w:val="009B0F36"/>
    <w:rsid w:val="009B207E"/>
    <w:rsid w:val="009B2A33"/>
    <w:rsid w:val="009B38CF"/>
    <w:rsid w:val="009B41EA"/>
    <w:rsid w:val="009B5095"/>
    <w:rsid w:val="009B55DA"/>
    <w:rsid w:val="009B5705"/>
    <w:rsid w:val="009B5962"/>
    <w:rsid w:val="009C1A70"/>
    <w:rsid w:val="009C519C"/>
    <w:rsid w:val="009C7233"/>
    <w:rsid w:val="009D4DB2"/>
    <w:rsid w:val="009D596D"/>
    <w:rsid w:val="009D75C1"/>
    <w:rsid w:val="009E06E8"/>
    <w:rsid w:val="009E1003"/>
    <w:rsid w:val="009E3401"/>
    <w:rsid w:val="009F10DE"/>
    <w:rsid w:val="009F4215"/>
    <w:rsid w:val="00A00D42"/>
    <w:rsid w:val="00A03161"/>
    <w:rsid w:val="00A03CD6"/>
    <w:rsid w:val="00A05234"/>
    <w:rsid w:val="00A05C89"/>
    <w:rsid w:val="00A06725"/>
    <w:rsid w:val="00A06D85"/>
    <w:rsid w:val="00A11A16"/>
    <w:rsid w:val="00A17B74"/>
    <w:rsid w:val="00A20C16"/>
    <w:rsid w:val="00A22552"/>
    <w:rsid w:val="00A231CD"/>
    <w:rsid w:val="00A23F08"/>
    <w:rsid w:val="00A24E7B"/>
    <w:rsid w:val="00A24F12"/>
    <w:rsid w:val="00A271FC"/>
    <w:rsid w:val="00A30AF1"/>
    <w:rsid w:val="00A31BFA"/>
    <w:rsid w:val="00A416B5"/>
    <w:rsid w:val="00A44F22"/>
    <w:rsid w:val="00A45230"/>
    <w:rsid w:val="00A459DB"/>
    <w:rsid w:val="00A46B93"/>
    <w:rsid w:val="00A54039"/>
    <w:rsid w:val="00A60253"/>
    <w:rsid w:val="00A64515"/>
    <w:rsid w:val="00A64B82"/>
    <w:rsid w:val="00A7163D"/>
    <w:rsid w:val="00A71873"/>
    <w:rsid w:val="00A74194"/>
    <w:rsid w:val="00A76F75"/>
    <w:rsid w:val="00A77675"/>
    <w:rsid w:val="00A8002C"/>
    <w:rsid w:val="00A8024A"/>
    <w:rsid w:val="00A8261C"/>
    <w:rsid w:val="00A8299D"/>
    <w:rsid w:val="00A87AE3"/>
    <w:rsid w:val="00A87C5E"/>
    <w:rsid w:val="00A9149B"/>
    <w:rsid w:val="00A923DE"/>
    <w:rsid w:val="00A93AD4"/>
    <w:rsid w:val="00A93EF5"/>
    <w:rsid w:val="00A948EE"/>
    <w:rsid w:val="00A95655"/>
    <w:rsid w:val="00A95DBF"/>
    <w:rsid w:val="00A95E81"/>
    <w:rsid w:val="00A9660B"/>
    <w:rsid w:val="00AA01F8"/>
    <w:rsid w:val="00AA0C4F"/>
    <w:rsid w:val="00AA16F2"/>
    <w:rsid w:val="00AA77F8"/>
    <w:rsid w:val="00AB3277"/>
    <w:rsid w:val="00AC3F4E"/>
    <w:rsid w:val="00AC4330"/>
    <w:rsid w:val="00AC5293"/>
    <w:rsid w:val="00AC6006"/>
    <w:rsid w:val="00AC619D"/>
    <w:rsid w:val="00AC6A32"/>
    <w:rsid w:val="00AC6A45"/>
    <w:rsid w:val="00AC7662"/>
    <w:rsid w:val="00AD06E3"/>
    <w:rsid w:val="00AD2855"/>
    <w:rsid w:val="00AD39A0"/>
    <w:rsid w:val="00AD43EF"/>
    <w:rsid w:val="00AD7C4C"/>
    <w:rsid w:val="00AE213E"/>
    <w:rsid w:val="00AE3D7A"/>
    <w:rsid w:val="00AE494E"/>
    <w:rsid w:val="00AE50AF"/>
    <w:rsid w:val="00AE5633"/>
    <w:rsid w:val="00AE6DE3"/>
    <w:rsid w:val="00AE734D"/>
    <w:rsid w:val="00AF1644"/>
    <w:rsid w:val="00AF1EB0"/>
    <w:rsid w:val="00AF2794"/>
    <w:rsid w:val="00AF2BEB"/>
    <w:rsid w:val="00AF2CEA"/>
    <w:rsid w:val="00AF3868"/>
    <w:rsid w:val="00AF3993"/>
    <w:rsid w:val="00AF4571"/>
    <w:rsid w:val="00AF5F44"/>
    <w:rsid w:val="00AF640E"/>
    <w:rsid w:val="00AF7969"/>
    <w:rsid w:val="00AF7BDA"/>
    <w:rsid w:val="00B030B5"/>
    <w:rsid w:val="00B05452"/>
    <w:rsid w:val="00B10612"/>
    <w:rsid w:val="00B10A30"/>
    <w:rsid w:val="00B10D54"/>
    <w:rsid w:val="00B11E61"/>
    <w:rsid w:val="00B1355D"/>
    <w:rsid w:val="00B14159"/>
    <w:rsid w:val="00B15502"/>
    <w:rsid w:val="00B15748"/>
    <w:rsid w:val="00B163E5"/>
    <w:rsid w:val="00B16E04"/>
    <w:rsid w:val="00B22BAF"/>
    <w:rsid w:val="00B25820"/>
    <w:rsid w:val="00B25E91"/>
    <w:rsid w:val="00B31CD9"/>
    <w:rsid w:val="00B345BF"/>
    <w:rsid w:val="00B34E83"/>
    <w:rsid w:val="00B3517A"/>
    <w:rsid w:val="00B36365"/>
    <w:rsid w:val="00B372A9"/>
    <w:rsid w:val="00B40247"/>
    <w:rsid w:val="00B41EB7"/>
    <w:rsid w:val="00B433F2"/>
    <w:rsid w:val="00B43650"/>
    <w:rsid w:val="00B56235"/>
    <w:rsid w:val="00B6111B"/>
    <w:rsid w:val="00B6206A"/>
    <w:rsid w:val="00B626D5"/>
    <w:rsid w:val="00B6591E"/>
    <w:rsid w:val="00B65C52"/>
    <w:rsid w:val="00B67129"/>
    <w:rsid w:val="00B67F5A"/>
    <w:rsid w:val="00B7174F"/>
    <w:rsid w:val="00B74125"/>
    <w:rsid w:val="00B824F0"/>
    <w:rsid w:val="00B86320"/>
    <w:rsid w:val="00B86A6B"/>
    <w:rsid w:val="00B91BDC"/>
    <w:rsid w:val="00B91F24"/>
    <w:rsid w:val="00B92131"/>
    <w:rsid w:val="00B94F65"/>
    <w:rsid w:val="00B95C49"/>
    <w:rsid w:val="00BA0482"/>
    <w:rsid w:val="00BA2D56"/>
    <w:rsid w:val="00BA3D4F"/>
    <w:rsid w:val="00BA4FD6"/>
    <w:rsid w:val="00BA5391"/>
    <w:rsid w:val="00BA6722"/>
    <w:rsid w:val="00BA6FEA"/>
    <w:rsid w:val="00BB0A07"/>
    <w:rsid w:val="00BB1AA6"/>
    <w:rsid w:val="00BB32D1"/>
    <w:rsid w:val="00BB4C9F"/>
    <w:rsid w:val="00BB66F9"/>
    <w:rsid w:val="00BB6BD9"/>
    <w:rsid w:val="00BC00C3"/>
    <w:rsid w:val="00BC1321"/>
    <w:rsid w:val="00BC14C8"/>
    <w:rsid w:val="00BC58B5"/>
    <w:rsid w:val="00BC782D"/>
    <w:rsid w:val="00BD2A8F"/>
    <w:rsid w:val="00BD3308"/>
    <w:rsid w:val="00BD4843"/>
    <w:rsid w:val="00BD5774"/>
    <w:rsid w:val="00BD6D84"/>
    <w:rsid w:val="00BD6F61"/>
    <w:rsid w:val="00BE257E"/>
    <w:rsid w:val="00BE2656"/>
    <w:rsid w:val="00BE31CE"/>
    <w:rsid w:val="00BE67BD"/>
    <w:rsid w:val="00BE6A85"/>
    <w:rsid w:val="00BF0072"/>
    <w:rsid w:val="00BF1A87"/>
    <w:rsid w:val="00BF27EC"/>
    <w:rsid w:val="00BF3371"/>
    <w:rsid w:val="00BF52D4"/>
    <w:rsid w:val="00C012C7"/>
    <w:rsid w:val="00C01F15"/>
    <w:rsid w:val="00C03711"/>
    <w:rsid w:val="00C06328"/>
    <w:rsid w:val="00C07287"/>
    <w:rsid w:val="00C115F4"/>
    <w:rsid w:val="00C1313E"/>
    <w:rsid w:val="00C13799"/>
    <w:rsid w:val="00C137D3"/>
    <w:rsid w:val="00C14370"/>
    <w:rsid w:val="00C16DA6"/>
    <w:rsid w:val="00C20061"/>
    <w:rsid w:val="00C23F1C"/>
    <w:rsid w:val="00C2499C"/>
    <w:rsid w:val="00C31BC5"/>
    <w:rsid w:val="00C3268A"/>
    <w:rsid w:val="00C379FD"/>
    <w:rsid w:val="00C40C12"/>
    <w:rsid w:val="00C40D99"/>
    <w:rsid w:val="00C4290D"/>
    <w:rsid w:val="00C43313"/>
    <w:rsid w:val="00C4552D"/>
    <w:rsid w:val="00C45912"/>
    <w:rsid w:val="00C47479"/>
    <w:rsid w:val="00C528D6"/>
    <w:rsid w:val="00C54EAB"/>
    <w:rsid w:val="00C56837"/>
    <w:rsid w:val="00C60139"/>
    <w:rsid w:val="00C6074A"/>
    <w:rsid w:val="00C60A66"/>
    <w:rsid w:val="00C6106A"/>
    <w:rsid w:val="00C61201"/>
    <w:rsid w:val="00C63257"/>
    <w:rsid w:val="00C64910"/>
    <w:rsid w:val="00C65209"/>
    <w:rsid w:val="00C71427"/>
    <w:rsid w:val="00C71969"/>
    <w:rsid w:val="00C755E5"/>
    <w:rsid w:val="00C76495"/>
    <w:rsid w:val="00C77165"/>
    <w:rsid w:val="00C77312"/>
    <w:rsid w:val="00C77EAF"/>
    <w:rsid w:val="00C77F17"/>
    <w:rsid w:val="00C81966"/>
    <w:rsid w:val="00C8239E"/>
    <w:rsid w:val="00C83F66"/>
    <w:rsid w:val="00C86149"/>
    <w:rsid w:val="00C933B2"/>
    <w:rsid w:val="00C937F6"/>
    <w:rsid w:val="00C938E4"/>
    <w:rsid w:val="00C9708E"/>
    <w:rsid w:val="00CA03C9"/>
    <w:rsid w:val="00CA1499"/>
    <w:rsid w:val="00CA2857"/>
    <w:rsid w:val="00CA2894"/>
    <w:rsid w:val="00CA63A0"/>
    <w:rsid w:val="00CB0D13"/>
    <w:rsid w:val="00CB193A"/>
    <w:rsid w:val="00CB1A28"/>
    <w:rsid w:val="00CB1B06"/>
    <w:rsid w:val="00CB596B"/>
    <w:rsid w:val="00CB63CD"/>
    <w:rsid w:val="00CB6A92"/>
    <w:rsid w:val="00CB7436"/>
    <w:rsid w:val="00CB78A6"/>
    <w:rsid w:val="00CB7994"/>
    <w:rsid w:val="00CC2137"/>
    <w:rsid w:val="00CC283D"/>
    <w:rsid w:val="00CC2EC8"/>
    <w:rsid w:val="00CC311D"/>
    <w:rsid w:val="00CD0EDB"/>
    <w:rsid w:val="00CD3BE1"/>
    <w:rsid w:val="00CD5725"/>
    <w:rsid w:val="00CE0403"/>
    <w:rsid w:val="00CE5371"/>
    <w:rsid w:val="00CE630A"/>
    <w:rsid w:val="00CE73DA"/>
    <w:rsid w:val="00CE7436"/>
    <w:rsid w:val="00CF070B"/>
    <w:rsid w:val="00CF0FBA"/>
    <w:rsid w:val="00CF3D84"/>
    <w:rsid w:val="00CF51DC"/>
    <w:rsid w:val="00CF5995"/>
    <w:rsid w:val="00CF6A3B"/>
    <w:rsid w:val="00D037A9"/>
    <w:rsid w:val="00D11995"/>
    <w:rsid w:val="00D119ED"/>
    <w:rsid w:val="00D13B54"/>
    <w:rsid w:val="00D15CFC"/>
    <w:rsid w:val="00D171FE"/>
    <w:rsid w:val="00D17864"/>
    <w:rsid w:val="00D17B0B"/>
    <w:rsid w:val="00D20E92"/>
    <w:rsid w:val="00D2132F"/>
    <w:rsid w:val="00D21FCA"/>
    <w:rsid w:val="00D22039"/>
    <w:rsid w:val="00D227FA"/>
    <w:rsid w:val="00D233B0"/>
    <w:rsid w:val="00D23932"/>
    <w:rsid w:val="00D23C00"/>
    <w:rsid w:val="00D24960"/>
    <w:rsid w:val="00D249B9"/>
    <w:rsid w:val="00D30B06"/>
    <w:rsid w:val="00D31A31"/>
    <w:rsid w:val="00D33E77"/>
    <w:rsid w:val="00D36D43"/>
    <w:rsid w:val="00D401AF"/>
    <w:rsid w:val="00D42AC7"/>
    <w:rsid w:val="00D45AF5"/>
    <w:rsid w:val="00D46460"/>
    <w:rsid w:val="00D464A0"/>
    <w:rsid w:val="00D519BC"/>
    <w:rsid w:val="00D54106"/>
    <w:rsid w:val="00D565D2"/>
    <w:rsid w:val="00D56E61"/>
    <w:rsid w:val="00D5789E"/>
    <w:rsid w:val="00D57A22"/>
    <w:rsid w:val="00D57F7E"/>
    <w:rsid w:val="00D61174"/>
    <w:rsid w:val="00D62382"/>
    <w:rsid w:val="00D626CF"/>
    <w:rsid w:val="00D63BE1"/>
    <w:rsid w:val="00D67B72"/>
    <w:rsid w:val="00D712C1"/>
    <w:rsid w:val="00D73178"/>
    <w:rsid w:val="00D73B03"/>
    <w:rsid w:val="00D7583B"/>
    <w:rsid w:val="00D77319"/>
    <w:rsid w:val="00D819D9"/>
    <w:rsid w:val="00D83836"/>
    <w:rsid w:val="00D84EBC"/>
    <w:rsid w:val="00D8704D"/>
    <w:rsid w:val="00D871A7"/>
    <w:rsid w:val="00D87C6A"/>
    <w:rsid w:val="00D90EB8"/>
    <w:rsid w:val="00D91156"/>
    <w:rsid w:val="00D92E88"/>
    <w:rsid w:val="00D95B49"/>
    <w:rsid w:val="00D96471"/>
    <w:rsid w:val="00D97BE5"/>
    <w:rsid w:val="00D97EEC"/>
    <w:rsid w:val="00DA3E19"/>
    <w:rsid w:val="00DA6BC6"/>
    <w:rsid w:val="00DB2604"/>
    <w:rsid w:val="00DB2751"/>
    <w:rsid w:val="00DB6214"/>
    <w:rsid w:val="00DC0676"/>
    <w:rsid w:val="00DC0B6A"/>
    <w:rsid w:val="00DC0B96"/>
    <w:rsid w:val="00DC155C"/>
    <w:rsid w:val="00DC1660"/>
    <w:rsid w:val="00DC2482"/>
    <w:rsid w:val="00DC2DEB"/>
    <w:rsid w:val="00DC4D75"/>
    <w:rsid w:val="00DC6E96"/>
    <w:rsid w:val="00DC75DF"/>
    <w:rsid w:val="00DD0BD1"/>
    <w:rsid w:val="00DD180F"/>
    <w:rsid w:val="00DD1FCC"/>
    <w:rsid w:val="00DD2676"/>
    <w:rsid w:val="00DD38BC"/>
    <w:rsid w:val="00DD40D1"/>
    <w:rsid w:val="00DD4A21"/>
    <w:rsid w:val="00DD6611"/>
    <w:rsid w:val="00DE011D"/>
    <w:rsid w:val="00DE1273"/>
    <w:rsid w:val="00DE3485"/>
    <w:rsid w:val="00DE401E"/>
    <w:rsid w:val="00DE504A"/>
    <w:rsid w:val="00DE5122"/>
    <w:rsid w:val="00DF0D80"/>
    <w:rsid w:val="00DF0F48"/>
    <w:rsid w:val="00DF2509"/>
    <w:rsid w:val="00DF2D0A"/>
    <w:rsid w:val="00DF5301"/>
    <w:rsid w:val="00DF5783"/>
    <w:rsid w:val="00E013EE"/>
    <w:rsid w:val="00E0242C"/>
    <w:rsid w:val="00E02782"/>
    <w:rsid w:val="00E02809"/>
    <w:rsid w:val="00E04D00"/>
    <w:rsid w:val="00E054BC"/>
    <w:rsid w:val="00E0696C"/>
    <w:rsid w:val="00E125CD"/>
    <w:rsid w:val="00E1276F"/>
    <w:rsid w:val="00E12DE4"/>
    <w:rsid w:val="00E14550"/>
    <w:rsid w:val="00E14B03"/>
    <w:rsid w:val="00E15EA9"/>
    <w:rsid w:val="00E17EA8"/>
    <w:rsid w:val="00E17F54"/>
    <w:rsid w:val="00E227EC"/>
    <w:rsid w:val="00E2473B"/>
    <w:rsid w:val="00E26985"/>
    <w:rsid w:val="00E27281"/>
    <w:rsid w:val="00E30747"/>
    <w:rsid w:val="00E30C37"/>
    <w:rsid w:val="00E32037"/>
    <w:rsid w:val="00E32DB0"/>
    <w:rsid w:val="00E33266"/>
    <w:rsid w:val="00E351BA"/>
    <w:rsid w:val="00E3524D"/>
    <w:rsid w:val="00E35791"/>
    <w:rsid w:val="00E35A35"/>
    <w:rsid w:val="00E5083A"/>
    <w:rsid w:val="00E50F47"/>
    <w:rsid w:val="00E51A7E"/>
    <w:rsid w:val="00E5259C"/>
    <w:rsid w:val="00E52CBE"/>
    <w:rsid w:val="00E5413B"/>
    <w:rsid w:val="00E541A8"/>
    <w:rsid w:val="00E567C5"/>
    <w:rsid w:val="00E56B51"/>
    <w:rsid w:val="00E603FB"/>
    <w:rsid w:val="00E60BB6"/>
    <w:rsid w:val="00E61059"/>
    <w:rsid w:val="00E61065"/>
    <w:rsid w:val="00E62C7D"/>
    <w:rsid w:val="00E6627A"/>
    <w:rsid w:val="00E66759"/>
    <w:rsid w:val="00E70930"/>
    <w:rsid w:val="00E712EE"/>
    <w:rsid w:val="00E72504"/>
    <w:rsid w:val="00E72BBD"/>
    <w:rsid w:val="00E73C8B"/>
    <w:rsid w:val="00E73FEA"/>
    <w:rsid w:val="00E76A99"/>
    <w:rsid w:val="00E80075"/>
    <w:rsid w:val="00E805EF"/>
    <w:rsid w:val="00E80974"/>
    <w:rsid w:val="00E80B8A"/>
    <w:rsid w:val="00E814DA"/>
    <w:rsid w:val="00E816E4"/>
    <w:rsid w:val="00E82BB1"/>
    <w:rsid w:val="00E85C0B"/>
    <w:rsid w:val="00E86965"/>
    <w:rsid w:val="00E86F91"/>
    <w:rsid w:val="00E927E2"/>
    <w:rsid w:val="00E936B2"/>
    <w:rsid w:val="00E955A8"/>
    <w:rsid w:val="00E96BAE"/>
    <w:rsid w:val="00EA0A4A"/>
    <w:rsid w:val="00EA167F"/>
    <w:rsid w:val="00EA211D"/>
    <w:rsid w:val="00EA625B"/>
    <w:rsid w:val="00EA63C7"/>
    <w:rsid w:val="00EB152B"/>
    <w:rsid w:val="00EB3802"/>
    <w:rsid w:val="00EB3876"/>
    <w:rsid w:val="00EB38A3"/>
    <w:rsid w:val="00EB3A56"/>
    <w:rsid w:val="00EB3A62"/>
    <w:rsid w:val="00EB47EE"/>
    <w:rsid w:val="00EB5E19"/>
    <w:rsid w:val="00EB68ED"/>
    <w:rsid w:val="00EB6F8A"/>
    <w:rsid w:val="00EB7009"/>
    <w:rsid w:val="00EC1C5C"/>
    <w:rsid w:val="00EC268B"/>
    <w:rsid w:val="00EC2D62"/>
    <w:rsid w:val="00EC369B"/>
    <w:rsid w:val="00EC4C0D"/>
    <w:rsid w:val="00EC5643"/>
    <w:rsid w:val="00EC5939"/>
    <w:rsid w:val="00ED0F4E"/>
    <w:rsid w:val="00ED11A9"/>
    <w:rsid w:val="00ED202F"/>
    <w:rsid w:val="00ED3AA4"/>
    <w:rsid w:val="00ED5B7F"/>
    <w:rsid w:val="00ED64C9"/>
    <w:rsid w:val="00ED7391"/>
    <w:rsid w:val="00ED7EE1"/>
    <w:rsid w:val="00EE0876"/>
    <w:rsid w:val="00EE0A45"/>
    <w:rsid w:val="00EE14AD"/>
    <w:rsid w:val="00EE20A2"/>
    <w:rsid w:val="00EE2F64"/>
    <w:rsid w:val="00EE3373"/>
    <w:rsid w:val="00EE535F"/>
    <w:rsid w:val="00EF2D49"/>
    <w:rsid w:val="00F00003"/>
    <w:rsid w:val="00F030B2"/>
    <w:rsid w:val="00F04410"/>
    <w:rsid w:val="00F05542"/>
    <w:rsid w:val="00F057D6"/>
    <w:rsid w:val="00F11001"/>
    <w:rsid w:val="00F13A3A"/>
    <w:rsid w:val="00F13C72"/>
    <w:rsid w:val="00F140CB"/>
    <w:rsid w:val="00F14597"/>
    <w:rsid w:val="00F1663B"/>
    <w:rsid w:val="00F20746"/>
    <w:rsid w:val="00F20CE4"/>
    <w:rsid w:val="00F20F82"/>
    <w:rsid w:val="00F23C1C"/>
    <w:rsid w:val="00F24F44"/>
    <w:rsid w:val="00F25200"/>
    <w:rsid w:val="00F30932"/>
    <w:rsid w:val="00F34488"/>
    <w:rsid w:val="00F370B8"/>
    <w:rsid w:val="00F4349F"/>
    <w:rsid w:val="00F44E39"/>
    <w:rsid w:val="00F4667C"/>
    <w:rsid w:val="00F46C8B"/>
    <w:rsid w:val="00F50849"/>
    <w:rsid w:val="00F53ECC"/>
    <w:rsid w:val="00F563C7"/>
    <w:rsid w:val="00F61E2A"/>
    <w:rsid w:val="00F622D5"/>
    <w:rsid w:val="00F63E54"/>
    <w:rsid w:val="00F64C07"/>
    <w:rsid w:val="00F70F04"/>
    <w:rsid w:val="00F7446D"/>
    <w:rsid w:val="00F74652"/>
    <w:rsid w:val="00F75992"/>
    <w:rsid w:val="00F77958"/>
    <w:rsid w:val="00F80443"/>
    <w:rsid w:val="00F80B54"/>
    <w:rsid w:val="00F82AEC"/>
    <w:rsid w:val="00F83CA3"/>
    <w:rsid w:val="00F910DE"/>
    <w:rsid w:val="00F91791"/>
    <w:rsid w:val="00F930EA"/>
    <w:rsid w:val="00F933C5"/>
    <w:rsid w:val="00F941D7"/>
    <w:rsid w:val="00F95254"/>
    <w:rsid w:val="00F96D7C"/>
    <w:rsid w:val="00F9776B"/>
    <w:rsid w:val="00FA32F8"/>
    <w:rsid w:val="00FA4258"/>
    <w:rsid w:val="00FA494A"/>
    <w:rsid w:val="00FA682B"/>
    <w:rsid w:val="00FB09C9"/>
    <w:rsid w:val="00FB2AEF"/>
    <w:rsid w:val="00FB3CC1"/>
    <w:rsid w:val="00FB5511"/>
    <w:rsid w:val="00FC124D"/>
    <w:rsid w:val="00FC6786"/>
    <w:rsid w:val="00FC6E52"/>
    <w:rsid w:val="00FD0529"/>
    <w:rsid w:val="00FD24D6"/>
    <w:rsid w:val="00FD59EC"/>
    <w:rsid w:val="00FD682D"/>
    <w:rsid w:val="00FE1E73"/>
    <w:rsid w:val="00FE43DD"/>
    <w:rsid w:val="00FE4F95"/>
    <w:rsid w:val="00FE70EF"/>
    <w:rsid w:val="00FE72DD"/>
    <w:rsid w:val="00FE7C73"/>
    <w:rsid w:val="00FF3AD7"/>
    <w:rsid w:val="00FF3FB0"/>
    <w:rsid w:val="00FF4762"/>
    <w:rsid w:val="00FF52E7"/>
    <w:rsid w:val="00FF7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171361"/>
  <w15:docId w15:val="{F0D92536-EA51-4A9C-8B1D-CBC830A6A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16E4"/>
    <w:rPr>
      <w:rFonts w:ascii="Calibri" w:eastAsia="Calibri" w:hAnsi="Calibri" w:cs="Times New Roman"/>
      <w:lang w:val="ro-RO"/>
    </w:rPr>
  </w:style>
  <w:style w:type="paragraph" w:styleId="Heading1">
    <w:name w:val="heading 1"/>
    <w:basedOn w:val="Normal"/>
    <w:next w:val="Normal"/>
    <w:link w:val="Heading1Char"/>
    <w:qFormat/>
    <w:rsid w:val="004879CB"/>
    <w:pPr>
      <w:keepNext/>
      <w:spacing w:after="0" w:line="240" w:lineRule="auto"/>
      <w:jc w:val="center"/>
      <w:outlineLvl w:val="0"/>
    </w:pPr>
    <w:rPr>
      <w:rFonts w:ascii="Times New Roman" w:eastAsia="SimSun" w:hAnsi="Times New Roman"/>
      <w:b/>
      <w:bCs/>
      <w:sz w:val="28"/>
      <w:szCs w:val="24"/>
      <w:lang w:val="sv-S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17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17B8"/>
    <w:rPr>
      <w:rFonts w:ascii="Calibri" w:eastAsia="Calibri" w:hAnsi="Calibri" w:cs="Times New Roman"/>
      <w:lang w:val="ro-RO"/>
    </w:rPr>
  </w:style>
  <w:style w:type="paragraph" w:styleId="Footer">
    <w:name w:val="footer"/>
    <w:basedOn w:val="Normal"/>
    <w:link w:val="FooterChar"/>
    <w:uiPriority w:val="99"/>
    <w:unhideWhenUsed/>
    <w:rsid w:val="006317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17B8"/>
    <w:rPr>
      <w:rFonts w:ascii="Calibri" w:eastAsia="Calibri" w:hAnsi="Calibri" w:cs="Times New Roman"/>
      <w:lang w:val="ro-RO"/>
    </w:rPr>
  </w:style>
  <w:style w:type="paragraph" w:styleId="BalloonText">
    <w:name w:val="Balloon Text"/>
    <w:basedOn w:val="Normal"/>
    <w:link w:val="BalloonTextChar"/>
    <w:uiPriority w:val="99"/>
    <w:semiHidden/>
    <w:unhideWhenUsed/>
    <w:rsid w:val="006317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17B8"/>
    <w:rPr>
      <w:rFonts w:ascii="Tahoma" w:eastAsia="Calibri" w:hAnsi="Tahoma" w:cs="Tahoma"/>
      <w:sz w:val="16"/>
      <w:szCs w:val="16"/>
      <w:lang w:val="ro-RO"/>
    </w:rPr>
  </w:style>
  <w:style w:type="paragraph" w:styleId="ListParagraph">
    <w:name w:val="List Paragraph"/>
    <w:basedOn w:val="Normal"/>
    <w:uiPriority w:val="34"/>
    <w:qFormat/>
    <w:rsid w:val="00BF1A87"/>
    <w:pPr>
      <w:ind w:left="720"/>
      <w:contextualSpacing/>
    </w:pPr>
  </w:style>
  <w:style w:type="paragraph" w:styleId="NoSpacing">
    <w:name w:val="No Spacing"/>
    <w:uiPriority w:val="1"/>
    <w:qFormat/>
    <w:rsid w:val="00BF1A87"/>
    <w:pPr>
      <w:spacing w:after="0" w:line="240" w:lineRule="auto"/>
    </w:pPr>
    <w:rPr>
      <w:rFonts w:ascii="Calibri" w:eastAsia="Calibri" w:hAnsi="Calibri" w:cs="Times New Roman"/>
      <w:lang w:val="ro-RO"/>
    </w:rPr>
  </w:style>
  <w:style w:type="table" w:styleId="TableGrid">
    <w:name w:val="Table Grid"/>
    <w:basedOn w:val="TableNormal"/>
    <w:uiPriority w:val="1"/>
    <w:rsid w:val="00E662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662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260B2C"/>
    <w:pPr>
      <w:spacing w:after="0" w:line="240" w:lineRule="auto"/>
    </w:pPr>
    <w:rPr>
      <w:rFonts w:ascii="Arial" w:eastAsia="Calibri" w:hAnsi="Arial" w:cs="Arial"/>
      <w:sz w:val="24"/>
      <w:szCs w:val="3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E7C73"/>
    <w:pPr>
      <w:spacing w:after="0" w:line="240" w:lineRule="auto"/>
    </w:pPr>
    <w:rPr>
      <w:rFonts w:asciiTheme="majorHAnsi"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2edcug0">
    <w:name w:val="d2edcug0"/>
    <w:basedOn w:val="DefaultParagraphFont"/>
    <w:rsid w:val="006A34EC"/>
  </w:style>
  <w:style w:type="character" w:customStyle="1" w:styleId="oi732d6d">
    <w:name w:val="oi732d6d"/>
    <w:basedOn w:val="DefaultParagraphFont"/>
    <w:rsid w:val="00637AF5"/>
  </w:style>
  <w:style w:type="character" w:customStyle="1" w:styleId="tli1">
    <w:name w:val="tli1"/>
    <w:basedOn w:val="DefaultParagraphFont"/>
    <w:rsid w:val="00AD39A0"/>
  </w:style>
  <w:style w:type="character" w:styleId="Emphasis">
    <w:name w:val="Emphasis"/>
    <w:basedOn w:val="DefaultParagraphFont"/>
    <w:qFormat/>
    <w:rsid w:val="00824F43"/>
    <w:rPr>
      <w:b/>
      <w:bCs/>
      <w:i w:val="0"/>
      <w:iCs w:val="0"/>
    </w:rPr>
  </w:style>
  <w:style w:type="character" w:customStyle="1" w:styleId="ListLabel3">
    <w:name w:val="ListLabel 3"/>
    <w:qFormat/>
    <w:rsid w:val="00D464A0"/>
    <w:rPr>
      <w:rFonts w:cs="Courier New"/>
    </w:rPr>
  </w:style>
  <w:style w:type="paragraph" w:styleId="BodyTextIndent">
    <w:name w:val="Body Text Indent"/>
    <w:basedOn w:val="Normal"/>
    <w:link w:val="BodyTextIndentChar"/>
    <w:unhideWhenUsed/>
    <w:rsid w:val="00AD2855"/>
    <w:pPr>
      <w:spacing w:after="120" w:line="240" w:lineRule="auto"/>
      <w:ind w:left="283"/>
    </w:pPr>
    <w:rPr>
      <w:rFonts w:ascii="Times New Roman" w:eastAsia="Times New Roman" w:hAnsi="Times New Roman"/>
      <w:sz w:val="24"/>
      <w:szCs w:val="24"/>
      <w:lang w:val="en-US"/>
    </w:rPr>
  </w:style>
  <w:style w:type="character" w:customStyle="1" w:styleId="BodyTextIndentChar">
    <w:name w:val="Body Text Indent Char"/>
    <w:basedOn w:val="DefaultParagraphFont"/>
    <w:link w:val="BodyTextIndent"/>
    <w:rsid w:val="00AD2855"/>
    <w:rPr>
      <w:rFonts w:ascii="Times New Roman" w:eastAsia="Times New Roman" w:hAnsi="Times New Roman" w:cs="Times New Roman"/>
      <w:sz w:val="24"/>
      <w:szCs w:val="24"/>
    </w:rPr>
  </w:style>
  <w:style w:type="character" w:customStyle="1" w:styleId="ListLabel4">
    <w:name w:val="ListLabel 4"/>
    <w:qFormat/>
    <w:rsid w:val="0051590B"/>
    <w:rPr>
      <w:rFonts w:cs="Courier New"/>
    </w:rPr>
  </w:style>
  <w:style w:type="character" w:customStyle="1" w:styleId="tpt1">
    <w:name w:val="tpt1"/>
    <w:basedOn w:val="DefaultParagraphFont"/>
    <w:rsid w:val="00B25E91"/>
  </w:style>
  <w:style w:type="character" w:styleId="Hyperlink">
    <w:name w:val="Hyperlink"/>
    <w:basedOn w:val="DefaultParagraphFont"/>
    <w:rsid w:val="00A95DBF"/>
    <w:rPr>
      <w:color w:val="0000FF"/>
      <w:u w:val="single"/>
    </w:rPr>
  </w:style>
  <w:style w:type="paragraph" w:styleId="BodyText">
    <w:name w:val="Body Text"/>
    <w:basedOn w:val="Normal"/>
    <w:link w:val="BodyTextChar"/>
    <w:uiPriority w:val="99"/>
    <w:semiHidden/>
    <w:unhideWhenUsed/>
    <w:rsid w:val="00DE3485"/>
    <w:pPr>
      <w:spacing w:after="120"/>
    </w:pPr>
  </w:style>
  <w:style w:type="character" w:customStyle="1" w:styleId="BodyTextChar">
    <w:name w:val="Body Text Char"/>
    <w:basedOn w:val="DefaultParagraphFont"/>
    <w:link w:val="BodyText"/>
    <w:uiPriority w:val="99"/>
    <w:semiHidden/>
    <w:rsid w:val="00DE3485"/>
    <w:rPr>
      <w:rFonts w:ascii="Calibri" w:eastAsia="Calibri" w:hAnsi="Calibri" w:cs="Times New Roman"/>
      <w:lang w:val="ro-RO"/>
    </w:rPr>
  </w:style>
  <w:style w:type="paragraph" w:customStyle="1" w:styleId="yiv0084672372p1">
    <w:name w:val="yiv0084672372p1"/>
    <w:basedOn w:val="Normal"/>
    <w:rsid w:val="000D788B"/>
    <w:pPr>
      <w:spacing w:before="100" w:beforeAutospacing="1" w:after="100" w:afterAutospacing="1" w:line="240" w:lineRule="auto"/>
    </w:pPr>
    <w:rPr>
      <w:rFonts w:ascii="Times New Roman" w:eastAsia="Times New Roman" w:hAnsi="Times New Roman"/>
      <w:sz w:val="24"/>
      <w:szCs w:val="24"/>
      <w:lang w:eastAsia="ro-RO"/>
    </w:rPr>
  </w:style>
  <w:style w:type="character" w:customStyle="1" w:styleId="yiv0084672372s2">
    <w:name w:val="yiv0084672372s2"/>
    <w:basedOn w:val="DefaultParagraphFont"/>
    <w:rsid w:val="000D788B"/>
  </w:style>
  <w:style w:type="paragraph" w:customStyle="1" w:styleId="yiv6304271639p1">
    <w:name w:val="yiv6304271639p1"/>
    <w:basedOn w:val="Normal"/>
    <w:rsid w:val="000D788B"/>
    <w:pPr>
      <w:spacing w:before="100" w:beforeAutospacing="1" w:after="100" w:afterAutospacing="1" w:line="240" w:lineRule="auto"/>
    </w:pPr>
    <w:rPr>
      <w:rFonts w:ascii="Times New Roman" w:eastAsia="Times New Roman" w:hAnsi="Times New Roman"/>
      <w:sz w:val="24"/>
      <w:szCs w:val="24"/>
      <w:lang w:eastAsia="ro-RO"/>
    </w:rPr>
  </w:style>
  <w:style w:type="character" w:customStyle="1" w:styleId="yiv6304271639s2">
    <w:name w:val="yiv6304271639s2"/>
    <w:basedOn w:val="DefaultParagraphFont"/>
    <w:rsid w:val="000D788B"/>
  </w:style>
  <w:style w:type="character" w:customStyle="1" w:styleId="Heading1Char">
    <w:name w:val="Heading 1 Char"/>
    <w:basedOn w:val="DefaultParagraphFont"/>
    <w:link w:val="Heading1"/>
    <w:rsid w:val="004879CB"/>
    <w:rPr>
      <w:rFonts w:ascii="Times New Roman" w:eastAsia="SimSun" w:hAnsi="Times New Roman" w:cs="Times New Roman"/>
      <w:b/>
      <w:bCs/>
      <w:sz w:val="28"/>
      <w:szCs w:val="24"/>
      <w:lang w:val="sv-S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91172">
      <w:bodyDiv w:val="1"/>
      <w:marLeft w:val="0"/>
      <w:marRight w:val="0"/>
      <w:marTop w:val="0"/>
      <w:marBottom w:val="0"/>
      <w:divBdr>
        <w:top w:val="none" w:sz="0" w:space="0" w:color="auto"/>
        <w:left w:val="none" w:sz="0" w:space="0" w:color="auto"/>
        <w:bottom w:val="none" w:sz="0" w:space="0" w:color="auto"/>
        <w:right w:val="none" w:sz="0" w:space="0" w:color="auto"/>
      </w:divBdr>
    </w:div>
    <w:div w:id="152187091">
      <w:bodyDiv w:val="1"/>
      <w:marLeft w:val="0"/>
      <w:marRight w:val="0"/>
      <w:marTop w:val="0"/>
      <w:marBottom w:val="0"/>
      <w:divBdr>
        <w:top w:val="none" w:sz="0" w:space="0" w:color="auto"/>
        <w:left w:val="none" w:sz="0" w:space="0" w:color="auto"/>
        <w:bottom w:val="none" w:sz="0" w:space="0" w:color="auto"/>
        <w:right w:val="none" w:sz="0" w:space="0" w:color="auto"/>
      </w:divBdr>
    </w:div>
    <w:div w:id="223684353">
      <w:bodyDiv w:val="1"/>
      <w:marLeft w:val="0"/>
      <w:marRight w:val="0"/>
      <w:marTop w:val="0"/>
      <w:marBottom w:val="0"/>
      <w:divBdr>
        <w:top w:val="none" w:sz="0" w:space="0" w:color="auto"/>
        <w:left w:val="none" w:sz="0" w:space="0" w:color="auto"/>
        <w:bottom w:val="none" w:sz="0" w:space="0" w:color="auto"/>
        <w:right w:val="none" w:sz="0" w:space="0" w:color="auto"/>
      </w:divBdr>
    </w:div>
    <w:div w:id="476072649">
      <w:bodyDiv w:val="1"/>
      <w:marLeft w:val="0"/>
      <w:marRight w:val="0"/>
      <w:marTop w:val="0"/>
      <w:marBottom w:val="0"/>
      <w:divBdr>
        <w:top w:val="none" w:sz="0" w:space="0" w:color="auto"/>
        <w:left w:val="none" w:sz="0" w:space="0" w:color="auto"/>
        <w:bottom w:val="none" w:sz="0" w:space="0" w:color="auto"/>
        <w:right w:val="none" w:sz="0" w:space="0" w:color="auto"/>
      </w:divBdr>
    </w:div>
    <w:div w:id="510804923">
      <w:bodyDiv w:val="1"/>
      <w:marLeft w:val="0"/>
      <w:marRight w:val="0"/>
      <w:marTop w:val="0"/>
      <w:marBottom w:val="0"/>
      <w:divBdr>
        <w:top w:val="none" w:sz="0" w:space="0" w:color="auto"/>
        <w:left w:val="none" w:sz="0" w:space="0" w:color="auto"/>
        <w:bottom w:val="none" w:sz="0" w:space="0" w:color="auto"/>
        <w:right w:val="none" w:sz="0" w:space="0" w:color="auto"/>
      </w:divBdr>
    </w:div>
    <w:div w:id="667097707">
      <w:bodyDiv w:val="1"/>
      <w:marLeft w:val="0"/>
      <w:marRight w:val="0"/>
      <w:marTop w:val="0"/>
      <w:marBottom w:val="0"/>
      <w:divBdr>
        <w:top w:val="none" w:sz="0" w:space="0" w:color="auto"/>
        <w:left w:val="none" w:sz="0" w:space="0" w:color="auto"/>
        <w:bottom w:val="none" w:sz="0" w:space="0" w:color="auto"/>
        <w:right w:val="none" w:sz="0" w:space="0" w:color="auto"/>
      </w:divBdr>
    </w:div>
    <w:div w:id="747312294">
      <w:bodyDiv w:val="1"/>
      <w:marLeft w:val="0"/>
      <w:marRight w:val="0"/>
      <w:marTop w:val="0"/>
      <w:marBottom w:val="0"/>
      <w:divBdr>
        <w:top w:val="none" w:sz="0" w:space="0" w:color="auto"/>
        <w:left w:val="none" w:sz="0" w:space="0" w:color="auto"/>
        <w:bottom w:val="none" w:sz="0" w:space="0" w:color="auto"/>
        <w:right w:val="none" w:sz="0" w:space="0" w:color="auto"/>
      </w:divBdr>
    </w:div>
    <w:div w:id="762796592">
      <w:bodyDiv w:val="1"/>
      <w:marLeft w:val="0"/>
      <w:marRight w:val="0"/>
      <w:marTop w:val="0"/>
      <w:marBottom w:val="0"/>
      <w:divBdr>
        <w:top w:val="none" w:sz="0" w:space="0" w:color="auto"/>
        <w:left w:val="none" w:sz="0" w:space="0" w:color="auto"/>
        <w:bottom w:val="none" w:sz="0" w:space="0" w:color="auto"/>
        <w:right w:val="none" w:sz="0" w:space="0" w:color="auto"/>
      </w:divBdr>
    </w:div>
    <w:div w:id="800536182">
      <w:bodyDiv w:val="1"/>
      <w:marLeft w:val="0"/>
      <w:marRight w:val="0"/>
      <w:marTop w:val="0"/>
      <w:marBottom w:val="0"/>
      <w:divBdr>
        <w:top w:val="none" w:sz="0" w:space="0" w:color="auto"/>
        <w:left w:val="none" w:sz="0" w:space="0" w:color="auto"/>
        <w:bottom w:val="none" w:sz="0" w:space="0" w:color="auto"/>
        <w:right w:val="none" w:sz="0" w:space="0" w:color="auto"/>
      </w:divBdr>
    </w:div>
    <w:div w:id="831070798">
      <w:bodyDiv w:val="1"/>
      <w:marLeft w:val="0"/>
      <w:marRight w:val="0"/>
      <w:marTop w:val="0"/>
      <w:marBottom w:val="0"/>
      <w:divBdr>
        <w:top w:val="none" w:sz="0" w:space="0" w:color="auto"/>
        <w:left w:val="none" w:sz="0" w:space="0" w:color="auto"/>
        <w:bottom w:val="none" w:sz="0" w:space="0" w:color="auto"/>
        <w:right w:val="none" w:sz="0" w:space="0" w:color="auto"/>
      </w:divBdr>
    </w:div>
    <w:div w:id="880508634">
      <w:bodyDiv w:val="1"/>
      <w:marLeft w:val="0"/>
      <w:marRight w:val="0"/>
      <w:marTop w:val="0"/>
      <w:marBottom w:val="0"/>
      <w:divBdr>
        <w:top w:val="none" w:sz="0" w:space="0" w:color="auto"/>
        <w:left w:val="none" w:sz="0" w:space="0" w:color="auto"/>
        <w:bottom w:val="none" w:sz="0" w:space="0" w:color="auto"/>
        <w:right w:val="none" w:sz="0" w:space="0" w:color="auto"/>
      </w:divBdr>
    </w:div>
    <w:div w:id="922681826">
      <w:bodyDiv w:val="1"/>
      <w:marLeft w:val="0"/>
      <w:marRight w:val="0"/>
      <w:marTop w:val="0"/>
      <w:marBottom w:val="0"/>
      <w:divBdr>
        <w:top w:val="none" w:sz="0" w:space="0" w:color="auto"/>
        <w:left w:val="none" w:sz="0" w:space="0" w:color="auto"/>
        <w:bottom w:val="none" w:sz="0" w:space="0" w:color="auto"/>
        <w:right w:val="none" w:sz="0" w:space="0" w:color="auto"/>
      </w:divBdr>
    </w:div>
    <w:div w:id="990599430">
      <w:bodyDiv w:val="1"/>
      <w:marLeft w:val="0"/>
      <w:marRight w:val="0"/>
      <w:marTop w:val="0"/>
      <w:marBottom w:val="0"/>
      <w:divBdr>
        <w:top w:val="none" w:sz="0" w:space="0" w:color="auto"/>
        <w:left w:val="none" w:sz="0" w:space="0" w:color="auto"/>
        <w:bottom w:val="none" w:sz="0" w:space="0" w:color="auto"/>
        <w:right w:val="none" w:sz="0" w:space="0" w:color="auto"/>
      </w:divBdr>
    </w:div>
    <w:div w:id="1156993057">
      <w:bodyDiv w:val="1"/>
      <w:marLeft w:val="0"/>
      <w:marRight w:val="0"/>
      <w:marTop w:val="0"/>
      <w:marBottom w:val="0"/>
      <w:divBdr>
        <w:top w:val="none" w:sz="0" w:space="0" w:color="auto"/>
        <w:left w:val="none" w:sz="0" w:space="0" w:color="auto"/>
        <w:bottom w:val="none" w:sz="0" w:space="0" w:color="auto"/>
        <w:right w:val="none" w:sz="0" w:space="0" w:color="auto"/>
      </w:divBdr>
    </w:div>
    <w:div w:id="1194727765">
      <w:bodyDiv w:val="1"/>
      <w:marLeft w:val="0"/>
      <w:marRight w:val="0"/>
      <w:marTop w:val="0"/>
      <w:marBottom w:val="0"/>
      <w:divBdr>
        <w:top w:val="none" w:sz="0" w:space="0" w:color="auto"/>
        <w:left w:val="none" w:sz="0" w:space="0" w:color="auto"/>
        <w:bottom w:val="none" w:sz="0" w:space="0" w:color="auto"/>
        <w:right w:val="none" w:sz="0" w:space="0" w:color="auto"/>
      </w:divBdr>
    </w:div>
    <w:div w:id="1256867744">
      <w:bodyDiv w:val="1"/>
      <w:marLeft w:val="0"/>
      <w:marRight w:val="0"/>
      <w:marTop w:val="0"/>
      <w:marBottom w:val="0"/>
      <w:divBdr>
        <w:top w:val="none" w:sz="0" w:space="0" w:color="auto"/>
        <w:left w:val="none" w:sz="0" w:space="0" w:color="auto"/>
        <w:bottom w:val="none" w:sz="0" w:space="0" w:color="auto"/>
        <w:right w:val="none" w:sz="0" w:space="0" w:color="auto"/>
      </w:divBdr>
    </w:div>
    <w:div w:id="1264263416">
      <w:bodyDiv w:val="1"/>
      <w:marLeft w:val="0"/>
      <w:marRight w:val="0"/>
      <w:marTop w:val="0"/>
      <w:marBottom w:val="0"/>
      <w:divBdr>
        <w:top w:val="none" w:sz="0" w:space="0" w:color="auto"/>
        <w:left w:val="none" w:sz="0" w:space="0" w:color="auto"/>
        <w:bottom w:val="none" w:sz="0" w:space="0" w:color="auto"/>
        <w:right w:val="none" w:sz="0" w:space="0" w:color="auto"/>
      </w:divBdr>
    </w:div>
    <w:div w:id="1407923885">
      <w:bodyDiv w:val="1"/>
      <w:marLeft w:val="0"/>
      <w:marRight w:val="0"/>
      <w:marTop w:val="0"/>
      <w:marBottom w:val="0"/>
      <w:divBdr>
        <w:top w:val="none" w:sz="0" w:space="0" w:color="auto"/>
        <w:left w:val="none" w:sz="0" w:space="0" w:color="auto"/>
        <w:bottom w:val="none" w:sz="0" w:space="0" w:color="auto"/>
        <w:right w:val="none" w:sz="0" w:space="0" w:color="auto"/>
      </w:divBdr>
    </w:div>
    <w:div w:id="1469127383">
      <w:bodyDiv w:val="1"/>
      <w:marLeft w:val="0"/>
      <w:marRight w:val="0"/>
      <w:marTop w:val="0"/>
      <w:marBottom w:val="0"/>
      <w:divBdr>
        <w:top w:val="none" w:sz="0" w:space="0" w:color="auto"/>
        <w:left w:val="none" w:sz="0" w:space="0" w:color="auto"/>
        <w:bottom w:val="none" w:sz="0" w:space="0" w:color="auto"/>
        <w:right w:val="none" w:sz="0" w:space="0" w:color="auto"/>
      </w:divBdr>
    </w:div>
    <w:div w:id="1474326708">
      <w:bodyDiv w:val="1"/>
      <w:marLeft w:val="0"/>
      <w:marRight w:val="0"/>
      <w:marTop w:val="0"/>
      <w:marBottom w:val="0"/>
      <w:divBdr>
        <w:top w:val="none" w:sz="0" w:space="0" w:color="auto"/>
        <w:left w:val="none" w:sz="0" w:space="0" w:color="auto"/>
        <w:bottom w:val="none" w:sz="0" w:space="0" w:color="auto"/>
        <w:right w:val="none" w:sz="0" w:space="0" w:color="auto"/>
      </w:divBdr>
    </w:div>
    <w:div w:id="1503199956">
      <w:bodyDiv w:val="1"/>
      <w:marLeft w:val="0"/>
      <w:marRight w:val="0"/>
      <w:marTop w:val="0"/>
      <w:marBottom w:val="0"/>
      <w:divBdr>
        <w:top w:val="none" w:sz="0" w:space="0" w:color="auto"/>
        <w:left w:val="none" w:sz="0" w:space="0" w:color="auto"/>
        <w:bottom w:val="none" w:sz="0" w:space="0" w:color="auto"/>
        <w:right w:val="none" w:sz="0" w:space="0" w:color="auto"/>
      </w:divBdr>
    </w:div>
    <w:div w:id="1739790566">
      <w:bodyDiv w:val="1"/>
      <w:marLeft w:val="0"/>
      <w:marRight w:val="0"/>
      <w:marTop w:val="0"/>
      <w:marBottom w:val="0"/>
      <w:divBdr>
        <w:top w:val="none" w:sz="0" w:space="0" w:color="auto"/>
        <w:left w:val="none" w:sz="0" w:space="0" w:color="auto"/>
        <w:bottom w:val="none" w:sz="0" w:space="0" w:color="auto"/>
        <w:right w:val="none" w:sz="0" w:space="0" w:color="auto"/>
      </w:divBdr>
    </w:div>
    <w:div w:id="1836528619">
      <w:bodyDiv w:val="1"/>
      <w:marLeft w:val="0"/>
      <w:marRight w:val="0"/>
      <w:marTop w:val="0"/>
      <w:marBottom w:val="0"/>
      <w:divBdr>
        <w:top w:val="none" w:sz="0" w:space="0" w:color="auto"/>
        <w:left w:val="none" w:sz="0" w:space="0" w:color="auto"/>
        <w:bottom w:val="none" w:sz="0" w:space="0" w:color="auto"/>
        <w:right w:val="none" w:sz="0" w:space="0" w:color="auto"/>
      </w:divBdr>
    </w:div>
    <w:div w:id="1856262558">
      <w:bodyDiv w:val="1"/>
      <w:marLeft w:val="0"/>
      <w:marRight w:val="0"/>
      <w:marTop w:val="0"/>
      <w:marBottom w:val="0"/>
      <w:divBdr>
        <w:top w:val="none" w:sz="0" w:space="0" w:color="auto"/>
        <w:left w:val="none" w:sz="0" w:space="0" w:color="auto"/>
        <w:bottom w:val="none" w:sz="0" w:space="0" w:color="auto"/>
        <w:right w:val="none" w:sz="0" w:space="0" w:color="auto"/>
      </w:divBdr>
    </w:div>
    <w:div w:id="1871449104">
      <w:bodyDiv w:val="1"/>
      <w:marLeft w:val="0"/>
      <w:marRight w:val="0"/>
      <w:marTop w:val="0"/>
      <w:marBottom w:val="0"/>
      <w:divBdr>
        <w:top w:val="none" w:sz="0" w:space="0" w:color="auto"/>
        <w:left w:val="none" w:sz="0" w:space="0" w:color="auto"/>
        <w:bottom w:val="none" w:sz="0" w:space="0" w:color="auto"/>
        <w:right w:val="none" w:sz="0" w:space="0" w:color="auto"/>
      </w:divBdr>
    </w:div>
    <w:div w:id="2010400016">
      <w:bodyDiv w:val="1"/>
      <w:marLeft w:val="0"/>
      <w:marRight w:val="0"/>
      <w:marTop w:val="0"/>
      <w:marBottom w:val="0"/>
      <w:divBdr>
        <w:top w:val="none" w:sz="0" w:space="0" w:color="auto"/>
        <w:left w:val="none" w:sz="0" w:space="0" w:color="auto"/>
        <w:bottom w:val="none" w:sz="0" w:space="0" w:color="auto"/>
        <w:right w:val="none" w:sz="0" w:space="0" w:color="auto"/>
      </w:divBdr>
    </w:div>
    <w:div w:id="2106532679">
      <w:bodyDiv w:val="1"/>
      <w:marLeft w:val="0"/>
      <w:marRight w:val="0"/>
      <w:marTop w:val="0"/>
      <w:marBottom w:val="0"/>
      <w:divBdr>
        <w:top w:val="none" w:sz="0" w:space="0" w:color="auto"/>
        <w:left w:val="none" w:sz="0" w:space="0" w:color="auto"/>
        <w:bottom w:val="none" w:sz="0" w:space="0" w:color="auto"/>
        <w:right w:val="none" w:sz="0" w:space="0" w:color="auto"/>
      </w:divBdr>
    </w:div>
    <w:div w:id="2131508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oter" Target="footer1.xml"/><Relationship Id="rId50" Type="http://schemas.openxmlformats.org/officeDocument/2006/relationships/chart" Target="charts/chart1.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hyperlink" Target="https://www.youtube.com/channel/UCg0Y4USQC5_TlqSScIpD2rA%20"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yperlink" Target="https://www.youtube.com/channel/UCg0Y4USQC5_TlqSScIpD2rA%20" TargetMode="Externa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http://www.scoaladeartesm.r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38.emf"/><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9.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HP%2017\Desktop\CAMI\CAMI\MIRCEA\Raport%202024-ptr%20proiectul%20nou\fisiere%20ptr%20tabele\grafi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400" b="0" i="1" u="none" strike="noStrike" baseline="0">
                <a:solidFill>
                  <a:schemeClr val="accent6">
                    <a:lumMod val="50000"/>
                  </a:schemeClr>
                </a:solidFill>
                <a:effectLst/>
              </a:rPr>
              <a:t>Gradul de acoperire din venituri proprii a cheltuielilor instituției (%</a:t>
            </a:r>
            <a:r>
              <a:rPr lang="ro-RO" sz="1400" b="0" i="1" u="none" strike="noStrike" baseline="0">
                <a:effectLst/>
              </a:rPr>
              <a:t>)</a:t>
            </a:r>
            <a:r>
              <a:rPr lang="ro-RO" sz="1400" b="0" i="0" u="none" strike="noStrike" baseline="0"/>
              <a:t> </a:t>
            </a:r>
            <a:endParaRPr lang="ro-R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o-RO"/>
        </a:p>
      </c:txPr>
    </c:title>
    <c:autoTitleDeleted val="0"/>
    <c:view3D>
      <c:rotX val="15"/>
      <c:rotY val="20"/>
      <c:depthPercent val="100"/>
      <c:rAngAx val="1"/>
    </c:view3D>
    <c:floor>
      <c:thickness val="0"/>
      <c:spPr>
        <a:noFill/>
        <a:ln>
          <a:noFill/>
        </a:ln>
        <a:effectLst/>
        <a:sp3d/>
      </c:spPr>
    </c:floor>
    <c:sideWall>
      <c:thickness val="0"/>
      <c:spPr>
        <a:solidFill>
          <a:schemeClr val="accent6">
            <a:lumMod val="20000"/>
            <a:lumOff val="80000"/>
          </a:schemeClr>
        </a:solidFill>
        <a:ln>
          <a:noFill/>
        </a:ln>
        <a:effectLst/>
        <a:sp3d/>
      </c:spPr>
    </c:sideWall>
    <c:backWall>
      <c:thickness val="0"/>
      <c:spPr>
        <a:solidFill>
          <a:schemeClr val="accent6">
            <a:lumMod val="20000"/>
            <a:lumOff val="80000"/>
          </a:schemeClr>
        </a:solidFill>
        <a:ln>
          <a:noFill/>
        </a:ln>
        <a:effectLst/>
        <a:sp3d/>
      </c:spPr>
    </c:backWall>
    <c:plotArea>
      <c:layout>
        <c:manualLayout>
          <c:layoutTarget val="inner"/>
          <c:xMode val="edge"/>
          <c:yMode val="edge"/>
          <c:x val="7.5156809778339773E-2"/>
          <c:y val="0.10730401529636711"/>
          <c:w val="0.92484319022166028"/>
          <c:h val="0.79475627688030392"/>
        </c:manualLayout>
      </c:layout>
      <c:bar3DChart>
        <c:barDir val="col"/>
        <c:grouping val="stacked"/>
        <c:varyColors val="0"/>
        <c:ser>
          <c:idx val="0"/>
          <c:order val="0"/>
          <c:spPr>
            <a:solidFill>
              <a:schemeClr val="accent1"/>
            </a:solidFill>
            <a:ln>
              <a:noFill/>
            </a:ln>
            <a:effectLst/>
            <a:sp3d/>
          </c:spPr>
          <c:invertIfNegative val="0"/>
          <c:dLbls>
            <c:dLbl>
              <c:idx val="0"/>
              <c:layout>
                <c:manualLayout>
                  <c:x val="4.119850187265911E-2"/>
                  <c:y val="-0.27817738799766151"/>
                </c:manualLayout>
              </c:layout>
              <c:spPr>
                <a:noFill/>
                <a:ln>
                  <a:noFill/>
                </a:ln>
                <a:effectLst/>
              </c:spPr>
              <c:txPr>
                <a:bodyPr rot="0" spcFirstLastPara="1" vertOverflow="ellipsis" vert="horz" wrap="square" lIns="38100" tIns="19050" rIns="38100" bIns="19050" anchor="ctr" anchorCtr="1">
                  <a:spAutoFit/>
                </a:bodyPr>
                <a:lstStyle/>
                <a:p>
                  <a:pPr>
                    <a:defRPr sz="2000" b="0"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ED-422C-85BB-B03AB902B266}"/>
                </c:ext>
              </c:extLst>
            </c:dLbl>
            <c:dLbl>
              <c:idx val="1"/>
              <c:layout>
                <c:manualLayout>
                  <c:x val="4.49438202247191E-2"/>
                  <c:y val="-0.40287734464337954"/>
                </c:manualLayout>
              </c:layout>
              <c:spPr>
                <a:noFill/>
                <a:ln>
                  <a:noFill/>
                </a:ln>
                <a:effectLst/>
              </c:spPr>
              <c:txPr>
                <a:bodyPr rot="0" spcFirstLastPara="1" vertOverflow="ellipsis" vert="horz" wrap="square" lIns="38100" tIns="19050" rIns="38100" bIns="19050" anchor="ctr" anchorCtr="1">
                  <a:noAutofit/>
                </a:bodyPr>
                <a:lstStyle/>
                <a:p>
                  <a:pPr>
                    <a:defRPr sz="2000" b="0"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extLst>
                <c:ext xmlns:c15="http://schemas.microsoft.com/office/drawing/2012/chart" uri="{CE6537A1-D6FC-4f65-9D91-7224C49458BB}">
                  <c15:layout>
                    <c:manualLayout>
                      <c:w val="0.13012164911970273"/>
                      <c:h val="0.11506004895358071"/>
                    </c:manualLayout>
                  </c15:layout>
                </c:ext>
                <c:ext xmlns:c16="http://schemas.microsoft.com/office/drawing/2014/chart" uri="{C3380CC4-5D6E-409C-BE32-E72D297353CC}">
                  <c16:uniqueId val="{00000001-2CED-422C-85BB-B03AB902B2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Sheet1!$A$7:$A$8</c:f>
              <c:strCache>
                <c:ptCount val="2"/>
                <c:pt idx="0">
                  <c:v>Prevăzut in proiectul de management pe anul 2023 (%)</c:v>
                </c:pt>
                <c:pt idx="1">
                  <c:v>                            Realizat pe anul 2023 (%)</c:v>
                </c:pt>
              </c:strCache>
            </c:strRef>
          </c:cat>
          <c:val>
            <c:numRef>
              <c:f>Sheet1!$B$7:$B$8</c:f>
              <c:numCache>
                <c:formatCode>#,##0.00</c:formatCode>
                <c:ptCount val="2"/>
                <c:pt idx="0">
                  <c:v>11.53</c:v>
                </c:pt>
                <c:pt idx="1">
                  <c:v>13.27</c:v>
                </c:pt>
              </c:numCache>
            </c:numRef>
          </c:val>
          <c:extLst>
            <c:ext xmlns:c16="http://schemas.microsoft.com/office/drawing/2014/chart" uri="{C3380CC4-5D6E-409C-BE32-E72D297353CC}">
              <c16:uniqueId val="{00000002-2CED-422C-85BB-B03AB902B266}"/>
            </c:ext>
          </c:extLst>
        </c:ser>
        <c:dLbls>
          <c:showLegendKey val="0"/>
          <c:showVal val="0"/>
          <c:showCatName val="0"/>
          <c:showSerName val="0"/>
          <c:showPercent val="0"/>
          <c:showBubbleSize val="0"/>
        </c:dLbls>
        <c:gapWidth val="150"/>
        <c:shape val="box"/>
        <c:axId val="1337549263"/>
        <c:axId val="1337559247"/>
        <c:axId val="0"/>
      </c:bar3DChart>
      <c:catAx>
        <c:axId val="133754926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o-RO"/>
          </a:p>
        </c:txPr>
        <c:crossAx val="1337559247"/>
        <c:crosses val="autoZero"/>
        <c:auto val="1"/>
        <c:lblAlgn val="ctr"/>
        <c:lblOffset val="100"/>
        <c:noMultiLvlLbl val="0"/>
      </c:catAx>
      <c:valAx>
        <c:axId val="133755924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3375492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07DCF-E2D3-4301-A0A2-33781E0F8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65</Pages>
  <Words>14564</Words>
  <Characters>84477</Characters>
  <Application>Microsoft Office Word</Application>
  <DocSecurity>0</DocSecurity>
  <Lines>703</Lines>
  <Paragraphs>197</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98844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dc:creator>
  <cp:lastModifiedBy>HP 17</cp:lastModifiedBy>
  <cp:revision>5</cp:revision>
  <cp:lastPrinted>2024-04-02T18:41:00Z</cp:lastPrinted>
  <dcterms:created xsi:type="dcterms:W3CDTF">2024-04-02T18:07:00Z</dcterms:created>
  <dcterms:modified xsi:type="dcterms:W3CDTF">2024-04-02T19:23:00Z</dcterms:modified>
</cp:coreProperties>
</file>