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1CC39" w14:textId="77777777" w:rsidR="00696E16" w:rsidRPr="00071437" w:rsidRDefault="00696E16" w:rsidP="00696E16">
      <w:pPr>
        <w:autoSpaceDE w:val="0"/>
        <w:autoSpaceDN w:val="0"/>
        <w:adjustRightInd w:val="0"/>
        <w:spacing w:after="0" w:line="240" w:lineRule="auto"/>
        <w:rPr>
          <w:rFonts w:ascii="Times New Roman" w:hAnsi="Times New Roman" w:cs="Times New Roman"/>
          <w:b/>
          <w:bCs/>
          <w:sz w:val="24"/>
          <w:szCs w:val="24"/>
          <w:lang w:val="ro-RO"/>
        </w:rPr>
      </w:pPr>
      <w:r w:rsidRPr="00071437">
        <w:rPr>
          <w:rFonts w:ascii="Times New Roman" w:hAnsi="Times New Roman" w:cs="Times New Roman"/>
          <w:b/>
          <w:bCs/>
          <w:sz w:val="24"/>
          <w:szCs w:val="24"/>
          <w:lang w:val="ro-RO"/>
        </w:rPr>
        <w:t>ROMÂNIA</w:t>
      </w:r>
    </w:p>
    <w:p w14:paraId="2444662C" w14:textId="77777777" w:rsidR="00696E16" w:rsidRPr="00071437" w:rsidRDefault="00696E16" w:rsidP="00696E16">
      <w:pPr>
        <w:autoSpaceDE w:val="0"/>
        <w:autoSpaceDN w:val="0"/>
        <w:adjustRightInd w:val="0"/>
        <w:spacing w:after="0" w:line="240" w:lineRule="auto"/>
        <w:rPr>
          <w:rFonts w:ascii="Times New Roman" w:hAnsi="Times New Roman" w:cs="Times New Roman"/>
          <w:b/>
          <w:bCs/>
          <w:sz w:val="24"/>
          <w:szCs w:val="24"/>
          <w:lang w:val="ro-RO"/>
        </w:rPr>
      </w:pPr>
      <w:r w:rsidRPr="00071437">
        <w:rPr>
          <w:rFonts w:ascii="Times New Roman" w:hAnsi="Times New Roman" w:cs="Times New Roman"/>
          <w:b/>
          <w:bCs/>
          <w:sz w:val="24"/>
          <w:szCs w:val="24"/>
          <w:lang w:val="ro-RO"/>
        </w:rPr>
        <w:t>JUDEŢUL SATU MARE</w:t>
      </w:r>
    </w:p>
    <w:p w14:paraId="6F107A0D" w14:textId="77777777" w:rsidR="00696E16" w:rsidRPr="00071437" w:rsidRDefault="00696E16" w:rsidP="00696E16">
      <w:pPr>
        <w:autoSpaceDE w:val="0"/>
        <w:autoSpaceDN w:val="0"/>
        <w:adjustRightInd w:val="0"/>
        <w:spacing w:after="0" w:line="240" w:lineRule="auto"/>
        <w:rPr>
          <w:rFonts w:ascii="Times New Roman" w:hAnsi="Times New Roman" w:cs="Times New Roman"/>
          <w:b/>
          <w:bCs/>
          <w:sz w:val="24"/>
          <w:szCs w:val="24"/>
          <w:lang w:val="ro-RO"/>
        </w:rPr>
      </w:pPr>
      <w:r w:rsidRPr="00071437">
        <w:rPr>
          <w:rFonts w:ascii="Times New Roman" w:hAnsi="Times New Roman" w:cs="Times New Roman"/>
          <w:b/>
          <w:bCs/>
          <w:sz w:val="24"/>
          <w:szCs w:val="24"/>
          <w:lang w:val="ro-RO"/>
        </w:rPr>
        <w:t>CONSILIUL JUDEŢEAN</w:t>
      </w:r>
    </w:p>
    <w:p w14:paraId="66273D48" w14:textId="77777777" w:rsidR="00696E16" w:rsidRPr="00071437" w:rsidRDefault="00696E16" w:rsidP="00696E16">
      <w:pPr>
        <w:spacing w:after="0"/>
        <w:jc w:val="both"/>
        <w:rPr>
          <w:rFonts w:ascii="Times New Roman" w:hAnsi="Times New Roman" w:cs="Times New Roman"/>
          <w:b/>
          <w:sz w:val="24"/>
          <w:szCs w:val="24"/>
          <w:lang w:val="ro-RO"/>
        </w:rPr>
      </w:pPr>
    </w:p>
    <w:p w14:paraId="265452FB" w14:textId="77777777" w:rsidR="00696E16" w:rsidRPr="00071437" w:rsidRDefault="00696E16" w:rsidP="00696E16">
      <w:pPr>
        <w:pStyle w:val="NoSpacing"/>
        <w:jc w:val="center"/>
        <w:rPr>
          <w:b/>
          <w:lang w:val="ro-RO"/>
        </w:rPr>
      </w:pPr>
      <w:bookmarkStart w:id="0" w:name="_Hlk41043672"/>
      <w:r w:rsidRPr="00071437">
        <w:rPr>
          <w:b/>
          <w:lang w:val="ro-RO"/>
        </w:rPr>
        <w:t>Proiect de hotărâre nr. _______ din data _______________</w:t>
      </w:r>
    </w:p>
    <w:bookmarkEnd w:id="0"/>
    <w:p w14:paraId="10212BDE" w14:textId="639C8DFB" w:rsidR="00B1264F" w:rsidRPr="00071437" w:rsidRDefault="00696E16" w:rsidP="00696E16">
      <w:pPr>
        <w:pStyle w:val="NoSpacing"/>
        <w:jc w:val="center"/>
        <w:rPr>
          <w:rFonts w:eastAsia="Times New Roman"/>
          <w:b/>
          <w:bCs/>
          <w:lang w:val="ro-RO"/>
        </w:rPr>
      </w:pPr>
      <w:r w:rsidRPr="00071437">
        <w:rPr>
          <w:rFonts w:eastAsia="Times New Roman"/>
          <w:b/>
          <w:bCs/>
          <w:lang w:val="ro-RO"/>
        </w:rPr>
        <w:t>privind aprobarea unor măsuri în vederea realizării obiectivului de investiții</w:t>
      </w:r>
    </w:p>
    <w:p w14:paraId="0A3425DE" w14:textId="5766719B" w:rsidR="00696E16" w:rsidRPr="00071437" w:rsidRDefault="00696E16" w:rsidP="00696E16">
      <w:pPr>
        <w:pStyle w:val="NoSpacing"/>
        <w:jc w:val="center"/>
        <w:rPr>
          <w:rFonts w:eastAsia="Times New Roman"/>
          <w:b/>
          <w:lang w:val="ro-RO"/>
        </w:rPr>
      </w:pPr>
      <w:r w:rsidRPr="00071437">
        <w:rPr>
          <w:rFonts w:eastAsia="Times New Roman"/>
          <w:b/>
          <w:bCs/>
          <w:lang w:val="ro-RO"/>
        </w:rPr>
        <w:t>”Drum Expres Baia Mare – Satu Mare</w:t>
      </w:r>
    </w:p>
    <w:p w14:paraId="7E756FBF" w14:textId="77777777" w:rsidR="00696E16" w:rsidRPr="00071437" w:rsidRDefault="00696E16" w:rsidP="00696E16">
      <w:pPr>
        <w:spacing w:line="240" w:lineRule="auto"/>
        <w:jc w:val="center"/>
        <w:rPr>
          <w:rFonts w:ascii="Times New Roman" w:hAnsi="Times New Roman" w:cs="Times New Roman"/>
          <w:b/>
          <w:bCs/>
          <w:sz w:val="20"/>
          <w:szCs w:val="20"/>
          <w:lang w:val="ro-RO"/>
        </w:rPr>
      </w:pPr>
    </w:p>
    <w:p w14:paraId="7A4CFF53" w14:textId="77777777" w:rsidR="00696E16" w:rsidRPr="00071437" w:rsidRDefault="00696E16" w:rsidP="00B1264F">
      <w:pPr>
        <w:autoSpaceDE w:val="0"/>
        <w:autoSpaceDN w:val="0"/>
        <w:adjustRightInd w:val="0"/>
        <w:spacing w:after="0" w:line="240" w:lineRule="auto"/>
        <w:ind w:firstLine="720"/>
        <w:contextualSpacing/>
        <w:jc w:val="both"/>
        <w:rPr>
          <w:rFonts w:ascii="Times New Roman" w:hAnsi="Times New Roman" w:cs="Times New Roman"/>
          <w:sz w:val="24"/>
          <w:szCs w:val="24"/>
          <w:lang w:val="ro-RO"/>
        </w:rPr>
      </w:pPr>
      <w:r w:rsidRPr="00071437">
        <w:rPr>
          <w:rFonts w:ascii="Times New Roman" w:hAnsi="Times New Roman" w:cs="Times New Roman"/>
          <w:sz w:val="24"/>
          <w:szCs w:val="24"/>
          <w:lang w:val="ro-RO"/>
        </w:rPr>
        <w:t>Consiliul Județean Satu Mare,</w:t>
      </w:r>
    </w:p>
    <w:p w14:paraId="76EC069D" w14:textId="54D905F5" w:rsidR="00696E16" w:rsidRPr="00071437" w:rsidRDefault="00696E16" w:rsidP="00B1264F">
      <w:pPr>
        <w:autoSpaceDE w:val="0"/>
        <w:autoSpaceDN w:val="0"/>
        <w:adjustRightInd w:val="0"/>
        <w:spacing w:after="0" w:line="240" w:lineRule="auto"/>
        <w:ind w:firstLine="720"/>
        <w:contextualSpacing/>
        <w:jc w:val="both"/>
        <w:rPr>
          <w:rFonts w:ascii="Times New Roman" w:hAnsi="Times New Roman" w:cs="Times New Roman"/>
          <w:sz w:val="24"/>
          <w:szCs w:val="24"/>
          <w:lang w:val="ro-RO"/>
        </w:rPr>
      </w:pPr>
      <w:r w:rsidRPr="00071437">
        <w:rPr>
          <w:rFonts w:ascii="Times New Roman" w:hAnsi="Times New Roman" w:cs="Times New Roman"/>
          <w:sz w:val="24"/>
          <w:szCs w:val="24"/>
          <w:lang w:val="ro-RO"/>
        </w:rPr>
        <w:t>având în vedere Referatul de aprobare nr. __________________ al președintelui Consiliului Județean Satu Mare, anexat prezentului proiect de hotărâre,</w:t>
      </w:r>
    </w:p>
    <w:p w14:paraId="6A0C7B7C" w14:textId="77777777" w:rsidR="00C47070" w:rsidRPr="00071437" w:rsidRDefault="00CE47E8" w:rsidP="00C47070">
      <w:pPr>
        <w:autoSpaceDE w:val="0"/>
        <w:autoSpaceDN w:val="0"/>
        <w:adjustRightInd w:val="0"/>
        <w:spacing w:after="0" w:line="240" w:lineRule="auto"/>
        <w:ind w:firstLine="720"/>
        <w:contextualSpacing/>
        <w:jc w:val="both"/>
        <w:rPr>
          <w:rFonts w:ascii="Times New Roman" w:hAnsi="Times New Roman" w:cs="Times New Roman"/>
          <w:sz w:val="24"/>
          <w:szCs w:val="24"/>
          <w:lang w:val="ro-RO"/>
        </w:rPr>
      </w:pPr>
      <w:r w:rsidRPr="00071437">
        <w:rPr>
          <w:rFonts w:ascii="Times New Roman" w:hAnsi="Times New Roman" w:cs="Times New Roman"/>
          <w:sz w:val="24"/>
          <w:szCs w:val="24"/>
          <w:lang w:val="ro-RO"/>
        </w:rPr>
        <w:t>În baza prevederilor:</w:t>
      </w:r>
    </w:p>
    <w:p w14:paraId="0C572B2B" w14:textId="28AA2490" w:rsidR="00696E16" w:rsidRPr="00071437" w:rsidRDefault="00696E16" w:rsidP="00C47070">
      <w:pPr>
        <w:pStyle w:val="ListParagraph"/>
        <w:numPr>
          <w:ilvl w:val="0"/>
          <w:numId w:val="7"/>
        </w:numPr>
        <w:autoSpaceDE w:val="0"/>
        <w:autoSpaceDN w:val="0"/>
        <w:adjustRightInd w:val="0"/>
        <w:jc w:val="both"/>
        <w:rPr>
          <w:rFonts w:eastAsiaTheme="minorHAnsi"/>
          <w:lang w:eastAsia="en-US"/>
        </w:rPr>
      </w:pPr>
      <w:r w:rsidRPr="00071437">
        <w:t>Art. 8 alin (3) din OUG nr. 88/2020</w:t>
      </w:r>
      <w:r w:rsidRPr="00071437">
        <w:rPr>
          <w:rFonts w:eastAsia="Times New Roman"/>
          <w:kern w:val="36"/>
        </w:rPr>
        <w:t xml:space="preserve">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sidR="00E73B50" w:rsidRPr="00071437">
        <w:rPr>
          <w:rFonts w:eastAsia="Times New Roman"/>
          <w:kern w:val="36"/>
        </w:rPr>
        <w:t xml:space="preserve">, </w:t>
      </w:r>
      <w:r w:rsidR="00E73B50" w:rsidRPr="00071437">
        <w:rPr>
          <w:rFonts w:eastAsia="Times New Roman"/>
          <w:bCs/>
        </w:rPr>
        <w:t>cu modificările și completările ulterioare</w:t>
      </w:r>
      <w:r w:rsidRPr="00071437">
        <w:rPr>
          <w:rFonts w:eastAsia="Times New Roman"/>
          <w:kern w:val="36"/>
        </w:rPr>
        <w:t>;</w:t>
      </w:r>
    </w:p>
    <w:p w14:paraId="071FB63D" w14:textId="2EF9E7CA" w:rsidR="00696E16" w:rsidRPr="00071437" w:rsidRDefault="00696E16" w:rsidP="00B1264F">
      <w:pPr>
        <w:pStyle w:val="ListParagraph"/>
        <w:numPr>
          <w:ilvl w:val="0"/>
          <w:numId w:val="7"/>
        </w:numPr>
        <w:jc w:val="both"/>
      </w:pPr>
      <w:r w:rsidRPr="00071437">
        <w:rPr>
          <w:bCs/>
        </w:rPr>
        <w:t>Art. 4 alin (</w:t>
      </w:r>
      <w:r w:rsidR="006611DE">
        <w:rPr>
          <w:bCs/>
        </w:rPr>
        <w:t>1</w:t>
      </w:r>
      <w:r w:rsidRPr="00071437">
        <w:rPr>
          <w:bCs/>
        </w:rPr>
        <w:t>)</w:t>
      </w:r>
      <w:r w:rsidR="00FD7209" w:rsidRPr="00071437">
        <w:rPr>
          <w:bCs/>
        </w:rPr>
        <w:t xml:space="preserve"> lit. c)</w:t>
      </w:r>
      <w:r w:rsidRPr="00071437">
        <w:rPr>
          <w:bCs/>
        </w:rPr>
        <w:t xml:space="preserve"> din Legea nr. 98/2016</w:t>
      </w:r>
      <w:r w:rsidRPr="00071437">
        <w:t xml:space="preserve"> privind achizițiile publice, care permit</w:t>
      </w:r>
      <w:r w:rsidR="00BC1E3D">
        <w:t>e</w:t>
      </w:r>
      <w:r w:rsidRPr="00071437">
        <w:t xml:space="preserve"> mai multor autorități contractante să deruleze în comun proceduri de achiziții publice</w:t>
      </w:r>
      <w:r w:rsidR="00E73B50" w:rsidRPr="00071437">
        <w:t>;</w:t>
      </w:r>
    </w:p>
    <w:p w14:paraId="14213BE7" w14:textId="76316FA8" w:rsidR="00EC38ED" w:rsidRPr="00071437" w:rsidRDefault="00EC38ED" w:rsidP="00EC38ED">
      <w:pPr>
        <w:spacing w:after="0" w:line="240" w:lineRule="auto"/>
        <w:ind w:right="22" w:firstLine="708"/>
        <w:contextualSpacing/>
        <w:jc w:val="both"/>
        <w:rPr>
          <w:rFonts w:ascii="Times New Roman" w:eastAsia="Times New Roman" w:hAnsi="Times New Roman" w:cs="Times New Roman"/>
          <w:bCs/>
          <w:sz w:val="24"/>
          <w:szCs w:val="24"/>
          <w:lang w:val="ro-RO"/>
        </w:rPr>
      </w:pPr>
      <w:r w:rsidRPr="00071437">
        <w:rPr>
          <w:rFonts w:ascii="Times New Roman" w:eastAsia="Times New Roman" w:hAnsi="Times New Roman" w:cs="Times New Roman"/>
          <w:bCs/>
          <w:sz w:val="24"/>
          <w:szCs w:val="24"/>
          <w:lang w:val="ro-RO"/>
        </w:rPr>
        <w:t>ținând seama de prevederile art. 173 alin. (</w:t>
      </w:r>
      <w:r w:rsidR="005358E4" w:rsidRPr="00071437">
        <w:rPr>
          <w:rFonts w:ascii="Times New Roman" w:eastAsia="Times New Roman" w:hAnsi="Times New Roman" w:cs="Times New Roman"/>
          <w:bCs/>
          <w:sz w:val="24"/>
          <w:szCs w:val="24"/>
          <w:lang w:val="ro-RO"/>
        </w:rPr>
        <w:t>7</w:t>
      </w:r>
      <w:r w:rsidRPr="00071437">
        <w:rPr>
          <w:rFonts w:ascii="Times New Roman" w:eastAsia="Times New Roman" w:hAnsi="Times New Roman" w:cs="Times New Roman"/>
          <w:bCs/>
          <w:sz w:val="24"/>
          <w:szCs w:val="24"/>
          <w:lang w:val="ro-RO"/>
        </w:rPr>
        <w:t xml:space="preserve">) lit. </w:t>
      </w:r>
      <w:r w:rsidR="005358E4" w:rsidRPr="00071437">
        <w:rPr>
          <w:rFonts w:ascii="Times New Roman" w:eastAsia="Times New Roman" w:hAnsi="Times New Roman" w:cs="Times New Roman"/>
          <w:bCs/>
          <w:sz w:val="24"/>
          <w:szCs w:val="24"/>
          <w:lang w:val="ro-RO"/>
        </w:rPr>
        <w:t>c</w:t>
      </w:r>
      <w:r w:rsidRPr="00071437">
        <w:rPr>
          <w:rFonts w:ascii="Times New Roman" w:eastAsia="Times New Roman" w:hAnsi="Times New Roman" w:cs="Times New Roman"/>
          <w:bCs/>
          <w:sz w:val="24"/>
          <w:szCs w:val="24"/>
          <w:lang w:val="ro-RO"/>
        </w:rPr>
        <w:t>) precum și cele ale art. 182 alin. (4) cu trimitere la art. 139 alin. (3) lit. f) din O.U.G. nr. 57/2019 privind Codul administrativ, cu modificările și completările ulterioare,</w:t>
      </w:r>
    </w:p>
    <w:p w14:paraId="5A03D9DE" w14:textId="77777777" w:rsidR="00EC38ED" w:rsidRPr="00071437" w:rsidRDefault="00EC38ED" w:rsidP="00EC38ED">
      <w:pPr>
        <w:spacing w:after="0" w:line="240" w:lineRule="auto"/>
        <w:ind w:right="22" w:firstLine="708"/>
        <w:contextualSpacing/>
        <w:jc w:val="both"/>
        <w:rPr>
          <w:rFonts w:ascii="Times New Roman" w:eastAsia="Times New Roman" w:hAnsi="Times New Roman" w:cs="Times New Roman"/>
          <w:bCs/>
          <w:sz w:val="24"/>
          <w:szCs w:val="24"/>
          <w:lang w:val="ro-RO"/>
        </w:rPr>
      </w:pPr>
      <w:r w:rsidRPr="00071437">
        <w:rPr>
          <w:rFonts w:ascii="Times New Roman" w:eastAsia="Times New Roman" w:hAnsi="Times New Roman" w:cs="Times New Roman"/>
          <w:bCs/>
          <w:sz w:val="24"/>
          <w:szCs w:val="24"/>
          <w:lang w:val="ro-RO"/>
        </w:rPr>
        <w:t xml:space="preserve">în temeiul prevederilor art. 196 alin. (1) lit. a) din Ordonanța de urgență nr. 57/ 2019 privind Codul administrativ, cu modificările și completările ulterioare, </w:t>
      </w:r>
    </w:p>
    <w:p w14:paraId="56A6EAB3" w14:textId="77777777" w:rsidR="00EC38ED" w:rsidRPr="00071437" w:rsidRDefault="00EC38ED" w:rsidP="00B1264F">
      <w:pPr>
        <w:spacing w:after="0" w:line="240" w:lineRule="auto"/>
        <w:ind w:right="22" w:firstLine="708"/>
        <w:contextualSpacing/>
        <w:jc w:val="both"/>
        <w:rPr>
          <w:rFonts w:ascii="Times New Roman" w:eastAsia="Times New Roman" w:hAnsi="Times New Roman" w:cs="Times New Roman"/>
          <w:bCs/>
          <w:sz w:val="20"/>
          <w:szCs w:val="20"/>
          <w:lang w:val="ro-RO"/>
        </w:rPr>
      </w:pPr>
    </w:p>
    <w:p w14:paraId="78FE3363" w14:textId="77777777" w:rsidR="00696E16" w:rsidRPr="00071437" w:rsidRDefault="00696E16" w:rsidP="00B1264F">
      <w:pPr>
        <w:autoSpaceDE w:val="0"/>
        <w:autoSpaceDN w:val="0"/>
        <w:adjustRightInd w:val="0"/>
        <w:spacing w:after="0" w:line="240" w:lineRule="auto"/>
        <w:contextualSpacing/>
        <w:jc w:val="center"/>
        <w:rPr>
          <w:rFonts w:ascii="Times New Roman" w:hAnsi="Times New Roman" w:cs="Times New Roman"/>
          <w:b/>
          <w:bCs/>
          <w:sz w:val="24"/>
          <w:szCs w:val="24"/>
          <w:lang w:val="ro-RO"/>
        </w:rPr>
      </w:pPr>
      <w:r w:rsidRPr="00071437">
        <w:rPr>
          <w:rFonts w:ascii="Times New Roman" w:hAnsi="Times New Roman" w:cs="Times New Roman"/>
          <w:b/>
          <w:bCs/>
          <w:sz w:val="24"/>
          <w:szCs w:val="24"/>
          <w:lang w:val="ro-RO"/>
        </w:rPr>
        <w:t>H O T Ă R Ă Ş T E:</w:t>
      </w:r>
    </w:p>
    <w:p w14:paraId="4B06560C" w14:textId="77777777" w:rsidR="00696E16" w:rsidRPr="00071437" w:rsidRDefault="00696E16" w:rsidP="00B1264F">
      <w:pPr>
        <w:autoSpaceDE w:val="0"/>
        <w:autoSpaceDN w:val="0"/>
        <w:adjustRightInd w:val="0"/>
        <w:spacing w:after="0" w:line="240" w:lineRule="auto"/>
        <w:contextualSpacing/>
        <w:jc w:val="center"/>
        <w:rPr>
          <w:rFonts w:ascii="Times New Roman" w:hAnsi="Times New Roman" w:cs="Times New Roman"/>
          <w:b/>
          <w:bCs/>
          <w:sz w:val="16"/>
          <w:szCs w:val="16"/>
          <w:lang w:val="ro-RO"/>
        </w:rPr>
      </w:pPr>
    </w:p>
    <w:p w14:paraId="4A1FBD44" w14:textId="3A46E1BE" w:rsidR="00696E16" w:rsidRPr="00071437" w:rsidRDefault="00696E16" w:rsidP="00C22EC4">
      <w:pPr>
        <w:pStyle w:val="NoSpacing"/>
        <w:ind w:firstLine="720"/>
        <w:contextualSpacing/>
        <w:jc w:val="both"/>
        <w:rPr>
          <w:lang w:val="ro-RO"/>
        </w:rPr>
      </w:pPr>
      <w:r w:rsidRPr="00071437">
        <w:rPr>
          <w:b/>
          <w:bCs/>
          <w:lang w:val="ro-RO"/>
        </w:rPr>
        <w:t>Art.</w:t>
      </w:r>
      <w:r w:rsidR="00360E30" w:rsidRPr="00071437">
        <w:rPr>
          <w:b/>
          <w:bCs/>
          <w:lang w:val="ro-RO"/>
        </w:rPr>
        <w:t xml:space="preserve"> </w:t>
      </w:r>
      <w:r w:rsidRPr="00071437">
        <w:rPr>
          <w:b/>
          <w:bCs/>
          <w:lang w:val="ro-RO"/>
        </w:rPr>
        <w:t>1.</w:t>
      </w:r>
      <w:r w:rsidR="00360E30" w:rsidRPr="00071437">
        <w:rPr>
          <w:b/>
          <w:bCs/>
          <w:lang w:val="ro-RO"/>
        </w:rPr>
        <w:tab/>
      </w:r>
      <w:r w:rsidRPr="00071437">
        <w:rPr>
          <w:lang w:val="ro-RO"/>
        </w:rPr>
        <w:t xml:space="preserve">Se aprobă încheierea unui Acord de Asociere între U.A.T. Județul Maramureș, prin Consiliul Județean Maramureș și U.A.T. Județul Satu Mare, prin Consiliul Județean Satu Mare în vederea implementării unor măsuri pentru realizarea obiectivului de investiții </w:t>
      </w:r>
      <w:r w:rsidRPr="00071437">
        <w:rPr>
          <w:b/>
          <w:lang w:val="ro-RO"/>
        </w:rPr>
        <w:t>”Drum Expres Baia Mare – Satu Mare”</w:t>
      </w:r>
      <w:r w:rsidR="00A35796" w:rsidRPr="00071437">
        <w:rPr>
          <w:b/>
          <w:lang w:val="ro-RO"/>
        </w:rPr>
        <w:t xml:space="preserve">, </w:t>
      </w:r>
      <w:r w:rsidR="00A35796" w:rsidRPr="00071437">
        <w:rPr>
          <w:lang w:val="ro-RO"/>
        </w:rPr>
        <w:t xml:space="preserve">conform </w:t>
      </w:r>
      <w:r w:rsidR="00A35796" w:rsidRPr="00071437">
        <w:rPr>
          <w:b/>
          <w:bCs/>
          <w:i/>
          <w:iCs/>
          <w:lang w:val="ro-RO"/>
        </w:rPr>
        <w:t>Anexei</w:t>
      </w:r>
      <w:r w:rsidR="00A35796" w:rsidRPr="00071437">
        <w:rPr>
          <w:lang w:val="ro-RO"/>
        </w:rPr>
        <w:t xml:space="preserve"> care face parte integrant</w:t>
      </w:r>
      <w:r w:rsidR="00393541" w:rsidRPr="00071437">
        <w:rPr>
          <w:lang w:val="ro-RO"/>
        </w:rPr>
        <w:t>ă</w:t>
      </w:r>
      <w:r w:rsidR="00A35796" w:rsidRPr="00071437">
        <w:rPr>
          <w:lang w:val="ro-RO"/>
        </w:rPr>
        <w:t xml:space="preserve"> din prezenta Hotărâre</w:t>
      </w:r>
      <w:r w:rsidRPr="00071437">
        <w:rPr>
          <w:lang w:val="ro-RO"/>
        </w:rPr>
        <w:t xml:space="preserve">. </w:t>
      </w:r>
    </w:p>
    <w:p w14:paraId="3919645F" w14:textId="5BE55C75" w:rsidR="00A672A4" w:rsidRPr="00071437" w:rsidRDefault="00696E16" w:rsidP="00C22EC4">
      <w:pPr>
        <w:pStyle w:val="NoSpacing"/>
        <w:ind w:firstLine="720"/>
        <w:contextualSpacing/>
        <w:jc w:val="both"/>
        <w:rPr>
          <w:lang w:val="ro-RO"/>
        </w:rPr>
      </w:pPr>
      <w:r w:rsidRPr="00071437">
        <w:rPr>
          <w:b/>
          <w:bCs/>
          <w:lang w:val="ro-RO"/>
        </w:rPr>
        <w:t>Art.</w:t>
      </w:r>
      <w:r w:rsidR="00360E30" w:rsidRPr="00071437">
        <w:rPr>
          <w:b/>
          <w:bCs/>
          <w:lang w:val="ro-RO"/>
        </w:rPr>
        <w:t xml:space="preserve"> </w:t>
      </w:r>
      <w:r w:rsidRPr="00071437">
        <w:rPr>
          <w:b/>
          <w:bCs/>
          <w:lang w:val="ro-RO"/>
        </w:rPr>
        <w:t>2</w:t>
      </w:r>
      <w:r w:rsidR="00360E30" w:rsidRPr="00071437">
        <w:rPr>
          <w:b/>
          <w:bCs/>
          <w:lang w:val="ro-RO"/>
        </w:rPr>
        <w:t>.</w:t>
      </w:r>
      <w:r w:rsidR="00A672A4" w:rsidRPr="00071437">
        <w:rPr>
          <w:lang w:val="ro-RO"/>
        </w:rPr>
        <w:tab/>
        <w:t>(1)</w:t>
      </w:r>
      <w:r w:rsidR="00F2059C" w:rsidRPr="00071437">
        <w:rPr>
          <w:lang w:val="ro-RO"/>
        </w:rPr>
        <w:t xml:space="preserve"> </w:t>
      </w:r>
      <w:r w:rsidRPr="00071437">
        <w:rPr>
          <w:lang w:val="ro-RO"/>
        </w:rPr>
        <w:t>Se aprobă finanțarea din bugetul</w:t>
      </w:r>
      <w:r w:rsidR="00647B8B">
        <w:rPr>
          <w:lang w:val="ro-RO"/>
        </w:rPr>
        <w:t xml:space="preserve"> Județului Satu Mare</w:t>
      </w:r>
      <w:r w:rsidRPr="00071437">
        <w:rPr>
          <w:lang w:val="ro-RO"/>
        </w:rPr>
        <w:t xml:space="preserve"> a cotei ce </w:t>
      </w:r>
      <w:r w:rsidR="00647B8B">
        <w:rPr>
          <w:lang w:val="ro-RO"/>
        </w:rPr>
        <w:t>î</w:t>
      </w:r>
      <w:r w:rsidRPr="00071437">
        <w:rPr>
          <w:lang w:val="ro-RO"/>
        </w:rPr>
        <w:t>i</w:t>
      </w:r>
      <w:r w:rsidR="00647B8B">
        <w:rPr>
          <w:lang w:val="ro-RO"/>
        </w:rPr>
        <w:t xml:space="preserve"> revine</w:t>
      </w:r>
      <w:r w:rsidRPr="00071437">
        <w:rPr>
          <w:lang w:val="ro-RO"/>
        </w:rPr>
        <w:t xml:space="preserve"> </w:t>
      </w:r>
      <w:r w:rsidR="00647B8B" w:rsidRPr="00071437">
        <w:rPr>
          <w:lang w:val="ro-RO"/>
        </w:rPr>
        <w:t>U.A.T. Județul Satu Mare, prin Consiliul Județean Satu Mare</w:t>
      </w:r>
      <w:r w:rsidRPr="00071437">
        <w:rPr>
          <w:lang w:val="ro-RO"/>
        </w:rPr>
        <w:t>, pentru achiziționarea serviciilor de elaborare a Studiului de Fezabilitate (S.F.), necesar pentru realizarea obiectivului de investiții ”Drum Expres Baia Mare – Satu Mare”</w:t>
      </w:r>
      <w:r w:rsidR="00647B8B">
        <w:rPr>
          <w:lang w:val="ro-RO"/>
        </w:rPr>
        <w:t xml:space="preserve">, în sumă de </w:t>
      </w:r>
      <w:r w:rsidR="00647B8B" w:rsidRPr="00647B8B">
        <w:rPr>
          <w:b/>
          <w:bCs/>
          <w:lang w:val="ro-RO"/>
        </w:rPr>
        <w:t>3.000.000 lei (TVA inclus</w:t>
      </w:r>
      <w:r w:rsidR="00647B8B" w:rsidRPr="00071437">
        <w:rPr>
          <w:lang w:val="ro-RO"/>
        </w:rPr>
        <w:t>),</w:t>
      </w:r>
    </w:p>
    <w:p w14:paraId="04567751" w14:textId="151029D0" w:rsidR="00696E16" w:rsidRPr="00071437" w:rsidRDefault="00A672A4" w:rsidP="00A672A4">
      <w:pPr>
        <w:pStyle w:val="NoSpacing"/>
        <w:ind w:firstLine="1440"/>
        <w:contextualSpacing/>
        <w:jc w:val="both"/>
        <w:rPr>
          <w:lang w:val="ro-RO"/>
        </w:rPr>
      </w:pPr>
      <w:r w:rsidRPr="00071437">
        <w:rPr>
          <w:lang w:val="ro-RO"/>
        </w:rPr>
        <w:t xml:space="preserve">(2) </w:t>
      </w:r>
      <w:r w:rsidR="00696E16" w:rsidRPr="00071437">
        <w:rPr>
          <w:lang w:val="ro-RO"/>
        </w:rPr>
        <w:t>Costul final va fi stabilit după finalizarea procedurii de achiziție a serviciilor de elaborare S.F. și va fi repartizat în mod corespunzător între asociați.</w:t>
      </w:r>
    </w:p>
    <w:p w14:paraId="28C34796" w14:textId="07124CE5" w:rsidR="00696E16" w:rsidRPr="00071437" w:rsidRDefault="00696E16" w:rsidP="00C22EC4">
      <w:pPr>
        <w:pStyle w:val="NoSpacing"/>
        <w:ind w:firstLine="720"/>
        <w:contextualSpacing/>
        <w:jc w:val="both"/>
        <w:rPr>
          <w:lang w:val="ro-RO"/>
        </w:rPr>
      </w:pPr>
      <w:r w:rsidRPr="00071437">
        <w:rPr>
          <w:b/>
          <w:bCs/>
          <w:lang w:val="ro-RO"/>
        </w:rPr>
        <w:t>Art.</w:t>
      </w:r>
      <w:r w:rsidR="00360E30" w:rsidRPr="00071437">
        <w:rPr>
          <w:b/>
          <w:bCs/>
          <w:lang w:val="ro-RO"/>
        </w:rPr>
        <w:t xml:space="preserve"> </w:t>
      </w:r>
      <w:r w:rsidRPr="00071437">
        <w:rPr>
          <w:b/>
          <w:bCs/>
          <w:lang w:val="ro-RO"/>
        </w:rPr>
        <w:t>3.</w:t>
      </w:r>
      <w:r w:rsidR="00360E30" w:rsidRPr="00071437">
        <w:rPr>
          <w:lang w:val="ro-RO"/>
        </w:rPr>
        <w:tab/>
      </w:r>
      <w:r w:rsidR="00EC38ED" w:rsidRPr="00071437">
        <w:rPr>
          <w:lang w:val="ro-RO"/>
        </w:rPr>
        <w:t xml:space="preserve">Se mandatează președintele Consiliului Județean Satu Mare, dl. Pataki Csaba, să semneze, în numele și pentru Județul Satu Mare, Acordul de </w:t>
      </w:r>
      <w:r w:rsidR="00EC38ED" w:rsidRPr="00071437">
        <w:rPr>
          <w:bCs/>
          <w:lang w:val="ro-RO"/>
        </w:rPr>
        <w:t>asociere</w:t>
      </w:r>
      <w:r w:rsidR="00EC38ED" w:rsidRPr="00071437">
        <w:rPr>
          <w:lang w:val="ro-RO"/>
        </w:rPr>
        <w:t xml:space="preserve"> prevăzut la art. 1</w:t>
      </w:r>
      <w:r w:rsidR="00A11CD0" w:rsidRPr="00071437">
        <w:rPr>
          <w:lang w:val="ro-RO"/>
        </w:rPr>
        <w:t xml:space="preserve"> din prezenta Hotărâre</w:t>
      </w:r>
      <w:r w:rsidR="00EC38ED" w:rsidRPr="00071437">
        <w:rPr>
          <w:lang w:val="ro-RO"/>
        </w:rPr>
        <w:t>.</w:t>
      </w:r>
    </w:p>
    <w:p w14:paraId="4C1A282E" w14:textId="789E9B4E" w:rsidR="007F6BBB" w:rsidRPr="00071437" w:rsidRDefault="007F6BBB" w:rsidP="00C22EC4">
      <w:pPr>
        <w:pStyle w:val="NoSpacing"/>
        <w:ind w:firstLine="706"/>
        <w:contextualSpacing/>
        <w:jc w:val="both"/>
        <w:rPr>
          <w:b/>
          <w:bCs/>
          <w:lang w:val="ro-RO"/>
        </w:rPr>
      </w:pPr>
      <w:r w:rsidRPr="00071437">
        <w:rPr>
          <w:b/>
          <w:bCs/>
          <w:lang w:val="ro-RO"/>
        </w:rPr>
        <w:t xml:space="preserve">Art. </w:t>
      </w:r>
      <w:r w:rsidR="00E272DE" w:rsidRPr="00071437">
        <w:rPr>
          <w:b/>
          <w:bCs/>
          <w:lang w:val="ro-RO"/>
        </w:rPr>
        <w:t>4</w:t>
      </w:r>
      <w:r w:rsidR="00360E30" w:rsidRPr="00071437">
        <w:rPr>
          <w:b/>
          <w:bCs/>
          <w:lang w:val="ro-RO"/>
        </w:rPr>
        <w:t>.</w:t>
      </w:r>
      <w:r w:rsidR="00360E30" w:rsidRPr="00071437">
        <w:rPr>
          <w:b/>
          <w:bCs/>
          <w:lang w:val="ro-RO"/>
        </w:rPr>
        <w:tab/>
      </w:r>
      <w:r w:rsidRPr="00071437">
        <w:rPr>
          <w:lang w:val="ro-RO"/>
        </w:rPr>
        <w:t xml:space="preserve">Cu ducerea la îndeplinire a prezentei se încredințează </w:t>
      </w:r>
      <w:r w:rsidRPr="00071437">
        <w:rPr>
          <w:bCs/>
          <w:lang w:val="ro-RO"/>
        </w:rPr>
        <w:t xml:space="preserve">domnul Pataki Csaba, </w:t>
      </w:r>
      <w:r w:rsidR="00E272DE" w:rsidRPr="00071437">
        <w:rPr>
          <w:bCs/>
          <w:lang w:val="ro-RO"/>
        </w:rPr>
        <w:t>președintele</w:t>
      </w:r>
      <w:r w:rsidRPr="00071437">
        <w:rPr>
          <w:lang w:val="ro-RO"/>
        </w:rPr>
        <w:t xml:space="preserve"> Consiliului </w:t>
      </w:r>
      <w:r w:rsidR="00E272DE" w:rsidRPr="00071437">
        <w:rPr>
          <w:lang w:val="ro-RO"/>
        </w:rPr>
        <w:t>Județean</w:t>
      </w:r>
      <w:r w:rsidRPr="00071437">
        <w:rPr>
          <w:lang w:val="ro-RO"/>
        </w:rPr>
        <w:t xml:space="preserve"> Satu Mare și </w:t>
      </w:r>
      <w:r w:rsidR="00E272DE" w:rsidRPr="00071437">
        <w:rPr>
          <w:lang w:val="ro-RO"/>
        </w:rPr>
        <w:t>Direcția</w:t>
      </w:r>
      <w:r w:rsidRPr="00071437">
        <w:rPr>
          <w:lang w:val="ro-RO"/>
        </w:rPr>
        <w:t xml:space="preserve"> Dezvoltare Regională din cadrul aparatului de specialitate al Consiliului Județean Satu Mare.</w:t>
      </w:r>
    </w:p>
    <w:p w14:paraId="2284437B" w14:textId="0E868A70" w:rsidR="007F6BBB" w:rsidRPr="00071437" w:rsidRDefault="007F6BBB" w:rsidP="00B1264F">
      <w:pPr>
        <w:spacing w:after="0" w:line="240" w:lineRule="auto"/>
        <w:ind w:right="22" w:firstLine="706"/>
        <w:contextualSpacing/>
        <w:jc w:val="both"/>
        <w:rPr>
          <w:rFonts w:ascii="Times New Roman" w:hAnsi="Times New Roman" w:cs="Times New Roman"/>
          <w:sz w:val="24"/>
          <w:szCs w:val="24"/>
          <w:lang w:val="ro-RO"/>
        </w:rPr>
      </w:pPr>
      <w:r w:rsidRPr="00071437">
        <w:rPr>
          <w:rFonts w:ascii="Times New Roman" w:hAnsi="Times New Roman" w:cs="Times New Roman"/>
          <w:b/>
          <w:bCs/>
          <w:sz w:val="24"/>
          <w:szCs w:val="24"/>
          <w:lang w:val="ro-RO"/>
        </w:rPr>
        <w:t xml:space="preserve">Art. </w:t>
      </w:r>
      <w:r w:rsidR="00E272DE" w:rsidRPr="00071437">
        <w:rPr>
          <w:rFonts w:ascii="Times New Roman" w:hAnsi="Times New Roman" w:cs="Times New Roman"/>
          <w:b/>
          <w:bCs/>
          <w:sz w:val="24"/>
          <w:szCs w:val="24"/>
          <w:lang w:val="ro-RO"/>
        </w:rPr>
        <w:t>5</w:t>
      </w:r>
      <w:r w:rsidR="00360E30" w:rsidRPr="00071437">
        <w:rPr>
          <w:rFonts w:ascii="Times New Roman" w:hAnsi="Times New Roman" w:cs="Times New Roman"/>
          <w:b/>
          <w:bCs/>
          <w:sz w:val="24"/>
          <w:szCs w:val="24"/>
          <w:lang w:val="ro-RO"/>
        </w:rPr>
        <w:t>.</w:t>
      </w:r>
      <w:r w:rsidR="00360E30" w:rsidRPr="00071437">
        <w:rPr>
          <w:rFonts w:ascii="Times New Roman" w:hAnsi="Times New Roman" w:cs="Times New Roman"/>
          <w:b/>
          <w:bCs/>
          <w:sz w:val="24"/>
          <w:szCs w:val="24"/>
          <w:lang w:val="ro-RO"/>
        </w:rPr>
        <w:tab/>
      </w:r>
      <w:r w:rsidRPr="00071437">
        <w:rPr>
          <w:rFonts w:ascii="Times New Roman" w:hAnsi="Times New Roman" w:cs="Times New Roman"/>
          <w:sz w:val="24"/>
          <w:szCs w:val="24"/>
          <w:lang w:val="ro-RO"/>
        </w:rPr>
        <w:t xml:space="preserve">Prezenta hotărâre se comunică </w:t>
      </w:r>
      <w:r w:rsidRPr="00071437">
        <w:rPr>
          <w:rFonts w:ascii="Times New Roman" w:hAnsi="Times New Roman" w:cs="Times New Roman"/>
          <w:bCs/>
          <w:sz w:val="24"/>
          <w:szCs w:val="24"/>
          <w:lang w:val="ro-RO"/>
        </w:rPr>
        <w:t xml:space="preserve">domnului Pataki Csaba, </w:t>
      </w:r>
      <w:r w:rsidR="00E272DE" w:rsidRPr="00071437">
        <w:rPr>
          <w:rFonts w:ascii="Times New Roman" w:hAnsi="Times New Roman" w:cs="Times New Roman"/>
          <w:bCs/>
          <w:sz w:val="24"/>
          <w:szCs w:val="24"/>
          <w:lang w:val="ro-RO"/>
        </w:rPr>
        <w:t>președintele</w:t>
      </w:r>
      <w:r w:rsidRPr="00071437">
        <w:rPr>
          <w:rFonts w:ascii="Times New Roman" w:hAnsi="Times New Roman" w:cs="Times New Roman"/>
          <w:sz w:val="24"/>
          <w:szCs w:val="24"/>
          <w:lang w:val="ro-RO"/>
        </w:rPr>
        <w:t xml:space="preserve"> Consiliului </w:t>
      </w:r>
      <w:r w:rsidR="00E272DE" w:rsidRPr="00071437">
        <w:rPr>
          <w:rFonts w:ascii="Times New Roman" w:hAnsi="Times New Roman" w:cs="Times New Roman"/>
          <w:sz w:val="24"/>
          <w:szCs w:val="24"/>
          <w:lang w:val="ro-RO"/>
        </w:rPr>
        <w:t>Județean</w:t>
      </w:r>
      <w:r w:rsidRPr="00071437">
        <w:rPr>
          <w:rFonts w:ascii="Times New Roman" w:hAnsi="Times New Roman" w:cs="Times New Roman"/>
          <w:sz w:val="24"/>
          <w:szCs w:val="24"/>
          <w:lang w:val="ro-RO"/>
        </w:rPr>
        <w:t xml:space="preserve"> Satu Mare și</w:t>
      </w:r>
      <w:r w:rsidRPr="00071437">
        <w:rPr>
          <w:rFonts w:ascii="Times New Roman" w:hAnsi="Times New Roman" w:cs="Times New Roman"/>
          <w:b/>
          <w:bCs/>
          <w:sz w:val="24"/>
          <w:szCs w:val="24"/>
          <w:lang w:val="ro-RO"/>
        </w:rPr>
        <w:t xml:space="preserve"> </w:t>
      </w:r>
      <w:r w:rsidR="008F7E28" w:rsidRPr="00071437">
        <w:rPr>
          <w:rFonts w:ascii="Times New Roman" w:hAnsi="Times New Roman" w:cs="Times New Roman"/>
          <w:sz w:val="24"/>
          <w:szCs w:val="24"/>
          <w:lang w:val="ro-RO"/>
        </w:rPr>
        <w:t>Direcției</w:t>
      </w:r>
      <w:r w:rsidRPr="00071437">
        <w:rPr>
          <w:rFonts w:ascii="Times New Roman" w:hAnsi="Times New Roman" w:cs="Times New Roman"/>
          <w:sz w:val="24"/>
          <w:szCs w:val="24"/>
          <w:lang w:val="ro-RO"/>
        </w:rPr>
        <w:t xml:space="preserve"> Dezvoltare Regională din cadrul aparatului de specialitate al Consiliului Județean Satu Mare precum și Județului </w:t>
      </w:r>
      <w:r w:rsidR="008F7E28" w:rsidRPr="00071437">
        <w:rPr>
          <w:rFonts w:ascii="Times New Roman" w:hAnsi="Times New Roman" w:cs="Times New Roman"/>
          <w:sz w:val="24"/>
          <w:szCs w:val="24"/>
          <w:lang w:val="ro-RO"/>
        </w:rPr>
        <w:t>Maramureș</w:t>
      </w:r>
      <w:r w:rsidR="00C7275A" w:rsidRPr="00071437">
        <w:rPr>
          <w:rFonts w:ascii="Times New Roman" w:hAnsi="Times New Roman" w:cs="Times New Roman"/>
          <w:sz w:val="24"/>
          <w:szCs w:val="24"/>
          <w:lang w:val="ro-RO"/>
        </w:rPr>
        <w:t>.</w:t>
      </w:r>
    </w:p>
    <w:p w14:paraId="2ED4E88B" w14:textId="77777777" w:rsidR="00696E16" w:rsidRPr="00071437" w:rsidRDefault="00696E16" w:rsidP="00696E16">
      <w:pPr>
        <w:spacing w:after="0" w:line="240" w:lineRule="auto"/>
        <w:ind w:firstLine="720"/>
        <w:contextualSpacing/>
        <w:jc w:val="both"/>
        <w:rPr>
          <w:rFonts w:ascii="Times New Roman" w:hAnsi="Times New Roman" w:cs="Times New Roman"/>
          <w:sz w:val="16"/>
          <w:szCs w:val="16"/>
          <w:lang w:val="ro-RO"/>
        </w:rPr>
      </w:pPr>
    </w:p>
    <w:p w14:paraId="38E9DAFD" w14:textId="77777777" w:rsidR="00696E16" w:rsidRPr="00071437" w:rsidRDefault="00696E16" w:rsidP="00696E16">
      <w:pPr>
        <w:autoSpaceDE w:val="0"/>
        <w:autoSpaceDN w:val="0"/>
        <w:adjustRightInd w:val="0"/>
        <w:spacing w:after="0" w:line="240" w:lineRule="auto"/>
        <w:ind w:left="3600" w:firstLine="720"/>
        <w:jc w:val="both"/>
        <w:rPr>
          <w:rFonts w:ascii="Times New Roman" w:hAnsi="Times New Roman" w:cs="Times New Roman"/>
          <w:b/>
          <w:sz w:val="24"/>
          <w:szCs w:val="24"/>
          <w:lang w:val="ro-RO"/>
        </w:rPr>
      </w:pPr>
      <w:r w:rsidRPr="00071437">
        <w:rPr>
          <w:rFonts w:ascii="Times New Roman" w:hAnsi="Times New Roman" w:cs="Times New Roman"/>
          <w:b/>
          <w:sz w:val="24"/>
          <w:szCs w:val="24"/>
          <w:lang w:val="ro-RO"/>
        </w:rPr>
        <w:t>Satu Mare, ____________2021</w:t>
      </w:r>
    </w:p>
    <w:p w14:paraId="7E82E21D" w14:textId="77777777" w:rsidR="00696E16" w:rsidRPr="00071437" w:rsidRDefault="00696E16" w:rsidP="00696E16">
      <w:pPr>
        <w:autoSpaceDE w:val="0"/>
        <w:autoSpaceDN w:val="0"/>
        <w:adjustRightInd w:val="0"/>
        <w:spacing w:after="0" w:line="240" w:lineRule="auto"/>
        <w:ind w:left="3600" w:firstLine="720"/>
        <w:jc w:val="both"/>
        <w:rPr>
          <w:rFonts w:ascii="Times New Roman" w:hAnsi="Times New Roman" w:cs="Times New Roman"/>
          <w:b/>
          <w:sz w:val="16"/>
          <w:szCs w:val="16"/>
          <w:lang w:val="ro-RO"/>
        </w:rPr>
      </w:pPr>
    </w:p>
    <w:p w14:paraId="6985A5A4" w14:textId="77777777" w:rsidR="00696E16" w:rsidRPr="00071437" w:rsidRDefault="00696E16" w:rsidP="00696E16">
      <w:pPr>
        <w:spacing w:after="0" w:line="240" w:lineRule="auto"/>
        <w:rPr>
          <w:rFonts w:ascii="Times New Roman" w:hAnsi="Times New Roman" w:cs="Times New Roman"/>
          <w:b/>
          <w:sz w:val="24"/>
          <w:szCs w:val="24"/>
          <w:lang w:val="ro-RO"/>
        </w:rPr>
      </w:pPr>
      <w:r w:rsidRPr="00071437">
        <w:rPr>
          <w:rFonts w:ascii="Times New Roman" w:hAnsi="Times New Roman" w:cs="Times New Roman"/>
          <w:b/>
          <w:sz w:val="24"/>
          <w:szCs w:val="24"/>
          <w:lang w:val="ro-RO"/>
        </w:rPr>
        <w:t xml:space="preserve">                    INIŢIATOR,</w:t>
      </w:r>
    </w:p>
    <w:p w14:paraId="47306828" w14:textId="2A62703D" w:rsidR="00696E16" w:rsidRPr="00071437" w:rsidRDefault="00696E16" w:rsidP="00696E16">
      <w:pPr>
        <w:spacing w:after="0" w:line="240" w:lineRule="auto"/>
        <w:ind w:left="360"/>
        <w:rPr>
          <w:rFonts w:ascii="Times New Roman" w:hAnsi="Times New Roman" w:cs="Times New Roman"/>
          <w:b/>
          <w:sz w:val="24"/>
          <w:szCs w:val="24"/>
          <w:lang w:val="ro-RO"/>
        </w:rPr>
      </w:pPr>
      <w:r w:rsidRPr="00071437">
        <w:rPr>
          <w:rFonts w:ascii="Times New Roman" w:hAnsi="Times New Roman" w:cs="Times New Roman"/>
          <w:b/>
          <w:sz w:val="24"/>
          <w:szCs w:val="24"/>
          <w:lang w:val="ro-RO"/>
        </w:rPr>
        <w:t xml:space="preserve">             PREŞEDINTE</w:t>
      </w:r>
      <w:r w:rsidRPr="00071437">
        <w:rPr>
          <w:rFonts w:ascii="Times New Roman" w:hAnsi="Times New Roman" w:cs="Times New Roman"/>
          <w:b/>
          <w:i/>
          <w:sz w:val="24"/>
          <w:szCs w:val="24"/>
          <w:lang w:val="ro-RO"/>
        </w:rPr>
        <w:t xml:space="preserve">                                                  </w:t>
      </w:r>
      <w:r w:rsidR="00403254" w:rsidRPr="00071437">
        <w:rPr>
          <w:rFonts w:ascii="Times New Roman" w:hAnsi="Times New Roman" w:cs="Times New Roman"/>
          <w:b/>
          <w:i/>
          <w:sz w:val="24"/>
          <w:szCs w:val="24"/>
          <w:lang w:val="ro-RO"/>
        </w:rPr>
        <w:t xml:space="preserve">  </w:t>
      </w:r>
      <w:r w:rsidRPr="00071437">
        <w:rPr>
          <w:rFonts w:ascii="Times New Roman" w:hAnsi="Times New Roman" w:cs="Times New Roman"/>
          <w:b/>
          <w:i/>
          <w:sz w:val="24"/>
          <w:szCs w:val="24"/>
          <w:lang w:val="ro-RO"/>
        </w:rPr>
        <w:t xml:space="preserve">   </w:t>
      </w:r>
      <w:r w:rsidR="00403254" w:rsidRPr="00071437">
        <w:rPr>
          <w:rFonts w:ascii="Times New Roman" w:hAnsi="Times New Roman" w:cs="Times New Roman"/>
          <w:b/>
          <w:i/>
          <w:sz w:val="24"/>
          <w:szCs w:val="24"/>
          <w:lang w:val="ro-RO"/>
        </w:rPr>
        <w:t xml:space="preserve">    </w:t>
      </w:r>
      <w:r w:rsidRPr="00071437">
        <w:rPr>
          <w:rFonts w:ascii="Times New Roman" w:hAnsi="Times New Roman" w:cs="Times New Roman"/>
          <w:b/>
          <w:i/>
          <w:sz w:val="24"/>
          <w:szCs w:val="24"/>
          <w:lang w:val="ro-RO"/>
        </w:rPr>
        <w:t xml:space="preserve">   </w:t>
      </w:r>
      <w:r w:rsidRPr="00071437">
        <w:rPr>
          <w:rFonts w:ascii="Times New Roman" w:hAnsi="Times New Roman" w:cs="Times New Roman"/>
          <w:b/>
          <w:sz w:val="24"/>
          <w:szCs w:val="24"/>
          <w:lang w:val="ro-RO"/>
        </w:rPr>
        <w:t>AVIZEAZĂ:</w:t>
      </w:r>
    </w:p>
    <w:p w14:paraId="2718AFBB" w14:textId="3FEDEE7A" w:rsidR="00696E16" w:rsidRPr="00071437" w:rsidRDefault="00696E16" w:rsidP="00696E16">
      <w:pPr>
        <w:spacing w:after="0" w:line="240" w:lineRule="auto"/>
        <w:rPr>
          <w:rFonts w:ascii="Times New Roman" w:hAnsi="Times New Roman" w:cs="Times New Roman"/>
          <w:b/>
          <w:sz w:val="24"/>
          <w:szCs w:val="24"/>
          <w:lang w:val="ro-RO"/>
        </w:rPr>
      </w:pPr>
      <w:r w:rsidRPr="00071437">
        <w:rPr>
          <w:rFonts w:ascii="Times New Roman" w:hAnsi="Times New Roman" w:cs="Times New Roman"/>
          <w:sz w:val="24"/>
          <w:szCs w:val="24"/>
          <w:lang w:val="ro-RO"/>
        </w:rPr>
        <w:t xml:space="preserve">                     </w:t>
      </w:r>
      <w:r w:rsidRPr="00071437">
        <w:rPr>
          <w:rFonts w:ascii="Times New Roman" w:hAnsi="Times New Roman" w:cs="Times New Roman"/>
          <w:b/>
          <w:sz w:val="24"/>
          <w:szCs w:val="24"/>
          <w:lang w:val="ro-RO"/>
        </w:rPr>
        <w:t xml:space="preserve">Pataki Csaba                               </w:t>
      </w:r>
      <w:r w:rsidR="00403254" w:rsidRPr="00071437">
        <w:rPr>
          <w:rFonts w:ascii="Times New Roman" w:hAnsi="Times New Roman" w:cs="Times New Roman"/>
          <w:b/>
          <w:sz w:val="24"/>
          <w:szCs w:val="24"/>
          <w:lang w:val="ro-RO"/>
        </w:rPr>
        <w:t xml:space="preserve">      </w:t>
      </w:r>
      <w:r w:rsidRPr="00071437">
        <w:rPr>
          <w:rFonts w:ascii="Times New Roman" w:hAnsi="Times New Roman" w:cs="Times New Roman"/>
          <w:b/>
          <w:sz w:val="24"/>
          <w:szCs w:val="24"/>
          <w:lang w:val="ro-RO"/>
        </w:rPr>
        <w:t xml:space="preserve">    SECRETAR GENERAL AL JUDEŢULUI,</w:t>
      </w:r>
    </w:p>
    <w:p w14:paraId="1814EED2" w14:textId="1D789B6B" w:rsidR="00403254" w:rsidRPr="00071437" w:rsidRDefault="00696E16" w:rsidP="00696E16">
      <w:pPr>
        <w:spacing w:after="0" w:line="240" w:lineRule="auto"/>
        <w:rPr>
          <w:rFonts w:ascii="Times New Roman" w:hAnsi="Times New Roman" w:cs="Times New Roman"/>
          <w:b/>
          <w:sz w:val="24"/>
          <w:szCs w:val="24"/>
          <w:lang w:val="ro-RO"/>
        </w:rPr>
      </w:pPr>
      <w:r w:rsidRPr="00071437">
        <w:rPr>
          <w:rFonts w:ascii="Times New Roman" w:hAnsi="Times New Roman" w:cs="Times New Roman"/>
          <w:b/>
          <w:sz w:val="24"/>
          <w:szCs w:val="24"/>
          <w:lang w:val="ro-RO"/>
        </w:rPr>
        <w:tab/>
      </w:r>
      <w:r w:rsidRPr="00071437">
        <w:rPr>
          <w:rFonts w:ascii="Times New Roman" w:hAnsi="Times New Roman" w:cs="Times New Roman"/>
          <w:b/>
          <w:sz w:val="24"/>
          <w:szCs w:val="24"/>
          <w:lang w:val="ro-RO"/>
        </w:rPr>
        <w:tab/>
      </w:r>
      <w:r w:rsidRPr="00071437">
        <w:rPr>
          <w:rFonts w:ascii="Times New Roman" w:hAnsi="Times New Roman" w:cs="Times New Roman"/>
          <w:b/>
          <w:sz w:val="24"/>
          <w:szCs w:val="24"/>
          <w:lang w:val="ro-RO"/>
        </w:rPr>
        <w:tab/>
      </w:r>
      <w:r w:rsidRPr="00071437">
        <w:rPr>
          <w:rFonts w:ascii="Times New Roman" w:hAnsi="Times New Roman" w:cs="Times New Roman"/>
          <w:b/>
          <w:sz w:val="24"/>
          <w:szCs w:val="24"/>
          <w:lang w:val="ro-RO"/>
        </w:rPr>
        <w:tab/>
      </w:r>
      <w:r w:rsidRPr="00071437">
        <w:rPr>
          <w:rFonts w:ascii="Times New Roman" w:hAnsi="Times New Roman" w:cs="Times New Roman"/>
          <w:b/>
          <w:sz w:val="24"/>
          <w:szCs w:val="24"/>
          <w:lang w:val="ro-RO"/>
        </w:rPr>
        <w:tab/>
      </w:r>
      <w:r w:rsidRPr="00071437">
        <w:rPr>
          <w:rFonts w:ascii="Times New Roman" w:hAnsi="Times New Roman" w:cs="Times New Roman"/>
          <w:b/>
          <w:sz w:val="24"/>
          <w:szCs w:val="24"/>
          <w:lang w:val="ro-RO"/>
        </w:rPr>
        <w:tab/>
        <w:t xml:space="preserve">                        Crasnai Mihaela Elena Ana</w:t>
      </w:r>
    </w:p>
    <w:p w14:paraId="1F410F89" w14:textId="77777777" w:rsidR="00696E16" w:rsidRPr="00071437" w:rsidRDefault="00696E16" w:rsidP="00696E16">
      <w:pPr>
        <w:spacing w:after="0" w:line="240" w:lineRule="auto"/>
        <w:rPr>
          <w:rFonts w:ascii="Times New Roman" w:hAnsi="Times New Roman" w:cs="Times New Roman"/>
          <w:bCs/>
          <w:sz w:val="10"/>
          <w:szCs w:val="10"/>
          <w:lang w:val="ro-RO"/>
        </w:rPr>
      </w:pPr>
      <w:r w:rsidRPr="00071437">
        <w:rPr>
          <w:rFonts w:ascii="Times New Roman" w:hAnsi="Times New Roman" w:cs="Times New Roman"/>
          <w:bCs/>
          <w:sz w:val="10"/>
          <w:szCs w:val="10"/>
          <w:lang w:val="ro-RO"/>
        </w:rPr>
        <w:t>Red.Tehn T.L.R./Ex.5</w:t>
      </w:r>
    </w:p>
    <w:p w14:paraId="39D7B1AF" w14:textId="77777777" w:rsidR="00696E16" w:rsidRPr="00071437"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071437">
        <w:rPr>
          <w:rFonts w:ascii="Times New Roman" w:eastAsia="Times New Roman" w:hAnsi="Times New Roman" w:cs="Times New Roman"/>
          <w:b/>
          <w:bCs/>
          <w:sz w:val="24"/>
          <w:szCs w:val="24"/>
          <w:lang w:val="ro-RO"/>
        </w:rPr>
        <w:lastRenderedPageBreak/>
        <w:t>JUDEŢUL SATU MARE</w:t>
      </w:r>
    </w:p>
    <w:p w14:paraId="22C851F4" w14:textId="77777777" w:rsidR="00696E16" w:rsidRPr="00071437"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071437">
        <w:rPr>
          <w:rFonts w:ascii="Times New Roman" w:eastAsia="Times New Roman" w:hAnsi="Times New Roman" w:cs="Times New Roman"/>
          <w:b/>
          <w:bCs/>
          <w:sz w:val="24"/>
          <w:szCs w:val="24"/>
          <w:lang w:val="ro-RO"/>
        </w:rPr>
        <w:t>CONSILIUL JUDEŢEAN SATU MARE</w:t>
      </w:r>
    </w:p>
    <w:p w14:paraId="79FCCD23" w14:textId="77777777" w:rsidR="00696E16" w:rsidRPr="00071437"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071437">
        <w:rPr>
          <w:rFonts w:ascii="Times New Roman" w:eastAsia="Times New Roman" w:hAnsi="Times New Roman" w:cs="Times New Roman"/>
          <w:b/>
          <w:bCs/>
          <w:sz w:val="24"/>
          <w:szCs w:val="24"/>
          <w:lang w:val="ro-RO"/>
        </w:rPr>
        <w:t>PREŞEDINTE</w:t>
      </w:r>
    </w:p>
    <w:p w14:paraId="7256AD33" w14:textId="77777777" w:rsidR="00696E16" w:rsidRPr="00071437"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071437">
        <w:rPr>
          <w:rFonts w:ascii="Times New Roman" w:eastAsia="Times New Roman" w:hAnsi="Times New Roman" w:cs="Times New Roman"/>
          <w:b/>
          <w:bCs/>
          <w:sz w:val="24"/>
          <w:szCs w:val="24"/>
          <w:lang w:val="ro-RO"/>
        </w:rPr>
        <w:t>Nr. ______________________</w:t>
      </w:r>
    </w:p>
    <w:p w14:paraId="023F768A" w14:textId="77777777" w:rsidR="00696E16" w:rsidRPr="00071437" w:rsidRDefault="00696E16" w:rsidP="00696E16">
      <w:pPr>
        <w:spacing w:after="0" w:line="240" w:lineRule="auto"/>
        <w:ind w:right="-716"/>
        <w:jc w:val="both"/>
        <w:rPr>
          <w:rFonts w:ascii="Times New Roman" w:eastAsia="Times New Roman" w:hAnsi="Times New Roman" w:cs="Times New Roman"/>
          <w:b/>
          <w:bCs/>
          <w:sz w:val="24"/>
          <w:szCs w:val="24"/>
          <w:lang w:val="ro-RO"/>
        </w:rPr>
      </w:pPr>
    </w:p>
    <w:p w14:paraId="3D8D56A5" w14:textId="7241BB4D" w:rsidR="007756C5" w:rsidRPr="00071437" w:rsidRDefault="007756C5" w:rsidP="00D04A2F">
      <w:pPr>
        <w:jc w:val="both"/>
        <w:rPr>
          <w:rFonts w:ascii="Times New Roman" w:hAnsi="Times New Roman" w:cs="Times New Roman"/>
          <w:sz w:val="24"/>
          <w:szCs w:val="24"/>
          <w:lang w:val="ro-RO"/>
        </w:rPr>
      </w:pPr>
    </w:p>
    <w:p w14:paraId="7C8B852D" w14:textId="77777777" w:rsidR="007756C5" w:rsidRPr="00071437" w:rsidRDefault="007756C5" w:rsidP="007756C5">
      <w:pPr>
        <w:spacing w:after="0" w:line="240" w:lineRule="auto"/>
        <w:contextualSpacing/>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 xml:space="preserve">REFERAT DE APROBARE </w:t>
      </w:r>
    </w:p>
    <w:p w14:paraId="15C5132D" w14:textId="77777777" w:rsidR="00071437" w:rsidRPr="00071437" w:rsidRDefault="007756C5" w:rsidP="007756C5">
      <w:pPr>
        <w:pStyle w:val="NoSpacing"/>
        <w:contextualSpacing/>
        <w:jc w:val="center"/>
        <w:rPr>
          <w:b/>
          <w:bCs/>
          <w:lang w:val="ro-RO"/>
        </w:rPr>
      </w:pPr>
      <w:r w:rsidRPr="00071437">
        <w:rPr>
          <w:b/>
          <w:bCs/>
          <w:lang w:val="ro-RO"/>
        </w:rPr>
        <w:t>privind aprobarea unor măsuri în vederea realizării obiectivului de investiții</w:t>
      </w:r>
    </w:p>
    <w:p w14:paraId="0F80FBB2" w14:textId="447D6ABB" w:rsidR="007756C5" w:rsidRPr="00071437" w:rsidRDefault="007756C5" w:rsidP="007756C5">
      <w:pPr>
        <w:pStyle w:val="NoSpacing"/>
        <w:contextualSpacing/>
        <w:jc w:val="center"/>
        <w:rPr>
          <w:b/>
          <w:lang w:val="ro-RO"/>
        </w:rPr>
      </w:pPr>
      <w:r w:rsidRPr="00071437">
        <w:rPr>
          <w:b/>
          <w:bCs/>
          <w:lang w:val="ro-RO"/>
        </w:rPr>
        <w:t>”Drum Expres Baia Mare – Satu Mare”</w:t>
      </w:r>
    </w:p>
    <w:p w14:paraId="6244A850" w14:textId="77777777" w:rsidR="007756C5" w:rsidRPr="00071437" w:rsidRDefault="007756C5" w:rsidP="007756C5">
      <w:pPr>
        <w:ind w:firstLine="720"/>
        <w:jc w:val="center"/>
        <w:rPr>
          <w:rFonts w:ascii="Times New Roman" w:hAnsi="Times New Roman" w:cs="Times New Roman"/>
          <w:b/>
          <w:sz w:val="24"/>
          <w:szCs w:val="24"/>
          <w:lang w:val="ro-RO"/>
        </w:rPr>
      </w:pPr>
    </w:p>
    <w:p w14:paraId="5E09FD61" w14:textId="6F0FB06F" w:rsidR="00C9047A" w:rsidRPr="00071437" w:rsidRDefault="00C9047A" w:rsidP="00C9047A">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Sectorul de Drum Expres Baia Mare - Satu Mare face parte din rețeaua rutieră primară a României și reprezintă o parte a drumului expres Someș, care asigură conectivitatea rutieră în partea de Nord - Vest a țării, între Autostrada A3 (zona Turda) – Cluj Napoca (zona Apahida), Dej (Beclean-Bistrița) – Baia Mare (Livada – Halmeu) – Satu Mare – Oar.</w:t>
      </w:r>
    </w:p>
    <w:p w14:paraId="404A5BE3" w14:textId="7AA7F616" w:rsidR="00C9047A" w:rsidRPr="00071437" w:rsidRDefault="0013763F" w:rsidP="00C9047A">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C</w:t>
      </w:r>
      <w:r w:rsidR="00C9047A" w:rsidRPr="00071437">
        <w:rPr>
          <w:rFonts w:ascii="Times New Roman" w:hAnsi="Times New Roman" w:cs="Times New Roman"/>
          <w:sz w:val="24"/>
          <w:szCs w:val="24"/>
          <w:lang w:val="ro-RO" w:eastAsia="ro-RO"/>
        </w:rPr>
        <w:t>oridorul de transport constituit de Drumul Expres Someș (din care face parte și sectorul de drum expres Baia Mare – Satu Mare) este constituit din proiecte rutiere care se regăsesc în cadrul documentelor strategice la nivel național și european și anume Master Planul de Transport al României și Planul Investițional pentru Dezvoltarea Infrastructurii de Transport pentru perioada 2020 – 2030.</w:t>
      </w:r>
    </w:p>
    <w:p w14:paraId="7FB3F1A5" w14:textId="77777777" w:rsidR="00C9047A" w:rsidRPr="00071437" w:rsidRDefault="00C9047A" w:rsidP="00C9047A">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Sectorul de Drum Expres Baia Mare – Satu Mare a fost introdus în cadrul Modelului Național de Transport ca drum de mare viteză, cu două benzi pe sens și viteză maximă de 130 km/h. Rezultatele modelării pentru acest sector de drum indică o medie zilnică anuală a traficului de 12264.06 (pentru toate tipurile de vehicule, atât de marfă, cât și de pasageri) pentru întreg sectorul de drum Baia Mare – Satu Mare.</w:t>
      </w:r>
    </w:p>
    <w:p w14:paraId="354A5382" w14:textId="77777777" w:rsidR="00C9047A" w:rsidRPr="00071437" w:rsidRDefault="00C9047A" w:rsidP="00C9047A">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Conform Ordinelor Ministrului Transporturilor cu nr. 1295/2017, respectiv, nr. 1296/2017, pentru un sector de drum cu o capacitate de vehicule etalon (MZA), cuprinsă între 11.001 și 21.000, se recomandă construcția de drumuri europene (inclusiv drumuri expres), cu 2 benzi pe sens. Astfel, sectorul de drum Baia Mare – Satu Mare se încadrează în categoria de drumuri expres conform OMT nr. 1295/2017 și nr. 1296/2017.</w:t>
      </w:r>
    </w:p>
    <w:p w14:paraId="7F7272C5" w14:textId="77777777" w:rsidR="00C9047A" w:rsidRPr="00071437" w:rsidRDefault="00C9047A" w:rsidP="00C9047A">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Coridorul de drum expres de 55.56 km dintre Baia Mare și Satu Mare a fost trasat urmărind valorificarea arealelor cu favorabilitate foarte mare și mare, pe baza analizei de favorabilitate realizată, rezultată în urma analizei multicriteriale.</w:t>
      </w:r>
    </w:p>
    <w:p w14:paraId="093EB63E" w14:textId="45E22FEE" w:rsidR="00C9047A" w:rsidRPr="00071437" w:rsidRDefault="00C9047A" w:rsidP="00C9047A">
      <w:pPr>
        <w:spacing w:after="0" w:line="240" w:lineRule="auto"/>
        <w:ind w:firstLine="708"/>
        <w:contextualSpacing/>
        <w:rPr>
          <w:rFonts w:ascii="Times New Roman" w:hAnsi="Times New Roman" w:cs="Times New Roman"/>
          <w:sz w:val="24"/>
          <w:szCs w:val="24"/>
          <w:lang w:val="ro-RO"/>
        </w:rPr>
      </w:pPr>
      <w:r w:rsidRPr="00071437">
        <w:rPr>
          <w:rFonts w:ascii="Times New Roman" w:hAnsi="Times New Roman" w:cs="Times New Roman"/>
          <w:sz w:val="24"/>
          <w:szCs w:val="24"/>
          <w:lang w:val="ro-RO"/>
        </w:rPr>
        <w:t>Drumul Expres Baia Mare – Satu Mare, fiind prevăzut a se realiza la finalul etapei de programare, Autoritățile Locale, Consiliul Județean Maramureș, respectiv, Consiliul Județean Satu Mare, iau inițiativa pentru reducerea timpilor de realizare, prin încheierea unui Acord de asociere.</w:t>
      </w:r>
    </w:p>
    <w:p w14:paraId="1522E5ED" w14:textId="77777777" w:rsidR="00696E16" w:rsidRPr="00071437" w:rsidRDefault="00696E16" w:rsidP="00696E16">
      <w:pPr>
        <w:spacing w:after="0" w:line="240" w:lineRule="auto"/>
        <w:ind w:firstLine="720"/>
        <w:jc w:val="both"/>
        <w:rPr>
          <w:rFonts w:ascii="Times New Roman" w:eastAsia="Times New Roman" w:hAnsi="Times New Roman" w:cs="Times New Roman"/>
          <w:sz w:val="24"/>
          <w:szCs w:val="24"/>
          <w:lang w:val="ro-RO"/>
        </w:rPr>
      </w:pPr>
      <w:r w:rsidRPr="00071437">
        <w:rPr>
          <w:rFonts w:ascii="Times New Roman" w:eastAsia="Times New Roman" w:hAnsi="Times New Roman" w:cs="Times New Roman"/>
          <w:sz w:val="24"/>
          <w:szCs w:val="24"/>
          <w:lang w:val="ro-RO"/>
        </w:rPr>
        <w:t>Luând în considerare cele de mai sus,</w:t>
      </w:r>
    </w:p>
    <w:p w14:paraId="76DB7C47" w14:textId="5B83BABA" w:rsidR="00696E16" w:rsidRPr="00071437" w:rsidRDefault="00696E16" w:rsidP="00696E16">
      <w:pPr>
        <w:spacing w:after="0" w:line="240" w:lineRule="auto"/>
        <w:ind w:firstLine="708"/>
        <w:jc w:val="both"/>
        <w:rPr>
          <w:rFonts w:ascii="Times New Roman" w:eastAsia="Calibri" w:hAnsi="Times New Roman" w:cs="Times New Roman"/>
          <w:sz w:val="24"/>
          <w:szCs w:val="24"/>
          <w:lang w:val="ro-RO"/>
        </w:rPr>
      </w:pPr>
      <w:r w:rsidRPr="00071437">
        <w:rPr>
          <w:rFonts w:ascii="Times New Roman" w:eastAsia="Times New Roman" w:hAnsi="Times New Roman" w:cs="Times New Roman"/>
          <w:sz w:val="24"/>
          <w:szCs w:val="24"/>
          <w:lang w:val="ro-RO"/>
        </w:rPr>
        <w:t>în temeiul prevederilor art.182 alin. (2) și alin. (4) coroborate cu cele ale art.136 alin. (8) lit.</w:t>
      </w:r>
      <w:r w:rsidR="00457C04">
        <w:rPr>
          <w:rFonts w:ascii="Times New Roman" w:eastAsia="Times New Roman" w:hAnsi="Times New Roman" w:cs="Times New Roman"/>
          <w:sz w:val="24"/>
          <w:szCs w:val="24"/>
          <w:lang w:val="ro-RO"/>
        </w:rPr>
        <w:t xml:space="preserve"> </w:t>
      </w:r>
      <w:r w:rsidRPr="00071437">
        <w:rPr>
          <w:rFonts w:ascii="Times New Roman" w:eastAsia="Times New Roman" w:hAnsi="Times New Roman" w:cs="Times New Roman"/>
          <w:sz w:val="24"/>
          <w:szCs w:val="24"/>
          <w:lang w:val="ro-RO"/>
        </w:rPr>
        <w:t xml:space="preserve">a) din Ordonanța de urgență nr. 57/2019 privind Codul administrativ, </w:t>
      </w:r>
      <w:r w:rsidRPr="00071437">
        <w:rPr>
          <w:rFonts w:ascii="Times New Roman" w:eastAsia="Times New Roman" w:hAnsi="Times New Roman" w:cs="Times New Roman"/>
          <w:bCs/>
          <w:sz w:val="24"/>
          <w:szCs w:val="24"/>
          <w:lang w:val="ro-RO"/>
        </w:rPr>
        <w:t>cu modificările și completările ulterioare,</w:t>
      </w:r>
    </w:p>
    <w:p w14:paraId="5D3B9F0F" w14:textId="77777777" w:rsidR="00696E16" w:rsidRPr="00071437" w:rsidRDefault="00696E16" w:rsidP="00696E16">
      <w:pPr>
        <w:spacing w:after="0"/>
        <w:jc w:val="both"/>
        <w:rPr>
          <w:rFonts w:ascii="Times New Roman" w:eastAsia="Times New Roman" w:hAnsi="Times New Roman" w:cs="Times New Roman"/>
          <w:sz w:val="16"/>
          <w:szCs w:val="16"/>
          <w:lang w:val="ro-RO"/>
        </w:rPr>
      </w:pPr>
    </w:p>
    <w:p w14:paraId="5351F89C" w14:textId="77777777" w:rsidR="00696E16" w:rsidRPr="00071437" w:rsidRDefault="00696E16" w:rsidP="00696E16">
      <w:pPr>
        <w:spacing w:after="0"/>
        <w:jc w:val="center"/>
        <w:rPr>
          <w:rFonts w:ascii="Times New Roman" w:eastAsia="Times New Roman" w:hAnsi="Times New Roman" w:cs="Times New Roman"/>
          <w:b/>
          <w:sz w:val="24"/>
          <w:szCs w:val="24"/>
          <w:lang w:val="ro-RO"/>
        </w:rPr>
      </w:pPr>
      <w:r w:rsidRPr="00071437">
        <w:rPr>
          <w:rFonts w:ascii="Times New Roman" w:eastAsia="Times New Roman" w:hAnsi="Times New Roman" w:cs="Times New Roman"/>
          <w:b/>
          <w:sz w:val="24"/>
          <w:szCs w:val="24"/>
          <w:lang w:val="ro-RO"/>
        </w:rPr>
        <w:t>INIȚIEZ:</w:t>
      </w:r>
    </w:p>
    <w:p w14:paraId="0ABB63AC" w14:textId="77777777" w:rsidR="00696E16" w:rsidRPr="00071437" w:rsidRDefault="00696E16" w:rsidP="00696E16">
      <w:pPr>
        <w:spacing w:after="0"/>
        <w:jc w:val="center"/>
        <w:rPr>
          <w:rFonts w:ascii="Times New Roman" w:eastAsia="Times New Roman" w:hAnsi="Times New Roman" w:cs="Times New Roman"/>
          <w:b/>
          <w:sz w:val="16"/>
          <w:szCs w:val="16"/>
          <w:lang w:val="ro-RO"/>
        </w:rPr>
      </w:pPr>
    </w:p>
    <w:p w14:paraId="46C76A69" w14:textId="77777777" w:rsidR="00696E16" w:rsidRPr="00071437" w:rsidRDefault="00696E16" w:rsidP="00696E16">
      <w:pPr>
        <w:pStyle w:val="NoSpacing"/>
        <w:jc w:val="center"/>
        <w:rPr>
          <w:b/>
          <w:bCs/>
          <w:lang w:val="ro-RO"/>
        </w:rPr>
      </w:pPr>
      <w:r w:rsidRPr="00071437">
        <w:rPr>
          <w:b/>
          <w:lang w:val="ro-RO"/>
        </w:rPr>
        <w:t xml:space="preserve">Proiectul de hotărâre </w:t>
      </w:r>
      <w:r w:rsidRPr="00071437">
        <w:rPr>
          <w:b/>
          <w:bCs/>
          <w:lang w:val="ro-RO"/>
        </w:rPr>
        <w:t>privind aprobarea unor măsuri în vederea realizării obiectivului de investiții ”Drum Expres Baia Mare – Satu Mare”</w:t>
      </w:r>
    </w:p>
    <w:p w14:paraId="13228042" w14:textId="77777777" w:rsidR="00696E16" w:rsidRPr="00071437" w:rsidRDefault="00696E16" w:rsidP="00696E16">
      <w:pPr>
        <w:spacing w:after="0" w:line="240" w:lineRule="auto"/>
        <w:ind w:right="-10"/>
        <w:contextualSpacing/>
        <w:jc w:val="center"/>
        <w:rPr>
          <w:rFonts w:ascii="Times New Roman" w:eastAsia="Times New Roman" w:hAnsi="Times New Roman" w:cs="Times New Roman"/>
          <w:b/>
          <w:sz w:val="24"/>
          <w:szCs w:val="24"/>
          <w:lang w:val="ro-RO"/>
        </w:rPr>
      </w:pPr>
    </w:p>
    <w:p w14:paraId="528CC5B1" w14:textId="6B4A0EB1" w:rsidR="00696E16" w:rsidRPr="00071437" w:rsidRDefault="00696E16" w:rsidP="00696E16">
      <w:pPr>
        <w:spacing w:after="0" w:line="240" w:lineRule="auto"/>
        <w:ind w:right="-10"/>
        <w:contextualSpacing/>
        <w:jc w:val="center"/>
        <w:rPr>
          <w:rFonts w:ascii="Times New Roman" w:eastAsia="Times New Roman" w:hAnsi="Times New Roman" w:cs="Times New Roman"/>
          <w:b/>
          <w:sz w:val="24"/>
          <w:szCs w:val="24"/>
          <w:lang w:val="ro-RO"/>
        </w:rPr>
      </w:pPr>
      <w:r w:rsidRPr="00071437">
        <w:rPr>
          <w:rFonts w:ascii="Times New Roman" w:eastAsia="Times New Roman" w:hAnsi="Times New Roman" w:cs="Times New Roman"/>
          <w:b/>
          <w:sz w:val="24"/>
          <w:szCs w:val="24"/>
          <w:lang w:val="ro-RO"/>
        </w:rPr>
        <w:t>INIȚIATOR:</w:t>
      </w:r>
    </w:p>
    <w:p w14:paraId="7D88EE97" w14:textId="77777777" w:rsidR="00696E16" w:rsidRPr="00071437" w:rsidRDefault="00696E16" w:rsidP="00696E16">
      <w:pPr>
        <w:spacing w:after="0" w:line="240" w:lineRule="auto"/>
        <w:ind w:right="-10"/>
        <w:jc w:val="center"/>
        <w:rPr>
          <w:rFonts w:ascii="Times New Roman" w:eastAsia="Times New Roman" w:hAnsi="Times New Roman" w:cs="Times New Roman"/>
          <w:b/>
          <w:sz w:val="24"/>
          <w:szCs w:val="24"/>
          <w:lang w:val="ro-RO"/>
        </w:rPr>
      </w:pPr>
      <w:r w:rsidRPr="00071437">
        <w:rPr>
          <w:rFonts w:ascii="Times New Roman" w:eastAsia="Times New Roman" w:hAnsi="Times New Roman" w:cs="Times New Roman"/>
          <w:b/>
          <w:sz w:val="24"/>
          <w:szCs w:val="24"/>
          <w:lang w:val="ro-RO"/>
        </w:rPr>
        <w:t>PREȘEDINTE</w:t>
      </w:r>
    </w:p>
    <w:p w14:paraId="09360827" w14:textId="1F8D4565" w:rsidR="00696E16" w:rsidRPr="00071437" w:rsidRDefault="00696E16" w:rsidP="00696E16">
      <w:pPr>
        <w:spacing w:after="0" w:line="240" w:lineRule="auto"/>
        <w:ind w:right="-10"/>
        <w:jc w:val="center"/>
        <w:rPr>
          <w:rFonts w:ascii="Times New Roman" w:eastAsia="Times New Roman" w:hAnsi="Times New Roman" w:cs="Times New Roman"/>
          <w:b/>
          <w:sz w:val="24"/>
          <w:szCs w:val="24"/>
          <w:lang w:val="ro-RO"/>
        </w:rPr>
      </w:pPr>
      <w:r w:rsidRPr="00071437">
        <w:rPr>
          <w:rFonts w:ascii="Times New Roman" w:eastAsia="Times New Roman" w:hAnsi="Times New Roman" w:cs="Times New Roman"/>
          <w:b/>
          <w:sz w:val="24"/>
          <w:szCs w:val="24"/>
          <w:lang w:val="ro-RO"/>
        </w:rPr>
        <w:t>Pataki Csaba</w:t>
      </w:r>
    </w:p>
    <w:p w14:paraId="09AC0451" w14:textId="272E5BFD" w:rsidR="00613A6B" w:rsidRPr="00071437" w:rsidRDefault="00613A6B" w:rsidP="00696E16">
      <w:pPr>
        <w:spacing w:after="0" w:line="240" w:lineRule="auto"/>
        <w:ind w:right="-10"/>
        <w:jc w:val="center"/>
        <w:rPr>
          <w:rFonts w:ascii="Times New Roman" w:eastAsia="Times New Roman" w:hAnsi="Times New Roman" w:cs="Times New Roman"/>
          <w:b/>
          <w:sz w:val="24"/>
          <w:szCs w:val="24"/>
          <w:lang w:val="ro-RO"/>
        </w:rPr>
      </w:pPr>
    </w:p>
    <w:p w14:paraId="388BB41B" w14:textId="7F27DA5D" w:rsidR="00613A6B" w:rsidRDefault="00613A6B" w:rsidP="00696E16">
      <w:pPr>
        <w:spacing w:after="0" w:line="240" w:lineRule="auto"/>
        <w:ind w:right="-10"/>
        <w:jc w:val="center"/>
        <w:rPr>
          <w:rFonts w:ascii="Times New Roman" w:eastAsia="Times New Roman" w:hAnsi="Times New Roman" w:cs="Times New Roman"/>
          <w:b/>
          <w:sz w:val="24"/>
          <w:szCs w:val="24"/>
          <w:lang w:val="ro-RO"/>
        </w:rPr>
      </w:pPr>
    </w:p>
    <w:p w14:paraId="36F120CA" w14:textId="77777777" w:rsidR="00457C04" w:rsidRPr="00071437" w:rsidRDefault="00457C04" w:rsidP="00696E16">
      <w:pPr>
        <w:spacing w:after="0" w:line="240" w:lineRule="auto"/>
        <w:ind w:right="-10"/>
        <w:jc w:val="center"/>
        <w:rPr>
          <w:rFonts w:ascii="Times New Roman" w:eastAsia="Times New Roman" w:hAnsi="Times New Roman" w:cs="Times New Roman"/>
          <w:b/>
          <w:sz w:val="24"/>
          <w:szCs w:val="24"/>
          <w:lang w:val="ro-RO"/>
        </w:rPr>
      </w:pPr>
    </w:p>
    <w:p w14:paraId="328C2587" w14:textId="77777777" w:rsidR="00BE592F" w:rsidRPr="00071437" w:rsidRDefault="00BE592F" w:rsidP="00696E16">
      <w:pPr>
        <w:spacing w:after="0" w:line="240" w:lineRule="auto"/>
        <w:ind w:right="-10"/>
        <w:jc w:val="center"/>
        <w:rPr>
          <w:rFonts w:ascii="Times New Roman" w:eastAsia="Times New Roman" w:hAnsi="Times New Roman" w:cs="Times New Roman"/>
          <w:b/>
          <w:sz w:val="24"/>
          <w:szCs w:val="24"/>
          <w:lang w:val="ro-RO"/>
        </w:rPr>
      </w:pPr>
    </w:p>
    <w:p w14:paraId="44F59858" w14:textId="77777777" w:rsidR="00613A6B" w:rsidRPr="00071437" w:rsidRDefault="00613A6B" w:rsidP="00696E16">
      <w:pPr>
        <w:spacing w:after="0" w:line="240" w:lineRule="auto"/>
        <w:ind w:right="-10"/>
        <w:jc w:val="center"/>
        <w:rPr>
          <w:rFonts w:ascii="Times New Roman" w:eastAsia="Times New Roman" w:hAnsi="Times New Roman" w:cs="Times New Roman"/>
          <w:b/>
          <w:sz w:val="24"/>
          <w:szCs w:val="24"/>
          <w:lang w:val="ro-RO"/>
        </w:rPr>
      </w:pPr>
    </w:p>
    <w:p w14:paraId="4F5D81A4" w14:textId="77777777" w:rsidR="00613A6B" w:rsidRPr="00071437" w:rsidRDefault="00613A6B" w:rsidP="00613A6B">
      <w:pPr>
        <w:spacing w:after="0" w:line="240" w:lineRule="auto"/>
        <w:rPr>
          <w:rFonts w:ascii="Times New Roman" w:hAnsi="Times New Roman" w:cs="Times New Roman"/>
          <w:b/>
          <w:sz w:val="24"/>
          <w:szCs w:val="24"/>
          <w:lang w:val="ro-RO"/>
        </w:rPr>
      </w:pPr>
    </w:p>
    <w:p w14:paraId="514357D4" w14:textId="77777777" w:rsidR="00613A6B" w:rsidRPr="00071437" w:rsidRDefault="00613A6B" w:rsidP="00613A6B">
      <w:pPr>
        <w:spacing w:after="0" w:line="240" w:lineRule="auto"/>
        <w:rPr>
          <w:rFonts w:ascii="Times New Roman" w:hAnsi="Times New Roman" w:cs="Times New Roman"/>
          <w:bCs/>
          <w:sz w:val="10"/>
          <w:szCs w:val="10"/>
          <w:lang w:val="ro-RO"/>
        </w:rPr>
      </w:pPr>
      <w:r w:rsidRPr="00071437">
        <w:rPr>
          <w:rFonts w:ascii="Times New Roman" w:hAnsi="Times New Roman" w:cs="Times New Roman"/>
          <w:bCs/>
          <w:sz w:val="10"/>
          <w:szCs w:val="10"/>
          <w:lang w:val="ro-RO"/>
        </w:rPr>
        <w:t>Red.Tehn T.L.R./Ex.5</w:t>
      </w:r>
    </w:p>
    <w:p w14:paraId="7216177A" w14:textId="77777777" w:rsidR="00696E16" w:rsidRPr="00071437" w:rsidRDefault="00696E16" w:rsidP="00696E16">
      <w:pPr>
        <w:spacing w:after="0" w:line="240" w:lineRule="auto"/>
        <w:ind w:right="-858"/>
        <w:jc w:val="both"/>
        <w:rPr>
          <w:rFonts w:ascii="Times New Roman" w:eastAsia="Times New Roman" w:hAnsi="Times New Roman" w:cs="Times New Roman"/>
          <w:b/>
          <w:bCs/>
          <w:sz w:val="24"/>
          <w:szCs w:val="24"/>
          <w:lang w:val="ro-RO"/>
        </w:rPr>
      </w:pPr>
      <w:r w:rsidRPr="00071437">
        <w:rPr>
          <w:rFonts w:ascii="Times New Roman" w:eastAsia="Times New Roman" w:hAnsi="Times New Roman" w:cs="Times New Roman"/>
          <w:b/>
          <w:bCs/>
          <w:sz w:val="24"/>
          <w:szCs w:val="24"/>
          <w:lang w:val="ro-RO"/>
        </w:rPr>
        <w:lastRenderedPageBreak/>
        <w:t>JUDEŢUL SATU MARE</w:t>
      </w:r>
    </w:p>
    <w:p w14:paraId="548F87CC" w14:textId="77777777" w:rsidR="00696E16" w:rsidRPr="00071437"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071437">
        <w:rPr>
          <w:rFonts w:ascii="Times New Roman" w:eastAsia="Times New Roman" w:hAnsi="Times New Roman" w:cs="Times New Roman"/>
          <w:b/>
          <w:bCs/>
          <w:sz w:val="24"/>
          <w:szCs w:val="24"/>
          <w:lang w:val="ro-RO"/>
        </w:rPr>
        <w:t xml:space="preserve">CONSILIUL JUDEŢEAN </w:t>
      </w:r>
    </w:p>
    <w:p w14:paraId="21598D47" w14:textId="3A9F22C8" w:rsidR="00696E16"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071437">
        <w:rPr>
          <w:rFonts w:ascii="Times New Roman" w:eastAsia="Times New Roman" w:hAnsi="Times New Roman" w:cs="Times New Roman"/>
          <w:b/>
          <w:bCs/>
          <w:sz w:val="24"/>
          <w:szCs w:val="24"/>
          <w:lang w:val="ro-RO"/>
        </w:rPr>
        <w:t>DIRECŢIA DEZVOLTARE REGIONALĂ</w:t>
      </w:r>
    </w:p>
    <w:p w14:paraId="060637E3" w14:textId="00811DE8" w:rsidR="00817560" w:rsidRPr="00071437" w:rsidRDefault="00817560" w:rsidP="00696E16">
      <w:pPr>
        <w:spacing w:after="0" w:line="240" w:lineRule="auto"/>
        <w:ind w:right="-716"/>
        <w:jc w:val="both"/>
        <w:rPr>
          <w:rFonts w:ascii="Times New Roman" w:eastAsia="Times New Roman" w:hAnsi="Times New Roman" w:cs="Times New Roman"/>
          <w:b/>
          <w:bCs/>
          <w:sz w:val="24"/>
          <w:szCs w:val="24"/>
          <w:lang w:val="ro-RO"/>
        </w:rPr>
      </w:pPr>
      <w:r>
        <w:rPr>
          <w:rFonts w:ascii="Times New Roman" w:eastAsia="Times New Roman" w:hAnsi="Times New Roman" w:cs="Times New Roman"/>
          <w:b/>
          <w:bCs/>
          <w:sz w:val="24"/>
          <w:szCs w:val="24"/>
          <w:lang w:val="ro-RO"/>
        </w:rPr>
        <w:t>DIRECȚIA ACHIZIȚII PUBLICE</w:t>
      </w:r>
    </w:p>
    <w:p w14:paraId="038DB36A" w14:textId="77777777" w:rsidR="00696E16" w:rsidRPr="00071437"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071437">
        <w:rPr>
          <w:rFonts w:ascii="Times New Roman" w:eastAsia="Times New Roman" w:hAnsi="Times New Roman" w:cs="Times New Roman"/>
          <w:b/>
          <w:bCs/>
          <w:sz w:val="24"/>
          <w:szCs w:val="24"/>
          <w:lang w:val="ro-RO"/>
        </w:rPr>
        <w:t>Nr. _____________________</w:t>
      </w:r>
    </w:p>
    <w:p w14:paraId="6E289C15" w14:textId="77777777" w:rsidR="00696E16" w:rsidRPr="00071437" w:rsidRDefault="00696E16" w:rsidP="00696E16">
      <w:pPr>
        <w:spacing w:after="0" w:line="240" w:lineRule="auto"/>
        <w:ind w:left="-567" w:right="-716" w:firstLine="837"/>
        <w:jc w:val="both"/>
        <w:rPr>
          <w:rFonts w:ascii="Times New Roman" w:eastAsia="Times New Roman" w:hAnsi="Times New Roman" w:cs="Times New Roman"/>
          <w:b/>
          <w:bCs/>
          <w:sz w:val="24"/>
          <w:szCs w:val="24"/>
          <w:lang w:val="ro-RO"/>
        </w:rPr>
      </w:pPr>
    </w:p>
    <w:p w14:paraId="26F8C2C6" w14:textId="77777777" w:rsidR="00696E16" w:rsidRPr="00071437" w:rsidRDefault="00696E16" w:rsidP="00696E16">
      <w:pPr>
        <w:spacing w:after="0" w:line="240" w:lineRule="auto"/>
        <w:rPr>
          <w:rFonts w:ascii="Times New Roman" w:eastAsia="Times New Roman" w:hAnsi="Times New Roman" w:cs="Times New Roman"/>
          <w:sz w:val="24"/>
          <w:szCs w:val="24"/>
          <w:lang w:val="ro-RO"/>
        </w:rPr>
      </w:pPr>
    </w:p>
    <w:p w14:paraId="35500831" w14:textId="77777777" w:rsidR="007756C5" w:rsidRPr="00071437" w:rsidRDefault="007756C5" w:rsidP="007756C5">
      <w:pPr>
        <w:pStyle w:val="NoSpacing"/>
        <w:jc w:val="center"/>
        <w:rPr>
          <w:b/>
          <w:bCs/>
          <w:lang w:val="ro-RO"/>
        </w:rPr>
      </w:pPr>
    </w:p>
    <w:p w14:paraId="5640E207" w14:textId="122C1777" w:rsidR="007756C5" w:rsidRPr="00071437" w:rsidRDefault="007756C5" w:rsidP="007756C5">
      <w:pPr>
        <w:pStyle w:val="NoSpacing"/>
        <w:jc w:val="center"/>
        <w:rPr>
          <w:b/>
          <w:bCs/>
          <w:lang w:val="ro-RO"/>
        </w:rPr>
      </w:pPr>
    </w:p>
    <w:p w14:paraId="767E9A24" w14:textId="77777777" w:rsidR="007756C5" w:rsidRPr="00071437" w:rsidRDefault="007756C5" w:rsidP="00696E16">
      <w:pPr>
        <w:spacing w:after="0"/>
        <w:contextualSpacing/>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 xml:space="preserve">RAPORT DE SPECIALITATE </w:t>
      </w:r>
    </w:p>
    <w:p w14:paraId="491A977E" w14:textId="77777777" w:rsidR="008D74CD" w:rsidRPr="00071437" w:rsidRDefault="007756C5" w:rsidP="00696E16">
      <w:pPr>
        <w:pStyle w:val="NoSpacing"/>
        <w:contextualSpacing/>
        <w:jc w:val="center"/>
        <w:rPr>
          <w:b/>
          <w:bCs/>
          <w:lang w:val="ro-RO"/>
        </w:rPr>
      </w:pPr>
      <w:r w:rsidRPr="00071437">
        <w:rPr>
          <w:b/>
          <w:bCs/>
          <w:lang w:val="ro-RO"/>
        </w:rPr>
        <w:t>privind aprobarea unor măsuri în vederea realizării obiectivului de investiții</w:t>
      </w:r>
    </w:p>
    <w:p w14:paraId="4004C6FD" w14:textId="6F196006" w:rsidR="007756C5" w:rsidRPr="00071437" w:rsidRDefault="007756C5" w:rsidP="00696E16">
      <w:pPr>
        <w:pStyle w:val="NoSpacing"/>
        <w:contextualSpacing/>
        <w:jc w:val="center"/>
        <w:rPr>
          <w:b/>
          <w:lang w:val="ro-RO"/>
        </w:rPr>
      </w:pPr>
      <w:r w:rsidRPr="00071437">
        <w:rPr>
          <w:b/>
          <w:bCs/>
          <w:lang w:val="ro-RO"/>
        </w:rPr>
        <w:t>”Drum Expres Baia Mare – Satu Mare</w:t>
      </w:r>
      <w:r w:rsidR="00071437" w:rsidRPr="00071437">
        <w:rPr>
          <w:b/>
          <w:bCs/>
          <w:lang w:val="ro-RO"/>
        </w:rPr>
        <w:t>”</w:t>
      </w:r>
    </w:p>
    <w:p w14:paraId="4F2C7BFE" w14:textId="77777777" w:rsidR="007756C5" w:rsidRPr="00071437" w:rsidRDefault="007756C5" w:rsidP="007756C5">
      <w:pPr>
        <w:rPr>
          <w:rFonts w:ascii="Times New Roman" w:hAnsi="Times New Roman" w:cs="Times New Roman"/>
          <w:sz w:val="24"/>
          <w:szCs w:val="24"/>
          <w:lang w:val="ro-RO"/>
        </w:rPr>
      </w:pPr>
    </w:p>
    <w:p w14:paraId="789D8E52" w14:textId="77777777" w:rsidR="007756C5" w:rsidRPr="00071437" w:rsidRDefault="007756C5" w:rsidP="000972AA">
      <w:pPr>
        <w:spacing w:after="0" w:line="240" w:lineRule="auto"/>
        <w:ind w:firstLine="708"/>
        <w:contextualSpacing/>
        <w:jc w:val="both"/>
        <w:rPr>
          <w:rFonts w:ascii="Times New Roman" w:hAnsi="Times New Roman" w:cs="Times New Roman"/>
          <w:sz w:val="24"/>
          <w:szCs w:val="24"/>
          <w:lang w:val="ro-RO"/>
        </w:rPr>
      </w:pPr>
      <w:r w:rsidRPr="00071437">
        <w:rPr>
          <w:rFonts w:ascii="Times New Roman" w:hAnsi="Times New Roman" w:cs="Times New Roman"/>
          <w:sz w:val="24"/>
          <w:szCs w:val="24"/>
          <w:lang w:val="ro-RO"/>
        </w:rPr>
        <w:t xml:space="preserve">Sectorul de drum Baia Mare-Satu Mare reprezintă un proiect de conectivitate rutieră important, atât  la nivelul sistemului național de transport, cât și la nivelul sistemului regional, facilitând conexiunea în cadrul Regiunii de Dezvoltare Nord - Vest între doi mari poli de dezvoltare economică, municipiile Baia Mare și Satu Mare, respectiv, zonele lor funcționale. Având în vedere datele preliminare de trafic și analizele existente, acest sector de drum este prevăzut a se implementa la profil de drum expres. </w:t>
      </w:r>
    </w:p>
    <w:p w14:paraId="4F69D1D4" w14:textId="6A3F40D6" w:rsidR="007756C5" w:rsidRPr="00071437" w:rsidRDefault="007756C5" w:rsidP="000972AA">
      <w:pPr>
        <w:spacing w:after="0" w:line="240" w:lineRule="auto"/>
        <w:ind w:firstLine="708"/>
        <w:contextualSpacing/>
        <w:jc w:val="both"/>
        <w:rPr>
          <w:rFonts w:ascii="Times New Roman" w:hAnsi="Times New Roman" w:cs="Times New Roman"/>
          <w:sz w:val="24"/>
          <w:szCs w:val="24"/>
          <w:lang w:val="ro-RO"/>
        </w:rPr>
      </w:pPr>
      <w:r w:rsidRPr="00071437">
        <w:rPr>
          <w:rFonts w:ascii="Times New Roman" w:hAnsi="Times New Roman" w:cs="Times New Roman"/>
          <w:sz w:val="24"/>
          <w:szCs w:val="24"/>
          <w:lang w:val="ro-RO"/>
        </w:rPr>
        <w:t>Conform Master Planului General de Transport al României, documentul strategic de planificare a investițiilor în domeniul transporturilor, drumurile expres sunt prevăzute a fi implementate la profil 2+2, fără intersecții la nivel cu alte drumuri sau căi ferate, fără a tranzita localități și care au o geometrie în plan și în profil care să permită viteze sporite de deplasare, în condiții de siguranță.</w:t>
      </w:r>
    </w:p>
    <w:p w14:paraId="29A39D8A" w14:textId="77777777" w:rsidR="007756C5" w:rsidRPr="00071437" w:rsidRDefault="007756C5" w:rsidP="000972AA">
      <w:pPr>
        <w:shd w:val="clear" w:color="auto" w:fill="FFFFFF"/>
        <w:spacing w:after="0" w:line="240" w:lineRule="auto"/>
        <w:ind w:firstLine="708"/>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În ceea ce privește digitalizarea - Sistemele Inteligente de Transport (ITS), pe sectorul de Drum Expres Baia Mare – Satu Mare, este prevăzut un management al traficului prin camere video, comunicare și informații în timp real, atât pentru utilizatori, cât și pentru administratorul infrastructurii, evitarea accidentelor și sisteme de urgență.</w:t>
      </w:r>
    </w:p>
    <w:p w14:paraId="04DF83B7" w14:textId="77777777" w:rsidR="007756C5" w:rsidRPr="00071437" w:rsidRDefault="007756C5" w:rsidP="00696E16">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În ceea ce privește protecția mediului, pe sectorul de Drum Expres Baia Mare – Satu Mare, sunt prevăzute stații de încărcare electrice, perdele forestiere, piste de biciclete conexe infrastructurii, eco-ducte, panouri fonoabsorbante unde este cazul, panouri fotovoltaice în spațiile de servicii.</w:t>
      </w:r>
    </w:p>
    <w:p w14:paraId="0DCCA906" w14:textId="77777777" w:rsidR="007756C5" w:rsidRPr="00071437" w:rsidRDefault="007756C5" w:rsidP="00696E16">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Sectorul de Drum Expres Baia Mare - Satu Mare face parte din rețeaua rutieră primară a României și reprezintă o parte a drumului expres Someș, care asigură conectivitatea rutieră în partea de Nord - Vest a țării, între Autostrada A3 (zona Turda) – Cluj Napoca ( zona Apahida), Dej (Beclean-Bistrița) – Baia Mare ( Livada – Halmeu) – Satu Mare – Oar.</w:t>
      </w:r>
    </w:p>
    <w:p w14:paraId="7F7CFEBA" w14:textId="77777777" w:rsidR="007756C5" w:rsidRPr="00071437" w:rsidRDefault="007756C5" w:rsidP="00696E16">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Așadar, coridorul de transport constituit de Drumul Expres Someș (din care face parte și sectorul de drum expres Baia Mare – Satu Mare) este constituit din proiecte rutiere care se regăsesc în cadrul documentelor strategice la nivel național și european și anume Master Planul de Transport al României și Planul Investițional pentru Dezvoltarea Infrastructurii de Transport pentru perioada 2020 – 2030.</w:t>
      </w:r>
    </w:p>
    <w:p w14:paraId="79452492" w14:textId="2AA1D6D6" w:rsidR="007756C5" w:rsidRPr="00071437" w:rsidRDefault="007756C5" w:rsidP="00696E16">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Sectorul de Drum Expres Baia Mare – Satu Mare a fost introdus în cadrul Modelului Național de Transport ca drum de mare viteză, cu două benzi pe sens și viteză maximă de 130 km/h. Rezultatele modelării pentru acest sector de drum indică o medie zilnică anuală a traficului de 12264.06 (pentru toate tipurile de vehicule, atât de marfă, cât și de pasageri) pentru întreg sectorul de drum Baia Mare – Satu Mare.</w:t>
      </w:r>
    </w:p>
    <w:p w14:paraId="6C98F0BE" w14:textId="77777777" w:rsidR="007756C5" w:rsidRPr="00071437" w:rsidRDefault="007756C5" w:rsidP="00696E16">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Conform Ordinelor Ministrului Transporturilor cu nr. 1295/2017, respectiv, nr. 1296/2017, pentru un sector de drum cu o capacitate de vehicule etalon (MZA), cuprinsă între 11.001 și 21.000, se recomandă construcția de drumuri europene (inclusiv drumuri expres), cu 2 benzi pe sens. Astfel, sectorul de drum Baia Mare – Satu Mare se încadrează în categoria de drumuri expres conform OMT nr. 1295/2017 și nr. 1296/2017.</w:t>
      </w:r>
    </w:p>
    <w:p w14:paraId="4258A508" w14:textId="77777777" w:rsidR="007756C5" w:rsidRPr="00071437" w:rsidRDefault="007756C5" w:rsidP="00696E16">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Coridorul de drum expres de 55.56 km dintre Baia Mare și Satu Mare a fost trasat urmărind valorificarea arealelor cu favorabilitate foarte mare și mare, pe baza analizei de favorabilitate realizată, rezultată în urma analizei multicriteriale.</w:t>
      </w:r>
    </w:p>
    <w:p w14:paraId="5DBFEF0F" w14:textId="77777777" w:rsidR="007756C5" w:rsidRPr="00071437" w:rsidRDefault="007756C5" w:rsidP="00696E16">
      <w:pPr>
        <w:spacing w:after="0" w:line="240" w:lineRule="auto"/>
        <w:ind w:firstLine="708"/>
        <w:contextualSpacing/>
        <w:rPr>
          <w:rFonts w:ascii="Times New Roman" w:hAnsi="Times New Roman" w:cs="Times New Roman"/>
          <w:sz w:val="24"/>
          <w:szCs w:val="24"/>
          <w:lang w:val="ro-RO"/>
        </w:rPr>
      </w:pPr>
      <w:r w:rsidRPr="00071437">
        <w:rPr>
          <w:rFonts w:ascii="Times New Roman" w:hAnsi="Times New Roman" w:cs="Times New Roman"/>
          <w:sz w:val="24"/>
          <w:szCs w:val="24"/>
          <w:lang w:val="ro-RO"/>
        </w:rPr>
        <w:t>Drumul Expres Baia Mare – Satu Mare, fiind prevăzut a se realiza la finalul etapei de programare, Autoritățile Locale, Consiliul Județean Maramureș, respectiv, Consiliul Județean Satu Mare, iau inițiativa pentru reducerea timpilor de realizare, prin încheierea unui Acord de asociere.</w:t>
      </w:r>
    </w:p>
    <w:p w14:paraId="2742F369" w14:textId="77777777" w:rsidR="007756C5" w:rsidRPr="00071437" w:rsidRDefault="007756C5" w:rsidP="00696E16">
      <w:pPr>
        <w:shd w:val="clear" w:color="auto" w:fill="FFFFFF"/>
        <w:spacing w:after="0" w:line="240" w:lineRule="auto"/>
        <w:ind w:firstLine="720"/>
        <w:contextualSpacing/>
        <w:jc w:val="both"/>
        <w:rPr>
          <w:rFonts w:ascii="Times New Roman" w:hAnsi="Times New Roman" w:cs="Times New Roman"/>
          <w:sz w:val="24"/>
          <w:szCs w:val="24"/>
          <w:lang w:val="ro-RO" w:eastAsia="ro-RO"/>
        </w:rPr>
      </w:pPr>
    </w:p>
    <w:p w14:paraId="4E80B845" w14:textId="77777777" w:rsidR="007756C5" w:rsidRPr="00071437" w:rsidRDefault="007756C5" w:rsidP="00696E16">
      <w:pPr>
        <w:shd w:val="clear" w:color="auto" w:fill="FFFFFF"/>
        <w:spacing w:after="0" w:line="240" w:lineRule="auto"/>
        <w:ind w:firstLine="720"/>
        <w:contextualSpacing/>
        <w:jc w:val="both"/>
        <w:rPr>
          <w:rFonts w:ascii="Times New Roman" w:hAnsi="Times New Roman" w:cs="Times New Roman"/>
          <w:sz w:val="24"/>
          <w:szCs w:val="24"/>
          <w:lang w:val="ro-RO" w:eastAsia="ro-RO"/>
        </w:rPr>
      </w:pPr>
      <w:r w:rsidRPr="00071437">
        <w:rPr>
          <w:rFonts w:ascii="Times New Roman" w:hAnsi="Times New Roman" w:cs="Times New Roman"/>
          <w:sz w:val="24"/>
          <w:szCs w:val="24"/>
          <w:lang w:val="ro-RO" w:eastAsia="ro-RO"/>
        </w:rPr>
        <w:t xml:space="preserve">Pentru aspectele prezentate mai sus și luând în considerare prevederile: </w:t>
      </w:r>
    </w:p>
    <w:p w14:paraId="2DC19490" w14:textId="029E91F5" w:rsidR="008A120B" w:rsidRPr="00071437" w:rsidRDefault="008A120B" w:rsidP="008A120B">
      <w:pPr>
        <w:pStyle w:val="ListParagraph"/>
        <w:numPr>
          <w:ilvl w:val="0"/>
          <w:numId w:val="7"/>
        </w:numPr>
        <w:autoSpaceDE w:val="0"/>
        <w:autoSpaceDN w:val="0"/>
        <w:adjustRightInd w:val="0"/>
        <w:jc w:val="both"/>
        <w:rPr>
          <w:rFonts w:eastAsiaTheme="minorHAnsi"/>
          <w:lang w:eastAsia="en-US"/>
        </w:rPr>
      </w:pPr>
      <w:r w:rsidRPr="00071437">
        <w:t>Art. 8 alin (3) din OUG nr. 88/2020</w:t>
      </w:r>
      <w:r w:rsidRPr="00071437">
        <w:rPr>
          <w:rFonts w:eastAsia="Times New Roman"/>
          <w:kern w:val="36"/>
        </w:rPr>
        <w:t xml:space="preserve">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 </w:t>
      </w:r>
      <w:r w:rsidRPr="00071437">
        <w:rPr>
          <w:rFonts w:eastAsia="Times New Roman"/>
          <w:bCs/>
        </w:rPr>
        <w:t>cu modificările și completările ulterioare</w:t>
      </w:r>
      <w:r w:rsidR="0009184E" w:rsidRPr="00071437">
        <w:rPr>
          <w:rFonts w:eastAsia="Times New Roman"/>
          <w:kern w:val="36"/>
        </w:rPr>
        <w:t>,</w:t>
      </w:r>
    </w:p>
    <w:p w14:paraId="766D34C5" w14:textId="6570C3FF" w:rsidR="008A120B" w:rsidRPr="00071437" w:rsidRDefault="008A120B" w:rsidP="008A120B">
      <w:pPr>
        <w:pStyle w:val="ListParagraph"/>
        <w:numPr>
          <w:ilvl w:val="0"/>
          <w:numId w:val="7"/>
        </w:numPr>
        <w:jc w:val="both"/>
      </w:pPr>
      <w:r w:rsidRPr="00071437">
        <w:rPr>
          <w:bCs/>
        </w:rPr>
        <w:t>Art. 4 alin (</w:t>
      </w:r>
      <w:r w:rsidR="006611DE">
        <w:rPr>
          <w:bCs/>
        </w:rPr>
        <w:t>1</w:t>
      </w:r>
      <w:r w:rsidRPr="00071437">
        <w:rPr>
          <w:bCs/>
        </w:rPr>
        <w:t>) lit. c) din Legea nr. 98/2016</w:t>
      </w:r>
      <w:r w:rsidRPr="00071437">
        <w:t xml:space="preserve"> privind achizițiile publice, care permit</w:t>
      </w:r>
      <w:r w:rsidR="006611DE">
        <w:t>e</w:t>
      </w:r>
      <w:r w:rsidRPr="00071437">
        <w:t xml:space="preserve"> mai multor autorități contractante să deruleze în comun proceduri de achiziții publice</w:t>
      </w:r>
      <w:r w:rsidR="0009184E" w:rsidRPr="00071437">
        <w:t>,</w:t>
      </w:r>
    </w:p>
    <w:p w14:paraId="408CD971" w14:textId="77777777" w:rsidR="007756C5" w:rsidRPr="00071437" w:rsidRDefault="007756C5" w:rsidP="00696E16">
      <w:pPr>
        <w:pStyle w:val="NoSpacing"/>
        <w:contextualSpacing/>
        <w:jc w:val="center"/>
        <w:rPr>
          <w:b/>
          <w:lang w:val="ro-RO"/>
        </w:rPr>
      </w:pPr>
    </w:p>
    <w:p w14:paraId="3E001CE2" w14:textId="741CB317" w:rsidR="00696E16" w:rsidRPr="00071437" w:rsidRDefault="002616AE" w:rsidP="002616AE">
      <w:pPr>
        <w:pStyle w:val="NoSpacing"/>
        <w:ind w:firstLine="720"/>
        <w:contextualSpacing/>
        <w:jc w:val="both"/>
        <w:rPr>
          <w:b/>
          <w:lang w:val="ro-RO"/>
        </w:rPr>
      </w:pPr>
      <w:r w:rsidRPr="00071437">
        <w:rPr>
          <w:lang w:val="ro-RO"/>
        </w:rPr>
        <w:t>Î</w:t>
      </w:r>
      <w:r w:rsidR="00696E16" w:rsidRPr="00071437">
        <w:rPr>
          <w:lang w:val="ro-RO"/>
        </w:rPr>
        <w:t>n temeiul prevederilor art. 182 alin. (4) coroborate cu cele ale art. 136 alin. (8) lit. b) din Ordonanța de urgență nr. 57/2019 privind Codul administrativ, cu</w:t>
      </w:r>
      <w:r w:rsidR="00696E16" w:rsidRPr="00071437">
        <w:rPr>
          <w:b/>
          <w:bCs/>
          <w:lang w:val="ro-RO"/>
        </w:rPr>
        <w:t xml:space="preserve"> </w:t>
      </w:r>
      <w:r w:rsidR="00696E16" w:rsidRPr="00071437">
        <w:rPr>
          <w:lang w:val="ro-RO"/>
        </w:rPr>
        <w:t>modificările și completările ulterioare,</w:t>
      </w:r>
      <w:r w:rsidR="00696E16" w:rsidRPr="00071437">
        <w:rPr>
          <w:b/>
          <w:bCs/>
          <w:lang w:val="ro-RO"/>
        </w:rPr>
        <w:t xml:space="preserve"> considerăm oportună și legală</w:t>
      </w:r>
      <w:r w:rsidR="00696E16" w:rsidRPr="00071437">
        <w:rPr>
          <w:lang w:val="ro-RO"/>
        </w:rPr>
        <w:t xml:space="preserve"> </w:t>
      </w:r>
      <w:r w:rsidR="00696E16" w:rsidRPr="00071437">
        <w:rPr>
          <w:b/>
          <w:lang w:val="ro-RO"/>
        </w:rPr>
        <w:t xml:space="preserve">adoptarea Proiectului de hotărâre </w:t>
      </w:r>
      <w:r w:rsidR="00696E16" w:rsidRPr="00071437">
        <w:rPr>
          <w:b/>
          <w:bCs/>
          <w:lang w:val="ro-RO"/>
        </w:rPr>
        <w:t>privind aprobarea unor măsuri în vederea realizării obiectivului de investiții ”Drum Expres Baia Mare – Satu Mare”.</w:t>
      </w:r>
    </w:p>
    <w:p w14:paraId="2560DBED" w14:textId="05B84C10" w:rsidR="00696E16" w:rsidRPr="00071437" w:rsidRDefault="00696E16" w:rsidP="00696E16">
      <w:pPr>
        <w:ind w:right="-10" w:firstLine="708"/>
        <w:contextualSpacing/>
        <w:jc w:val="both"/>
        <w:rPr>
          <w:rFonts w:ascii="Times New Roman" w:hAnsi="Times New Roman" w:cs="Times New Roman"/>
          <w:b/>
          <w:bCs/>
          <w:sz w:val="24"/>
          <w:szCs w:val="24"/>
          <w:lang w:val="ro-RO"/>
        </w:rPr>
      </w:pPr>
    </w:p>
    <w:p w14:paraId="0A4ABB5C" w14:textId="77777777" w:rsidR="00713C07" w:rsidRPr="00071437" w:rsidRDefault="00713C07" w:rsidP="00696E16">
      <w:pPr>
        <w:ind w:right="-10" w:firstLine="708"/>
        <w:contextualSpacing/>
        <w:jc w:val="both"/>
        <w:rPr>
          <w:rFonts w:ascii="Times New Roman" w:hAnsi="Times New Roman" w:cs="Times New Roman"/>
          <w:b/>
          <w:bCs/>
          <w:sz w:val="24"/>
          <w:szCs w:val="24"/>
          <w:lang w:val="ro-RO"/>
        </w:rPr>
      </w:pPr>
    </w:p>
    <w:tbl>
      <w:tblPr>
        <w:tblStyle w:val="TableGrid"/>
        <w:tblW w:w="10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7"/>
        <w:gridCol w:w="5107"/>
      </w:tblGrid>
      <w:tr w:rsidR="00F12320" w:rsidRPr="00071437" w14:paraId="0E820ECF" w14:textId="77777777" w:rsidTr="005D5E7E">
        <w:tc>
          <w:tcPr>
            <w:tcW w:w="5107" w:type="dxa"/>
          </w:tcPr>
          <w:p w14:paraId="517F4861" w14:textId="732F1D24"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Director executiv,</w:t>
            </w:r>
          </w:p>
          <w:p w14:paraId="717DE7C2" w14:textId="512609AC"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 xml:space="preserve">Direcția </w:t>
            </w:r>
            <w:r w:rsidR="000C557D" w:rsidRPr="00071437">
              <w:rPr>
                <w:rFonts w:ascii="Times New Roman" w:hAnsi="Times New Roman" w:cs="Times New Roman"/>
                <w:b/>
                <w:sz w:val="24"/>
                <w:szCs w:val="24"/>
                <w:lang w:val="ro-RO"/>
              </w:rPr>
              <w:t>D</w:t>
            </w:r>
            <w:r w:rsidRPr="00071437">
              <w:rPr>
                <w:rFonts w:ascii="Times New Roman" w:hAnsi="Times New Roman" w:cs="Times New Roman"/>
                <w:b/>
                <w:sz w:val="24"/>
                <w:szCs w:val="24"/>
                <w:lang w:val="ro-RO"/>
              </w:rPr>
              <w:t xml:space="preserve">ezvoltare </w:t>
            </w:r>
            <w:r w:rsidR="000C557D" w:rsidRPr="00071437">
              <w:rPr>
                <w:rFonts w:ascii="Times New Roman" w:hAnsi="Times New Roman" w:cs="Times New Roman"/>
                <w:b/>
                <w:sz w:val="24"/>
                <w:szCs w:val="24"/>
                <w:lang w:val="ro-RO"/>
              </w:rPr>
              <w:t>R</w:t>
            </w:r>
            <w:r w:rsidRPr="00071437">
              <w:rPr>
                <w:rFonts w:ascii="Times New Roman" w:hAnsi="Times New Roman" w:cs="Times New Roman"/>
                <w:b/>
                <w:sz w:val="24"/>
                <w:szCs w:val="24"/>
                <w:lang w:val="ro-RO"/>
              </w:rPr>
              <w:t>egională</w:t>
            </w:r>
          </w:p>
          <w:p w14:paraId="24E6C781" w14:textId="1B088A8E"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Ştern Felicia Cristina</w:t>
            </w:r>
          </w:p>
        </w:tc>
        <w:tc>
          <w:tcPr>
            <w:tcW w:w="5107" w:type="dxa"/>
          </w:tcPr>
          <w:p w14:paraId="1DA73AEA" w14:textId="77777777"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Director executiv,</w:t>
            </w:r>
          </w:p>
          <w:p w14:paraId="338BEBD7" w14:textId="24088648"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 xml:space="preserve">Direcția </w:t>
            </w:r>
            <w:r w:rsidR="000C557D" w:rsidRPr="00071437">
              <w:rPr>
                <w:rFonts w:ascii="Times New Roman" w:hAnsi="Times New Roman" w:cs="Times New Roman"/>
                <w:b/>
                <w:sz w:val="24"/>
                <w:szCs w:val="24"/>
                <w:lang w:val="ro-RO"/>
              </w:rPr>
              <w:t>A</w:t>
            </w:r>
            <w:r w:rsidRPr="00071437">
              <w:rPr>
                <w:rFonts w:ascii="Times New Roman" w:hAnsi="Times New Roman" w:cs="Times New Roman"/>
                <w:b/>
                <w:sz w:val="24"/>
                <w:szCs w:val="24"/>
                <w:lang w:val="ro-RO"/>
              </w:rPr>
              <w:t xml:space="preserve">chiziții </w:t>
            </w:r>
            <w:r w:rsidR="000C557D" w:rsidRPr="00071437">
              <w:rPr>
                <w:rFonts w:ascii="Times New Roman" w:hAnsi="Times New Roman" w:cs="Times New Roman"/>
                <w:b/>
                <w:sz w:val="24"/>
                <w:szCs w:val="24"/>
                <w:lang w:val="ro-RO"/>
              </w:rPr>
              <w:t>P</w:t>
            </w:r>
            <w:r w:rsidRPr="00071437">
              <w:rPr>
                <w:rFonts w:ascii="Times New Roman" w:hAnsi="Times New Roman" w:cs="Times New Roman"/>
                <w:b/>
                <w:sz w:val="24"/>
                <w:szCs w:val="24"/>
                <w:lang w:val="ro-RO"/>
              </w:rPr>
              <w:t>ublice</w:t>
            </w:r>
          </w:p>
          <w:p w14:paraId="06CE29B0" w14:textId="0E0DA0CE"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Bura Mihaela Alina</w:t>
            </w:r>
          </w:p>
          <w:p w14:paraId="6F1D6C56" w14:textId="77777777" w:rsidR="00273C1C" w:rsidRPr="00071437" w:rsidRDefault="00273C1C" w:rsidP="00696E16">
            <w:pPr>
              <w:tabs>
                <w:tab w:val="left" w:pos="690"/>
                <w:tab w:val="center" w:pos="4749"/>
                <w:tab w:val="left" w:pos="9724"/>
              </w:tabs>
              <w:ind w:right="85"/>
              <w:rPr>
                <w:rFonts w:ascii="Times New Roman" w:hAnsi="Times New Roman" w:cs="Times New Roman"/>
                <w:b/>
                <w:sz w:val="24"/>
                <w:szCs w:val="24"/>
                <w:lang w:val="ro-RO"/>
              </w:rPr>
            </w:pPr>
          </w:p>
          <w:p w14:paraId="22EE699D" w14:textId="77777777" w:rsidR="00273C1C" w:rsidRDefault="00273C1C" w:rsidP="00696E16">
            <w:pPr>
              <w:tabs>
                <w:tab w:val="left" w:pos="690"/>
                <w:tab w:val="center" w:pos="4749"/>
                <w:tab w:val="left" w:pos="9724"/>
              </w:tabs>
              <w:ind w:right="85"/>
              <w:rPr>
                <w:rFonts w:ascii="Times New Roman" w:hAnsi="Times New Roman" w:cs="Times New Roman"/>
                <w:b/>
                <w:sz w:val="24"/>
                <w:szCs w:val="24"/>
                <w:lang w:val="ro-RO"/>
              </w:rPr>
            </w:pPr>
          </w:p>
          <w:p w14:paraId="44807129" w14:textId="3F93C4B7" w:rsidR="00155414" w:rsidRPr="00071437" w:rsidRDefault="00155414" w:rsidP="00696E16">
            <w:pPr>
              <w:tabs>
                <w:tab w:val="left" w:pos="690"/>
                <w:tab w:val="center" w:pos="4749"/>
                <w:tab w:val="left" w:pos="9724"/>
              </w:tabs>
              <w:ind w:right="85"/>
              <w:rPr>
                <w:rFonts w:ascii="Times New Roman" w:hAnsi="Times New Roman" w:cs="Times New Roman"/>
                <w:b/>
                <w:sz w:val="24"/>
                <w:szCs w:val="24"/>
                <w:lang w:val="ro-RO"/>
              </w:rPr>
            </w:pPr>
          </w:p>
        </w:tc>
      </w:tr>
      <w:tr w:rsidR="00F12320" w:rsidRPr="00071437" w14:paraId="3B0F2E96" w14:textId="77777777" w:rsidTr="005D5E7E">
        <w:tc>
          <w:tcPr>
            <w:tcW w:w="5107" w:type="dxa"/>
          </w:tcPr>
          <w:p w14:paraId="1D6CEFE5" w14:textId="77777777" w:rsidR="00273C1C" w:rsidRPr="00071437" w:rsidRDefault="00273C1C" w:rsidP="00273C1C">
            <w:pPr>
              <w:contextualSpacing/>
              <w:jc w:val="center"/>
              <w:rPr>
                <w:rFonts w:ascii="Times New Roman" w:hAnsi="Times New Roman" w:cs="Times New Roman"/>
                <w:b/>
                <w:sz w:val="24"/>
                <w:szCs w:val="24"/>
                <w:lang w:val="ro-RO"/>
              </w:rPr>
            </w:pPr>
          </w:p>
          <w:p w14:paraId="39ED0FEF" w14:textId="31F4F522" w:rsidR="00273C1C" w:rsidRPr="00071437" w:rsidRDefault="00273C1C" w:rsidP="00273C1C">
            <w:pPr>
              <w:contextualSpacing/>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Șef Serviciu Managementul proiectelor,</w:t>
            </w:r>
          </w:p>
          <w:p w14:paraId="56891366" w14:textId="77777777" w:rsidR="00273C1C" w:rsidRPr="00071437" w:rsidRDefault="00273C1C" w:rsidP="00273C1C">
            <w:pPr>
              <w:contextualSpacing/>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Barta Bianca Melania</w:t>
            </w:r>
          </w:p>
          <w:p w14:paraId="2E7ED7AB" w14:textId="5F0DB3F0" w:rsidR="00273C1C" w:rsidRPr="00071437" w:rsidRDefault="00273C1C" w:rsidP="00696E16">
            <w:pPr>
              <w:tabs>
                <w:tab w:val="left" w:pos="690"/>
                <w:tab w:val="center" w:pos="4749"/>
                <w:tab w:val="left" w:pos="9724"/>
              </w:tabs>
              <w:ind w:right="85"/>
              <w:rPr>
                <w:rFonts w:ascii="Times New Roman" w:hAnsi="Times New Roman" w:cs="Times New Roman"/>
                <w:b/>
                <w:sz w:val="24"/>
                <w:szCs w:val="24"/>
                <w:lang w:val="ro-RO"/>
              </w:rPr>
            </w:pPr>
          </w:p>
        </w:tc>
        <w:tc>
          <w:tcPr>
            <w:tcW w:w="5107" w:type="dxa"/>
          </w:tcPr>
          <w:p w14:paraId="525F7828" w14:textId="77777777"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p>
          <w:p w14:paraId="6BADB2F4" w14:textId="773BF629"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Vizat juridic,</w:t>
            </w:r>
          </w:p>
          <w:p w14:paraId="53248500" w14:textId="01B731DB" w:rsidR="00273C1C" w:rsidRPr="00071437" w:rsidRDefault="00273C1C" w:rsidP="00273C1C">
            <w:pPr>
              <w:tabs>
                <w:tab w:val="left" w:pos="690"/>
                <w:tab w:val="center" w:pos="4749"/>
                <w:tab w:val="left" w:pos="9724"/>
              </w:tabs>
              <w:ind w:right="85"/>
              <w:jc w:val="center"/>
              <w:rPr>
                <w:rFonts w:ascii="Times New Roman" w:hAnsi="Times New Roman" w:cs="Times New Roman"/>
                <w:b/>
                <w:sz w:val="24"/>
                <w:szCs w:val="24"/>
                <w:lang w:val="ro-RO"/>
              </w:rPr>
            </w:pPr>
            <w:r w:rsidRPr="00071437">
              <w:rPr>
                <w:rFonts w:ascii="Times New Roman" w:hAnsi="Times New Roman" w:cs="Times New Roman"/>
                <w:b/>
                <w:sz w:val="24"/>
                <w:szCs w:val="24"/>
                <w:lang w:val="ro-RO"/>
              </w:rPr>
              <w:t>cons. jr. Tănase Loredana Roxana</w:t>
            </w:r>
          </w:p>
        </w:tc>
      </w:tr>
    </w:tbl>
    <w:p w14:paraId="4CD20245" w14:textId="77777777" w:rsidR="00696E16" w:rsidRPr="00071437" w:rsidRDefault="00696E16" w:rsidP="00696E16">
      <w:pPr>
        <w:tabs>
          <w:tab w:val="left" w:pos="690"/>
          <w:tab w:val="center" w:pos="4749"/>
          <w:tab w:val="left" w:pos="9724"/>
        </w:tabs>
        <w:ind w:right="85"/>
        <w:rPr>
          <w:rFonts w:ascii="Times New Roman" w:hAnsi="Times New Roman" w:cs="Times New Roman"/>
          <w:b/>
          <w:sz w:val="24"/>
          <w:szCs w:val="24"/>
          <w:lang w:val="ro-RO"/>
        </w:rPr>
      </w:pPr>
    </w:p>
    <w:p w14:paraId="2FADEF1A" w14:textId="58116672" w:rsidR="00696E16" w:rsidRPr="00071437" w:rsidRDefault="00696E16" w:rsidP="00696E16">
      <w:pPr>
        <w:tabs>
          <w:tab w:val="left" w:pos="690"/>
          <w:tab w:val="center" w:pos="4749"/>
          <w:tab w:val="left" w:pos="9724"/>
        </w:tabs>
        <w:ind w:right="85"/>
        <w:rPr>
          <w:rFonts w:ascii="Times New Roman" w:hAnsi="Times New Roman" w:cs="Times New Roman"/>
          <w:b/>
          <w:sz w:val="24"/>
          <w:szCs w:val="24"/>
          <w:lang w:val="ro-RO"/>
        </w:rPr>
      </w:pPr>
    </w:p>
    <w:p w14:paraId="2E940C3D" w14:textId="00A65E6D" w:rsidR="00696E16" w:rsidRPr="00071437" w:rsidRDefault="00696E16" w:rsidP="00696E16">
      <w:pPr>
        <w:tabs>
          <w:tab w:val="left" w:pos="690"/>
          <w:tab w:val="center" w:pos="4749"/>
          <w:tab w:val="left" w:pos="9724"/>
        </w:tabs>
        <w:ind w:right="85"/>
        <w:rPr>
          <w:rFonts w:ascii="Times New Roman" w:hAnsi="Times New Roman" w:cs="Times New Roman"/>
          <w:b/>
          <w:sz w:val="24"/>
          <w:szCs w:val="24"/>
          <w:lang w:val="ro-RO"/>
        </w:rPr>
      </w:pPr>
    </w:p>
    <w:p w14:paraId="4541C6C7" w14:textId="76CE62B7" w:rsidR="00A35796" w:rsidRPr="00071437" w:rsidRDefault="00A35796" w:rsidP="00696E16">
      <w:pPr>
        <w:tabs>
          <w:tab w:val="left" w:pos="690"/>
          <w:tab w:val="center" w:pos="4749"/>
          <w:tab w:val="left" w:pos="9724"/>
        </w:tabs>
        <w:ind w:right="85"/>
        <w:rPr>
          <w:rFonts w:ascii="Times New Roman" w:hAnsi="Times New Roman" w:cs="Times New Roman"/>
          <w:b/>
          <w:sz w:val="24"/>
          <w:szCs w:val="24"/>
          <w:lang w:val="ro-RO"/>
        </w:rPr>
      </w:pPr>
    </w:p>
    <w:p w14:paraId="66ADF513" w14:textId="3A9FB7A3" w:rsidR="000C557D" w:rsidRPr="00071437" w:rsidRDefault="000C557D" w:rsidP="00696E16">
      <w:pPr>
        <w:tabs>
          <w:tab w:val="left" w:pos="690"/>
          <w:tab w:val="center" w:pos="4749"/>
          <w:tab w:val="left" w:pos="9724"/>
        </w:tabs>
        <w:ind w:right="85"/>
        <w:rPr>
          <w:rFonts w:ascii="Times New Roman" w:hAnsi="Times New Roman" w:cs="Times New Roman"/>
          <w:b/>
          <w:sz w:val="24"/>
          <w:szCs w:val="24"/>
          <w:lang w:val="ro-RO"/>
        </w:rPr>
      </w:pPr>
    </w:p>
    <w:p w14:paraId="1C54CAF9" w14:textId="50882A63" w:rsidR="000C557D" w:rsidRDefault="000C557D" w:rsidP="00696E16">
      <w:pPr>
        <w:tabs>
          <w:tab w:val="left" w:pos="690"/>
          <w:tab w:val="center" w:pos="4749"/>
          <w:tab w:val="left" w:pos="9724"/>
        </w:tabs>
        <w:ind w:right="85"/>
        <w:rPr>
          <w:rFonts w:ascii="Times New Roman" w:hAnsi="Times New Roman" w:cs="Times New Roman"/>
          <w:b/>
          <w:sz w:val="24"/>
          <w:szCs w:val="24"/>
          <w:lang w:val="ro-RO"/>
        </w:rPr>
      </w:pPr>
    </w:p>
    <w:p w14:paraId="12CEFB8C" w14:textId="77777777" w:rsidR="003C26C0" w:rsidRPr="00071437" w:rsidRDefault="003C26C0" w:rsidP="00696E16">
      <w:pPr>
        <w:tabs>
          <w:tab w:val="left" w:pos="690"/>
          <w:tab w:val="center" w:pos="4749"/>
          <w:tab w:val="left" w:pos="9724"/>
        </w:tabs>
        <w:ind w:right="85"/>
        <w:rPr>
          <w:rFonts w:ascii="Times New Roman" w:hAnsi="Times New Roman" w:cs="Times New Roman"/>
          <w:b/>
          <w:sz w:val="24"/>
          <w:szCs w:val="24"/>
          <w:lang w:val="ro-RO"/>
        </w:rPr>
      </w:pPr>
    </w:p>
    <w:p w14:paraId="78D278DA" w14:textId="3D733E01" w:rsidR="000C557D" w:rsidRPr="00071437" w:rsidRDefault="000C557D" w:rsidP="00696E16">
      <w:pPr>
        <w:tabs>
          <w:tab w:val="left" w:pos="690"/>
          <w:tab w:val="center" w:pos="4749"/>
          <w:tab w:val="left" w:pos="9724"/>
        </w:tabs>
        <w:ind w:right="85"/>
        <w:rPr>
          <w:rFonts w:ascii="Times New Roman" w:hAnsi="Times New Roman" w:cs="Times New Roman"/>
          <w:b/>
          <w:sz w:val="24"/>
          <w:szCs w:val="24"/>
          <w:lang w:val="ro-RO"/>
        </w:rPr>
      </w:pPr>
    </w:p>
    <w:p w14:paraId="091E7B1E" w14:textId="7165DDB3" w:rsidR="000C557D" w:rsidRPr="00071437" w:rsidRDefault="000C557D" w:rsidP="00696E16">
      <w:pPr>
        <w:tabs>
          <w:tab w:val="left" w:pos="690"/>
          <w:tab w:val="center" w:pos="4749"/>
          <w:tab w:val="left" w:pos="9724"/>
        </w:tabs>
        <w:ind w:right="85"/>
        <w:rPr>
          <w:rFonts w:ascii="Times New Roman" w:hAnsi="Times New Roman" w:cs="Times New Roman"/>
          <w:b/>
          <w:sz w:val="24"/>
          <w:szCs w:val="24"/>
          <w:lang w:val="ro-RO"/>
        </w:rPr>
      </w:pPr>
    </w:p>
    <w:p w14:paraId="4F701205" w14:textId="197036D7" w:rsidR="000C557D" w:rsidRPr="00071437" w:rsidRDefault="000C557D" w:rsidP="00696E16">
      <w:pPr>
        <w:tabs>
          <w:tab w:val="left" w:pos="690"/>
          <w:tab w:val="center" w:pos="4749"/>
          <w:tab w:val="left" w:pos="9724"/>
        </w:tabs>
        <w:ind w:right="85"/>
        <w:rPr>
          <w:rFonts w:ascii="Times New Roman" w:hAnsi="Times New Roman" w:cs="Times New Roman"/>
          <w:b/>
          <w:sz w:val="24"/>
          <w:szCs w:val="24"/>
          <w:lang w:val="ro-RO"/>
        </w:rPr>
      </w:pPr>
    </w:p>
    <w:p w14:paraId="00F4949A" w14:textId="41F577CA" w:rsidR="000C557D" w:rsidRPr="00071437" w:rsidRDefault="000C557D" w:rsidP="00696E16">
      <w:pPr>
        <w:tabs>
          <w:tab w:val="left" w:pos="690"/>
          <w:tab w:val="center" w:pos="4749"/>
          <w:tab w:val="left" w:pos="9724"/>
        </w:tabs>
        <w:ind w:right="85"/>
        <w:rPr>
          <w:rFonts w:ascii="Times New Roman" w:hAnsi="Times New Roman" w:cs="Times New Roman"/>
          <w:b/>
          <w:sz w:val="24"/>
          <w:szCs w:val="24"/>
          <w:lang w:val="ro-RO"/>
        </w:rPr>
      </w:pPr>
    </w:p>
    <w:p w14:paraId="010161CC" w14:textId="77777777" w:rsidR="000C557D" w:rsidRPr="00071437" w:rsidRDefault="000C557D" w:rsidP="00696E16">
      <w:pPr>
        <w:tabs>
          <w:tab w:val="left" w:pos="690"/>
          <w:tab w:val="center" w:pos="4749"/>
          <w:tab w:val="left" w:pos="9724"/>
        </w:tabs>
        <w:ind w:right="85"/>
        <w:rPr>
          <w:rFonts w:ascii="Times New Roman" w:hAnsi="Times New Roman" w:cs="Times New Roman"/>
          <w:b/>
          <w:sz w:val="24"/>
          <w:szCs w:val="24"/>
          <w:lang w:val="ro-RO"/>
        </w:rPr>
      </w:pPr>
    </w:p>
    <w:p w14:paraId="1C40A0A4" w14:textId="77777777" w:rsidR="00696E16" w:rsidRPr="00071437" w:rsidRDefault="00696E16" w:rsidP="00696E16">
      <w:pPr>
        <w:tabs>
          <w:tab w:val="left" w:pos="690"/>
          <w:tab w:val="center" w:pos="4749"/>
          <w:tab w:val="left" w:pos="9724"/>
        </w:tabs>
        <w:ind w:right="85"/>
        <w:rPr>
          <w:rFonts w:ascii="Times New Roman" w:hAnsi="Times New Roman" w:cs="Times New Roman"/>
          <w:b/>
          <w:sz w:val="24"/>
          <w:szCs w:val="24"/>
          <w:lang w:val="ro-RO"/>
        </w:rPr>
      </w:pPr>
    </w:p>
    <w:p w14:paraId="3EBA90B6" w14:textId="77777777" w:rsidR="00696E16" w:rsidRPr="00071437" w:rsidRDefault="00696E16" w:rsidP="00696E16">
      <w:pPr>
        <w:spacing w:before="100" w:beforeAutospacing="1" w:after="100" w:afterAutospacing="1"/>
        <w:contextualSpacing/>
        <w:jc w:val="both"/>
        <w:rPr>
          <w:rFonts w:ascii="Times New Roman" w:hAnsi="Times New Roman" w:cs="Times New Roman"/>
          <w:b/>
          <w:sz w:val="10"/>
          <w:szCs w:val="10"/>
          <w:lang w:val="ro-RO"/>
        </w:rPr>
      </w:pPr>
      <w:r w:rsidRPr="00071437">
        <w:rPr>
          <w:rFonts w:ascii="Times New Roman" w:hAnsi="Times New Roman" w:cs="Times New Roman"/>
          <w:sz w:val="10"/>
          <w:szCs w:val="10"/>
          <w:lang w:val="ro-RO"/>
        </w:rPr>
        <w:t>Red/tehnored:/T.L.R./Exemplare 5</w:t>
      </w:r>
    </w:p>
    <w:sectPr w:rsidR="00696E16" w:rsidRPr="00071437" w:rsidSect="008D74CD">
      <w:pgSz w:w="12240" w:h="15840"/>
      <w:pgMar w:top="576" w:right="1008"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9D3"/>
    <w:multiLevelType w:val="multilevel"/>
    <w:tmpl w:val="6E0A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F08D2"/>
    <w:multiLevelType w:val="hybridMultilevel"/>
    <w:tmpl w:val="F056C4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414C84"/>
    <w:multiLevelType w:val="hybridMultilevel"/>
    <w:tmpl w:val="F7D2C44C"/>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D3D5718"/>
    <w:multiLevelType w:val="multilevel"/>
    <w:tmpl w:val="4E1E3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F23C12"/>
    <w:multiLevelType w:val="multilevel"/>
    <w:tmpl w:val="6A2E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190F24"/>
    <w:multiLevelType w:val="hybridMultilevel"/>
    <w:tmpl w:val="FE7A58A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6360F93"/>
    <w:multiLevelType w:val="hybridMultilevel"/>
    <w:tmpl w:val="747C32D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67C12367"/>
    <w:multiLevelType w:val="hybridMultilevel"/>
    <w:tmpl w:val="19F87DB0"/>
    <w:lvl w:ilvl="0" w:tplc="865A997E">
      <w:numFmt w:val="bullet"/>
      <w:lvlText w:val="-"/>
      <w:lvlJc w:val="left"/>
      <w:pPr>
        <w:ind w:left="720" w:hanging="360"/>
      </w:pPr>
      <w:rPr>
        <w:rFonts w:ascii="Book Antiqua" w:eastAsia="Times New Roman" w:hAnsi="Book Antiqua"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4FD4C77"/>
    <w:multiLevelType w:val="hybridMultilevel"/>
    <w:tmpl w:val="8432E17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5476A8A"/>
    <w:multiLevelType w:val="hybridMultilevel"/>
    <w:tmpl w:val="4F5626BE"/>
    <w:lvl w:ilvl="0" w:tplc="C2FAA764">
      <w:start w:val="1"/>
      <w:numFmt w:val="decimal"/>
      <w:lvlText w:val="%1."/>
      <w:lvlJc w:val="left"/>
      <w:pPr>
        <w:ind w:left="1066" w:hanging="360"/>
      </w:pPr>
      <w:rPr>
        <w:rFonts w:hint="default"/>
        <w:color w:val="auto"/>
        <w:sz w:val="24"/>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0" w15:restartNumberingAfterBreak="0">
    <w:nsid w:val="75D65762"/>
    <w:multiLevelType w:val="hybridMultilevel"/>
    <w:tmpl w:val="432664E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764C0EAB"/>
    <w:multiLevelType w:val="hybridMultilevel"/>
    <w:tmpl w:val="D334F0A8"/>
    <w:lvl w:ilvl="0" w:tplc="04180001">
      <w:start w:val="1"/>
      <w:numFmt w:val="bullet"/>
      <w:lvlText w:val=""/>
      <w:lvlJc w:val="left"/>
      <w:pPr>
        <w:ind w:left="1380" w:hanging="360"/>
      </w:pPr>
      <w:rPr>
        <w:rFonts w:ascii="Symbol" w:hAnsi="Symbol" w:hint="default"/>
      </w:rPr>
    </w:lvl>
    <w:lvl w:ilvl="1" w:tplc="04180003" w:tentative="1">
      <w:start w:val="1"/>
      <w:numFmt w:val="bullet"/>
      <w:lvlText w:val="o"/>
      <w:lvlJc w:val="left"/>
      <w:pPr>
        <w:ind w:left="2100" w:hanging="360"/>
      </w:pPr>
      <w:rPr>
        <w:rFonts w:ascii="Courier New" w:hAnsi="Courier New" w:cs="Courier New" w:hint="default"/>
      </w:rPr>
    </w:lvl>
    <w:lvl w:ilvl="2" w:tplc="04180005" w:tentative="1">
      <w:start w:val="1"/>
      <w:numFmt w:val="bullet"/>
      <w:lvlText w:val=""/>
      <w:lvlJc w:val="left"/>
      <w:pPr>
        <w:ind w:left="2820" w:hanging="360"/>
      </w:pPr>
      <w:rPr>
        <w:rFonts w:ascii="Wingdings" w:hAnsi="Wingdings" w:hint="default"/>
      </w:rPr>
    </w:lvl>
    <w:lvl w:ilvl="3" w:tplc="04180001" w:tentative="1">
      <w:start w:val="1"/>
      <w:numFmt w:val="bullet"/>
      <w:lvlText w:val=""/>
      <w:lvlJc w:val="left"/>
      <w:pPr>
        <w:ind w:left="3540" w:hanging="360"/>
      </w:pPr>
      <w:rPr>
        <w:rFonts w:ascii="Symbol" w:hAnsi="Symbol" w:hint="default"/>
      </w:rPr>
    </w:lvl>
    <w:lvl w:ilvl="4" w:tplc="04180003" w:tentative="1">
      <w:start w:val="1"/>
      <w:numFmt w:val="bullet"/>
      <w:lvlText w:val="o"/>
      <w:lvlJc w:val="left"/>
      <w:pPr>
        <w:ind w:left="4260" w:hanging="360"/>
      </w:pPr>
      <w:rPr>
        <w:rFonts w:ascii="Courier New" w:hAnsi="Courier New" w:cs="Courier New" w:hint="default"/>
      </w:rPr>
    </w:lvl>
    <w:lvl w:ilvl="5" w:tplc="04180005" w:tentative="1">
      <w:start w:val="1"/>
      <w:numFmt w:val="bullet"/>
      <w:lvlText w:val=""/>
      <w:lvlJc w:val="left"/>
      <w:pPr>
        <w:ind w:left="4980" w:hanging="360"/>
      </w:pPr>
      <w:rPr>
        <w:rFonts w:ascii="Wingdings" w:hAnsi="Wingdings" w:hint="default"/>
      </w:rPr>
    </w:lvl>
    <w:lvl w:ilvl="6" w:tplc="04180001" w:tentative="1">
      <w:start w:val="1"/>
      <w:numFmt w:val="bullet"/>
      <w:lvlText w:val=""/>
      <w:lvlJc w:val="left"/>
      <w:pPr>
        <w:ind w:left="5700" w:hanging="360"/>
      </w:pPr>
      <w:rPr>
        <w:rFonts w:ascii="Symbol" w:hAnsi="Symbol" w:hint="default"/>
      </w:rPr>
    </w:lvl>
    <w:lvl w:ilvl="7" w:tplc="04180003" w:tentative="1">
      <w:start w:val="1"/>
      <w:numFmt w:val="bullet"/>
      <w:lvlText w:val="o"/>
      <w:lvlJc w:val="left"/>
      <w:pPr>
        <w:ind w:left="6420" w:hanging="360"/>
      </w:pPr>
      <w:rPr>
        <w:rFonts w:ascii="Courier New" w:hAnsi="Courier New" w:cs="Courier New" w:hint="default"/>
      </w:rPr>
    </w:lvl>
    <w:lvl w:ilvl="8" w:tplc="04180005" w:tentative="1">
      <w:start w:val="1"/>
      <w:numFmt w:val="bullet"/>
      <w:lvlText w:val=""/>
      <w:lvlJc w:val="left"/>
      <w:pPr>
        <w:ind w:left="7140" w:hanging="360"/>
      </w:pPr>
      <w:rPr>
        <w:rFonts w:ascii="Wingdings" w:hAnsi="Wingdings" w:hint="default"/>
      </w:rPr>
    </w:lvl>
  </w:abstractNum>
  <w:num w:numId="1">
    <w:abstractNumId w:val="0"/>
  </w:num>
  <w:num w:numId="2">
    <w:abstractNumId w:val="3"/>
  </w:num>
  <w:num w:numId="3">
    <w:abstractNumId w:val="4"/>
  </w:num>
  <w:num w:numId="4">
    <w:abstractNumId w:val="7"/>
  </w:num>
  <w:num w:numId="5">
    <w:abstractNumId w:val="6"/>
  </w:num>
  <w:num w:numId="6">
    <w:abstractNumId w:val="8"/>
  </w:num>
  <w:num w:numId="7">
    <w:abstractNumId w:val="2"/>
  </w:num>
  <w:num w:numId="8">
    <w:abstractNumId w:val="1"/>
  </w:num>
  <w:num w:numId="9">
    <w:abstractNumId w:val="10"/>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69"/>
    <w:rsid w:val="000110F4"/>
    <w:rsid w:val="000212F8"/>
    <w:rsid w:val="000326BB"/>
    <w:rsid w:val="00071437"/>
    <w:rsid w:val="0009184E"/>
    <w:rsid w:val="000972AA"/>
    <w:rsid w:val="000B7C80"/>
    <w:rsid w:val="000C2C7C"/>
    <w:rsid w:val="000C557D"/>
    <w:rsid w:val="000D1B39"/>
    <w:rsid w:val="0010718A"/>
    <w:rsid w:val="0012457E"/>
    <w:rsid w:val="0013763F"/>
    <w:rsid w:val="00155414"/>
    <w:rsid w:val="00156DDB"/>
    <w:rsid w:val="001817C5"/>
    <w:rsid w:val="00206068"/>
    <w:rsid w:val="00223D32"/>
    <w:rsid w:val="00246464"/>
    <w:rsid w:val="002616AE"/>
    <w:rsid w:val="00273C1C"/>
    <w:rsid w:val="002F0833"/>
    <w:rsid w:val="003023B6"/>
    <w:rsid w:val="0031264B"/>
    <w:rsid w:val="00360E30"/>
    <w:rsid w:val="00373587"/>
    <w:rsid w:val="00386824"/>
    <w:rsid w:val="00393541"/>
    <w:rsid w:val="003C26C0"/>
    <w:rsid w:val="003D7404"/>
    <w:rsid w:val="003E57F6"/>
    <w:rsid w:val="00403254"/>
    <w:rsid w:val="004554FF"/>
    <w:rsid w:val="0045647E"/>
    <w:rsid w:val="00457C04"/>
    <w:rsid w:val="004B1661"/>
    <w:rsid w:val="004E0555"/>
    <w:rsid w:val="004E5248"/>
    <w:rsid w:val="0050052D"/>
    <w:rsid w:val="00523DE6"/>
    <w:rsid w:val="005358E4"/>
    <w:rsid w:val="00596996"/>
    <w:rsid w:val="005D5E7E"/>
    <w:rsid w:val="005F1FD7"/>
    <w:rsid w:val="00613A6B"/>
    <w:rsid w:val="00614EB7"/>
    <w:rsid w:val="00626B4A"/>
    <w:rsid w:val="00647B8B"/>
    <w:rsid w:val="006611DE"/>
    <w:rsid w:val="006805FA"/>
    <w:rsid w:val="00696E16"/>
    <w:rsid w:val="006C617D"/>
    <w:rsid w:val="00705B84"/>
    <w:rsid w:val="00707417"/>
    <w:rsid w:val="00713C07"/>
    <w:rsid w:val="007279BA"/>
    <w:rsid w:val="0074420D"/>
    <w:rsid w:val="0077363C"/>
    <w:rsid w:val="007756C5"/>
    <w:rsid w:val="007A081C"/>
    <w:rsid w:val="007F434D"/>
    <w:rsid w:val="007F6BBB"/>
    <w:rsid w:val="00817560"/>
    <w:rsid w:val="008203D6"/>
    <w:rsid w:val="00853AB9"/>
    <w:rsid w:val="00865E35"/>
    <w:rsid w:val="0089755B"/>
    <w:rsid w:val="008A120B"/>
    <w:rsid w:val="008B6C97"/>
    <w:rsid w:val="008D659F"/>
    <w:rsid w:val="008D74CD"/>
    <w:rsid w:val="008F7E28"/>
    <w:rsid w:val="009533E3"/>
    <w:rsid w:val="00985908"/>
    <w:rsid w:val="009E3B0F"/>
    <w:rsid w:val="009F01BD"/>
    <w:rsid w:val="009F58A6"/>
    <w:rsid w:val="00A10F49"/>
    <w:rsid w:val="00A11CD0"/>
    <w:rsid w:val="00A11FA4"/>
    <w:rsid w:val="00A35796"/>
    <w:rsid w:val="00A672A4"/>
    <w:rsid w:val="00AA652E"/>
    <w:rsid w:val="00AB0CFE"/>
    <w:rsid w:val="00AB6D1F"/>
    <w:rsid w:val="00AC15F2"/>
    <w:rsid w:val="00AD726D"/>
    <w:rsid w:val="00AD7DFB"/>
    <w:rsid w:val="00AE3C69"/>
    <w:rsid w:val="00B125BC"/>
    <w:rsid w:val="00B1264F"/>
    <w:rsid w:val="00B13169"/>
    <w:rsid w:val="00B21173"/>
    <w:rsid w:val="00B4732E"/>
    <w:rsid w:val="00B91611"/>
    <w:rsid w:val="00B956A6"/>
    <w:rsid w:val="00BC1E3D"/>
    <w:rsid w:val="00BD2BFD"/>
    <w:rsid w:val="00BE592F"/>
    <w:rsid w:val="00BF311C"/>
    <w:rsid w:val="00C06FCF"/>
    <w:rsid w:val="00C22EC4"/>
    <w:rsid w:val="00C47070"/>
    <w:rsid w:val="00C54F13"/>
    <w:rsid w:val="00C57DE4"/>
    <w:rsid w:val="00C7275A"/>
    <w:rsid w:val="00C9047A"/>
    <w:rsid w:val="00CA734E"/>
    <w:rsid w:val="00CA77A4"/>
    <w:rsid w:val="00CE47E8"/>
    <w:rsid w:val="00CF7182"/>
    <w:rsid w:val="00D04A2F"/>
    <w:rsid w:val="00D311FB"/>
    <w:rsid w:val="00DD20B8"/>
    <w:rsid w:val="00DE4250"/>
    <w:rsid w:val="00E272DE"/>
    <w:rsid w:val="00E301CA"/>
    <w:rsid w:val="00E30C17"/>
    <w:rsid w:val="00E35CE7"/>
    <w:rsid w:val="00E6090B"/>
    <w:rsid w:val="00E73B50"/>
    <w:rsid w:val="00EC12FE"/>
    <w:rsid w:val="00EC38ED"/>
    <w:rsid w:val="00EE5360"/>
    <w:rsid w:val="00EE59F2"/>
    <w:rsid w:val="00EF4B3B"/>
    <w:rsid w:val="00F10B6D"/>
    <w:rsid w:val="00F12320"/>
    <w:rsid w:val="00F2059C"/>
    <w:rsid w:val="00F36411"/>
    <w:rsid w:val="00F52FE0"/>
    <w:rsid w:val="00F73A02"/>
    <w:rsid w:val="00F83AC0"/>
    <w:rsid w:val="00FA530F"/>
    <w:rsid w:val="00FC5F6E"/>
    <w:rsid w:val="00FD084E"/>
    <w:rsid w:val="00FD6D4F"/>
    <w:rsid w:val="00FD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C8327"/>
  <w15:docId w15:val="{6C5E0013-80FF-4105-A04E-56C1A5E1C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09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131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3169"/>
    <w:rPr>
      <w:rFonts w:ascii="Times New Roman" w:eastAsia="Times New Roman" w:hAnsi="Times New Roman" w:cs="Times New Roman"/>
      <w:b/>
      <w:bCs/>
      <w:sz w:val="36"/>
      <w:szCs w:val="36"/>
    </w:rPr>
  </w:style>
  <w:style w:type="character" w:customStyle="1" w:styleId="itemhits">
    <w:name w:val="itemhits"/>
    <w:basedOn w:val="DefaultParagraphFont"/>
    <w:rsid w:val="00B13169"/>
  </w:style>
  <w:style w:type="character" w:styleId="Hyperlink">
    <w:name w:val="Hyperlink"/>
    <w:basedOn w:val="DefaultParagraphFont"/>
    <w:uiPriority w:val="99"/>
    <w:semiHidden/>
    <w:unhideWhenUsed/>
    <w:rsid w:val="00B13169"/>
    <w:rPr>
      <w:color w:val="0000FF"/>
      <w:u w:val="single"/>
    </w:rPr>
  </w:style>
  <w:style w:type="character" w:styleId="Strong">
    <w:name w:val="Strong"/>
    <w:basedOn w:val="DefaultParagraphFont"/>
    <w:uiPriority w:val="22"/>
    <w:qFormat/>
    <w:rsid w:val="00B13169"/>
    <w:rPr>
      <w:b/>
      <w:bCs/>
    </w:rPr>
  </w:style>
  <w:style w:type="character" w:styleId="Emphasis">
    <w:name w:val="Emphasis"/>
    <w:basedOn w:val="DefaultParagraphFont"/>
    <w:uiPriority w:val="20"/>
    <w:qFormat/>
    <w:rsid w:val="00B13169"/>
    <w:rPr>
      <w:i/>
      <w:iCs/>
    </w:rPr>
  </w:style>
  <w:style w:type="paragraph" w:styleId="BalloonText">
    <w:name w:val="Balloon Text"/>
    <w:basedOn w:val="Normal"/>
    <w:link w:val="BalloonTextChar"/>
    <w:uiPriority w:val="99"/>
    <w:semiHidden/>
    <w:unhideWhenUsed/>
    <w:rsid w:val="00B131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169"/>
    <w:rPr>
      <w:rFonts w:ascii="Tahoma" w:hAnsi="Tahoma" w:cs="Tahoma"/>
      <w:sz w:val="16"/>
      <w:szCs w:val="16"/>
    </w:rPr>
  </w:style>
  <w:style w:type="paragraph" w:styleId="NoSpacing">
    <w:name w:val="No Spacing"/>
    <w:uiPriority w:val="1"/>
    <w:qFormat/>
    <w:rsid w:val="009E3B0F"/>
    <w:pPr>
      <w:spacing w:after="0" w:line="240" w:lineRule="auto"/>
    </w:pPr>
    <w:rPr>
      <w:rFonts w:ascii="Times New Roman" w:eastAsia="Calibri" w:hAnsi="Times New Roman" w:cs="Times New Roman"/>
      <w:sz w:val="24"/>
      <w:szCs w:val="24"/>
    </w:rPr>
  </w:style>
  <w:style w:type="paragraph" w:styleId="ListParagraph">
    <w:name w:val="List Paragraph"/>
    <w:aliases w:val="List Paragraph111111,Normal bullet 2,body 2,List Paragraph1,List Paragraph11,List Paragraph111,List Paragraph1111,List Paragraph11111"/>
    <w:basedOn w:val="Normal"/>
    <w:link w:val="ListParagraphChar"/>
    <w:uiPriority w:val="34"/>
    <w:qFormat/>
    <w:rsid w:val="00FD6D4F"/>
    <w:pPr>
      <w:spacing w:after="0" w:line="240" w:lineRule="auto"/>
      <w:ind w:left="720"/>
      <w:contextualSpacing/>
    </w:pPr>
    <w:rPr>
      <w:rFonts w:ascii="Times New Roman" w:eastAsia="Batang" w:hAnsi="Times New Roman" w:cs="Times New Roman"/>
      <w:sz w:val="24"/>
      <w:szCs w:val="24"/>
      <w:lang w:val="ro-RO" w:eastAsia="ro-RO"/>
    </w:rPr>
  </w:style>
  <w:style w:type="paragraph" w:styleId="Subtitle">
    <w:name w:val="Subtitle"/>
    <w:basedOn w:val="Normal"/>
    <w:next w:val="Normal"/>
    <w:link w:val="SubtitleChar"/>
    <w:uiPriority w:val="11"/>
    <w:qFormat/>
    <w:rsid w:val="0031264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1264B"/>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E6090B"/>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
    <w:link w:val="ListParagraph"/>
    <w:uiPriority w:val="34"/>
    <w:locked/>
    <w:rsid w:val="00696E16"/>
    <w:rPr>
      <w:rFonts w:ascii="Times New Roman" w:eastAsia="Batang" w:hAnsi="Times New Roman" w:cs="Times New Roman"/>
      <w:sz w:val="24"/>
      <w:szCs w:val="24"/>
      <w:lang w:val="ro-RO" w:eastAsia="ro-RO"/>
    </w:rPr>
  </w:style>
  <w:style w:type="table" w:styleId="TableGrid">
    <w:name w:val="Table Grid"/>
    <w:basedOn w:val="TableNormal"/>
    <w:uiPriority w:val="59"/>
    <w:rsid w:val="00273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6012">
      <w:bodyDiv w:val="1"/>
      <w:marLeft w:val="0"/>
      <w:marRight w:val="0"/>
      <w:marTop w:val="0"/>
      <w:marBottom w:val="0"/>
      <w:divBdr>
        <w:top w:val="none" w:sz="0" w:space="0" w:color="auto"/>
        <w:left w:val="none" w:sz="0" w:space="0" w:color="auto"/>
        <w:bottom w:val="none" w:sz="0" w:space="0" w:color="auto"/>
        <w:right w:val="none" w:sz="0" w:space="0" w:color="auto"/>
      </w:divBdr>
      <w:divsChild>
        <w:div w:id="1999111823">
          <w:marLeft w:val="0"/>
          <w:marRight w:val="0"/>
          <w:marTop w:val="0"/>
          <w:marBottom w:val="0"/>
          <w:divBdr>
            <w:top w:val="none" w:sz="0" w:space="0" w:color="auto"/>
            <w:left w:val="none" w:sz="0" w:space="0" w:color="auto"/>
            <w:bottom w:val="none" w:sz="0" w:space="0" w:color="auto"/>
            <w:right w:val="none" w:sz="0" w:space="0" w:color="auto"/>
          </w:divBdr>
          <w:divsChild>
            <w:div w:id="1410469809">
              <w:marLeft w:val="0"/>
              <w:marRight w:val="0"/>
              <w:marTop w:val="0"/>
              <w:marBottom w:val="0"/>
              <w:divBdr>
                <w:top w:val="none" w:sz="0" w:space="0" w:color="auto"/>
                <w:left w:val="none" w:sz="0" w:space="0" w:color="auto"/>
                <w:bottom w:val="none" w:sz="0" w:space="0" w:color="auto"/>
                <w:right w:val="none" w:sz="0" w:space="0" w:color="auto"/>
              </w:divBdr>
              <w:divsChild>
                <w:div w:id="129317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34042">
          <w:marLeft w:val="0"/>
          <w:marRight w:val="0"/>
          <w:marTop w:val="0"/>
          <w:marBottom w:val="0"/>
          <w:divBdr>
            <w:top w:val="none" w:sz="0" w:space="0" w:color="auto"/>
            <w:left w:val="none" w:sz="0" w:space="0" w:color="auto"/>
            <w:bottom w:val="none" w:sz="0" w:space="0" w:color="auto"/>
            <w:right w:val="none" w:sz="0" w:space="0" w:color="auto"/>
          </w:divBdr>
          <w:divsChild>
            <w:div w:id="203052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99537-D756-4546-BF8B-6961077F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4</Pages>
  <Words>1708</Words>
  <Characters>9741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Brisc</dc:creator>
  <cp:lastModifiedBy>Tanase Roxana</cp:lastModifiedBy>
  <cp:revision>92</cp:revision>
  <cp:lastPrinted>2021-04-19T08:42:00Z</cp:lastPrinted>
  <dcterms:created xsi:type="dcterms:W3CDTF">2021-04-13T12:33:00Z</dcterms:created>
  <dcterms:modified xsi:type="dcterms:W3CDTF">2021-04-19T10:09:00Z</dcterms:modified>
</cp:coreProperties>
</file>