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B7E4" w14:textId="65A81EB1" w:rsidR="00D82B34" w:rsidRPr="00BF4924" w:rsidRDefault="00D82B34"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ROMÂNIA</w:t>
      </w:r>
    </w:p>
    <w:p w14:paraId="386DDE20" w14:textId="523611CD" w:rsidR="00463090" w:rsidRPr="00BF4924" w:rsidRDefault="00A162A4"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JUDE</w:t>
      </w:r>
      <w:r w:rsidR="00463090" w:rsidRPr="00BF4924">
        <w:rPr>
          <w:rFonts w:ascii="Times New Roman" w:eastAsia="Times New Roman" w:hAnsi="Times New Roman" w:cs="Times New Roman"/>
          <w:b/>
          <w:bCs/>
          <w:sz w:val="24"/>
          <w:szCs w:val="24"/>
          <w:lang w:val="ro-RO" w:eastAsia="x-none"/>
        </w:rPr>
        <w:t>ŢUL SATU MARE</w:t>
      </w:r>
    </w:p>
    <w:p w14:paraId="087B29AF" w14:textId="77777777" w:rsidR="00E4079E" w:rsidRPr="00BF4924" w:rsidRDefault="00463090"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CONSILIUL JUDEŢEAN</w:t>
      </w:r>
    </w:p>
    <w:p w14:paraId="69EF38E1" w14:textId="6BA3F68A" w:rsidR="00463090" w:rsidRPr="00BF4924" w:rsidRDefault="00E4079E" w:rsidP="00203456">
      <w:pPr>
        <w:keepNext/>
        <w:spacing w:after="0" w:line="240" w:lineRule="auto"/>
        <w:outlineLvl w:val="0"/>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 xml:space="preserve">Serviciul de Coordonare și Cooperare Instituțională                                    </w:t>
      </w:r>
      <w:r w:rsidR="00463090" w:rsidRPr="00BF4924">
        <w:rPr>
          <w:rFonts w:ascii="Times New Roman" w:eastAsia="Times New Roman" w:hAnsi="Times New Roman" w:cs="Times New Roman"/>
          <w:b/>
          <w:bCs/>
          <w:sz w:val="24"/>
          <w:szCs w:val="24"/>
          <w:lang w:val="ro-RO" w:eastAsia="x-none"/>
        </w:rPr>
        <w:t xml:space="preserve">                                                                                                                                                                 </w:t>
      </w:r>
    </w:p>
    <w:p w14:paraId="196605FA" w14:textId="77777777" w:rsidR="00463090" w:rsidRPr="00BF4924" w:rsidRDefault="00E62FE1" w:rsidP="00203456">
      <w:pPr>
        <w:keepNext/>
        <w:spacing w:after="0" w:line="240" w:lineRule="auto"/>
        <w:outlineLvl w:val="0"/>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Serviciu</w:t>
      </w:r>
      <w:r w:rsidR="008A795D" w:rsidRPr="00BF4924">
        <w:rPr>
          <w:rFonts w:ascii="Times New Roman" w:eastAsia="Times New Roman" w:hAnsi="Times New Roman" w:cs="Times New Roman"/>
          <w:b/>
          <w:bCs/>
          <w:sz w:val="24"/>
          <w:szCs w:val="24"/>
          <w:lang w:val="ro-RO" w:eastAsia="x-none"/>
        </w:rPr>
        <w:t>l</w:t>
      </w:r>
      <w:r w:rsidR="00463090" w:rsidRPr="00BF4924">
        <w:rPr>
          <w:rFonts w:ascii="Times New Roman" w:eastAsia="Times New Roman" w:hAnsi="Times New Roman" w:cs="Times New Roman"/>
          <w:b/>
          <w:bCs/>
          <w:sz w:val="24"/>
          <w:szCs w:val="24"/>
          <w:lang w:val="ro-RO" w:eastAsia="x-none"/>
        </w:rPr>
        <w:t xml:space="preserve"> Resurse Umane, Salariza</w:t>
      </w:r>
      <w:r w:rsidR="00CD2B88" w:rsidRPr="00BF4924">
        <w:rPr>
          <w:rFonts w:ascii="Times New Roman" w:eastAsia="Times New Roman" w:hAnsi="Times New Roman" w:cs="Times New Roman"/>
          <w:b/>
          <w:bCs/>
          <w:sz w:val="24"/>
          <w:szCs w:val="24"/>
          <w:lang w:val="ro-RO" w:eastAsia="x-none"/>
        </w:rPr>
        <w:t>re</w:t>
      </w:r>
    </w:p>
    <w:p w14:paraId="6FF5FAA3" w14:textId="43DA1A24" w:rsidR="00463090" w:rsidRPr="00BF4924" w:rsidRDefault="00463090" w:rsidP="00203456">
      <w:pPr>
        <w:keepNext/>
        <w:spacing w:after="0" w:line="240" w:lineRule="auto"/>
        <w:outlineLvl w:val="0"/>
        <w:rPr>
          <w:rFonts w:ascii="Times New Roman" w:eastAsia="Times New Roman" w:hAnsi="Times New Roman" w:cs="Times New Roman"/>
          <w:b/>
          <w:sz w:val="24"/>
          <w:szCs w:val="24"/>
          <w:lang w:val="ro-RO" w:eastAsia="x-none"/>
        </w:rPr>
      </w:pPr>
      <w:r w:rsidRPr="00BF4924">
        <w:rPr>
          <w:rFonts w:ascii="Times New Roman" w:eastAsia="Times New Roman" w:hAnsi="Times New Roman" w:cs="Times New Roman"/>
          <w:b/>
          <w:sz w:val="24"/>
          <w:szCs w:val="24"/>
          <w:lang w:val="ro-RO" w:eastAsia="x-none"/>
        </w:rPr>
        <w:t>N</w:t>
      </w:r>
      <w:r w:rsidR="00FC25F9" w:rsidRPr="00BF4924">
        <w:rPr>
          <w:rFonts w:ascii="Times New Roman" w:eastAsia="Times New Roman" w:hAnsi="Times New Roman" w:cs="Times New Roman"/>
          <w:b/>
          <w:sz w:val="24"/>
          <w:szCs w:val="24"/>
          <w:lang w:val="ro-RO" w:eastAsia="x-none"/>
        </w:rPr>
        <w:t>r.______</w:t>
      </w:r>
      <w:r w:rsidR="00D82B34" w:rsidRPr="00BF4924">
        <w:rPr>
          <w:rFonts w:ascii="Times New Roman" w:eastAsia="Times New Roman" w:hAnsi="Times New Roman" w:cs="Times New Roman"/>
          <w:b/>
          <w:sz w:val="24"/>
          <w:szCs w:val="24"/>
          <w:lang w:val="ro-RO" w:eastAsia="x-none"/>
        </w:rPr>
        <w:t>/</w:t>
      </w:r>
      <w:r w:rsidR="00FC25F9" w:rsidRPr="00BF4924">
        <w:rPr>
          <w:rFonts w:ascii="Times New Roman" w:eastAsia="Times New Roman" w:hAnsi="Times New Roman" w:cs="Times New Roman"/>
          <w:b/>
          <w:sz w:val="24"/>
          <w:szCs w:val="24"/>
          <w:lang w:val="ro-RO" w:eastAsia="x-none"/>
        </w:rPr>
        <w:t>___</w:t>
      </w:r>
      <w:r w:rsidR="003E7721" w:rsidRPr="00BF4924">
        <w:rPr>
          <w:rFonts w:ascii="Times New Roman" w:eastAsia="Times New Roman" w:hAnsi="Times New Roman" w:cs="Times New Roman"/>
          <w:b/>
          <w:sz w:val="24"/>
          <w:szCs w:val="24"/>
          <w:lang w:val="ro-RO" w:eastAsia="x-none"/>
        </w:rPr>
        <w:t>_____</w:t>
      </w:r>
      <w:r w:rsidR="00E229C3" w:rsidRPr="00BF4924">
        <w:rPr>
          <w:rFonts w:ascii="Times New Roman" w:eastAsia="Times New Roman" w:hAnsi="Times New Roman" w:cs="Times New Roman"/>
          <w:b/>
          <w:sz w:val="24"/>
          <w:szCs w:val="24"/>
          <w:lang w:val="ro-RO" w:eastAsia="x-none"/>
        </w:rPr>
        <w:t>20</w:t>
      </w:r>
      <w:r w:rsidR="00E24E77" w:rsidRPr="00BF4924">
        <w:rPr>
          <w:rFonts w:ascii="Times New Roman" w:eastAsia="Times New Roman" w:hAnsi="Times New Roman" w:cs="Times New Roman"/>
          <w:b/>
          <w:sz w:val="24"/>
          <w:szCs w:val="24"/>
          <w:lang w:val="ro-RO" w:eastAsia="x-none"/>
        </w:rPr>
        <w:t>2</w:t>
      </w:r>
      <w:r w:rsidR="00172E37">
        <w:rPr>
          <w:rFonts w:ascii="Times New Roman" w:eastAsia="Times New Roman" w:hAnsi="Times New Roman" w:cs="Times New Roman"/>
          <w:b/>
          <w:sz w:val="24"/>
          <w:szCs w:val="24"/>
          <w:lang w:val="ro-RO" w:eastAsia="x-none"/>
        </w:rPr>
        <w:t>2</w:t>
      </w:r>
    </w:p>
    <w:p w14:paraId="0A216574" w14:textId="6E6AFA4F" w:rsidR="006D0240" w:rsidRPr="00BF4924" w:rsidRDefault="006D0240" w:rsidP="00203456">
      <w:pPr>
        <w:spacing w:after="0"/>
        <w:rPr>
          <w:sz w:val="24"/>
          <w:szCs w:val="24"/>
          <w:lang w:val="ro-RO"/>
        </w:rPr>
      </w:pPr>
    </w:p>
    <w:p w14:paraId="0A0C6CE5" w14:textId="19BA3D99" w:rsidR="00D57088" w:rsidRDefault="00D57088" w:rsidP="00203456">
      <w:pPr>
        <w:spacing w:after="0"/>
        <w:rPr>
          <w:sz w:val="24"/>
          <w:szCs w:val="24"/>
          <w:lang w:val="ro-RO"/>
        </w:rPr>
      </w:pPr>
    </w:p>
    <w:p w14:paraId="18D9D719" w14:textId="77777777" w:rsidR="00D57088" w:rsidRPr="00BF4924" w:rsidRDefault="00D57088" w:rsidP="00203456">
      <w:pPr>
        <w:spacing w:after="0"/>
        <w:rPr>
          <w:sz w:val="24"/>
          <w:szCs w:val="24"/>
          <w:lang w:val="ro-RO"/>
        </w:rPr>
      </w:pPr>
    </w:p>
    <w:p w14:paraId="3E3DD06F" w14:textId="77777777" w:rsidR="00463090" w:rsidRPr="00BF4924" w:rsidRDefault="00463090" w:rsidP="00203456">
      <w:pPr>
        <w:spacing w:after="0" w:line="240" w:lineRule="auto"/>
        <w:jc w:val="both"/>
        <w:rPr>
          <w:rFonts w:ascii="Times New Roman" w:eastAsia="Times New Roman" w:hAnsi="Times New Roman" w:cs="Times New Roman"/>
          <w:b/>
          <w:sz w:val="24"/>
          <w:szCs w:val="24"/>
          <w:lang w:val="ro-RO" w:eastAsia="x-none"/>
        </w:rPr>
      </w:pPr>
      <w:r w:rsidRPr="00BF4924">
        <w:rPr>
          <w:rFonts w:ascii="Times New Roman" w:eastAsia="Times New Roman" w:hAnsi="Times New Roman" w:cs="Times New Roman"/>
          <w:b/>
          <w:sz w:val="24"/>
          <w:szCs w:val="24"/>
          <w:lang w:val="ro-RO" w:eastAsia="x-none"/>
        </w:rPr>
        <w:t xml:space="preserve">                                                </w:t>
      </w:r>
      <w:r w:rsidR="00FC25F9" w:rsidRPr="00BF4924">
        <w:rPr>
          <w:rFonts w:ascii="Times New Roman" w:eastAsia="Times New Roman" w:hAnsi="Times New Roman" w:cs="Times New Roman"/>
          <w:b/>
          <w:sz w:val="24"/>
          <w:szCs w:val="24"/>
          <w:lang w:val="ro-RO" w:eastAsia="x-none"/>
        </w:rPr>
        <w:t xml:space="preserve">      </w:t>
      </w:r>
      <w:r w:rsidRPr="00BF4924">
        <w:rPr>
          <w:rFonts w:ascii="Times New Roman" w:eastAsia="Times New Roman" w:hAnsi="Times New Roman" w:cs="Times New Roman"/>
          <w:b/>
          <w:sz w:val="24"/>
          <w:szCs w:val="24"/>
          <w:lang w:val="ro-RO" w:eastAsia="x-none"/>
        </w:rPr>
        <w:t xml:space="preserve">  RAPORT DE SPECIALITATE</w:t>
      </w:r>
    </w:p>
    <w:p w14:paraId="6471FC20" w14:textId="09FA2001" w:rsidR="00463090" w:rsidRPr="00BF4924" w:rsidRDefault="00463090" w:rsidP="00203456">
      <w:pPr>
        <w:spacing w:after="0" w:line="240" w:lineRule="auto"/>
        <w:jc w:val="center"/>
        <w:rPr>
          <w:rFonts w:ascii="Times New Roman" w:eastAsia="Times New Roman" w:hAnsi="Times New Roman" w:cs="Times New Roman"/>
          <w:b/>
          <w:sz w:val="24"/>
          <w:szCs w:val="24"/>
          <w:lang w:val="ro-RO"/>
        </w:rPr>
      </w:pPr>
      <w:r w:rsidRPr="00BF4924">
        <w:rPr>
          <w:rFonts w:ascii="Times New Roman" w:eastAsia="Times New Roman" w:hAnsi="Times New Roman" w:cs="Times New Roman"/>
          <w:b/>
          <w:sz w:val="24"/>
          <w:szCs w:val="24"/>
          <w:lang w:val="ro-RO"/>
        </w:rPr>
        <w:t xml:space="preserve"> </w:t>
      </w:r>
      <w:r w:rsidR="00787BC4" w:rsidRPr="00BF4924">
        <w:rPr>
          <w:rFonts w:ascii="Times New Roman" w:eastAsia="Times New Roman" w:hAnsi="Times New Roman" w:cs="Times New Roman"/>
          <w:b/>
          <w:sz w:val="24"/>
          <w:szCs w:val="24"/>
          <w:lang w:val="ro-RO"/>
        </w:rPr>
        <w:t xml:space="preserve">la </w:t>
      </w:r>
      <w:bookmarkStart w:id="0" w:name="_Hlk68685127"/>
      <w:r w:rsidR="00787BC4" w:rsidRPr="00BF4924">
        <w:rPr>
          <w:rFonts w:ascii="Times New Roman" w:eastAsia="Times New Roman" w:hAnsi="Times New Roman" w:cs="Times New Roman"/>
          <w:b/>
          <w:sz w:val="24"/>
          <w:szCs w:val="24"/>
          <w:lang w:val="ro-RO"/>
        </w:rPr>
        <w:t xml:space="preserve">Proiectul de </w:t>
      </w:r>
      <w:r w:rsidR="009D349C" w:rsidRPr="00BF4924">
        <w:rPr>
          <w:rFonts w:ascii="Times New Roman" w:eastAsia="Times New Roman" w:hAnsi="Times New Roman" w:cs="Times New Roman"/>
          <w:b/>
          <w:sz w:val="24"/>
          <w:szCs w:val="24"/>
          <w:lang w:val="ro-RO"/>
        </w:rPr>
        <w:t>h</w:t>
      </w:r>
      <w:r w:rsidR="00787BC4" w:rsidRPr="00BF4924">
        <w:rPr>
          <w:rFonts w:ascii="Times New Roman" w:eastAsia="Times New Roman" w:hAnsi="Times New Roman" w:cs="Times New Roman"/>
          <w:b/>
          <w:sz w:val="24"/>
          <w:szCs w:val="24"/>
          <w:lang w:val="ro-RO"/>
        </w:rPr>
        <w:t>ot</w:t>
      </w:r>
      <w:r w:rsidR="0068452C" w:rsidRPr="00BF4924">
        <w:rPr>
          <w:rFonts w:ascii="Times New Roman" w:eastAsia="Times New Roman" w:hAnsi="Times New Roman" w:cs="Times New Roman"/>
          <w:b/>
          <w:sz w:val="24"/>
          <w:szCs w:val="24"/>
          <w:lang w:val="ro-RO"/>
        </w:rPr>
        <w:t>ă</w:t>
      </w:r>
      <w:r w:rsidR="00787BC4" w:rsidRPr="00BF4924">
        <w:rPr>
          <w:rFonts w:ascii="Times New Roman" w:eastAsia="Times New Roman" w:hAnsi="Times New Roman" w:cs="Times New Roman"/>
          <w:b/>
          <w:sz w:val="24"/>
          <w:szCs w:val="24"/>
          <w:lang w:val="ro-RO"/>
        </w:rPr>
        <w:t xml:space="preserve">râre </w:t>
      </w:r>
      <w:r w:rsidRPr="00BF4924">
        <w:rPr>
          <w:rFonts w:ascii="Times New Roman" w:eastAsia="Times New Roman" w:hAnsi="Times New Roman" w:cs="Times New Roman"/>
          <w:b/>
          <w:sz w:val="24"/>
          <w:szCs w:val="24"/>
          <w:lang w:val="ro-RO"/>
        </w:rPr>
        <w:t xml:space="preserve">privind </w:t>
      </w:r>
      <w:r w:rsidR="00930A5E" w:rsidRPr="00BF4924">
        <w:rPr>
          <w:rFonts w:ascii="Times New Roman" w:eastAsia="Times New Roman" w:hAnsi="Times New Roman" w:cs="Times New Roman"/>
          <w:b/>
          <w:sz w:val="24"/>
          <w:szCs w:val="24"/>
          <w:lang w:val="ro-RO"/>
        </w:rPr>
        <w:t>modifi</w:t>
      </w:r>
      <w:r w:rsidR="003440DE" w:rsidRPr="00BF4924">
        <w:rPr>
          <w:rFonts w:ascii="Times New Roman" w:eastAsia="Times New Roman" w:hAnsi="Times New Roman" w:cs="Times New Roman"/>
          <w:b/>
          <w:sz w:val="24"/>
          <w:szCs w:val="24"/>
          <w:lang w:val="ro-RO"/>
        </w:rPr>
        <w:t>c</w:t>
      </w:r>
      <w:r w:rsidR="00E47782" w:rsidRPr="00BF4924">
        <w:rPr>
          <w:rFonts w:ascii="Times New Roman" w:eastAsia="Times New Roman" w:hAnsi="Times New Roman" w:cs="Times New Roman"/>
          <w:b/>
          <w:sz w:val="24"/>
          <w:szCs w:val="24"/>
          <w:lang w:val="ro-RO"/>
        </w:rPr>
        <w:t>area</w:t>
      </w:r>
      <w:r w:rsidR="0033141A" w:rsidRPr="00BF4924">
        <w:rPr>
          <w:rFonts w:ascii="Times New Roman" w:eastAsia="Times New Roman" w:hAnsi="Times New Roman" w:cs="Times New Roman"/>
          <w:b/>
          <w:sz w:val="24"/>
          <w:szCs w:val="24"/>
          <w:lang w:val="ro-RO"/>
        </w:rPr>
        <w:t xml:space="preserve"> Organigra</w:t>
      </w:r>
      <w:r w:rsidR="00F35DA8" w:rsidRPr="00BF4924">
        <w:rPr>
          <w:rFonts w:ascii="Times New Roman" w:eastAsia="Times New Roman" w:hAnsi="Times New Roman" w:cs="Times New Roman"/>
          <w:b/>
          <w:sz w:val="24"/>
          <w:szCs w:val="24"/>
          <w:lang w:val="ro-RO"/>
        </w:rPr>
        <w:t>m</w:t>
      </w:r>
      <w:r w:rsidR="0033141A" w:rsidRPr="00BF4924">
        <w:rPr>
          <w:rFonts w:ascii="Times New Roman" w:eastAsia="Times New Roman" w:hAnsi="Times New Roman" w:cs="Times New Roman"/>
          <w:b/>
          <w:sz w:val="24"/>
          <w:szCs w:val="24"/>
          <w:lang w:val="ro-RO"/>
        </w:rPr>
        <w:t>ei și a</w:t>
      </w:r>
      <w:r w:rsidR="00930A5E" w:rsidRPr="00BF4924">
        <w:rPr>
          <w:rFonts w:ascii="Times New Roman" w:eastAsia="Times New Roman" w:hAnsi="Times New Roman" w:cs="Times New Roman"/>
          <w:b/>
          <w:sz w:val="24"/>
          <w:szCs w:val="24"/>
          <w:lang w:val="ro-RO"/>
        </w:rPr>
        <w:t xml:space="preserve"> </w:t>
      </w:r>
      <w:r w:rsidRPr="00BF4924">
        <w:rPr>
          <w:rFonts w:ascii="Times New Roman" w:eastAsia="Times New Roman" w:hAnsi="Times New Roman" w:cs="Times New Roman"/>
          <w:b/>
          <w:sz w:val="24"/>
          <w:szCs w:val="24"/>
          <w:lang w:val="ro-RO"/>
        </w:rPr>
        <w:t xml:space="preserve">Statului de funcții </w:t>
      </w:r>
    </w:p>
    <w:p w14:paraId="210060C6" w14:textId="3CB97202" w:rsidR="00B61716" w:rsidRPr="00BF4924" w:rsidRDefault="003440DE" w:rsidP="00203456">
      <w:pPr>
        <w:spacing w:after="0" w:line="240" w:lineRule="auto"/>
        <w:jc w:val="center"/>
        <w:rPr>
          <w:rFonts w:ascii="Times New Roman" w:eastAsia="Times New Roman" w:hAnsi="Times New Roman" w:cs="Times New Roman"/>
          <w:b/>
          <w:sz w:val="24"/>
          <w:szCs w:val="24"/>
          <w:lang w:val="ro-RO"/>
        </w:rPr>
      </w:pPr>
      <w:r w:rsidRPr="00BF4924">
        <w:rPr>
          <w:rFonts w:ascii="Times New Roman" w:eastAsia="Times New Roman" w:hAnsi="Times New Roman" w:cs="Times New Roman"/>
          <w:b/>
          <w:sz w:val="24"/>
          <w:szCs w:val="24"/>
          <w:lang w:val="ro-RO"/>
        </w:rPr>
        <w:t>al</w:t>
      </w:r>
      <w:r w:rsidR="0033141A" w:rsidRPr="00BF4924">
        <w:rPr>
          <w:rFonts w:ascii="Times New Roman" w:eastAsia="Times New Roman" w:hAnsi="Times New Roman" w:cs="Times New Roman"/>
          <w:b/>
          <w:sz w:val="24"/>
          <w:szCs w:val="24"/>
          <w:lang w:val="ro-RO"/>
        </w:rPr>
        <w:t>e</w:t>
      </w:r>
      <w:r w:rsidR="00463090" w:rsidRPr="00BF4924">
        <w:rPr>
          <w:rFonts w:ascii="Times New Roman" w:eastAsia="Times New Roman" w:hAnsi="Times New Roman" w:cs="Times New Roman"/>
          <w:b/>
          <w:sz w:val="24"/>
          <w:szCs w:val="24"/>
          <w:lang w:val="ro-RO"/>
        </w:rPr>
        <w:t xml:space="preserve"> </w:t>
      </w:r>
      <w:r w:rsidR="0036765A" w:rsidRPr="00BF4924">
        <w:rPr>
          <w:rFonts w:ascii="Times New Roman" w:eastAsia="Times New Roman" w:hAnsi="Times New Roman" w:cs="Times New Roman"/>
          <w:b/>
          <w:sz w:val="24"/>
          <w:szCs w:val="24"/>
          <w:lang w:val="ro-RO"/>
        </w:rPr>
        <w:t>Spitalu</w:t>
      </w:r>
      <w:r w:rsidR="00E229C3" w:rsidRPr="00BF4924">
        <w:rPr>
          <w:rFonts w:ascii="Times New Roman" w:eastAsia="Times New Roman" w:hAnsi="Times New Roman" w:cs="Times New Roman"/>
          <w:b/>
          <w:sz w:val="24"/>
          <w:szCs w:val="24"/>
          <w:lang w:val="ro-RO"/>
        </w:rPr>
        <w:t>l</w:t>
      </w:r>
      <w:r w:rsidRPr="00BF4924">
        <w:rPr>
          <w:rFonts w:ascii="Times New Roman" w:eastAsia="Times New Roman" w:hAnsi="Times New Roman" w:cs="Times New Roman"/>
          <w:b/>
          <w:sz w:val="24"/>
          <w:szCs w:val="24"/>
          <w:lang w:val="ro-RO"/>
        </w:rPr>
        <w:t>ui</w:t>
      </w:r>
      <w:r w:rsidR="0036765A" w:rsidRPr="00BF4924">
        <w:rPr>
          <w:rFonts w:ascii="Times New Roman" w:eastAsia="Times New Roman" w:hAnsi="Times New Roman" w:cs="Times New Roman"/>
          <w:b/>
          <w:sz w:val="24"/>
          <w:szCs w:val="24"/>
          <w:lang w:val="ro-RO"/>
        </w:rPr>
        <w:t xml:space="preserve"> </w:t>
      </w:r>
      <w:r w:rsidR="00930A5E" w:rsidRPr="00BF4924">
        <w:rPr>
          <w:rFonts w:ascii="Times New Roman" w:eastAsia="Times New Roman" w:hAnsi="Times New Roman" w:cs="Times New Roman"/>
          <w:b/>
          <w:sz w:val="24"/>
          <w:szCs w:val="24"/>
          <w:lang w:val="ro-RO"/>
        </w:rPr>
        <w:t>de Pneumoftiziologie Satu Mare</w:t>
      </w:r>
    </w:p>
    <w:bookmarkEnd w:id="0"/>
    <w:p w14:paraId="1CD49740" w14:textId="77454204" w:rsidR="006D0240" w:rsidRDefault="006D0240" w:rsidP="00203456">
      <w:pPr>
        <w:spacing w:after="0" w:line="240" w:lineRule="auto"/>
        <w:jc w:val="center"/>
        <w:rPr>
          <w:rFonts w:ascii="Times New Roman" w:eastAsia="Times New Roman" w:hAnsi="Times New Roman" w:cs="Times New Roman"/>
          <w:b/>
          <w:sz w:val="24"/>
          <w:szCs w:val="24"/>
          <w:lang w:val="ro-RO"/>
        </w:rPr>
      </w:pPr>
    </w:p>
    <w:p w14:paraId="230E3EA1" w14:textId="77777777" w:rsidR="00D57088" w:rsidRPr="00BF4924" w:rsidRDefault="00D57088" w:rsidP="00203456">
      <w:pPr>
        <w:spacing w:after="0" w:line="240" w:lineRule="auto"/>
        <w:jc w:val="center"/>
        <w:rPr>
          <w:rFonts w:ascii="Times New Roman" w:eastAsia="Times New Roman" w:hAnsi="Times New Roman" w:cs="Times New Roman"/>
          <w:b/>
          <w:sz w:val="24"/>
          <w:szCs w:val="24"/>
          <w:lang w:val="ro-RO"/>
        </w:rPr>
      </w:pPr>
    </w:p>
    <w:p w14:paraId="54018BAA" w14:textId="14300244" w:rsidR="00D82B34" w:rsidRPr="006E2F95" w:rsidRDefault="00D82B34" w:rsidP="00203456">
      <w:pPr>
        <w:spacing w:after="0" w:line="240" w:lineRule="auto"/>
        <w:ind w:firstLine="720"/>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bCs/>
          <w:sz w:val="24"/>
          <w:szCs w:val="24"/>
          <w:lang w:val="ro-RO"/>
        </w:rPr>
        <w:t xml:space="preserve">Față de conținutul </w:t>
      </w:r>
      <w:r w:rsidRPr="006E2F95">
        <w:rPr>
          <w:rFonts w:ascii="Times New Roman" w:eastAsia="Times New Roman" w:hAnsi="Times New Roman" w:cs="Times New Roman"/>
          <w:sz w:val="24"/>
          <w:szCs w:val="24"/>
          <w:lang w:val="ro-RO"/>
        </w:rPr>
        <w:t xml:space="preserve">Proiectului de </w:t>
      </w:r>
      <w:r w:rsidR="001A2795" w:rsidRPr="006E2F95">
        <w:rPr>
          <w:rFonts w:ascii="Times New Roman" w:eastAsia="Times New Roman" w:hAnsi="Times New Roman" w:cs="Times New Roman"/>
          <w:sz w:val="24"/>
          <w:szCs w:val="24"/>
          <w:lang w:val="ro-RO"/>
        </w:rPr>
        <w:t>h</w:t>
      </w:r>
      <w:r w:rsidRPr="006E2F95">
        <w:rPr>
          <w:rFonts w:ascii="Times New Roman" w:eastAsia="Times New Roman" w:hAnsi="Times New Roman" w:cs="Times New Roman"/>
          <w:sz w:val="24"/>
          <w:szCs w:val="24"/>
          <w:lang w:val="ro-RO"/>
        </w:rPr>
        <w:t xml:space="preserve">otărâre privind modificarea </w:t>
      </w:r>
      <w:r w:rsidR="00F35DA8" w:rsidRPr="006E2F95">
        <w:rPr>
          <w:rFonts w:ascii="Times New Roman" w:eastAsia="Times New Roman" w:hAnsi="Times New Roman" w:cs="Times New Roman"/>
          <w:sz w:val="24"/>
          <w:szCs w:val="24"/>
          <w:lang w:val="ro-RO"/>
        </w:rPr>
        <w:t xml:space="preserve">Organigramei și a </w:t>
      </w:r>
      <w:r w:rsidRPr="006E2F95">
        <w:rPr>
          <w:rFonts w:ascii="Times New Roman" w:eastAsia="Times New Roman" w:hAnsi="Times New Roman" w:cs="Times New Roman"/>
          <w:sz w:val="24"/>
          <w:szCs w:val="24"/>
          <w:lang w:val="ro-RO"/>
        </w:rPr>
        <w:t>Statului de funcții al</w:t>
      </w:r>
      <w:r w:rsidR="00F35DA8" w:rsidRPr="006E2F95">
        <w:rPr>
          <w:rFonts w:ascii="Times New Roman" w:eastAsia="Times New Roman" w:hAnsi="Times New Roman" w:cs="Times New Roman"/>
          <w:sz w:val="24"/>
          <w:szCs w:val="24"/>
          <w:lang w:val="ro-RO"/>
        </w:rPr>
        <w:t>e</w:t>
      </w:r>
      <w:r w:rsidRPr="006E2F95">
        <w:rPr>
          <w:rFonts w:ascii="Times New Roman" w:eastAsia="Times New Roman" w:hAnsi="Times New Roman" w:cs="Times New Roman"/>
          <w:sz w:val="24"/>
          <w:szCs w:val="24"/>
          <w:lang w:val="ro-RO"/>
        </w:rPr>
        <w:t xml:space="preserve"> Spitalului de Pneumoftiziologie Satu Mare,</w:t>
      </w:r>
    </w:p>
    <w:p w14:paraId="4D2ECF88" w14:textId="34B8F6F3" w:rsidR="00203456" w:rsidRPr="003D45D9" w:rsidRDefault="00CA3637" w:rsidP="003D45D9">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în urma</w:t>
      </w:r>
      <w:r w:rsidR="006D0240" w:rsidRPr="006E2F95">
        <w:rPr>
          <w:rFonts w:ascii="Times New Roman" w:eastAsia="Times New Roman" w:hAnsi="Times New Roman" w:cs="Times New Roman"/>
          <w:bCs/>
          <w:sz w:val="24"/>
          <w:szCs w:val="24"/>
          <w:lang w:val="ro-RO"/>
        </w:rPr>
        <w:t xml:space="preserve"> </w:t>
      </w:r>
      <w:r w:rsidR="007A6084" w:rsidRPr="006E2F95">
        <w:rPr>
          <w:rFonts w:ascii="Times New Roman" w:eastAsia="Times New Roman" w:hAnsi="Times New Roman" w:cs="Times New Roman"/>
          <w:bCs/>
          <w:sz w:val="24"/>
          <w:szCs w:val="24"/>
          <w:lang w:val="ro-RO"/>
        </w:rPr>
        <w:t>adres</w:t>
      </w:r>
      <w:r>
        <w:rPr>
          <w:rFonts w:ascii="Times New Roman" w:eastAsia="Times New Roman" w:hAnsi="Times New Roman" w:cs="Times New Roman"/>
          <w:bCs/>
          <w:sz w:val="24"/>
          <w:szCs w:val="24"/>
          <w:lang w:val="ro-RO"/>
        </w:rPr>
        <w:t>ei</w:t>
      </w:r>
      <w:r w:rsidR="007A6084" w:rsidRPr="006E2F95">
        <w:rPr>
          <w:rFonts w:ascii="Times New Roman" w:eastAsia="Times New Roman" w:hAnsi="Times New Roman" w:cs="Times New Roman"/>
          <w:bCs/>
          <w:sz w:val="24"/>
          <w:szCs w:val="24"/>
          <w:lang w:val="ro-RO"/>
        </w:rPr>
        <w:t xml:space="preserve"> Spitalului de Pneumoftiziologie Satu Mare cu nr. </w:t>
      </w:r>
      <w:r w:rsidR="003D45D9">
        <w:rPr>
          <w:rFonts w:ascii="Times New Roman" w:eastAsia="Times New Roman" w:hAnsi="Times New Roman" w:cs="Times New Roman"/>
          <w:bCs/>
          <w:sz w:val="24"/>
          <w:szCs w:val="24"/>
          <w:lang w:val="ro-RO"/>
        </w:rPr>
        <w:t>2620</w:t>
      </w:r>
      <w:r w:rsidR="007A6084" w:rsidRPr="006E2F95">
        <w:rPr>
          <w:rFonts w:ascii="Times New Roman" w:eastAsia="Times New Roman" w:hAnsi="Times New Roman" w:cs="Times New Roman"/>
          <w:bCs/>
          <w:sz w:val="24"/>
          <w:szCs w:val="24"/>
          <w:lang w:val="ro-RO"/>
        </w:rPr>
        <w:t>/</w:t>
      </w:r>
      <w:r w:rsidR="00C40D3F">
        <w:rPr>
          <w:rFonts w:ascii="Times New Roman" w:eastAsia="Times New Roman" w:hAnsi="Times New Roman" w:cs="Times New Roman"/>
          <w:bCs/>
          <w:sz w:val="24"/>
          <w:szCs w:val="24"/>
          <w:lang w:val="ro-RO"/>
        </w:rPr>
        <w:t>1</w:t>
      </w:r>
      <w:r w:rsidR="003D45D9">
        <w:rPr>
          <w:rFonts w:ascii="Times New Roman" w:eastAsia="Times New Roman" w:hAnsi="Times New Roman" w:cs="Times New Roman"/>
          <w:bCs/>
          <w:sz w:val="24"/>
          <w:szCs w:val="24"/>
          <w:lang w:val="ro-RO"/>
        </w:rPr>
        <w:t>2</w:t>
      </w:r>
      <w:r w:rsidR="007A6084"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0</w:t>
      </w:r>
      <w:r w:rsidR="003D45D9">
        <w:rPr>
          <w:rFonts w:ascii="Times New Roman" w:eastAsia="Times New Roman" w:hAnsi="Times New Roman" w:cs="Times New Roman"/>
          <w:bCs/>
          <w:sz w:val="24"/>
          <w:szCs w:val="24"/>
          <w:lang w:val="ro-RO"/>
        </w:rPr>
        <w:t>4</w:t>
      </w:r>
      <w:r w:rsidR="007A6084" w:rsidRPr="006E2F95">
        <w:rPr>
          <w:rFonts w:ascii="Times New Roman" w:eastAsia="Times New Roman" w:hAnsi="Times New Roman" w:cs="Times New Roman"/>
          <w:bCs/>
          <w:sz w:val="24"/>
          <w:szCs w:val="24"/>
          <w:lang w:val="ro-RO"/>
        </w:rPr>
        <w:t>.202</w:t>
      </w:r>
      <w:r w:rsidR="00172E37">
        <w:rPr>
          <w:rFonts w:ascii="Times New Roman" w:eastAsia="Times New Roman" w:hAnsi="Times New Roman" w:cs="Times New Roman"/>
          <w:bCs/>
          <w:sz w:val="24"/>
          <w:szCs w:val="24"/>
          <w:lang w:val="ro-RO"/>
        </w:rPr>
        <w:t>2</w:t>
      </w:r>
      <w:r w:rsidR="007A6084" w:rsidRPr="006E2F95">
        <w:rPr>
          <w:rFonts w:ascii="Times New Roman" w:eastAsia="Times New Roman" w:hAnsi="Times New Roman" w:cs="Times New Roman"/>
          <w:bCs/>
          <w:sz w:val="24"/>
          <w:szCs w:val="24"/>
          <w:lang w:val="ro-RO"/>
        </w:rPr>
        <w:t xml:space="preserve">, </w:t>
      </w:r>
      <w:r w:rsidR="006D0240" w:rsidRPr="006E2F95">
        <w:rPr>
          <w:rFonts w:ascii="Times New Roman" w:eastAsia="Times New Roman" w:hAnsi="Times New Roman" w:cs="Times New Roman"/>
          <w:bCs/>
          <w:sz w:val="24"/>
          <w:szCs w:val="24"/>
          <w:lang w:val="ro-RO"/>
        </w:rPr>
        <w:t>înregistrată la Registratura Consiliului Județean Satu Mare cu nr.</w:t>
      </w:r>
      <w:r w:rsidR="00406CB9" w:rsidRPr="006E2F95">
        <w:rPr>
          <w:rFonts w:ascii="Times New Roman" w:eastAsia="Times New Roman" w:hAnsi="Times New Roman" w:cs="Times New Roman"/>
          <w:bCs/>
          <w:sz w:val="24"/>
          <w:szCs w:val="24"/>
          <w:lang w:val="ro-RO"/>
        </w:rPr>
        <w:t xml:space="preserve"> </w:t>
      </w:r>
      <w:r w:rsidR="003D45D9">
        <w:rPr>
          <w:rFonts w:ascii="Times New Roman" w:eastAsia="Times New Roman" w:hAnsi="Times New Roman" w:cs="Times New Roman"/>
          <w:bCs/>
          <w:sz w:val="24"/>
          <w:szCs w:val="24"/>
          <w:lang w:val="ro-RO"/>
        </w:rPr>
        <w:t>8909</w:t>
      </w:r>
      <w:r w:rsidR="006D0240" w:rsidRPr="006E2F95">
        <w:rPr>
          <w:rFonts w:ascii="Times New Roman" w:eastAsia="Times New Roman" w:hAnsi="Times New Roman" w:cs="Times New Roman"/>
          <w:bCs/>
          <w:sz w:val="24"/>
          <w:szCs w:val="24"/>
          <w:lang w:val="ro-RO"/>
        </w:rPr>
        <w:t>/</w:t>
      </w:r>
      <w:r w:rsidR="00C40D3F">
        <w:rPr>
          <w:rFonts w:ascii="Times New Roman" w:eastAsia="Times New Roman" w:hAnsi="Times New Roman" w:cs="Times New Roman"/>
          <w:bCs/>
          <w:sz w:val="24"/>
          <w:szCs w:val="24"/>
          <w:lang w:val="ro-RO"/>
        </w:rPr>
        <w:t>1</w:t>
      </w:r>
      <w:r w:rsidR="003D45D9">
        <w:rPr>
          <w:rFonts w:ascii="Times New Roman" w:eastAsia="Times New Roman" w:hAnsi="Times New Roman" w:cs="Times New Roman"/>
          <w:bCs/>
          <w:sz w:val="24"/>
          <w:szCs w:val="24"/>
          <w:lang w:val="ro-RO"/>
        </w:rPr>
        <w:t>4</w:t>
      </w:r>
      <w:r w:rsidR="006D0240"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0</w:t>
      </w:r>
      <w:r w:rsidR="003D45D9">
        <w:rPr>
          <w:rFonts w:ascii="Times New Roman" w:eastAsia="Times New Roman" w:hAnsi="Times New Roman" w:cs="Times New Roman"/>
          <w:bCs/>
          <w:sz w:val="24"/>
          <w:szCs w:val="24"/>
          <w:lang w:val="ro-RO"/>
        </w:rPr>
        <w:t>4</w:t>
      </w:r>
      <w:r w:rsidR="006D0240" w:rsidRPr="006E2F95">
        <w:rPr>
          <w:rFonts w:ascii="Times New Roman" w:eastAsia="Times New Roman" w:hAnsi="Times New Roman" w:cs="Times New Roman"/>
          <w:bCs/>
          <w:sz w:val="24"/>
          <w:szCs w:val="24"/>
          <w:lang w:val="ro-RO"/>
        </w:rPr>
        <w:t>.202</w:t>
      </w:r>
      <w:r w:rsidR="00B316C2">
        <w:rPr>
          <w:rFonts w:ascii="Times New Roman" w:eastAsia="Times New Roman" w:hAnsi="Times New Roman" w:cs="Times New Roman"/>
          <w:bCs/>
          <w:sz w:val="24"/>
          <w:szCs w:val="24"/>
          <w:lang w:val="ro-RO"/>
        </w:rPr>
        <w:t>2</w:t>
      </w:r>
      <w:r w:rsidR="00486C95" w:rsidRPr="006E2F95">
        <w:rPr>
          <w:rFonts w:ascii="Times New Roman" w:eastAsia="Times New Roman" w:hAnsi="Times New Roman" w:cs="Times New Roman"/>
          <w:bCs/>
          <w:sz w:val="24"/>
          <w:szCs w:val="24"/>
          <w:lang w:val="ro-RO"/>
        </w:rPr>
        <w:t>,</w:t>
      </w:r>
      <w:r w:rsidR="007A6084" w:rsidRPr="006E2F95">
        <w:rPr>
          <w:rFonts w:ascii="Times New Roman" w:eastAsia="Times New Roman" w:hAnsi="Times New Roman" w:cs="Times New Roman"/>
          <w:bCs/>
          <w:sz w:val="24"/>
          <w:szCs w:val="24"/>
          <w:lang w:val="ro-RO"/>
        </w:rPr>
        <w:t xml:space="preserve"> prin care s-a înaintat Nota de fundamentare nr.</w:t>
      </w:r>
      <w:r w:rsidR="00406CB9" w:rsidRPr="006E2F95">
        <w:rPr>
          <w:rFonts w:ascii="Times New Roman" w:eastAsia="Times New Roman" w:hAnsi="Times New Roman" w:cs="Times New Roman"/>
          <w:bCs/>
          <w:sz w:val="24"/>
          <w:szCs w:val="24"/>
          <w:lang w:val="ro-RO"/>
        </w:rPr>
        <w:t xml:space="preserve"> </w:t>
      </w:r>
      <w:r w:rsidR="003D45D9">
        <w:rPr>
          <w:rFonts w:ascii="Times New Roman" w:eastAsia="Times New Roman" w:hAnsi="Times New Roman" w:cs="Times New Roman"/>
          <w:bCs/>
          <w:sz w:val="24"/>
          <w:szCs w:val="24"/>
          <w:lang w:val="ro-RO"/>
        </w:rPr>
        <w:t>2619</w:t>
      </w:r>
      <w:r w:rsidR="007A6084" w:rsidRPr="006E2F95">
        <w:rPr>
          <w:rFonts w:ascii="Times New Roman" w:eastAsia="Times New Roman" w:hAnsi="Times New Roman" w:cs="Times New Roman"/>
          <w:bCs/>
          <w:sz w:val="24"/>
          <w:szCs w:val="24"/>
          <w:lang w:val="ro-RO"/>
        </w:rPr>
        <w:t>/</w:t>
      </w:r>
      <w:r w:rsidR="00C40D3F">
        <w:rPr>
          <w:rFonts w:ascii="Times New Roman" w:eastAsia="Times New Roman" w:hAnsi="Times New Roman" w:cs="Times New Roman"/>
          <w:bCs/>
          <w:sz w:val="24"/>
          <w:szCs w:val="24"/>
          <w:lang w:val="ro-RO"/>
        </w:rPr>
        <w:t>1</w:t>
      </w:r>
      <w:r w:rsidR="003D45D9">
        <w:rPr>
          <w:rFonts w:ascii="Times New Roman" w:eastAsia="Times New Roman" w:hAnsi="Times New Roman" w:cs="Times New Roman"/>
          <w:bCs/>
          <w:sz w:val="24"/>
          <w:szCs w:val="24"/>
          <w:lang w:val="ro-RO"/>
        </w:rPr>
        <w:t>2</w:t>
      </w:r>
      <w:r w:rsidR="007A6084" w:rsidRPr="006E2F95">
        <w:rPr>
          <w:rFonts w:ascii="Times New Roman" w:eastAsia="Times New Roman" w:hAnsi="Times New Roman" w:cs="Times New Roman"/>
          <w:bCs/>
          <w:sz w:val="24"/>
          <w:szCs w:val="24"/>
          <w:lang w:val="ro-RO"/>
        </w:rPr>
        <w:t>.</w:t>
      </w:r>
      <w:r w:rsidR="0034434D" w:rsidRPr="006E2F95">
        <w:rPr>
          <w:rFonts w:ascii="Times New Roman" w:eastAsia="Times New Roman" w:hAnsi="Times New Roman" w:cs="Times New Roman"/>
          <w:bCs/>
          <w:sz w:val="24"/>
          <w:szCs w:val="24"/>
          <w:lang w:val="ro-RO"/>
        </w:rPr>
        <w:t>0</w:t>
      </w:r>
      <w:r w:rsidR="003D45D9">
        <w:rPr>
          <w:rFonts w:ascii="Times New Roman" w:eastAsia="Times New Roman" w:hAnsi="Times New Roman" w:cs="Times New Roman"/>
          <w:bCs/>
          <w:sz w:val="24"/>
          <w:szCs w:val="24"/>
          <w:lang w:val="ro-RO"/>
        </w:rPr>
        <w:t>4</w:t>
      </w:r>
      <w:r w:rsidR="007A6084" w:rsidRPr="006E2F95">
        <w:rPr>
          <w:rFonts w:ascii="Times New Roman" w:eastAsia="Times New Roman" w:hAnsi="Times New Roman" w:cs="Times New Roman"/>
          <w:bCs/>
          <w:sz w:val="24"/>
          <w:szCs w:val="24"/>
          <w:lang w:val="ro-RO"/>
        </w:rPr>
        <w:t>.202</w:t>
      </w:r>
      <w:r w:rsidR="00B316C2">
        <w:rPr>
          <w:rFonts w:ascii="Times New Roman" w:eastAsia="Times New Roman" w:hAnsi="Times New Roman" w:cs="Times New Roman"/>
          <w:bCs/>
          <w:sz w:val="24"/>
          <w:szCs w:val="24"/>
          <w:lang w:val="ro-RO"/>
        </w:rPr>
        <w:t>2</w:t>
      </w:r>
      <w:r w:rsidR="007A6084" w:rsidRPr="006E2F95">
        <w:rPr>
          <w:rFonts w:ascii="Times New Roman" w:eastAsia="Times New Roman" w:hAnsi="Times New Roman" w:cs="Times New Roman"/>
          <w:bCs/>
          <w:sz w:val="24"/>
          <w:szCs w:val="24"/>
          <w:lang w:val="ro-RO"/>
        </w:rPr>
        <w:t xml:space="preserve"> cu privire la aprobarea modificări</w:t>
      </w:r>
      <w:r w:rsidR="00224EFF" w:rsidRPr="006E2F95">
        <w:rPr>
          <w:rFonts w:ascii="Times New Roman" w:eastAsia="Times New Roman" w:hAnsi="Times New Roman" w:cs="Times New Roman"/>
          <w:bCs/>
          <w:sz w:val="24"/>
          <w:szCs w:val="24"/>
          <w:lang w:val="ro-RO"/>
        </w:rPr>
        <w:t xml:space="preserve">i </w:t>
      </w:r>
      <w:r w:rsidR="0033141A" w:rsidRPr="006E2F95">
        <w:rPr>
          <w:rFonts w:ascii="Times New Roman" w:eastAsia="Times New Roman" w:hAnsi="Times New Roman" w:cs="Times New Roman"/>
          <w:bCs/>
          <w:sz w:val="24"/>
          <w:szCs w:val="24"/>
          <w:lang w:val="ro-RO"/>
        </w:rPr>
        <w:t xml:space="preserve">Organigramei și a </w:t>
      </w:r>
      <w:r w:rsidR="007A6084" w:rsidRPr="006E2F95">
        <w:rPr>
          <w:rFonts w:ascii="Times New Roman" w:eastAsia="Times New Roman" w:hAnsi="Times New Roman" w:cs="Times New Roman"/>
          <w:bCs/>
          <w:sz w:val="24"/>
          <w:szCs w:val="24"/>
          <w:lang w:val="ro-RO"/>
        </w:rPr>
        <w:t>Statului de funcții al</w:t>
      </w:r>
      <w:r w:rsidR="0033141A" w:rsidRPr="006E2F95">
        <w:rPr>
          <w:rFonts w:ascii="Times New Roman" w:eastAsia="Times New Roman" w:hAnsi="Times New Roman" w:cs="Times New Roman"/>
          <w:bCs/>
          <w:sz w:val="24"/>
          <w:szCs w:val="24"/>
          <w:lang w:val="ro-RO"/>
        </w:rPr>
        <w:t>e</w:t>
      </w:r>
      <w:r w:rsidR="007A6084" w:rsidRPr="006E2F95">
        <w:rPr>
          <w:rFonts w:ascii="Times New Roman" w:eastAsia="Times New Roman" w:hAnsi="Times New Roman" w:cs="Times New Roman"/>
          <w:bCs/>
          <w:sz w:val="24"/>
          <w:szCs w:val="24"/>
          <w:lang w:val="ro-RO"/>
        </w:rPr>
        <w:t xml:space="preserve"> Spitalului de Pneumoftiziologie Satu Mare,</w:t>
      </w:r>
    </w:p>
    <w:p w14:paraId="7EA0B701" w14:textId="38428104" w:rsidR="00203456" w:rsidRPr="006E2F95" w:rsidRDefault="005371C6" w:rsidP="00CD68AE">
      <w:pPr>
        <w:spacing w:after="0" w:line="240" w:lineRule="auto"/>
        <w:ind w:firstLine="720"/>
        <w:jc w:val="both"/>
        <w:rPr>
          <w:rFonts w:ascii="Times New Roman" w:eastAsia="Times New Roman" w:hAnsi="Times New Roman" w:cs="Times New Roman"/>
          <w:bCs/>
          <w:sz w:val="24"/>
          <w:szCs w:val="24"/>
          <w:lang w:val="ro-RO"/>
        </w:rPr>
      </w:pPr>
      <w:bookmarkStart w:id="1" w:name="_Hlk98241876"/>
      <w:bookmarkStart w:id="2" w:name="_Hlk16672871"/>
      <w:r w:rsidRPr="006E2F95">
        <w:rPr>
          <w:rFonts w:ascii="Times New Roman" w:eastAsia="Times New Roman" w:hAnsi="Times New Roman" w:cs="Times New Roman"/>
          <w:bCs/>
          <w:sz w:val="24"/>
          <w:szCs w:val="24"/>
          <w:lang w:val="ro-RO"/>
        </w:rPr>
        <w:t>raportat la</w:t>
      </w:r>
      <w:r w:rsidR="003D45D9">
        <w:rPr>
          <w:rFonts w:ascii="Times New Roman" w:eastAsia="Times New Roman" w:hAnsi="Times New Roman" w:cs="Times New Roman"/>
          <w:bCs/>
          <w:sz w:val="24"/>
          <w:szCs w:val="24"/>
          <w:lang w:val="ro-RO"/>
        </w:rPr>
        <w:t xml:space="preserve"> </w:t>
      </w:r>
      <w:r w:rsidRPr="006E2F95">
        <w:rPr>
          <w:rFonts w:ascii="Times New Roman" w:eastAsia="Times New Roman" w:hAnsi="Times New Roman" w:cs="Times New Roman"/>
          <w:bCs/>
          <w:sz w:val="24"/>
          <w:szCs w:val="24"/>
          <w:lang w:val="ro-RO"/>
        </w:rPr>
        <w:t>Hotărârea Consiliului Județean Satu Mare nr.</w:t>
      </w:r>
      <w:r w:rsidR="00EA77E8" w:rsidRPr="006E2F95">
        <w:rPr>
          <w:rFonts w:ascii="Times New Roman" w:eastAsia="Times New Roman" w:hAnsi="Times New Roman" w:cs="Times New Roman"/>
          <w:bCs/>
          <w:sz w:val="24"/>
          <w:szCs w:val="24"/>
          <w:lang w:val="ro-RO"/>
        </w:rPr>
        <w:t xml:space="preserve"> </w:t>
      </w:r>
      <w:r w:rsidR="003D45D9">
        <w:rPr>
          <w:rFonts w:ascii="Times New Roman" w:eastAsia="Times New Roman" w:hAnsi="Times New Roman" w:cs="Times New Roman"/>
          <w:bCs/>
          <w:sz w:val="24"/>
          <w:szCs w:val="24"/>
          <w:lang w:val="ro-RO"/>
        </w:rPr>
        <w:t>37</w:t>
      </w:r>
      <w:r w:rsidRPr="006E2F95">
        <w:rPr>
          <w:rFonts w:ascii="Times New Roman" w:eastAsia="Times New Roman" w:hAnsi="Times New Roman" w:cs="Times New Roman"/>
          <w:bCs/>
          <w:sz w:val="24"/>
          <w:szCs w:val="24"/>
          <w:lang w:val="ro-RO"/>
        </w:rPr>
        <w:t>/</w:t>
      </w:r>
      <w:r w:rsidR="00B316C2">
        <w:rPr>
          <w:rFonts w:ascii="Times New Roman" w:eastAsia="Times New Roman" w:hAnsi="Times New Roman" w:cs="Times New Roman"/>
          <w:bCs/>
          <w:sz w:val="24"/>
          <w:szCs w:val="24"/>
          <w:lang w:val="ro-RO"/>
        </w:rPr>
        <w:t>30</w:t>
      </w:r>
      <w:r w:rsidR="00D82B34" w:rsidRPr="006E2F95">
        <w:rPr>
          <w:rFonts w:ascii="Times New Roman" w:eastAsia="Times New Roman" w:hAnsi="Times New Roman" w:cs="Times New Roman"/>
          <w:bCs/>
          <w:sz w:val="24"/>
          <w:szCs w:val="24"/>
          <w:lang w:val="ro-RO"/>
        </w:rPr>
        <w:t>.</w:t>
      </w:r>
      <w:r w:rsidR="00C40D3F">
        <w:rPr>
          <w:rFonts w:ascii="Times New Roman" w:eastAsia="Times New Roman" w:hAnsi="Times New Roman" w:cs="Times New Roman"/>
          <w:bCs/>
          <w:sz w:val="24"/>
          <w:szCs w:val="24"/>
          <w:lang w:val="ro-RO"/>
        </w:rPr>
        <w:t>0</w:t>
      </w:r>
      <w:r w:rsidR="003D45D9">
        <w:rPr>
          <w:rFonts w:ascii="Times New Roman" w:eastAsia="Times New Roman" w:hAnsi="Times New Roman" w:cs="Times New Roman"/>
          <w:bCs/>
          <w:sz w:val="24"/>
          <w:szCs w:val="24"/>
          <w:lang w:val="ro-RO"/>
        </w:rPr>
        <w:t>3</w:t>
      </w:r>
      <w:r w:rsidR="00D82B34" w:rsidRPr="006E2F95">
        <w:rPr>
          <w:rFonts w:ascii="Times New Roman" w:eastAsia="Times New Roman" w:hAnsi="Times New Roman" w:cs="Times New Roman"/>
          <w:bCs/>
          <w:sz w:val="24"/>
          <w:szCs w:val="24"/>
          <w:lang w:val="ro-RO"/>
        </w:rPr>
        <w:t>.</w:t>
      </w:r>
      <w:r w:rsidRPr="006E2F95">
        <w:rPr>
          <w:rFonts w:ascii="Times New Roman" w:eastAsia="Times New Roman" w:hAnsi="Times New Roman" w:cs="Times New Roman"/>
          <w:bCs/>
          <w:sz w:val="24"/>
          <w:szCs w:val="24"/>
          <w:lang w:val="ro-RO"/>
        </w:rPr>
        <w:t>20</w:t>
      </w:r>
      <w:r w:rsidR="00833FFF" w:rsidRPr="006E2F95">
        <w:rPr>
          <w:rFonts w:ascii="Times New Roman" w:eastAsia="Times New Roman" w:hAnsi="Times New Roman" w:cs="Times New Roman"/>
          <w:bCs/>
          <w:sz w:val="24"/>
          <w:szCs w:val="24"/>
          <w:lang w:val="ro-RO"/>
        </w:rPr>
        <w:t>2</w:t>
      </w:r>
      <w:r w:rsidR="003D45D9">
        <w:rPr>
          <w:rFonts w:ascii="Times New Roman" w:eastAsia="Times New Roman" w:hAnsi="Times New Roman" w:cs="Times New Roman"/>
          <w:bCs/>
          <w:sz w:val="24"/>
          <w:szCs w:val="24"/>
          <w:lang w:val="ro-RO"/>
        </w:rPr>
        <w:t>2</w:t>
      </w:r>
      <w:r w:rsidRPr="006E2F95">
        <w:rPr>
          <w:rFonts w:ascii="Times New Roman" w:eastAsia="Times New Roman" w:hAnsi="Times New Roman" w:cs="Times New Roman"/>
          <w:bCs/>
          <w:sz w:val="24"/>
          <w:szCs w:val="24"/>
          <w:lang w:val="ro-RO"/>
        </w:rPr>
        <w:t xml:space="preserve"> privind modificarea Organigramei și a Statului de funcții ale Spitalului de Pneumoftiziologie Satu Mare,</w:t>
      </w:r>
      <w:bookmarkEnd w:id="1"/>
    </w:p>
    <w:bookmarkEnd w:id="2"/>
    <w:p w14:paraId="7C731ABC" w14:textId="77777777" w:rsidR="008C1183" w:rsidRDefault="00463090" w:rsidP="008C1183">
      <w:pPr>
        <w:spacing w:after="0" w:line="240" w:lineRule="auto"/>
        <w:jc w:val="both"/>
        <w:rPr>
          <w:rFonts w:ascii="Times New Roman" w:eastAsia="Times New Roman" w:hAnsi="Times New Roman" w:cs="Times New Roman"/>
          <w:bCs/>
          <w:sz w:val="24"/>
          <w:szCs w:val="24"/>
          <w:lang w:val="ro-RO"/>
        </w:rPr>
      </w:pPr>
      <w:r w:rsidRPr="006E2F95">
        <w:rPr>
          <w:rFonts w:ascii="Times New Roman" w:eastAsia="Times New Roman" w:hAnsi="Times New Roman" w:cs="Times New Roman"/>
          <w:b/>
          <w:color w:val="FF0000"/>
          <w:sz w:val="24"/>
          <w:szCs w:val="24"/>
          <w:lang w:val="ro-RO"/>
        </w:rPr>
        <w:tab/>
      </w:r>
      <w:r w:rsidR="005371C6" w:rsidRPr="006E2F95">
        <w:rPr>
          <w:rFonts w:ascii="Times New Roman" w:eastAsia="Times New Roman" w:hAnsi="Times New Roman" w:cs="Times New Roman"/>
          <w:bCs/>
          <w:sz w:val="24"/>
          <w:szCs w:val="24"/>
          <w:lang w:val="ro-RO"/>
        </w:rPr>
        <w:t>ținând cont de</w:t>
      </w:r>
      <w:r w:rsidRPr="006E2F95">
        <w:rPr>
          <w:rFonts w:ascii="Times New Roman" w:eastAsia="Times New Roman" w:hAnsi="Times New Roman" w:cs="Times New Roman"/>
          <w:bCs/>
          <w:sz w:val="24"/>
          <w:szCs w:val="24"/>
          <w:lang w:val="ro-RO"/>
        </w:rPr>
        <w:t>:</w:t>
      </w:r>
    </w:p>
    <w:p w14:paraId="36561F49" w14:textId="53B48270" w:rsidR="008C1183" w:rsidRPr="006E2F95" w:rsidRDefault="008C1183" w:rsidP="00203456">
      <w:pPr>
        <w:spacing w:after="0" w:line="240" w:lineRule="auto"/>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 xml:space="preserve">- </w:t>
      </w:r>
      <w:r w:rsidRPr="008C1183">
        <w:rPr>
          <w:rFonts w:ascii="Times New Roman" w:eastAsia="Calibri" w:hAnsi="Times New Roman" w:cs="Times New Roman"/>
          <w:sz w:val="24"/>
          <w:szCs w:val="24"/>
          <w:lang w:val="ro-RO"/>
        </w:rPr>
        <w:t>Ordinul ministrului sănătății publice nr. 1778/2006 privind aprobarea normativelor de personal, cu modificările și completările ulterioare,</w:t>
      </w:r>
    </w:p>
    <w:p w14:paraId="7EEF1C22" w14:textId="08D231D8" w:rsidR="00E22743" w:rsidRDefault="00E22743" w:rsidP="00203456">
      <w:pPr>
        <w:spacing w:after="0" w:line="240" w:lineRule="auto"/>
        <w:jc w:val="both"/>
        <w:rPr>
          <w:rFonts w:ascii="Times New Roman" w:eastAsia="Calibri" w:hAnsi="Times New Roman" w:cs="Times New Roman"/>
          <w:sz w:val="24"/>
          <w:szCs w:val="24"/>
          <w:lang w:val="ro-RO"/>
        </w:rPr>
      </w:pPr>
      <w:r w:rsidRPr="006E2F95">
        <w:rPr>
          <w:rFonts w:ascii="Times New Roman" w:eastAsia="Times New Roman" w:hAnsi="Times New Roman" w:cs="Times New Roman"/>
          <w:bCs/>
          <w:sz w:val="24"/>
          <w:szCs w:val="24"/>
          <w:lang w:val="ro-RO"/>
        </w:rPr>
        <w:t xml:space="preserve">-  </w:t>
      </w:r>
      <w:r w:rsidRPr="006E2F95">
        <w:rPr>
          <w:rFonts w:ascii="Times New Roman" w:eastAsia="Calibri" w:hAnsi="Times New Roman" w:cs="Times New Roman"/>
          <w:sz w:val="24"/>
          <w:szCs w:val="24"/>
          <w:lang w:val="ro-RO"/>
        </w:rPr>
        <w:t xml:space="preserve">Ordinul ministrului sănătății nr. 1224/2010 </w:t>
      </w:r>
      <w:bookmarkStart w:id="3" w:name="_Hlk41031839"/>
      <w:r w:rsidRPr="006E2F95">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4" w:name="_Hlk101339569"/>
      <w:r w:rsidRPr="006E2F95">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3"/>
    </w:p>
    <w:p w14:paraId="4B1F6C29" w14:textId="5E0D49BF" w:rsidR="00A8372E" w:rsidRPr="00A8372E" w:rsidRDefault="00E44336" w:rsidP="008C4DFB">
      <w:pPr>
        <w:autoSpaceDE w:val="0"/>
        <w:autoSpaceDN w:val="0"/>
        <w:adjustRightInd w:val="0"/>
        <w:spacing w:after="0" w:line="240" w:lineRule="auto"/>
        <w:jc w:val="both"/>
        <w:rPr>
          <w:rFonts w:ascii="Times New Roman" w:hAnsi="Times New Roman" w:cs="Times New Roman"/>
          <w:i/>
          <w:iCs/>
          <w:sz w:val="24"/>
          <w:szCs w:val="24"/>
        </w:rPr>
      </w:pPr>
      <w:r w:rsidRPr="00E44336">
        <w:rPr>
          <w:rFonts w:ascii="Times New Roman" w:hAnsi="Times New Roman" w:cs="Times New Roman"/>
          <w:color w:val="000000"/>
          <w:sz w:val="24"/>
          <w:szCs w:val="24"/>
        </w:rPr>
        <w:t>- prevederile art.</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40, alin.</w:t>
      </w:r>
      <w:r w:rsidR="009B76EB">
        <w:rPr>
          <w:rFonts w:ascii="Times New Roman" w:hAnsi="Times New Roman" w:cs="Times New Roman"/>
          <w:color w:val="000000"/>
          <w:sz w:val="24"/>
          <w:szCs w:val="24"/>
        </w:rPr>
        <w:t xml:space="preserve"> </w:t>
      </w:r>
      <w:r w:rsidR="00AF2360">
        <w:rPr>
          <w:rFonts w:ascii="Times New Roman" w:hAnsi="Times New Roman" w:cs="Times New Roman"/>
          <w:color w:val="000000"/>
          <w:sz w:val="24"/>
          <w:szCs w:val="24"/>
        </w:rPr>
        <w:t>(</w:t>
      </w:r>
      <w:r w:rsidRPr="00E44336">
        <w:rPr>
          <w:rFonts w:ascii="Times New Roman" w:hAnsi="Times New Roman" w:cs="Times New Roman"/>
          <w:color w:val="000000"/>
          <w:sz w:val="24"/>
          <w:szCs w:val="24"/>
        </w:rPr>
        <w:t>1), lit.</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a) din Legea nr.</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53/2003</w:t>
      </w:r>
      <w:r>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Codul Muncii,  republicată, cu modificările și completările</w:t>
      </w:r>
      <w:r w:rsidRPr="00212505">
        <w:rPr>
          <w:color w:val="000000"/>
          <w:szCs w:val="20"/>
        </w:rPr>
        <w:t xml:space="preserve"> </w:t>
      </w:r>
      <w:r w:rsidRPr="00E44336">
        <w:rPr>
          <w:rFonts w:ascii="Times New Roman" w:hAnsi="Times New Roman" w:cs="Times New Roman"/>
          <w:color w:val="000000"/>
          <w:sz w:val="24"/>
          <w:szCs w:val="24"/>
        </w:rPr>
        <w:t>ulterioare</w:t>
      </w:r>
      <w:r>
        <w:rPr>
          <w:rFonts w:ascii="Times New Roman" w:hAnsi="Times New Roman" w:cs="Times New Roman"/>
          <w:color w:val="000000"/>
          <w:sz w:val="24"/>
          <w:szCs w:val="24"/>
        </w:rPr>
        <w:t>,</w:t>
      </w:r>
      <w:r w:rsidR="00A8372E">
        <w:rPr>
          <w:rFonts w:ascii="Times New Roman" w:hAnsi="Times New Roman" w:cs="Times New Roman"/>
          <w:color w:val="000000"/>
          <w:sz w:val="24"/>
          <w:szCs w:val="24"/>
        </w:rPr>
        <w:t xml:space="preserve"> care stipulează “</w:t>
      </w:r>
      <w:r w:rsidR="00A8372E">
        <w:rPr>
          <w:rFonts w:ascii="Times New Roman" w:hAnsi="Times New Roman" w:cs="Times New Roman"/>
          <w:sz w:val="28"/>
          <w:szCs w:val="28"/>
        </w:rPr>
        <w:t xml:space="preserve"> </w:t>
      </w:r>
      <w:r w:rsidR="00A8372E" w:rsidRPr="00A8372E">
        <w:rPr>
          <w:rFonts w:ascii="Times New Roman" w:hAnsi="Times New Roman" w:cs="Times New Roman"/>
          <w:i/>
          <w:iCs/>
          <w:sz w:val="24"/>
          <w:szCs w:val="24"/>
        </w:rPr>
        <w:t>Angajatorul are, în principal, următoarele drepturi:</w:t>
      </w:r>
    </w:p>
    <w:p w14:paraId="02CEDBA7" w14:textId="17158671" w:rsidR="00E44336" w:rsidRPr="00A8372E" w:rsidRDefault="00A8372E" w:rsidP="008C4DFB">
      <w:pPr>
        <w:autoSpaceDE w:val="0"/>
        <w:autoSpaceDN w:val="0"/>
        <w:adjustRightInd w:val="0"/>
        <w:spacing w:after="0" w:line="240" w:lineRule="auto"/>
        <w:jc w:val="both"/>
        <w:rPr>
          <w:rFonts w:ascii="Times New Roman" w:hAnsi="Times New Roman" w:cs="Times New Roman"/>
          <w:i/>
          <w:iCs/>
          <w:sz w:val="24"/>
          <w:szCs w:val="24"/>
        </w:rPr>
      </w:pPr>
      <w:r w:rsidRPr="00A8372E">
        <w:rPr>
          <w:rFonts w:ascii="Times New Roman" w:hAnsi="Times New Roman" w:cs="Times New Roman"/>
          <w:i/>
          <w:iCs/>
          <w:sz w:val="24"/>
          <w:szCs w:val="24"/>
        </w:rPr>
        <w:t xml:space="preserve">    a) să stabilească organizarea şi funcţionarea unităţii;</w:t>
      </w:r>
      <w:r>
        <w:rPr>
          <w:rFonts w:ascii="Times New Roman" w:hAnsi="Times New Roman" w:cs="Times New Roman"/>
          <w:i/>
          <w:iCs/>
          <w:sz w:val="24"/>
          <w:szCs w:val="24"/>
        </w:rPr>
        <w:t>”,</w:t>
      </w:r>
    </w:p>
    <w:p w14:paraId="6287FD35" w14:textId="799EBC18" w:rsidR="00E44336" w:rsidRPr="00A8372E" w:rsidRDefault="00E44336" w:rsidP="008C4DFB">
      <w:pPr>
        <w:autoSpaceDE w:val="0"/>
        <w:autoSpaceDN w:val="0"/>
        <w:adjustRightInd w:val="0"/>
        <w:spacing w:after="0" w:line="240" w:lineRule="auto"/>
        <w:jc w:val="both"/>
        <w:rPr>
          <w:rFonts w:ascii="Times New Roman" w:hAnsi="Times New Roman" w:cs="Times New Roman"/>
          <w:sz w:val="24"/>
          <w:szCs w:val="24"/>
          <w:lang w:val="ro-RO"/>
        </w:rPr>
      </w:pPr>
      <w:r w:rsidRPr="006E2F95">
        <w:rPr>
          <w:rFonts w:ascii="Times New Roman" w:eastAsia="Times New Roman" w:hAnsi="Times New Roman" w:cs="Times New Roman"/>
          <w:bCs/>
          <w:sz w:val="24"/>
          <w:szCs w:val="24"/>
          <w:lang w:val="ro-RO"/>
        </w:rPr>
        <w:t>-</w:t>
      </w:r>
      <w:r w:rsidRPr="006E2F95">
        <w:rPr>
          <w:rFonts w:ascii="Times New Roman" w:eastAsia="Times New Roman" w:hAnsi="Times New Roman" w:cs="Times New Roman"/>
          <w:sz w:val="24"/>
          <w:szCs w:val="24"/>
          <w:lang w:val="ro-RO"/>
        </w:rPr>
        <w:t xml:space="preserve"> prevederile art. 180 alin. (1) din  Legea nr. 95/2006</w:t>
      </w:r>
      <w:r w:rsidRPr="006E2F95">
        <w:rPr>
          <w:rFonts w:ascii="Times New Roman" w:eastAsia="Times New Roman" w:hAnsi="Times New Roman" w:cs="Times New Roman"/>
          <w:i/>
          <w:sz w:val="24"/>
          <w:szCs w:val="24"/>
          <w:lang w:val="ro-RO"/>
        </w:rPr>
        <w:t xml:space="preserve"> </w:t>
      </w:r>
      <w:r w:rsidRPr="006E2F95">
        <w:rPr>
          <w:rFonts w:ascii="Times New Roman" w:eastAsia="Times New Roman" w:hAnsi="Times New Roman" w:cs="Times New Roman"/>
          <w:sz w:val="24"/>
          <w:szCs w:val="24"/>
          <w:lang w:val="ro-RO"/>
        </w:rPr>
        <w:t xml:space="preserve"> privind reforma în domeniul sănătății, republicată, cu modificările și completările ulterioare,</w:t>
      </w:r>
      <w:r w:rsidR="00A8372E">
        <w:rPr>
          <w:rFonts w:ascii="Times New Roman" w:eastAsia="Times New Roman" w:hAnsi="Times New Roman" w:cs="Times New Roman"/>
          <w:sz w:val="24"/>
          <w:szCs w:val="24"/>
          <w:lang w:val="ro-RO"/>
        </w:rPr>
        <w:t xml:space="preserve"> care stipulează </w:t>
      </w:r>
      <w:r w:rsidR="00A8372E" w:rsidRPr="007E7707">
        <w:rPr>
          <w:rFonts w:ascii="Times New Roman" w:eastAsia="Times New Roman" w:hAnsi="Times New Roman" w:cs="Times New Roman"/>
          <w:i/>
          <w:iCs/>
          <w:sz w:val="24"/>
          <w:szCs w:val="24"/>
        </w:rPr>
        <w:t>“</w:t>
      </w:r>
      <w:r w:rsidR="00A8372E" w:rsidRPr="007E7707">
        <w:rPr>
          <w:rFonts w:ascii="Times New Roman" w:hAnsi="Times New Roman" w:cs="Times New Roman"/>
          <w:i/>
          <w:iCs/>
          <w:sz w:val="24"/>
          <w:szCs w:val="24"/>
        </w:rPr>
        <w:t>În domeniul politicii de personal şi al structurii organizatorice managerul are, în principal, următoarele atribuţii: a) stabileşte şi aprobă numărul de personal, pe categorii şi locuri de muncă, în funcţie de normativul de personal în vigoare;”</w:t>
      </w:r>
      <w:r w:rsidR="00A8372E" w:rsidRPr="007E7707">
        <w:rPr>
          <w:rFonts w:ascii="Times New Roman" w:hAnsi="Times New Roman" w:cs="Times New Roman"/>
          <w:i/>
          <w:iCs/>
          <w:sz w:val="24"/>
          <w:szCs w:val="24"/>
          <w:lang w:val="ro-RO"/>
        </w:rPr>
        <w:t>,</w:t>
      </w:r>
    </w:p>
    <w:bookmarkEnd w:id="4"/>
    <w:p w14:paraId="46F9C21A" w14:textId="32279E7C" w:rsidR="00751A13" w:rsidRPr="006E2F95" w:rsidRDefault="003440DE" w:rsidP="008C4DFB">
      <w:pPr>
        <w:spacing w:after="0" w:line="240" w:lineRule="auto"/>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sz w:val="24"/>
          <w:szCs w:val="24"/>
          <w:lang w:val="ro-RO"/>
        </w:rPr>
        <w:t>-</w:t>
      </w:r>
      <w:r w:rsidR="00926F10"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 xml:space="preserve"> Anexa nr. II - Familia ocupațională de funcții bugetare “Sănătate și Asistență socială</w:t>
      </w:r>
      <w:r w:rsidR="0014106B" w:rsidRPr="006E2F95">
        <w:rPr>
          <w:rFonts w:ascii="Times New Roman" w:eastAsia="Times New Roman" w:hAnsi="Times New Roman" w:cs="Times New Roman"/>
          <w:sz w:val="24"/>
          <w:szCs w:val="24"/>
          <w:lang w:val="ro-RO"/>
        </w:rPr>
        <w:t>”</w:t>
      </w:r>
      <w:r w:rsidR="00E42ADE" w:rsidRPr="006E2F95">
        <w:rPr>
          <w:rFonts w:ascii="Times New Roman" w:eastAsia="Times New Roman" w:hAnsi="Times New Roman" w:cs="Times New Roman"/>
          <w:sz w:val="24"/>
          <w:szCs w:val="24"/>
          <w:lang w:val="ro-RO"/>
        </w:rPr>
        <w:t xml:space="preserve"> </w:t>
      </w:r>
      <w:bookmarkStart w:id="5" w:name="_Hlk55991261"/>
      <w:bookmarkStart w:id="6" w:name="_Hlk55991131"/>
      <w:r w:rsidR="00E42ADE" w:rsidRPr="006E2F95">
        <w:rPr>
          <w:rFonts w:ascii="Times New Roman" w:hAnsi="Times New Roman" w:cs="Times New Roman"/>
          <w:bCs/>
          <w:sz w:val="24"/>
          <w:szCs w:val="24"/>
          <w:lang w:val="ro-RO"/>
        </w:rPr>
        <w:t xml:space="preserve">și Anexa </w:t>
      </w:r>
      <w:r w:rsidR="00F05A43">
        <w:rPr>
          <w:rFonts w:ascii="Times New Roman" w:hAnsi="Times New Roman" w:cs="Times New Roman"/>
          <w:bCs/>
          <w:sz w:val="24"/>
          <w:szCs w:val="24"/>
          <w:lang w:val="ro-RO"/>
        </w:rPr>
        <w:t xml:space="preserve">             </w:t>
      </w:r>
      <w:r w:rsidR="00E42ADE" w:rsidRPr="006E2F95">
        <w:rPr>
          <w:rFonts w:ascii="Times New Roman" w:hAnsi="Times New Roman" w:cs="Times New Roman"/>
          <w:bCs/>
          <w:sz w:val="24"/>
          <w:szCs w:val="24"/>
          <w:lang w:val="ro-RO"/>
        </w:rPr>
        <w:t>nr.</w:t>
      </w:r>
      <w:r w:rsidR="00F05A43">
        <w:rPr>
          <w:rFonts w:ascii="Times New Roman" w:hAnsi="Times New Roman" w:cs="Times New Roman"/>
          <w:bCs/>
          <w:sz w:val="24"/>
          <w:szCs w:val="24"/>
          <w:lang w:val="ro-RO"/>
        </w:rPr>
        <w:t xml:space="preserve"> </w:t>
      </w:r>
      <w:r w:rsidR="00E42ADE" w:rsidRPr="006E2F95">
        <w:rPr>
          <w:rFonts w:ascii="Times New Roman" w:hAnsi="Times New Roman" w:cs="Times New Roman"/>
          <w:bCs/>
          <w:sz w:val="24"/>
          <w:szCs w:val="24"/>
          <w:lang w:val="ro-RO"/>
        </w:rPr>
        <w:t>VIII</w:t>
      </w:r>
      <w:r w:rsidR="00AC2FBD" w:rsidRPr="006E2F95">
        <w:rPr>
          <w:rFonts w:ascii="Times New Roman" w:hAnsi="Times New Roman" w:cs="Times New Roman"/>
          <w:bCs/>
          <w:sz w:val="24"/>
          <w:szCs w:val="24"/>
          <w:lang w:val="ro-RO"/>
        </w:rPr>
        <w:t xml:space="preserve"> </w:t>
      </w:r>
      <w:r w:rsidR="00E42ADE" w:rsidRPr="006E2F95">
        <w:rPr>
          <w:rFonts w:ascii="Times New Roman" w:hAnsi="Times New Roman" w:cs="Times New Roman"/>
          <w:bCs/>
          <w:sz w:val="24"/>
          <w:szCs w:val="24"/>
          <w:lang w:val="ro-RO"/>
        </w:rPr>
        <w:t>-</w:t>
      </w:r>
      <w:r w:rsidR="00AC2FBD" w:rsidRPr="006E2F95">
        <w:rPr>
          <w:rFonts w:ascii="Times New Roman" w:hAnsi="Times New Roman" w:cs="Times New Roman"/>
          <w:sz w:val="24"/>
          <w:szCs w:val="24"/>
          <w:lang w:val="ro-RO"/>
        </w:rPr>
        <w:t xml:space="preserve"> </w:t>
      </w:r>
      <w:r w:rsidR="00E42ADE" w:rsidRPr="006E2F95">
        <w:rPr>
          <w:rFonts w:ascii="Times New Roman" w:hAnsi="Times New Roman" w:cs="Times New Roman"/>
          <w:sz w:val="24"/>
          <w:szCs w:val="24"/>
          <w:lang w:val="ro-RO"/>
        </w:rPr>
        <w:t>F</w:t>
      </w:r>
      <w:r w:rsidR="00E42ADE" w:rsidRPr="006E2F95">
        <w:rPr>
          <w:rFonts w:ascii="Times New Roman" w:hAnsi="Times New Roman" w:cs="Times New Roman"/>
          <w:bCs/>
          <w:sz w:val="24"/>
          <w:szCs w:val="24"/>
          <w:lang w:val="ro-RO"/>
        </w:rPr>
        <w:t xml:space="preserve">amilia </w:t>
      </w:r>
      <w:r w:rsidR="00AC2FBD" w:rsidRPr="006E2F95">
        <w:rPr>
          <w:rFonts w:ascii="Times New Roman" w:hAnsi="Times New Roman" w:cs="Times New Roman"/>
          <w:bCs/>
          <w:sz w:val="24"/>
          <w:szCs w:val="24"/>
          <w:lang w:val="ro-RO"/>
        </w:rPr>
        <w:t>ocupațională</w:t>
      </w:r>
      <w:r w:rsidR="00E42ADE" w:rsidRPr="006E2F95">
        <w:rPr>
          <w:rFonts w:ascii="Times New Roman" w:hAnsi="Times New Roman" w:cs="Times New Roman"/>
          <w:bCs/>
          <w:sz w:val="24"/>
          <w:szCs w:val="24"/>
          <w:lang w:val="ro-RO"/>
        </w:rPr>
        <w:t xml:space="preserve"> de </w:t>
      </w:r>
      <w:r w:rsidR="006E2F95" w:rsidRPr="006E2F95">
        <w:rPr>
          <w:rFonts w:ascii="Times New Roman" w:hAnsi="Times New Roman" w:cs="Times New Roman"/>
          <w:bCs/>
          <w:sz w:val="24"/>
          <w:szCs w:val="24"/>
          <w:lang w:val="ro-RO"/>
        </w:rPr>
        <w:t>funcții</w:t>
      </w:r>
      <w:r w:rsidR="00E42ADE" w:rsidRPr="006E2F95">
        <w:rPr>
          <w:rFonts w:ascii="Times New Roman" w:hAnsi="Times New Roman" w:cs="Times New Roman"/>
          <w:bCs/>
          <w:sz w:val="24"/>
          <w:szCs w:val="24"/>
          <w:lang w:val="ro-RO"/>
        </w:rPr>
        <w:t xml:space="preserve"> bugetare "</w:t>
      </w:r>
      <w:r w:rsidR="00AC2FBD" w:rsidRPr="006E2F95">
        <w:rPr>
          <w:rFonts w:ascii="Times New Roman" w:hAnsi="Times New Roman" w:cs="Times New Roman"/>
          <w:bCs/>
          <w:sz w:val="24"/>
          <w:szCs w:val="24"/>
          <w:lang w:val="ro-RO"/>
        </w:rPr>
        <w:t>Administrație</w:t>
      </w:r>
      <w:r w:rsidR="00E42ADE" w:rsidRPr="006E2F95">
        <w:rPr>
          <w:rFonts w:ascii="Times New Roman" w:hAnsi="Times New Roman" w:cs="Times New Roman"/>
          <w:bCs/>
          <w:sz w:val="24"/>
          <w:szCs w:val="24"/>
          <w:lang w:val="ro-RO"/>
        </w:rPr>
        <w:t>"</w:t>
      </w:r>
      <w:bookmarkEnd w:id="5"/>
      <w:r w:rsidR="00E42ADE" w:rsidRPr="006E2F95">
        <w:rPr>
          <w:rFonts w:ascii="Times New Roman" w:hAnsi="Times New Roman" w:cs="Times New Roman"/>
          <w:bCs/>
          <w:sz w:val="24"/>
          <w:szCs w:val="24"/>
          <w:lang w:val="ro-RO"/>
        </w:rPr>
        <w:t xml:space="preserve"> </w:t>
      </w:r>
      <w:bookmarkEnd w:id="6"/>
      <w:r w:rsidRPr="006E2F95">
        <w:rPr>
          <w:rFonts w:ascii="Times New Roman" w:eastAsia="Times New Roman" w:hAnsi="Times New Roman" w:cs="Times New Roman"/>
          <w:sz w:val="24"/>
          <w:szCs w:val="24"/>
          <w:lang w:val="ro-RO"/>
        </w:rPr>
        <w:t xml:space="preserve"> la Legea cadru nr. 153/2017 privind salarizarea personalului plătit din fonduri publice, cu modificările și completările ulterioare,</w:t>
      </w:r>
    </w:p>
    <w:p w14:paraId="76984771" w14:textId="7D3B48A3" w:rsidR="003440DE" w:rsidRPr="006E2F95" w:rsidRDefault="003440DE" w:rsidP="00203456">
      <w:pPr>
        <w:autoSpaceDE w:val="0"/>
        <w:autoSpaceDN w:val="0"/>
        <w:adjustRightInd w:val="0"/>
        <w:spacing w:after="0" w:line="240" w:lineRule="auto"/>
        <w:jc w:val="both"/>
        <w:rPr>
          <w:rFonts w:ascii="Times New Roman" w:eastAsia="Calibri" w:hAnsi="Times New Roman" w:cs="Times New Roman"/>
          <w:iCs/>
          <w:sz w:val="24"/>
          <w:szCs w:val="24"/>
          <w:lang w:val="ro-RO"/>
        </w:rPr>
      </w:pPr>
      <w:r w:rsidRPr="006E2F95">
        <w:rPr>
          <w:rFonts w:ascii="Times New Roman" w:eastAsia="Calibri" w:hAnsi="Times New Roman" w:cs="Times New Roman"/>
          <w:sz w:val="24"/>
          <w:szCs w:val="24"/>
          <w:lang w:val="ro-RO"/>
        </w:rPr>
        <w:t xml:space="preserve">- prevederile art. 15 lit. b) </w:t>
      </w:r>
      <w:r w:rsidR="00E22743" w:rsidRPr="006E2F95">
        <w:rPr>
          <w:rFonts w:ascii="Times New Roman" w:eastAsia="Calibri" w:hAnsi="Times New Roman" w:cs="Times New Roman"/>
          <w:sz w:val="24"/>
          <w:szCs w:val="24"/>
          <w:lang w:val="ro-RO"/>
        </w:rPr>
        <w:t xml:space="preserve">și c) </w:t>
      </w:r>
      <w:r w:rsidRPr="006E2F95">
        <w:rPr>
          <w:rFonts w:ascii="Times New Roman" w:eastAsia="Calibri" w:hAnsi="Times New Roman" w:cs="Times New Roman"/>
          <w:sz w:val="24"/>
          <w:szCs w:val="24"/>
          <w:lang w:val="ro-RO"/>
        </w:rPr>
        <w:t xml:space="preserve">din Anexa </w:t>
      </w:r>
      <w:r w:rsidRPr="006E2F95">
        <w:rPr>
          <w:rFonts w:ascii="Times New Roman" w:eastAsia="Calibri" w:hAnsi="Times New Roman" w:cs="Times New Roman"/>
          <w:iCs/>
          <w:sz w:val="24"/>
          <w:szCs w:val="24"/>
          <w:lang w:val="ro-RO"/>
        </w:rPr>
        <w:t xml:space="preserve">Hotărârii Guvernului nr. 56/2009 pentru aprobarea Normelor metodologice de aplicare a </w:t>
      </w:r>
      <w:r w:rsidR="00CD2B88" w:rsidRPr="006E2F95">
        <w:rPr>
          <w:rFonts w:ascii="Times New Roman" w:eastAsia="Calibri" w:hAnsi="Times New Roman" w:cs="Times New Roman"/>
          <w:iCs/>
          <w:sz w:val="24"/>
          <w:szCs w:val="24"/>
          <w:lang w:val="ro-RO"/>
        </w:rPr>
        <w:t>Ordonanței</w:t>
      </w:r>
      <w:r w:rsidRPr="006E2F95">
        <w:rPr>
          <w:rFonts w:ascii="Times New Roman" w:eastAsia="Calibri" w:hAnsi="Times New Roman" w:cs="Times New Roman"/>
          <w:iCs/>
          <w:sz w:val="24"/>
          <w:szCs w:val="24"/>
          <w:lang w:val="ro-RO"/>
        </w:rPr>
        <w:t xml:space="preserve"> de </w:t>
      </w:r>
      <w:r w:rsidR="005E2F6D" w:rsidRPr="006E2F95">
        <w:rPr>
          <w:rFonts w:ascii="Times New Roman" w:eastAsia="Calibri" w:hAnsi="Times New Roman" w:cs="Times New Roman"/>
          <w:iCs/>
          <w:sz w:val="24"/>
          <w:szCs w:val="24"/>
          <w:lang w:val="ro-RO"/>
        </w:rPr>
        <w:t>urgență</w:t>
      </w:r>
      <w:r w:rsidRPr="006E2F95">
        <w:rPr>
          <w:rFonts w:ascii="Times New Roman" w:eastAsia="Calibri" w:hAnsi="Times New Roman" w:cs="Times New Roman"/>
          <w:iCs/>
          <w:sz w:val="24"/>
          <w:szCs w:val="24"/>
          <w:lang w:val="ro-RO"/>
        </w:rPr>
        <w:t xml:space="preserve"> a Guvernului nr. 162/2008 privind transferul ansamblului de </w:t>
      </w:r>
      <w:r w:rsidR="00CD2B88" w:rsidRPr="006E2F95">
        <w:rPr>
          <w:rFonts w:ascii="Times New Roman" w:eastAsia="Calibri" w:hAnsi="Times New Roman" w:cs="Times New Roman"/>
          <w:iCs/>
          <w:sz w:val="24"/>
          <w:szCs w:val="24"/>
          <w:lang w:val="ro-RO"/>
        </w:rPr>
        <w:t>atribuții</w:t>
      </w:r>
      <w:r w:rsidRPr="006E2F95">
        <w:rPr>
          <w:rFonts w:ascii="Times New Roman" w:eastAsia="Calibri" w:hAnsi="Times New Roman" w:cs="Times New Roman"/>
          <w:iCs/>
          <w:sz w:val="24"/>
          <w:szCs w:val="24"/>
          <w:lang w:val="ro-RO"/>
        </w:rPr>
        <w:t xml:space="preserve"> </w:t>
      </w:r>
      <w:r w:rsidR="005E2F6D" w:rsidRPr="006E2F95">
        <w:rPr>
          <w:rFonts w:ascii="Times New Roman" w:eastAsia="Calibri" w:hAnsi="Times New Roman" w:cs="Times New Roman"/>
          <w:iCs/>
          <w:sz w:val="24"/>
          <w:szCs w:val="24"/>
          <w:lang w:val="ro-RO"/>
        </w:rPr>
        <w:t>și</w:t>
      </w:r>
      <w:r w:rsidRPr="006E2F95">
        <w:rPr>
          <w:rFonts w:ascii="Times New Roman" w:eastAsia="Calibri" w:hAnsi="Times New Roman" w:cs="Times New Roman"/>
          <w:iCs/>
          <w:sz w:val="24"/>
          <w:szCs w:val="24"/>
          <w:lang w:val="ro-RO"/>
        </w:rPr>
        <w:t xml:space="preserve"> </w:t>
      </w:r>
      <w:r w:rsidR="004A1B78" w:rsidRPr="006E2F95">
        <w:rPr>
          <w:rFonts w:ascii="Times New Roman" w:eastAsia="Calibri" w:hAnsi="Times New Roman" w:cs="Times New Roman"/>
          <w:iCs/>
          <w:sz w:val="24"/>
          <w:szCs w:val="24"/>
          <w:lang w:val="ro-RO"/>
        </w:rPr>
        <w:t>competențe</w:t>
      </w:r>
      <w:r w:rsidRPr="006E2F95">
        <w:rPr>
          <w:rFonts w:ascii="Times New Roman" w:eastAsia="Calibri" w:hAnsi="Times New Roman" w:cs="Times New Roman"/>
          <w:iCs/>
          <w:sz w:val="24"/>
          <w:szCs w:val="24"/>
          <w:lang w:val="ro-RO"/>
        </w:rPr>
        <w:t xml:space="preserve"> exercitate de Ministerul </w:t>
      </w:r>
      <w:r w:rsidR="00CD2B88" w:rsidRPr="006E2F95">
        <w:rPr>
          <w:rFonts w:ascii="Times New Roman" w:eastAsia="Calibri" w:hAnsi="Times New Roman" w:cs="Times New Roman"/>
          <w:iCs/>
          <w:sz w:val="24"/>
          <w:szCs w:val="24"/>
          <w:lang w:val="ro-RO"/>
        </w:rPr>
        <w:t>Sănătății</w:t>
      </w:r>
      <w:r w:rsidRPr="006E2F95">
        <w:rPr>
          <w:rFonts w:ascii="Times New Roman" w:eastAsia="Calibri" w:hAnsi="Times New Roman" w:cs="Times New Roman"/>
          <w:iCs/>
          <w:sz w:val="24"/>
          <w:szCs w:val="24"/>
          <w:lang w:val="ro-RO"/>
        </w:rPr>
        <w:t xml:space="preserve"> către </w:t>
      </w:r>
      <w:r w:rsidR="005E2F6D" w:rsidRPr="006E2F95">
        <w:rPr>
          <w:rFonts w:ascii="Times New Roman" w:eastAsia="Calibri" w:hAnsi="Times New Roman" w:cs="Times New Roman"/>
          <w:iCs/>
          <w:sz w:val="24"/>
          <w:szCs w:val="24"/>
          <w:lang w:val="ro-RO"/>
        </w:rPr>
        <w:t>autoritățile</w:t>
      </w:r>
      <w:r w:rsidRPr="006E2F95">
        <w:rPr>
          <w:rFonts w:ascii="Times New Roman" w:eastAsia="Calibri" w:hAnsi="Times New Roman" w:cs="Times New Roman"/>
          <w:iCs/>
          <w:sz w:val="24"/>
          <w:szCs w:val="24"/>
          <w:lang w:val="ro-RO"/>
        </w:rPr>
        <w:t xml:space="preserve"> </w:t>
      </w:r>
      <w:r w:rsidR="004A1B78" w:rsidRPr="006E2F95">
        <w:rPr>
          <w:rFonts w:ascii="Times New Roman" w:eastAsia="Calibri" w:hAnsi="Times New Roman" w:cs="Times New Roman"/>
          <w:iCs/>
          <w:sz w:val="24"/>
          <w:szCs w:val="24"/>
          <w:lang w:val="ro-RO"/>
        </w:rPr>
        <w:t>administrației</w:t>
      </w:r>
      <w:r w:rsidRPr="006E2F95">
        <w:rPr>
          <w:rFonts w:ascii="Times New Roman" w:eastAsia="Calibri" w:hAnsi="Times New Roman" w:cs="Times New Roman"/>
          <w:iCs/>
          <w:sz w:val="24"/>
          <w:szCs w:val="24"/>
          <w:lang w:val="ro-RO"/>
        </w:rPr>
        <w:t xml:space="preserve"> publice locale, conform căruia:</w:t>
      </w:r>
      <w:r w:rsidR="001E5805">
        <w:rPr>
          <w:rFonts w:ascii="Times New Roman" w:eastAsia="Calibri" w:hAnsi="Times New Roman" w:cs="Times New Roman"/>
          <w:iCs/>
          <w:sz w:val="24"/>
          <w:szCs w:val="24"/>
          <w:lang w:val="ro-RO"/>
        </w:rPr>
        <w:t xml:space="preserve"> </w:t>
      </w:r>
      <w:r w:rsidRPr="006E2F95">
        <w:rPr>
          <w:rFonts w:ascii="Times New Roman" w:hAnsi="Times New Roman" w:cs="Times New Roman"/>
          <w:i/>
          <w:iCs/>
          <w:sz w:val="28"/>
          <w:szCs w:val="28"/>
          <w:lang w:val="ro-RO"/>
        </w:rPr>
        <w:t>“</w:t>
      </w:r>
      <w:r w:rsidRPr="006E2F95">
        <w:rPr>
          <w:rFonts w:ascii="Times New Roman" w:hAnsi="Times New Roman" w:cs="Times New Roman"/>
          <w:i/>
          <w:iCs/>
          <w:sz w:val="24"/>
          <w:szCs w:val="24"/>
          <w:lang w:val="ro-RO"/>
        </w:rPr>
        <w:t xml:space="preserve">Autoritatea </w:t>
      </w:r>
      <w:r w:rsidR="00CD2B88" w:rsidRPr="006E2F95">
        <w:rPr>
          <w:rFonts w:ascii="Times New Roman" w:hAnsi="Times New Roman" w:cs="Times New Roman"/>
          <w:i/>
          <w:iCs/>
          <w:sz w:val="24"/>
          <w:szCs w:val="24"/>
          <w:lang w:val="ro-RO"/>
        </w:rPr>
        <w:t>administrației</w:t>
      </w:r>
      <w:r w:rsidRPr="006E2F95">
        <w:rPr>
          <w:rFonts w:ascii="Times New Roman" w:hAnsi="Times New Roman" w:cs="Times New Roman"/>
          <w:i/>
          <w:iCs/>
          <w:sz w:val="24"/>
          <w:szCs w:val="24"/>
          <w:lang w:val="ro-RO"/>
        </w:rPr>
        <w:t xml:space="preserve"> publice locale, prin structura cu </w:t>
      </w:r>
      <w:r w:rsidR="00CD2B88" w:rsidRPr="006E2F95">
        <w:rPr>
          <w:rFonts w:ascii="Times New Roman" w:hAnsi="Times New Roman" w:cs="Times New Roman"/>
          <w:i/>
          <w:iCs/>
          <w:sz w:val="24"/>
          <w:szCs w:val="24"/>
          <w:lang w:val="ro-RO"/>
        </w:rPr>
        <w:t>atribuții</w:t>
      </w:r>
      <w:r w:rsidRPr="006E2F95">
        <w:rPr>
          <w:rFonts w:ascii="Times New Roman" w:hAnsi="Times New Roman" w:cs="Times New Roman"/>
          <w:i/>
          <w:iCs/>
          <w:sz w:val="24"/>
          <w:szCs w:val="24"/>
          <w:lang w:val="ro-RO"/>
        </w:rPr>
        <w:t xml:space="preserve"> specifice în domeniu, are următoarele </w:t>
      </w:r>
      <w:r w:rsidR="00CD2B88" w:rsidRPr="006E2F95">
        <w:rPr>
          <w:rFonts w:ascii="Times New Roman" w:hAnsi="Times New Roman" w:cs="Times New Roman"/>
          <w:i/>
          <w:iCs/>
          <w:sz w:val="24"/>
          <w:szCs w:val="24"/>
          <w:lang w:val="ro-RO"/>
        </w:rPr>
        <w:t>competențe</w:t>
      </w:r>
      <w:r w:rsidRPr="006E2F95">
        <w:rPr>
          <w:rFonts w:ascii="Times New Roman" w:hAnsi="Times New Roman" w:cs="Times New Roman"/>
          <w:i/>
          <w:iCs/>
          <w:sz w:val="24"/>
          <w:szCs w:val="24"/>
          <w:lang w:val="ro-RO"/>
        </w:rPr>
        <w:t>:</w:t>
      </w:r>
    </w:p>
    <w:p w14:paraId="47743C3D" w14:textId="77777777" w:rsidR="0033141A" w:rsidRPr="006E2F95" w:rsidRDefault="003440DE" w:rsidP="00203456">
      <w:pPr>
        <w:autoSpaceDE w:val="0"/>
        <w:autoSpaceDN w:val="0"/>
        <w:adjustRightInd w:val="0"/>
        <w:spacing w:after="0" w:line="240" w:lineRule="auto"/>
        <w:jc w:val="both"/>
        <w:rPr>
          <w:rFonts w:ascii="Times New Roman" w:hAnsi="Times New Roman" w:cs="Times New Roman"/>
          <w:i/>
          <w:iCs/>
          <w:sz w:val="24"/>
          <w:szCs w:val="24"/>
          <w:lang w:val="ro-RO"/>
        </w:rPr>
      </w:pPr>
      <w:r w:rsidRPr="006E2F95">
        <w:rPr>
          <w:rFonts w:ascii="Times New Roman" w:hAnsi="Times New Roman" w:cs="Times New Roman"/>
          <w:i/>
          <w:iCs/>
          <w:sz w:val="24"/>
          <w:szCs w:val="24"/>
          <w:lang w:val="ro-RO"/>
        </w:rPr>
        <w:t xml:space="preserve">    b) aprobă modificarea </w:t>
      </w:r>
      <w:r w:rsidR="00501CCD" w:rsidRPr="006E2F95">
        <w:rPr>
          <w:rFonts w:ascii="Times New Roman" w:hAnsi="Times New Roman" w:cs="Times New Roman"/>
          <w:i/>
          <w:iCs/>
          <w:sz w:val="24"/>
          <w:szCs w:val="24"/>
          <w:lang w:val="ro-RO"/>
        </w:rPr>
        <w:t>s</w:t>
      </w:r>
      <w:r w:rsidRPr="006E2F95">
        <w:rPr>
          <w:rFonts w:ascii="Times New Roman" w:hAnsi="Times New Roman" w:cs="Times New Roman"/>
          <w:i/>
          <w:iCs/>
          <w:sz w:val="24"/>
          <w:szCs w:val="24"/>
          <w:lang w:val="ro-RO"/>
        </w:rPr>
        <w:t xml:space="preserve">tatelor de </w:t>
      </w:r>
      <w:r w:rsidR="00CD2B88" w:rsidRPr="006E2F95">
        <w:rPr>
          <w:rFonts w:ascii="Times New Roman" w:hAnsi="Times New Roman" w:cs="Times New Roman"/>
          <w:i/>
          <w:iCs/>
          <w:sz w:val="24"/>
          <w:szCs w:val="24"/>
          <w:lang w:val="ro-RO"/>
        </w:rPr>
        <w:t>funcții</w:t>
      </w:r>
      <w:r w:rsidRPr="006E2F95">
        <w:rPr>
          <w:rFonts w:ascii="Times New Roman" w:hAnsi="Times New Roman" w:cs="Times New Roman"/>
          <w:i/>
          <w:iCs/>
          <w:sz w:val="24"/>
          <w:szCs w:val="24"/>
          <w:lang w:val="ro-RO"/>
        </w:rPr>
        <w:t xml:space="preserve"> aprobate;</w:t>
      </w:r>
    </w:p>
    <w:p w14:paraId="6A179999" w14:textId="5CC513B7" w:rsidR="00021AAD" w:rsidRPr="006E2F95" w:rsidRDefault="0033141A" w:rsidP="00203456">
      <w:pPr>
        <w:autoSpaceDE w:val="0"/>
        <w:autoSpaceDN w:val="0"/>
        <w:adjustRightInd w:val="0"/>
        <w:spacing w:after="0" w:line="240" w:lineRule="auto"/>
        <w:jc w:val="both"/>
        <w:rPr>
          <w:rFonts w:ascii="Times New Roman" w:hAnsi="Times New Roman" w:cs="Times New Roman"/>
          <w:i/>
          <w:iCs/>
          <w:sz w:val="24"/>
          <w:szCs w:val="24"/>
          <w:lang w:val="ro-RO"/>
        </w:rPr>
      </w:pPr>
      <w:r w:rsidRPr="006E2F95">
        <w:rPr>
          <w:rFonts w:ascii="Times New Roman" w:hAnsi="Times New Roman" w:cs="Times New Roman"/>
          <w:i/>
          <w:iCs/>
          <w:sz w:val="24"/>
          <w:szCs w:val="24"/>
          <w:lang w:val="ro-RO"/>
        </w:rPr>
        <w:t xml:space="preserve">    c) aprobă organigrama și modificarea acesteia;</w:t>
      </w:r>
      <w:r w:rsidR="00D82B34" w:rsidRPr="006E2F95">
        <w:rPr>
          <w:rFonts w:ascii="Times New Roman" w:hAnsi="Times New Roman" w:cs="Times New Roman"/>
          <w:i/>
          <w:iCs/>
          <w:sz w:val="24"/>
          <w:szCs w:val="24"/>
          <w:lang w:val="ro-RO"/>
        </w:rPr>
        <w:t>”</w:t>
      </w:r>
    </w:p>
    <w:p w14:paraId="2651FFFF" w14:textId="55713B0B" w:rsidR="00E22743" w:rsidRPr="006E2F95" w:rsidRDefault="00751A13" w:rsidP="00203456">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sz w:val="24"/>
          <w:szCs w:val="24"/>
          <w:lang w:val="ro-RO"/>
        </w:rPr>
        <w:t>-</w:t>
      </w:r>
      <w:bookmarkStart w:id="7" w:name="_Hlk19798735"/>
      <w:r w:rsidR="001B286D"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Dispoziția Președintelui Consiliului Județean Satu Mare</w:t>
      </w:r>
      <w:r w:rsidR="00DD6376" w:rsidRPr="006E2F95">
        <w:rPr>
          <w:rFonts w:ascii="Times New Roman" w:eastAsia="Times New Roman" w:hAnsi="Times New Roman" w:cs="Times New Roman"/>
          <w:sz w:val="24"/>
          <w:szCs w:val="24"/>
          <w:lang w:val="ro-RO"/>
        </w:rPr>
        <w:t xml:space="preserve"> nr. 235/2019 pentru modificarea anexei la Dispoziția nr.</w:t>
      </w:r>
      <w:r w:rsidR="00EA77E8" w:rsidRPr="006E2F95">
        <w:rPr>
          <w:rFonts w:ascii="Times New Roman" w:eastAsia="Times New Roman" w:hAnsi="Times New Roman" w:cs="Times New Roman"/>
          <w:sz w:val="24"/>
          <w:szCs w:val="24"/>
          <w:lang w:val="ro-RO"/>
        </w:rPr>
        <w:t xml:space="preserve"> </w:t>
      </w:r>
      <w:r w:rsidR="00DD6376" w:rsidRPr="006E2F95">
        <w:rPr>
          <w:rFonts w:ascii="Times New Roman" w:eastAsia="Times New Roman" w:hAnsi="Times New Roman" w:cs="Times New Roman"/>
          <w:sz w:val="24"/>
          <w:szCs w:val="24"/>
          <w:lang w:val="ro-RO"/>
        </w:rPr>
        <w:t>70/2019</w:t>
      </w:r>
      <w:r w:rsidRPr="006E2F95">
        <w:rPr>
          <w:rFonts w:ascii="Times New Roman" w:eastAsia="Times New Roman" w:hAnsi="Times New Roman" w:cs="Times New Roman"/>
          <w:sz w:val="24"/>
          <w:szCs w:val="24"/>
          <w:lang w:val="ro-RO"/>
        </w:rPr>
        <w:t xml:space="preserve"> privind aprobarea structurii organizatorice a Spitalului de Pneumoftiziologie</w:t>
      </w:r>
      <w:r w:rsidR="0008334E" w:rsidRPr="006E2F95">
        <w:rPr>
          <w:rFonts w:ascii="Times New Roman" w:eastAsia="Times New Roman" w:hAnsi="Times New Roman" w:cs="Times New Roman"/>
          <w:sz w:val="24"/>
          <w:szCs w:val="24"/>
          <w:lang w:val="ro-RO"/>
        </w:rPr>
        <w:t xml:space="preserve">          </w:t>
      </w:r>
      <w:r w:rsidR="00DD6376"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Satu Mare</w:t>
      </w:r>
      <w:bookmarkEnd w:id="7"/>
      <w:r w:rsidR="00B9464C">
        <w:rPr>
          <w:rFonts w:ascii="Times New Roman" w:eastAsia="Times New Roman" w:hAnsi="Times New Roman" w:cs="Times New Roman"/>
          <w:sz w:val="24"/>
          <w:szCs w:val="24"/>
          <w:lang w:val="ro-RO"/>
        </w:rPr>
        <w:t>.</w:t>
      </w:r>
    </w:p>
    <w:p w14:paraId="77C3E23F" w14:textId="264006D0" w:rsidR="00BA6023" w:rsidRDefault="00BA6023" w:rsidP="00203456">
      <w:pPr>
        <w:pStyle w:val="NormalWeb"/>
        <w:tabs>
          <w:tab w:val="left" w:pos="720"/>
        </w:tabs>
        <w:jc w:val="both"/>
        <w:rPr>
          <w:iCs/>
        </w:rPr>
      </w:pPr>
    </w:p>
    <w:p w14:paraId="169354C5" w14:textId="697A002B" w:rsidR="009378DC" w:rsidRDefault="00BA6023" w:rsidP="00203456">
      <w:pPr>
        <w:pStyle w:val="NormalWeb"/>
        <w:tabs>
          <w:tab w:val="left" w:pos="720"/>
        </w:tabs>
        <w:jc w:val="both"/>
      </w:pPr>
      <w:r>
        <w:rPr>
          <w:iCs/>
        </w:rPr>
        <w:lastRenderedPageBreak/>
        <w:tab/>
      </w:r>
      <w:r w:rsidR="00E229C3" w:rsidRPr="006E2F95">
        <w:rPr>
          <w:bCs/>
        </w:rPr>
        <w:t>Spitalul de Pneumoftiziologie Satu Mare solicită aprobarea modific</w:t>
      </w:r>
      <w:r w:rsidR="00224EFF" w:rsidRPr="006E2F95">
        <w:rPr>
          <w:bCs/>
        </w:rPr>
        <w:t xml:space="preserve">ării </w:t>
      </w:r>
      <w:r w:rsidR="00E22743" w:rsidRPr="006E2F95">
        <w:rPr>
          <w:bCs/>
        </w:rPr>
        <w:t xml:space="preserve"> </w:t>
      </w:r>
      <w:r w:rsidR="0033141A" w:rsidRPr="006E2F95">
        <w:rPr>
          <w:bCs/>
        </w:rPr>
        <w:t xml:space="preserve">Organigramei și a </w:t>
      </w:r>
      <w:r w:rsidR="00E229C3" w:rsidRPr="006E2F95">
        <w:rPr>
          <w:bCs/>
        </w:rPr>
        <w:t xml:space="preserve">Statului de </w:t>
      </w:r>
      <w:r w:rsidR="00224EFF" w:rsidRPr="006E2F95">
        <w:rPr>
          <w:bCs/>
        </w:rPr>
        <w:t>f</w:t>
      </w:r>
      <w:r w:rsidR="00E229C3" w:rsidRPr="006E2F95">
        <w:rPr>
          <w:bCs/>
        </w:rPr>
        <w:t>uncții</w:t>
      </w:r>
      <w:r w:rsidR="00E22743" w:rsidRPr="006E2F95">
        <w:rPr>
          <w:bCs/>
        </w:rPr>
        <w:t xml:space="preserve"> cu 2</w:t>
      </w:r>
      <w:r w:rsidR="003D45D9">
        <w:rPr>
          <w:bCs/>
        </w:rPr>
        <w:t>63</w:t>
      </w:r>
      <w:r w:rsidR="00E22743" w:rsidRPr="006E2F95">
        <w:rPr>
          <w:bCs/>
        </w:rPr>
        <w:t xml:space="preserve"> posturi</w:t>
      </w:r>
      <w:r w:rsidR="0052545F" w:rsidRPr="006E2F95">
        <w:rPr>
          <w:bCs/>
        </w:rPr>
        <w:t>,</w:t>
      </w:r>
      <w:r w:rsidR="00E22743" w:rsidRPr="006E2F95">
        <w:rPr>
          <w:bCs/>
        </w:rPr>
        <w:t xml:space="preserve"> din care 12 posturi de conducere și 2</w:t>
      </w:r>
      <w:r w:rsidR="003D45D9">
        <w:rPr>
          <w:bCs/>
        </w:rPr>
        <w:t>51</w:t>
      </w:r>
      <w:r w:rsidR="00E22743" w:rsidRPr="006E2F95">
        <w:rPr>
          <w:bCs/>
        </w:rPr>
        <w:t xml:space="preserve"> posturi de execuție,</w:t>
      </w:r>
      <w:r w:rsidR="0052545F" w:rsidRPr="006E2F95">
        <w:rPr>
          <w:bCs/>
        </w:rPr>
        <w:t xml:space="preserve"> </w:t>
      </w:r>
      <w:r w:rsidR="00240866" w:rsidRPr="006E2F95">
        <w:rPr>
          <w:bCs/>
        </w:rPr>
        <w:t>după cum urmează</w:t>
      </w:r>
      <w:r w:rsidR="00240866" w:rsidRPr="006E2F95">
        <w:t xml:space="preserve">: </w:t>
      </w:r>
    </w:p>
    <w:p w14:paraId="44A5807A" w14:textId="77777777" w:rsidR="00203456" w:rsidRPr="006E2F95" w:rsidRDefault="00203456" w:rsidP="00203456">
      <w:pPr>
        <w:pStyle w:val="NormalWeb"/>
        <w:tabs>
          <w:tab w:val="left" w:pos="720"/>
        </w:tabs>
        <w:jc w:val="both"/>
      </w:pPr>
    </w:p>
    <w:p w14:paraId="2D27CB48" w14:textId="77777777" w:rsidR="009378DC" w:rsidRPr="006E2F95" w:rsidRDefault="009378DC" w:rsidP="00203456">
      <w:pPr>
        <w:pStyle w:val="NormalWeb"/>
        <w:tabs>
          <w:tab w:val="left" w:pos="720"/>
        </w:tabs>
        <w:jc w:val="both"/>
        <w:rPr>
          <w:color w:val="FF0000"/>
          <w:sz w:val="16"/>
          <w:szCs w:val="16"/>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980"/>
        <w:gridCol w:w="1710"/>
        <w:gridCol w:w="2430"/>
        <w:gridCol w:w="1890"/>
      </w:tblGrid>
      <w:tr w:rsidR="00FA4634" w:rsidRPr="00FA4634" w14:paraId="5E88FC6A" w14:textId="77777777" w:rsidTr="00FA4634">
        <w:tc>
          <w:tcPr>
            <w:tcW w:w="1885" w:type="dxa"/>
            <w:shd w:val="clear" w:color="auto" w:fill="auto"/>
          </w:tcPr>
          <w:p w14:paraId="75AD88A3" w14:textId="77777777" w:rsidR="00FA4634" w:rsidRPr="00FA4634" w:rsidRDefault="00FA4634" w:rsidP="00FA4634">
            <w:pPr>
              <w:spacing w:after="0" w:line="240" w:lineRule="auto"/>
              <w:jc w:val="center"/>
              <w:rPr>
                <w:rFonts w:ascii="Times New Roman" w:eastAsia="Times New Roman" w:hAnsi="Times New Roman" w:cs="Times New Roman"/>
                <w:b/>
                <w:color w:val="000000"/>
                <w:sz w:val="24"/>
                <w:szCs w:val="20"/>
                <w:lang w:val="ro-RO" w:eastAsia="ro-RO"/>
              </w:rPr>
            </w:pPr>
            <w:r w:rsidRPr="00FA4634">
              <w:rPr>
                <w:rFonts w:ascii="Times New Roman" w:eastAsia="Times New Roman" w:hAnsi="Times New Roman" w:cs="Times New Roman"/>
                <w:b/>
                <w:color w:val="000000"/>
                <w:sz w:val="24"/>
                <w:szCs w:val="20"/>
                <w:lang w:val="ro-RO" w:eastAsia="ro-RO"/>
              </w:rPr>
              <w:t>Nr. poziție anterior din</w:t>
            </w:r>
          </w:p>
          <w:p w14:paraId="1D5FC2FD" w14:textId="77777777" w:rsidR="00FA4634" w:rsidRPr="00FA4634" w:rsidRDefault="00FA4634" w:rsidP="00FA4634">
            <w:pPr>
              <w:spacing w:after="0" w:line="240" w:lineRule="auto"/>
              <w:jc w:val="center"/>
              <w:rPr>
                <w:rFonts w:ascii="Times New Roman" w:eastAsia="Times New Roman" w:hAnsi="Times New Roman" w:cs="Times New Roman"/>
                <w:b/>
                <w:i/>
                <w:color w:val="000000"/>
                <w:sz w:val="24"/>
                <w:szCs w:val="20"/>
                <w:lang w:val="ro-RO" w:eastAsia="ro-RO"/>
              </w:rPr>
            </w:pPr>
            <w:r w:rsidRPr="00FA4634">
              <w:rPr>
                <w:rFonts w:ascii="Times New Roman" w:eastAsia="Times New Roman" w:hAnsi="Times New Roman" w:cs="Times New Roman"/>
                <w:b/>
                <w:i/>
                <w:color w:val="000000"/>
                <w:sz w:val="24"/>
                <w:szCs w:val="20"/>
                <w:lang w:val="ro-RO" w:eastAsia="ro-RO"/>
              </w:rPr>
              <w:t>Stat funcții aprobat</w:t>
            </w:r>
          </w:p>
        </w:tc>
        <w:tc>
          <w:tcPr>
            <w:tcW w:w="1980" w:type="dxa"/>
            <w:shd w:val="clear" w:color="auto" w:fill="auto"/>
          </w:tcPr>
          <w:p w14:paraId="7DC81B6E" w14:textId="77777777" w:rsidR="00FA4634" w:rsidRPr="00FA4634" w:rsidRDefault="00FA4634" w:rsidP="00FA4634">
            <w:pPr>
              <w:spacing w:after="0" w:line="240" w:lineRule="auto"/>
              <w:jc w:val="center"/>
              <w:rPr>
                <w:rFonts w:ascii="Times New Roman" w:eastAsia="Times New Roman" w:hAnsi="Times New Roman" w:cs="Times New Roman"/>
                <w:b/>
                <w:color w:val="000000"/>
                <w:sz w:val="24"/>
                <w:szCs w:val="20"/>
                <w:lang w:val="ro-RO" w:eastAsia="ro-RO"/>
              </w:rPr>
            </w:pPr>
            <w:r w:rsidRPr="00FA4634">
              <w:rPr>
                <w:rFonts w:ascii="Times New Roman" w:eastAsia="Times New Roman" w:hAnsi="Times New Roman" w:cs="Times New Roman"/>
                <w:b/>
                <w:color w:val="000000"/>
                <w:sz w:val="24"/>
                <w:szCs w:val="20"/>
                <w:lang w:val="ro-RO" w:eastAsia="ro-RO"/>
              </w:rPr>
              <w:t>Nr. poziție propus din</w:t>
            </w:r>
          </w:p>
          <w:p w14:paraId="00D13BA8" w14:textId="77777777" w:rsidR="00FA4634" w:rsidRPr="00FA4634" w:rsidRDefault="00FA4634" w:rsidP="00FA4634">
            <w:pPr>
              <w:spacing w:after="0" w:line="240" w:lineRule="auto"/>
              <w:jc w:val="center"/>
              <w:rPr>
                <w:rFonts w:ascii="Times New Roman" w:eastAsia="Times New Roman" w:hAnsi="Times New Roman" w:cs="Times New Roman"/>
                <w:b/>
                <w:i/>
                <w:color w:val="000000"/>
                <w:sz w:val="24"/>
                <w:szCs w:val="20"/>
                <w:lang w:val="ro-RO" w:eastAsia="ro-RO"/>
              </w:rPr>
            </w:pPr>
            <w:r w:rsidRPr="00FA4634">
              <w:rPr>
                <w:rFonts w:ascii="Times New Roman" w:eastAsia="Times New Roman" w:hAnsi="Times New Roman" w:cs="Times New Roman"/>
                <w:b/>
                <w:i/>
                <w:color w:val="000000"/>
                <w:sz w:val="24"/>
                <w:szCs w:val="20"/>
                <w:lang w:val="ro-RO" w:eastAsia="ro-RO"/>
              </w:rPr>
              <w:t>Stat funcții modificat</w:t>
            </w:r>
          </w:p>
        </w:tc>
        <w:tc>
          <w:tcPr>
            <w:tcW w:w="1710" w:type="dxa"/>
            <w:shd w:val="clear" w:color="auto" w:fill="auto"/>
          </w:tcPr>
          <w:p w14:paraId="75EA56B2" w14:textId="77777777" w:rsidR="00FA4634" w:rsidRPr="00FA4634" w:rsidRDefault="00FA4634" w:rsidP="00FA4634">
            <w:pPr>
              <w:spacing w:after="0" w:line="240" w:lineRule="auto"/>
              <w:jc w:val="center"/>
              <w:rPr>
                <w:rFonts w:ascii="Times New Roman" w:eastAsia="Times New Roman" w:hAnsi="Times New Roman" w:cs="Times New Roman"/>
                <w:b/>
                <w:color w:val="000000"/>
                <w:sz w:val="24"/>
                <w:szCs w:val="20"/>
                <w:lang w:val="ro-RO" w:eastAsia="ro-RO"/>
              </w:rPr>
            </w:pPr>
            <w:r w:rsidRPr="00FA4634">
              <w:rPr>
                <w:rFonts w:ascii="Times New Roman" w:eastAsia="Times New Roman" w:hAnsi="Times New Roman" w:cs="Times New Roman"/>
                <w:b/>
                <w:color w:val="000000"/>
                <w:sz w:val="24"/>
                <w:szCs w:val="20"/>
                <w:lang w:val="ro-RO" w:eastAsia="ro-RO"/>
              </w:rPr>
              <w:t>Post existent</w:t>
            </w:r>
          </w:p>
          <w:p w14:paraId="3A0CF37C" w14:textId="77777777" w:rsidR="00FA4634" w:rsidRPr="00FA4634" w:rsidRDefault="00FA4634" w:rsidP="00FA4634">
            <w:pPr>
              <w:spacing w:after="0" w:line="240" w:lineRule="auto"/>
              <w:jc w:val="center"/>
              <w:rPr>
                <w:rFonts w:ascii="Times New Roman" w:eastAsia="Times New Roman" w:hAnsi="Times New Roman" w:cs="Times New Roman"/>
                <w:b/>
                <w:color w:val="000000"/>
                <w:sz w:val="24"/>
                <w:szCs w:val="20"/>
                <w:lang w:val="ro-RO" w:eastAsia="ro-RO"/>
              </w:rPr>
            </w:pPr>
            <w:r w:rsidRPr="00FA4634">
              <w:rPr>
                <w:rFonts w:ascii="Times New Roman" w:eastAsia="Times New Roman" w:hAnsi="Times New Roman" w:cs="Times New Roman"/>
                <w:b/>
                <w:color w:val="000000"/>
                <w:sz w:val="24"/>
                <w:szCs w:val="20"/>
                <w:lang w:val="ro-RO" w:eastAsia="ro-RO"/>
              </w:rPr>
              <w:t xml:space="preserve">în                         </w:t>
            </w:r>
            <w:r w:rsidRPr="00FA4634">
              <w:rPr>
                <w:rFonts w:ascii="Times New Roman" w:eastAsia="Times New Roman" w:hAnsi="Times New Roman" w:cs="Times New Roman"/>
                <w:b/>
                <w:i/>
                <w:color w:val="000000"/>
                <w:sz w:val="24"/>
                <w:szCs w:val="20"/>
                <w:lang w:val="ro-RO" w:eastAsia="ro-RO"/>
              </w:rPr>
              <w:t>Stat funcții    aprobat</w:t>
            </w:r>
          </w:p>
        </w:tc>
        <w:tc>
          <w:tcPr>
            <w:tcW w:w="2430" w:type="dxa"/>
            <w:shd w:val="clear" w:color="auto" w:fill="auto"/>
          </w:tcPr>
          <w:p w14:paraId="1DE5B4FD" w14:textId="77777777" w:rsidR="00FA4634" w:rsidRPr="00FA4634" w:rsidRDefault="00FA4634" w:rsidP="00FA4634">
            <w:pPr>
              <w:spacing w:after="0" w:line="240" w:lineRule="auto"/>
              <w:jc w:val="center"/>
              <w:rPr>
                <w:rFonts w:ascii="Times New Roman" w:eastAsia="Times New Roman" w:hAnsi="Times New Roman" w:cs="Times New Roman"/>
                <w:b/>
                <w:color w:val="000000"/>
                <w:sz w:val="24"/>
                <w:szCs w:val="20"/>
                <w:lang w:val="ro-RO" w:eastAsia="ro-RO"/>
              </w:rPr>
            </w:pPr>
            <w:r w:rsidRPr="00FA4634">
              <w:rPr>
                <w:rFonts w:ascii="Times New Roman" w:eastAsia="Times New Roman" w:hAnsi="Times New Roman" w:cs="Times New Roman"/>
                <w:b/>
                <w:color w:val="000000"/>
                <w:sz w:val="24"/>
                <w:szCs w:val="20"/>
                <w:lang w:val="ro-RO" w:eastAsia="ro-RO"/>
              </w:rPr>
              <w:t>Solicitare</w:t>
            </w:r>
          </w:p>
        </w:tc>
        <w:tc>
          <w:tcPr>
            <w:tcW w:w="1890" w:type="dxa"/>
            <w:shd w:val="clear" w:color="auto" w:fill="auto"/>
          </w:tcPr>
          <w:p w14:paraId="105D18B1" w14:textId="77777777" w:rsidR="00FA4634" w:rsidRPr="00FA4634" w:rsidRDefault="00FA4634" w:rsidP="00FA4634">
            <w:pPr>
              <w:spacing w:after="0" w:line="240" w:lineRule="auto"/>
              <w:jc w:val="center"/>
              <w:rPr>
                <w:rFonts w:ascii="Times New Roman" w:eastAsia="Times New Roman" w:hAnsi="Times New Roman" w:cs="Times New Roman"/>
                <w:b/>
                <w:color w:val="000000"/>
                <w:sz w:val="24"/>
                <w:szCs w:val="20"/>
                <w:lang w:val="ro-RO" w:eastAsia="ro-RO"/>
              </w:rPr>
            </w:pPr>
            <w:r w:rsidRPr="00FA4634">
              <w:rPr>
                <w:rFonts w:ascii="Times New Roman" w:eastAsia="Times New Roman" w:hAnsi="Times New Roman" w:cs="Times New Roman"/>
                <w:b/>
                <w:color w:val="000000"/>
                <w:sz w:val="24"/>
                <w:szCs w:val="20"/>
                <w:lang w:val="ro-RO" w:eastAsia="ro-RO"/>
              </w:rPr>
              <w:t xml:space="preserve">Post propus            </w:t>
            </w:r>
            <w:r w:rsidRPr="00FA4634">
              <w:rPr>
                <w:rFonts w:ascii="Times New Roman" w:eastAsia="Times New Roman" w:hAnsi="Times New Roman" w:cs="Times New Roman"/>
                <w:b/>
                <w:i/>
                <w:color w:val="000000"/>
                <w:sz w:val="24"/>
                <w:szCs w:val="20"/>
                <w:lang w:val="ro-RO" w:eastAsia="ro-RO"/>
              </w:rPr>
              <w:t xml:space="preserve"> </w:t>
            </w:r>
            <w:r w:rsidRPr="00FA4634">
              <w:rPr>
                <w:rFonts w:ascii="Times New Roman" w:eastAsia="Times New Roman" w:hAnsi="Times New Roman" w:cs="Times New Roman"/>
                <w:b/>
                <w:color w:val="000000"/>
                <w:sz w:val="24"/>
                <w:szCs w:val="20"/>
                <w:lang w:val="ro-RO" w:eastAsia="ro-RO"/>
              </w:rPr>
              <w:t>în</w:t>
            </w:r>
            <w:r w:rsidRPr="00FA4634">
              <w:rPr>
                <w:rFonts w:ascii="Times New Roman" w:eastAsia="Times New Roman" w:hAnsi="Times New Roman" w:cs="Times New Roman"/>
                <w:b/>
                <w:i/>
                <w:color w:val="000000"/>
                <w:sz w:val="24"/>
                <w:szCs w:val="20"/>
                <w:lang w:val="ro-RO" w:eastAsia="ro-RO"/>
              </w:rPr>
              <w:t xml:space="preserve">                            Stat funcții    modificat</w:t>
            </w:r>
          </w:p>
        </w:tc>
      </w:tr>
      <w:tr w:rsidR="00FA4634" w:rsidRPr="00FA4634" w14:paraId="2189EA9D" w14:textId="77777777" w:rsidTr="00FA4634">
        <w:tc>
          <w:tcPr>
            <w:tcW w:w="1885" w:type="dxa"/>
            <w:shd w:val="clear" w:color="auto" w:fill="auto"/>
            <w:vAlign w:val="center"/>
          </w:tcPr>
          <w:p w14:paraId="48485E9A"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1980" w:type="dxa"/>
            <w:shd w:val="clear" w:color="auto" w:fill="auto"/>
            <w:vAlign w:val="center"/>
          </w:tcPr>
          <w:p w14:paraId="1B620999"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Poziția 199 și 200</w:t>
            </w:r>
          </w:p>
        </w:tc>
        <w:tc>
          <w:tcPr>
            <w:tcW w:w="1710" w:type="dxa"/>
            <w:shd w:val="clear" w:color="auto" w:fill="auto"/>
            <w:vAlign w:val="center"/>
          </w:tcPr>
          <w:p w14:paraId="1B16E948"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2430" w:type="dxa"/>
            <w:shd w:val="clear" w:color="auto" w:fill="auto"/>
            <w:vAlign w:val="center"/>
          </w:tcPr>
          <w:p w14:paraId="5900398F"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Suplimentare 2 posturi</w:t>
            </w:r>
          </w:p>
        </w:tc>
        <w:tc>
          <w:tcPr>
            <w:tcW w:w="1890" w:type="dxa"/>
            <w:shd w:val="clear" w:color="auto" w:fill="auto"/>
            <w:vAlign w:val="center"/>
          </w:tcPr>
          <w:p w14:paraId="78AD0AF2"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Inginer de sistem II</w:t>
            </w:r>
          </w:p>
        </w:tc>
      </w:tr>
      <w:tr w:rsidR="00FA4634" w:rsidRPr="00FA4634" w14:paraId="6BBDC5A3" w14:textId="77777777" w:rsidTr="00FA4634">
        <w:trPr>
          <w:trHeight w:val="400"/>
        </w:trPr>
        <w:tc>
          <w:tcPr>
            <w:tcW w:w="1885" w:type="dxa"/>
            <w:shd w:val="clear" w:color="auto" w:fill="auto"/>
            <w:vAlign w:val="center"/>
          </w:tcPr>
          <w:p w14:paraId="2269D44E"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1980" w:type="dxa"/>
            <w:shd w:val="clear" w:color="auto" w:fill="auto"/>
            <w:vAlign w:val="center"/>
          </w:tcPr>
          <w:p w14:paraId="51026AC5"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Poziția 211</w:t>
            </w:r>
          </w:p>
        </w:tc>
        <w:tc>
          <w:tcPr>
            <w:tcW w:w="1710" w:type="dxa"/>
            <w:shd w:val="clear" w:color="auto" w:fill="auto"/>
            <w:vAlign w:val="center"/>
          </w:tcPr>
          <w:p w14:paraId="64C6F320"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2430" w:type="dxa"/>
            <w:shd w:val="clear" w:color="auto" w:fill="auto"/>
            <w:vAlign w:val="center"/>
          </w:tcPr>
          <w:p w14:paraId="3F69F5D5"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Suplimentare 1 post</w:t>
            </w:r>
          </w:p>
        </w:tc>
        <w:tc>
          <w:tcPr>
            <w:tcW w:w="1890" w:type="dxa"/>
            <w:shd w:val="clear" w:color="auto" w:fill="auto"/>
            <w:vAlign w:val="center"/>
          </w:tcPr>
          <w:p w14:paraId="5F08B2BC"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Consilier juridic II</w:t>
            </w:r>
          </w:p>
        </w:tc>
      </w:tr>
      <w:tr w:rsidR="00FA4634" w:rsidRPr="00FA4634" w14:paraId="31AD3D2C" w14:textId="77777777" w:rsidTr="00FA4634">
        <w:tc>
          <w:tcPr>
            <w:tcW w:w="1885" w:type="dxa"/>
            <w:shd w:val="clear" w:color="auto" w:fill="auto"/>
            <w:vAlign w:val="center"/>
          </w:tcPr>
          <w:p w14:paraId="01597292"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1980" w:type="dxa"/>
            <w:shd w:val="clear" w:color="auto" w:fill="auto"/>
            <w:vAlign w:val="center"/>
          </w:tcPr>
          <w:p w14:paraId="5F8D0721"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Poziția 215</w:t>
            </w:r>
          </w:p>
        </w:tc>
        <w:tc>
          <w:tcPr>
            <w:tcW w:w="1710" w:type="dxa"/>
            <w:shd w:val="clear" w:color="auto" w:fill="auto"/>
            <w:vAlign w:val="center"/>
          </w:tcPr>
          <w:p w14:paraId="405770C1"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2430" w:type="dxa"/>
            <w:shd w:val="clear" w:color="auto" w:fill="auto"/>
            <w:vAlign w:val="center"/>
          </w:tcPr>
          <w:p w14:paraId="758D7367"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 xml:space="preserve">Suplimentare 1 post </w:t>
            </w:r>
          </w:p>
        </w:tc>
        <w:tc>
          <w:tcPr>
            <w:tcW w:w="1890" w:type="dxa"/>
            <w:shd w:val="clear" w:color="auto" w:fill="auto"/>
            <w:vAlign w:val="center"/>
          </w:tcPr>
          <w:p w14:paraId="4E9127B5"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Economist I</w:t>
            </w:r>
          </w:p>
        </w:tc>
      </w:tr>
      <w:tr w:rsidR="00FA4634" w:rsidRPr="00FA4634" w14:paraId="09054DE8" w14:textId="77777777" w:rsidTr="00FA4634">
        <w:tc>
          <w:tcPr>
            <w:tcW w:w="1885" w:type="dxa"/>
            <w:shd w:val="clear" w:color="auto" w:fill="auto"/>
            <w:vAlign w:val="center"/>
          </w:tcPr>
          <w:p w14:paraId="5E108278"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Poziția 212</w:t>
            </w:r>
          </w:p>
        </w:tc>
        <w:tc>
          <w:tcPr>
            <w:tcW w:w="1980" w:type="dxa"/>
            <w:shd w:val="clear" w:color="auto" w:fill="auto"/>
            <w:vAlign w:val="center"/>
          </w:tcPr>
          <w:p w14:paraId="3A6A2C5B"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Poziția 218</w:t>
            </w:r>
          </w:p>
        </w:tc>
        <w:tc>
          <w:tcPr>
            <w:tcW w:w="1710" w:type="dxa"/>
            <w:shd w:val="clear" w:color="auto" w:fill="auto"/>
            <w:vAlign w:val="center"/>
          </w:tcPr>
          <w:p w14:paraId="16347514"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Secretar</w:t>
            </w:r>
          </w:p>
        </w:tc>
        <w:tc>
          <w:tcPr>
            <w:tcW w:w="2430" w:type="dxa"/>
            <w:shd w:val="clear" w:color="auto" w:fill="auto"/>
            <w:vAlign w:val="center"/>
          </w:tcPr>
          <w:p w14:paraId="757C47D2"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Mutare și Renumerotare 1 post</w:t>
            </w:r>
          </w:p>
        </w:tc>
        <w:tc>
          <w:tcPr>
            <w:tcW w:w="1890" w:type="dxa"/>
            <w:shd w:val="clear" w:color="auto" w:fill="auto"/>
            <w:vAlign w:val="center"/>
          </w:tcPr>
          <w:p w14:paraId="3BDC2F09"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Secretar</w:t>
            </w:r>
          </w:p>
        </w:tc>
      </w:tr>
      <w:tr w:rsidR="00FA4634" w:rsidRPr="00FA4634" w14:paraId="41E4BC0A" w14:textId="77777777" w:rsidTr="00FA4634">
        <w:tc>
          <w:tcPr>
            <w:tcW w:w="1885" w:type="dxa"/>
            <w:shd w:val="clear" w:color="auto" w:fill="auto"/>
            <w:vAlign w:val="center"/>
          </w:tcPr>
          <w:p w14:paraId="405FD1B5"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1980" w:type="dxa"/>
            <w:shd w:val="clear" w:color="auto" w:fill="auto"/>
            <w:vAlign w:val="center"/>
          </w:tcPr>
          <w:p w14:paraId="36FCD702"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Poziția 217</w:t>
            </w:r>
          </w:p>
        </w:tc>
        <w:tc>
          <w:tcPr>
            <w:tcW w:w="1710" w:type="dxa"/>
            <w:shd w:val="clear" w:color="auto" w:fill="auto"/>
            <w:vAlign w:val="center"/>
          </w:tcPr>
          <w:p w14:paraId="1CD141CB"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2430" w:type="dxa"/>
            <w:shd w:val="clear" w:color="auto" w:fill="auto"/>
            <w:vAlign w:val="center"/>
          </w:tcPr>
          <w:p w14:paraId="22D5C8F6"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 xml:space="preserve">Suplimentare 1 post </w:t>
            </w:r>
          </w:p>
        </w:tc>
        <w:tc>
          <w:tcPr>
            <w:tcW w:w="1890" w:type="dxa"/>
            <w:shd w:val="clear" w:color="auto" w:fill="auto"/>
            <w:vAlign w:val="center"/>
          </w:tcPr>
          <w:p w14:paraId="7E8B5264" w14:textId="60542B8D"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 xml:space="preserve">Inginer </w:t>
            </w:r>
            <w:r w:rsidR="00E35C02">
              <w:rPr>
                <w:rFonts w:ascii="Times New Roman" w:eastAsia="Times New Roman" w:hAnsi="Times New Roman" w:cs="Times New Roman"/>
                <w:color w:val="000000" w:themeColor="text1"/>
                <w:sz w:val="24"/>
                <w:szCs w:val="20"/>
                <w:lang w:val="ro-RO" w:eastAsia="ro-RO"/>
              </w:rPr>
              <w:t xml:space="preserve"> specialist </w:t>
            </w:r>
            <w:r w:rsidRPr="00FA4634">
              <w:rPr>
                <w:rFonts w:ascii="Times New Roman" w:eastAsia="Times New Roman" w:hAnsi="Times New Roman" w:cs="Times New Roman"/>
                <w:color w:val="000000" w:themeColor="text1"/>
                <w:sz w:val="24"/>
                <w:szCs w:val="20"/>
                <w:lang w:val="ro-RO" w:eastAsia="ro-RO"/>
              </w:rPr>
              <w:t>IA</w:t>
            </w:r>
          </w:p>
        </w:tc>
      </w:tr>
      <w:tr w:rsidR="00FA4634" w:rsidRPr="00FA4634" w14:paraId="3BB41CB3" w14:textId="77777777" w:rsidTr="00FA4634">
        <w:tc>
          <w:tcPr>
            <w:tcW w:w="1885" w:type="dxa"/>
            <w:shd w:val="clear" w:color="auto" w:fill="auto"/>
            <w:vAlign w:val="center"/>
          </w:tcPr>
          <w:p w14:paraId="76B20EA4"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w:t>
            </w:r>
          </w:p>
        </w:tc>
        <w:tc>
          <w:tcPr>
            <w:tcW w:w="1980" w:type="dxa"/>
            <w:shd w:val="clear" w:color="auto" w:fill="auto"/>
            <w:vAlign w:val="center"/>
          </w:tcPr>
          <w:p w14:paraId="27E892C7"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Poziția 263</w:t>
            </w:r>
          </w:p>
        </w:tc>
        <w:tc>
          <w:tcPr>
            <w:tcW w:w="1710" w:type="dxa"/>
            <w:shd w:val="clear" w:color="auto" w:fill="auto"/>
            <w:vAlign w:val="center"/>
          </w:tcPr>
          <w:p w14:paraId="2053B709"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4"/>
                <w:lang w:val="ro-RO" w:eastAsia="ro-RO"/>
              </w:rPr>
            </w:pPr>
            <w:r w:rsidRPr="00FA4634">
              <w:rPr>
                <w:rFonts w:ascii="Times New Roman" w:eastAsia="Times New Roman" w:hAnsi="Times New Roman" w:cs="Times New Roman"/>
                <w:color w:val="000000" w:themeColor="text1"/>
                <w:sz w:val="24"/>
                <w:szCs w:val="24"/>
                <w:lang w:val="ro-RO" w:eastAsia="ro-RO"/>
              </w:rPr>
              <w:t>-</w:t>
            </w:r>
          </w:p>
        </w:tc>
        <w:tc>
          <w:tcPr>
            <w:tcW w:w="2430" w:type="dxa"/>
            <w:shd w:val="clear" w:color="auto" w:fill="auto"/>
            <w:vAlign w:val="center"/>
          </w:tcPr>
          <w:p w14:paraId="46A18679"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0"/>
                <w:lang w:val="ro-RO" w:eastAsia="ro-RO"/>
              </w:rPr>
            </w:pPr>
            <w:r w:rsidRPr="00FA4634">
              <w:rPr>
                <w:rFonts w:ascii="Times New Roman" w:eastAsia="Times New Roman" w:hAnsi="Times New Roman" w:cs="Times New Roman"/>
                <w:color w:val="000000" w:themeColor="text1"/>
                <w:sz w:val="24"/>
                <w:szCs w:val="20"/>
                <w:lang w:val="ro-RO" w:eastAsia="ro-RO"/>
              </w:rPr>
              <w:t xml:space="preserve">Suplimentare 1 post </w:t>
            </w:r>
          </w:p>
        </w:tc>
        <w:tc>
          <w:tcPr>
            <w:tcW w:w="1890" w:type="dxa"/>
            <w:shd w:val="clear" w:color="auto" w:fill="auto"/>
            <w:vAlign w:val="center"/>
          </w:tcPr>
          <w:p w14:paraId="3DB09E42" w14:textId="77777777" w:rsidR="00FA4634" w:rsidRPr="00FA4634" w:rsidRDefault="00FA4634" w:rsidP="00FA4634">
            <w:pPr>
              <w:spacing w:after="0" w:line="240" w:lineRule="auto"/>
              <w:jc w:val="center"/>
              <w:rPr>
                <w:rFonts w:ascii="Times New Roman" w:eastAsia="Times New Roman" w:hAnsi="Times New Roman" w:cs="Times New Roman"/>
                <w:color w:val="000000" w:themeColor="text1"/>
                <w:sz w:val="24"/>
                <w:szCs w:val="24"/>
                <w:lang w:val="ro-RO" w:eastAsia="ro-RO"/>
              </w:rPr>
            </w:pPr>
            <w:r w:rsidRPr="00FA4634">
              <w:rPr>
                <w:rFonts w:ascii="Times New Roman" w:eastAsia="Times New Roman" w:hAnsi="Times New Roman" w:cs="Times New Roman"/>
                <w:color w:val="000000" w:themeColor="text1"/>
                <w:sz w:val="24"/>
                <w:szCs w:val="24"/>
                <w:lang w:val="ro-RO" w:eastAsia="ro-RO"/>
              </w:rPr>
              <w:t>Șofer autosanitară III</w:t>
            </w:r>
          </w:p>
        </w:tc>
      </w:tr>
    </w:tbl>
    <w:p w14:paraId="03C1AFD2" w14:textId="77777777" w:rsidR="00B9089E" w:rsidRPr="00B9089E" w:rsidRDefault="00B9089E" w:rsidP="00B9089E">
      <w:pPr>
        <w:spacing w:after="0" w:line="240" w:lineRule="auto"/>
        <w:jc w:val="both"/>
        <w:rPr>
          <w:rFonts w:ascii="Times New Roman" w:eastAsia="Times New Roman" w:hAnsi="Times New Roman" w:cs="Times New Roman"/>
          <w:sz w:val="24"/>
          <w:szCs w:val="24"/>
          <w:lang w:val="ro-RO" w:eastAsia="ro-RO"/>
        </w:rPr>
      </w:pPr>
    </w:p>
    <w:p w14:paraId="459BEA14" w14:textId="72C6B809" w:rsidR="00A41BDD" w:rsidRDefault="00B9089E" w:rsidP="00B9089E">
      <w:pPr>
        <w:ind w:right="29" w:firstLine="720"/>
        <w:jc w:val="both"/>
        <w:rPr>
          <w:rFonts w:ascii="Times New Roman" w:hAnsi="Times New Roman" w:cs="Times New Roman"/>
          <w:color w:val="000000"/>
          <w:sz w:val="24"/>
          <w:szCs w:val="28"/>
          <w:lang w:val="ro-RO" w:eastAsia="ro-RO"/>
        </w:rPr>
      </w:pPr>
      <w:r w:rsidRPr="00B9089E">
        <w:rPr>
          <w:rFonts w:ascii="Times New Roman" w:hAnsi="Times New Roman" w:cs="Times New Roman"/>
          <w:sz w:val="24"/>
          <w:szCs w:val="28"/>
          <w:lang w:val="ro-RO"/>
        </w:rPr>
        <w:t xml:space="preserve">Prevederile de la </w:t>
      </w:r>
      <w:r w:rsidR="00A8372E">
        <w:rPr>
          <w:rFonts w:ascii="Times New Roman" w:hAnsi="Times New Roman" w:cs="Times New Roman"/>
          <w:sz w:val="24"/>
          <w:szCs w:val="28"/>
          <w:lang w:val="ro-RO"/>
        </w:rPr>
        <w:t>A</w:t>
      </w:r>
      <w:r w:rsidRPr="00B9089E">
        <w:rPr>
          <w:rFonts w:ascii="Times New Roman" w:hAnsi="Times New Roman" w:cs="Times New Roman"/>
          <w:sz w:val="24"/>
          <w:szCs w:val="28"/>
          <w:lang w:val="ro-RO"/>
        </w:rPr>
        <w:t>nexa</w:t>
      </w:r>
      <w:r w:rsidR="00013B9B">
        <w:rPr>
          <w:rFonts w:ascii="Times New Roman" w:hAnsi="Times New Roman" w:cs="Times New Roman"/>
          <w:sz w:val="24"/>
          <w:szCs w:val="28"/>
          <w:lang w:val="ro-RO"/>
        </w:rPr>
        <w:t xml:space="preserve"> </w:t>
      </w:r>
      <w:r w:rsidRPr="00B9089E">
        <w:rPr>
          <w:rFonts w:ascii="Times New Roman" w:hAnsi="Times New Roman" w:cs="Times New Roman"/>
          <w:sz w:val="24"/>
          <w:szCs w:val="28"/>
          <w:lang w:val="ro-RO"/>
        </w:rPr>
        <w:t>9</w:t>
      </w:r>
      <w:r w:rsidR="00A8372E">
        <w:rPr>
          <w:rFonts w:ascii="Times New Roman" w:hAnsi="Times New Roman" w:cs="Times New Roman"/>
          <w:sz w:val="24"/>
          <w:szCs w:val="28"/>
          <w:lang w:val="ro-RO"/>
        </w:rPr>
        <w:t>, pct. 2,</w:t>
      </w:r>
      <w:r w:rsidRPr="00B9089E">
        <w:rPr>
          <w:rFonts w:ascii="Times New Roman" w:hAnsi="Times New Roman" w:cs="Times New Roman"/>
          <w:sz w:val="24"/>
          <w:szCs w:val="28"/>
          <w:lang w:val="ro-RO"/>
        </w:rPr>
        <w:t xml:space="preserve"> din Ordinul M.S. nr.</w:t>
      </w:r>
      <w:r w:rsidR="00013B9B">
        <w:rPr>
          <w:rFonts w:ascii="Times New Roman" w:hAnsi="Times New Roman" w:cs="Times New Roman"/>
          <w:sz w:val="24"/>
          <w:szCs w:val="28"/>
          <w:lang w:val="ro-RO"/>
        </w:rPr>
        <w:t xml:space="preserve"> </w:t>
      </w:r>
      <w:r w:rsidRPr="00B9089E">
        <w:rPr>
          <w:rFonts w:ascii="Times New Roman" w:hAnsi="Times New Roman" w:cs="Times New Roman"/>
          <w:sz w:val="24"/>
          <w:szCs w:val="28"/>
          <w:lang w:val="ro-RO"/>
        </w:rPr>
        <w:t xml:space="preserve">1224/2010, normează un număr de 16 posturi TESA, coroborate cu prevederile de la </w:t>
      </w:r>
      <w:r w:rsidR="00A8372E">
        <w:rPr>
          <w:rFonts w:ascii="Times New Roman" w:hAnsi="Times New Roman" w:cs="Times New Roman"/>
          <w:sz w:val="24"/>
          <w:szCs w:val="28"/>
          <w:lang w:val="ro-RO"/>
        </w:rPr>
        <w:t>A</w:t>
      </w:r>
      <w:r w:rsidRPr="00B9089E">
        <w:rPr>
          <w:rFonts w:ascii="Times New Roman" w:hAnsi="Times New Roman" w:cs="Times New Roman"/>
          <w:sz w:val="24"/>
          <w:szCs w:val="28"/>
          <w:lang w:val="ro-RO"/>
        </w:rPr>
        <w:t>nexa 15</w:t>
      </w:r>
      <w:r w:rsidR="00A8372E">
        <w:rPr>
          <w:rFonts w:ascii="Times New Roman" w:hAnsi="Times New Roman" w:cs="Times New Roman"/>
          <w:sz w:val="24"/>
          <w:szCs w:val="28"/>
          <w:lang w:val="ro-RO"/>
        </w:rPr>
        <w:t>, pct. 2,</w:t>
      </w:r>
      <w:r w:rsidRPr="00B9089E">
        <w:rPr>
          <w:rFonts w:ascii="Times New Roman" w:hAnsi="Times New Roman" w:cs="Times New Roman"/>
          <w:sz w:val="24"/>
          <w:szCs w:val="28"/>
          <w:lang w:val="ro-RO"/>
        </w:rPr>
        <w:t xml:space="preserve"> din Ordinul M.S. nr.</w:t>
      </w:r>
      <w:r w:rsidR="00013B9B">
        <w:rPr>
          <w:rFonts w:ascii="Times New Roman" w:hAnsi="Times New Roman" w:cs="Times New Roman"/>
          <w:sz w:val="24"/>
          <w:szCs w:val="28"/>
          <w:lang w:val="ro-RO"/>
        </w:rPr>
        <w:t xml:space="preserve"> </w:t>
      </w:r>
      <w:r w:rsidRPr="00B9089E">
        <w:rPr>
          <w:rFonts w:ascii="Times New Roman" w:hAnsi="Times New Roman" w:cs="Times New Roman"/>
          <w:sz w:val="24"/>
          <w:szCs w:val="28"/>
          <w:lang w:val="ro-RO"/>
        </w:rPr>
        <w:t xml:space="preserve">1778/2006, prevăd </w:t>
      </w:r>
      <w:r w:rsidR="00A8372E" w:rsidRPr="00B9089E">
        <w:rPr>
          <w:rFonts w:ascii="Times New Roman" w:hAnsi="Times New Roman" w:cs="Times New Roman"/>
          <w:color w:val="000000"/>
          <w:sz w:val="24"/>
          <w:szCs w:val="28"/>
          <w:lang w:val="ro-RO" w:eastAsia="ro-RO"/>
        </w:rPr>
        <w:t>un procent de 8% din numărul de posturi aprobate</w:t>
      </w:r>
      <w:r w:rsidR="00C62180">
        <w:rPr>
          <w:rFonts w:ascii="Times New Roman" w:hAnsi="Times New Roman" w:cs="Times New Roman"/>
          <w:sz w:val="24"/>
          <w:szCs w:val="28"/>
          <w:lang w:val="ro-RO"/>
        </w:rPr>
        <w:t xml:space="preserve">, </w:t>
      </w:r>
      <w:r w:rsidRPr="00B9089E">
        <w:rPr>
          <w:rFonts w:ascii="Times New Roman" w:hAnsi="Times New Roman" w:cs="Times New Roman"/>
          <w:sz w:val="24"/>
          <w:szCs w:val="28"/>
          <w:lang w:val="ro-RO"/>
        </w:rPr>
        <w:t>pentru u</w:t>
      </w:r>
      <w:r w:rsidRPr="00B9089E">
        <w:rPr>
          <w:rFonts w:ascii="Times New Roman" w:hAnsi="Times New Roman" w:cs="Times New Roman"/>
          <w:color w:val="000000"/>
          <w:sz w:val="24"/>
          <w:szCs w:val="28"/>
          <w:lang w:val="ro-RO" w:eastAsia="ro-RO"/>
        </w:rPr>
        <w:t xml:space="preserve">nități între 151-400 posturi în statul de funcții, respectiv 257 x 8% = 21 posturi TESA, astfel că </w:t>
      </w:r>
      <w:r w:rsidRPr="00B9089E">
        <w:rPr>
          <w:rFonts w:ascii="Times New Roman" w:hAnsi="Times New Roman" w:cs="Times New Roman"/>
          <w:b/>
          <w:i/>
          <w:color w:val="000000"/>
          <w:sz w:val="24"/>
          <w:szCs w:val="28"/>
          <w:lang w:val="ro-RO" w:eastAsia="ro-RO"/>
        </w:rPr>
        <w:t>statul de funcții se poate suplimenta pentru personalul TESA cu până la 5 posturi,</w:t>
      </w:r>
      <w:r w:rsidRPr="00B9089E">
        <w:rPr>
          <w:rFonts w:ascii="Times New Roman" w:hAnsi="Times New Roman" w:cs="Times New Roman"/>
          <w:color w:val="000000"/>
          <w:sz w:val="24"/>
          <w:szCs w:val="28"/>
          <w:lang w:val="ro-RO" w:eastAsia="ro-RO"/>
        </w:rPr>
        <w:t xml:space="preserve"> distribuite pe compartimentele unde se impune și unde s-a solicitat suplimentarea. Având în vedere apariția unor modificări legislative ce trebuie respectate în unele domenii de activitate în vederea asigurării unui cadru legal și optim de lucru, în prezent aparatul funcțional al spitalului cu un număr de 16 posturi TESA nu poate face față tuturor solicitărilor sau să realizeze unele sarcini și atribuții specifice neavând suficient personal calificat în unele domenii.</w:t>
      </w:r>
    </w:p>
    <w:p w14:paraId="056EAEFB" w14:textId="6EDCFE51" w:rsidR="001348A3" w:rsidRPr="001348A3" w:rsidRDefault="001348A3" w:rsidP="001348A3">
      <w:pPr>
        <w:spacing w:after="0" w:line="240" w:lineRule="auto"/>
        <w:jc w:val="both"/>
        <w:rPr>
          <w:rFonts w:ascii="Times New Roman" w:eastAsia="Times New Roman" w:hAnsi="Times New Roman" w:cs="Times New Roman"/>
          <w:sz w:val="24"/>
          <w:szCs w:val="24"/>
          <w:lang w:val="ro-RO" w:eastAsia="ro-RO"/>
        </w:rPr>
      </w:pPr>
      <w:r w:rsidRPr="006E2F95">
        <w:rPr>
          <w:rFonts w:ascii="Times New Roman" w:eastAsia="Times New Roman" w:hAnsi="Times New Roman" w:cs="Times New Roman"/>
          <w:color w:val="FF0000"/>
          <w:sz w:val="24"/>
          <w:szCs w:val="24"/>
          <w:lang w:val="ro-RO" w:eastAsia="ro-RO"/>
        </w:rPr>
        <w:t xml:space="preserve"> </w:t>
      </w:r>
      <w:r w:rsidRPr="006E2F95">
        <w:rPr>
          <w:rFonts w:ascii="Times New Roman" w:eastAsia="Times New Roman" w:hAnsi="Times New Roman" w:cs="Times New Roman"/>
          <w:sz w:val="24"/>
          <w:szCs w:val="24"/>
          <w:lang w:val="ro-RO" w:eastAsia="ro-RO"/>
        </w:rPr>
        <w:t xml:space="preserve">   Modificarea este necesară pentru următoarele considerente:</w:t>
      </w:r>
    </w:p>
    <w:p w14:paraId="36159933" w14:textId="4785CF58" w:rsidR="00FA4634" w:rsidRPr="00FA4634" w:rsidRDefault="00FA4634" w:rsidP="00FA4634">
      <w:pPr>
        <w:spacing w:after="0" w:line="240" w:lineRule="auto"/>
        <w:jc w:val="both"/>
        <w:rPr>
          <w:rFonts w:ascii="Times New Roman" w:eastAsia="Times New Roman" w:hAnsi="Times New Roman" w:cs="Times New Roman"/>
          <w:sz w:val="28"/>
          <w:szCs w:val="28"/>
          <w:lang w:val="ro-RO" w:eastAsia="ro-RO"/>
        </w:rPr>
      </w:pPr>
      <w:r w:rsidRPr="00FA4634">
        <w:rPr>
          <w:rFonts w:ascii="Times New Roman" w:eastAsia="Times New Roman" w:hAnsi="Times New Roman" w:cs="Times New Roman"/>
          <w:b/>
          <w:i/>
          <w:color w:val="000000"/>
          <w:sz w:val="24"/>
          <w:szCs w:val="24"/>
          <w:lang w:val="ro-RO" w:eastAsia="ro-RO"/>
        </w:rPr>
        <w:t>1.</w:t>
      </w:r>
      <w:r w:rsidR="00F37669">
        <w:rPr>
          <w:rFonts w:ascii="Times New Roman" w:eastAsia="Times New Roman" w:hAnsi="Times New Roman" w:cs="Times New Roman"/>
          <w:b/>
          <w:i/>
          <w:color w:val="000000"/>
          <w:sz w:val="24"/>
          <w:szCs w:val="24"/>
          <w:lang w:val="ro-RO" w:eastAsia="ro-RO"/>
        </w:rPr>
        <w:t xml:space="preserve"> </w:t>
      </w:r>
      <w:r w:rsidR="00122BA0">
        <w:rPr>
          <w:rFonts w:ascii="Times New Roman" w:eastAsia="Times New Roman" w:hAnsi="Times New Roman" w:cs="Times New Roman"/>
          <w:b/>
          <w:i/>
          <w:color w:val="000000"/>
          <w:sz w:val="24"/>
          <w:szCs w:val="24"/>
          <w:lang w:val="ro-RO" w:eastAsia="ro-RO"/>
        </w:rPr>
        <w:t>Se solicită înființarea</w:t>
      </w:r>
      <w:r w:rsidRPr="00FA4634">
        <w:rPr>
          <w:rFonts w:ascii="Times New Roman" w:eastAsia="Times New Roman" w:hAnsi="Times New Roman" w:cs="Times New Roman"/>
          <w:b/>
          <w:i/>
          <w:color w:val="000000"/>
          <w:sz w:val="24"/>
          <w:szCs w:val="24"/>
          <w:lang w:val="ro-RO" w:eastAsia="ro-RO"/>
        </w:rPr>
        <w:t xml:space="preserve"> Compartimentul</w:t>
      </w:r>
      <w:r w:rsidR="00122BA0">
        <w:rPr>
          <w:rFonts w:ascii="Times New Roman" w:eastAsia="Times New Roman" w:hAnsi="Times New Roman" w:cs="Times New Roman"/>
          <w:b/>
          <w:i/>
          <w:color w:val="000000"/>
          <w:sz w:val="24"/>
          <w:szCs w:val="24"/>
          <w:lang w:val="ro-RO" w:eastAsia="ro-RO"/>
        </w:rPr>
        <w:t>ui</w:t>
      </w:r>
      <w:r w:rsidRPr="00FA4634">
        <w:rPr>
          <w:rFonts w:ascii="Times New Roman" w:eastAsia="Times New Roman" w:hAnsi="Times New Roman" w:cs="Times New Roman"/>
          <w:b/>
          <w:i/>
          <w:color w:val="000000"/>
          <w:sz w:val="24"/>
          <w:szCs w:val="24"/>
          <w:lang w:val="ro-RO" w:eastAsia="ro-RO"/>
        </w:rPr>
        <w:t xml:space="preserve"> de Informatică </w:t>
      </w:r>
      <w:r w:rsidR="00122BA0">
        <w:rPr>
          <w:rFonts w:ascii="Times New Roman" w:eastAsia="Times New Roman" w:hAnsi="Times New Roman" w:cs="Times New Roman"/>
          <w:b/>
          <w:i/>
          <w:color w:val="000000"/>
          <w:sz w:val="24"/>
          <w:szCs w:val="24"/>
          <w:lang w:val="ro-RO" w:eastAsia="ro-RO"/>
        </w:rPr>
        <w:t xml:space="preserve">și </w:t>
      </w:r>
      <w:r w:rsidRPr="00FA4634">
        <w:rPr>
          <w:rFonts w:ascii="Times New Roman" w:eastAsia="Times New Roman" w:hAnsi="Times New Roman" w:cs="Times New Roman"/>
          <w:b/>
          <w:i/>
          <w:color w:val="000000"/>
          <w:sz w:val="24"/>
          <w:szCs w:val="24"/>
          <w:lang w:val="ro-RO" w:eastAsia="ro-RO"/>
        </w:rPr>
        <w:t>supliment</w:t>
      </w:r>
      <w:r w:rsidR="00122BA0">
        <w:rPr>
          <w:rFonts w:ascii="Times New Roman" w:eastAsia="Times New Roman" w:hAnsi="Times New Roman" w:cs="Times New Roman"/>
          <w:b/>
          <w:i/>
          <w:color w:val="000000"/>
          <w:sz w:val="24"/>
          <w:szCs w:val="24"/>
          <w:lang w:val="ro-RO" w:eastAsia="ro-RO"/>
        </w:rPr>
        <w:t>area</w:t>
      </w:r>
      <w:r w:rsidRPr="00FA4634">
        <w:rPr>
          <w:rFonts w:ascii="Times New Roman" w:eastAsia="Times New Roman" w:hAnsi="Times New Roman" w:cs="Times New Roman"/>
          <w:b/>
          <w:i/>
          <w:color w:val="000000"/>
          <w:sz w:val="24"/>
          <w:szCs w:val="24"/>
          <w:lang w:val="ro-RO" w:eastAsia="ro-RO"/>
        </w:rPr>
        <w:t xml:space="preserve"> statul</w:t>
      </w:r>
      <w:r w:rsidR="00122BA0">
        <w:rPr>
          <w:rFonts w:ascii="Times New Roman" w:eastAsia="Times New Roman" w:hAnsi="Times New Roman" w:cs="Times New Roman"/>
          <w:b/>
          <w:i/>
          <w:color w:val="000000"/>
          <w:sz w:val="24"/>
          <w:szCs w:val="24"/>
          <w:lang w:val="ro-RO" w:eastAsia="ro-RO"/>
        </w:rPr>
        <w:t>ui</w:t>
      </w:r>
      <w:r w:rsidRPr="00FA4634">
        <w:rPr>
          <w:rFonts w:ascii="Times New Roman" w:eastAsia="Times New Roman" w:hAnsi="Times New Roman" w:cs="Times New Roman"/>
          <w:b/>
          <w:i/>
          <w:color w:val="000000"/>
          <w:sz w:val="24"/>
          <w:szCs w:val="24"/>
          <w:lang w:val="ro-RO" w:eastAsia="ro-RO"/>
        </w:rPr>
        <w:t xml:space="preserve"> de funcții aprobat cu 2 posturi de </w:t>
      </w:r>
      <w:r w:rsidR="00122BA0">
        <w:rPr>
          <w:rFonts w:ascii="Times New Roman" w:eastAsia="Times New Roman" w:hAnsi="Times New Roman" w:cs="Times New Roman"/>
          <w:b/>
          <w:i/>
          <w:color w:val="000000"/>
          <w:sz w:val="24"/>
          <w:szCs w:val="24"/>
          <w:lang w:val="ro-RO" w:eastAsia="ro-RO"/>
        </w:rPr>
        <w:t>i</w:t>
      </w:r>
      <w:r w:rsidRPr="00FA4634">
        <w:rPr>
          <w:rFonts w:ascii="Times New Roman" w:eastAsia="Times New Roman" w:hAnsi="Times New Roman" w:cs="Times New Roman"/>
          <w:b/>
          <w:i/>
          <w:color w:val="000000"/>
          <w:sz w:val="24"/>
          <w:szCs w:val="24"/>
          <w:lang w:val="ro-RO" w:eastAsia="ro-RO"/>
        </w:rPr>
        <w:t>nginer de sistem II,</w:t>
      </w:r>
      <w:r w:rsidRPr="00FA4634">
        <w:rPr>
          <w:rFonts w:ascii="Times New Roman" w:eastAsia="Times New Roman" w:hAnsi="Times New Roman" w:cs="Times New Roman"/>
          <w:color w:val="000000"/>
          <w:sz w:val="24"/>
          <w:szCs w:val="24"/>
          <w:lang w:val="ro-RO" w:eastAsia="ro-RO"/>
        </w:rPr>
        <w:t xml:space="preserve"> identificate la pozițiile nr.</w:t>
      </w:r>
      <w:r w:rsidR="00013B9B">
        <w:rPr>
          <w:rFonts w:ascii="Times New Roman" w:eastAsia="Times New Roman" w:hAnsi="Times New Roman" w:cs="Times New Roman"/>
          <w:color w:val="000000"/>
          <w:sz w:val="24"/>
          <w:szCs w:val="24"/>
          <w:lang w:val="ro-RO" w:eastAsia="ro-RO"/>
        </w:rPr>
        <w:t xml:space="preserve"> </w:t>
      </w:r>
      <w:r w:rsidRPr="00FA4634">
        <w:rPr>
          <w:rFonts w:ascii="Times New Roman" w:eastAsia="Times New Roman" w:hAnsi="Times New Roman" w:cs="Times New Roman"/>
          <w:color w:val="000000"/>
          <w:sz w:val="24"/>
          <w:szCs w:val="24"/>
          <w:lang w:val="ro-RO" w:eastAsia="ro-RO"/>
        </w:rPr>
        <w:t xml:space="preserve">199 și </w:t>
      </w:r>
      <w:r w:rsidR="00013B9B">
        <w:rPr>
          <w:rFonts w:ascii="Times New Roman" w:eastAsia="Times New Roman" w:hAnsi="Times New Roman" w:cs="Times New Roman"/>
          <w:color w:val="000000"/>
          <w:sz w:val="24"/>
          <w:szCs w:val="24"/>
          <w:lang w:val="ro-RO" w:eastAsia="ro-RO"/>
        </w:rPr>
        <w:t xml:space="preserve"> </w:t>
      </w:r>
      <w:r w:rsidRPr="00FA4634">
        <w:rPr>
          <w:rFonts w:ascii="Times New Roman" w:eastAsia="Times New Roman" w:hAnsi="Times New Roman" w:cs="Times New Roman"/>
          <w:color w:val="000000"/>
          <w:sz w:val="24"/>
          <w:szCs w:val="24"/>
          <w:lang w:val="ro-RO" w:eastAsia="ro-RO"/>
        </w:rPr>
        <w:t xml:space="preserve">200 din statul de funcții modificat, conform anexei conform </w:t>
      </w:r>
      <w:r w:rsidR="00C62180">
        <w:rPr>
          <w:rFonts w:ascii="Times New Roman" w:eastAsia="Times New Roman" w:hAnsi="Times New Roman" w:cs="Times New Roman"/>
          <w:color w:val="000000"/>
          <w:sz w:val="24"/>
          <w:szCs w:val="24"/>
          <w:lang w:val="ro-RO" w:eastAsia="ro-RO"/>
        </w:rPr>
        <w:t xml:space="preserve">Anexei </w:t>
      </w:r>
      <w:r w:rsidRPr="00FA4634">
        <w:rPr>
          <w:rFonts w:ascii="Times New Roman" w:eastAsia="Times New Roman" w:hAnsi="Times New Roman" w:cs="Times New Roman"/>
          <w:sz w:val="24"/>
          <w:szCs w:val="24"/>
          <w:lang w:val="ro-RO" w:eastAsia="ro-RO"/>
        </w:rPr>
        <w:t>nr.</w:t>
      </w:r>
      <w:r w:rsidR="00013B9B">
        <w:rPr>
          <w:rFonts w:ascii="Times New Roman" w:eastAsia="Times New Roman" w:hAnsi="Times New Roman" w:cs="Times New Roman"/>
          <w:sz w:val="24"/>
          <w:szCs w:val="24"/>
          <w:lang w:val="ro-RO" w:eastAsia="ro-RO"/>
        </w:rPr>
        <w:t xml:space="preserve"> </w:t>
      </w:r>
      <w:r w:rsidRPr="00FA4634">
        <w:rPr>
          <w:rFonts w:ascii="Times New Roman" w:eastAsia="Times New Roman" w:hAnsi="Times New Roman" w:cs="Times New Roman"/>
          <w:sz w:val="24"/>
          <w:szCs w:val="24"/>
          <w:lang w:val="ro-RO" w:eastAsia="ro-RO"/>
        </w:rPr>
        <w:t>VIII,</w:t>
      </w:r>
      <w:r w:rsidR="00C62180">
        <w:rPr>
          <w:rFonts w:ascii="Times New Roman" w:eastAsia="Times New Roman" w:hAnsi="Times New Roman" w:cs="Times New Roman"/>
          <w:sz w:val="24"/>
          <w:szCs w:val="24"/>
          <w:lang w:val="ro-RO" w:eastAsia="ro-RO"/>
        </w:rPr>
        <w:t xml:space="preserve"> Cap.2,</w:t>
      </w:r>
      <w:r w:rsidRPr="00FA4634">
        <w:rPr>
          <w:rFonts w:ascii="Times New Roman" w:eastAsia="Times New Roman" w:hAnsi="Times New Roman" w:cs="Times New Roman"/>
          <w:sz w:val="24"/>
          <w:szCs w:val="24"/>
          <w:lang w:val="ro-RO" w:eastAsia="ro-RO"/>
        </w:rPr>
        <w:t xml:space="preserve"> lit.</w:t>
      </w:r>
      <w:r w:rsidR="00013B9B">
        <w:rPr>
          <w:rFonts w:ascii="Times New Roman" w:eastAsia="Times New Roman" w:hAnsi="Times New Roman" w:cs="Times New Roman"/>
          <w:sz w:val="24"/>
          <w:szCs w:val="24"/>
          <w:lang w:val="ro-RO" w:eastAsia="ro-RO"/>
        </w:rPr>
        <w:t xml:space="preserve"> </w:t>
      </w:r>
      <w:r w:rsidRPr="00FA4634">
        <w:rPr>
          <w:rFonts w:ascii="Times New Roman" w:eastAsia="Times New Roman" w:hAnsi="Times New Roman" w:cs="Times New Roman"/>
          <w:sz w:val="24"/>
          <w:szCs w:val="24"/>
          <w:lang w:val="ro-RO" w:eastAsia="ro-RO"/>
        </w:rPr>
        <w:t>B, pct.</w:t>
      </w:r>
      <w:r w:rsidR="00013B9B">
        <w:rPr>
          <w:rFonts w:ascii="Times New Roman" w:eastAsia="Times New Roman" w:hAnsi="Times New Roman" w:cs="Times New Roman"/>
          <w:sz w:val="24"/>
          <w:szCs w:val="24"/>
          <w:lang w:val="ro-RO" w:eastAsia="ro-RO"/>
        </w:rPr>
        <w:t xml:space="preserve"> </w:t>
      </w:r>
      <w:r w:rsidRPr="00FA4634">
        <w:rPr>
          <w:rFonts w:ascii="Times New Roman" w:eastAsia="Times New Roman" w:hAnsi="Times New Roman" w:cs="Times New Roman"/>
          <w:sz w:val="24"/>
          <w:szCs w:val="24"/>
          <w:lang w:val="ro-RO" w:eastAsia="ro-RO"/>
        </w:rPr>
        <w:t>V, nr.</w:t>
      </w:r>
      <w:r w:rsidR="00C62180">
        <w:rPr>
          <w:rFonts w:ascii="Times New Roman" w:eastAsia="Times New Roman" w:hAnsi="Times New Roman" w:cs="Times New Roman"/>
          <w:sz w:val="24"/>
          <w:szCs w:val="24"/>
          <w:lang w:val="ro-RO" w:eastAsia="ro-RO"/>
        </w:rPr>
        <w:t xml:space="preserve"> </w:t>
      </w:r>
      <w:r w:rsidRPr="00FA4634">
        <w:rPr>
          <w:rFonts w:ascii="Times New Roman" w:eastAsia="Times New Roman" w:hAnsi="Times New Roman" w:cs="Times New Roman"/>
          <w:sz w:val="24"/>
          <w:szCs w:val="24"/>
          <w:lang w:val="ro-RO" w:eastAsia="ro-RO"/>
        </w:rPr>
        <w:t>crt.</w:t>
      </w:r>
      <w:r w:rsidR="00013B9B">
        <w:rPr>
          <w:rFonts w:ascii="Times New Roman" w:eastAsia="Times New Roman" w:hAnsi="Times New Roman" w:cs="Times New Roman"/>
          <w:sz w:val="24"/>
          <w:szCs w:val="24"/>
          <w:lang w:val="ro-RO" w:eastAsia="ro-RO"/>
        </w:rPr>
        <w:t xml:space="preserve"> </w:t>
      </w:r>
      <w:r w:rsidRPr="00FA4634">
        <w:rPr>
          <w:rFonts w:ascii="Times New Roman" w:eastAsia="Times New Roman" w:hAnsi="Times New Roman" w:cs="Times New Roman"/>
          <w:sz w:val="24"/>
          <w:szCs w:val="24"/>
          <w:lang w:val="ro-RO" w:eastAsia="ro-RO"/>
        </w:rPr>
        <w:t>1 din Legea-cadru nr.</w:t>
      </w:r>
      <w:r w:rsidR="00013B9B">
        <w:rPr>
          <w:rFonts w:ascii="Times New Roman" w:eastAsia="Times New Roman" w:hAnsi="Times New Roman" w:cs="Times New Roman"/>
          <w:sz w:val="24"/>
          <w:szCs w:val="24"/>
          <w:lang w:val="ro-RO" w:eastAsia="ro-RO"/>
        </w:rPr>
        <w:t xml:space="preserve"> </w:t>
      </w:r>
      <w:r w:rsidRPr="00FA4634">
        <w:rPr>
          <w:rFonts w:ascii="Times New Roman" w:eastAsia="Times New Roman" w:hAnsi="Times New Roman" w:cs="Times New Roman"/>
          <w:sz w:val="24"/>
          <w:szCs w:val="24"/>
          <w:lang w:val="ro-RO" w:eastAsia="ro-RO"/>
        </w:rPr>
        <w:t xml:space="preserve">153/2017, cu modificările și completările ulterioare și a referatului cu nr. 2391/05.04.2022. </w:t>
      </w:r>
    </w:p>
    <w:p w14:paraId="06605E26" w14:textId="30597A85" w:rsidR="00431845" w:rsidRPr="00FF5885" w:rsidRDefault="00FA4634" w:rsidP="00FF5885">
      <w:pPr>
        <w:spacing w:after="0" w:line="240" w:lineRule="auto"/>
        <w:ind w:right="22" w:firstLine="720"/>
        <w:jc w:val="both"/>
        <w:rPr>
          <w:color w:val="FF0000"/>
        </w:rPr>
      </w:pPr>
      <w:r w:rsidRPr="00FA4634">
        <w:rPr>
          <w:rFonts w:ascii="Times New Roman" w:eastAsia="Times New Roman" w:hAnsi="Times New Roman" w:cs="Times New Roman"/>
          <w:sz w:val="24"/>
          <w:szCs w:val="24"/>
          <w:lang w:val="ro-RO"/>
        </w:rPr>
        <w:tab/>
      </w:r>
    </w:p>
    <w:p w14:paraId="5906F76A" w14:textId="14BDA3BB" w:rsidR="00000020" w:rsidRPr="00000020" w:rsidRDefault="00FF5885" w:rsidP="00000020">
      <w:pPr>
        <w:spacing w:after="0" w:line="240" w:lineRule="auto"/>
        <w:jc w:val="both"/>
        <w:rPr>
          <w:rFonts w:ascii="Times New Roman" w:eastAsia="Times New Roman" w:hAnsi="Times New Roman" w:cs="Times New Roman"/>
          <w:sz w:val="28"/>
          <w:szCs w:val="28"/>
          <w:lang w:val="ro-RO" w:eastAsia="ro-RO"/>
        </w:rPr>
      </w:pPr>
      <w:r>
        <w:rPr>
          <w:rFonts w:ascii="Times New Roman" w:eastAsia="Times New Roman" w:hAnsi="Times New Roman" w:cs="Times New Roman"/>
          <w:b/>
          <w:i/>
          <w:color w:val="000000"/>
          <w:sz w:val="24"/>
          <w:szCs w:val="24"/>
          <w:lang w:val="ro-RO" w:eastAsia="ro-RO"/>
        </w:rPr>
        <w:t>2</w:t>
      </w:r>
      <w:r w:rsidR="00431845" w:rsidRPr="00431845">
        <w:rPr>
          <w:rFonts w:ascii="Times New Roman" w:eastAsia="Times New Roman" w:hAnsi="Times New Roman" w:cs="Times New Roman"/>
          <w:b/>
          <w:i/>
          <w:color w:val="000000"/>
          <w:sz w:val="24"/>
          <w:szCs w:val="24"/>
          <w:lang w:val="ro-RO" w:eastAsia="ro-RO"/>
        </w:rPr>
        <w:t xml:space="preserve">. La Biroul Aprovizionare și Achiziții Publice </w:t>
      </w:r>
      <w:r>
        <w:rPr>
          <w:rFonts w:ascii="Times New Roman" w:eastAsia="Times New Roman" w:hAnsi="Times New Roman" w:cs="Times New Roman"/>
          <w:b/>
          <w:i/>
          <w:color w:val="000000"/>
          <w:sz w:val="24"/>
          <w:szCs w:val="24"/>
          <w:lang w:val="ro-RO" w:eastAsia="ro-RO"/>
        </w:rPr>
        <w:t xml:space="preserve">se </w:t>
      </w:r>
      <w:r w:rsidR="00431845" w:rsidRPr="00431845">
        <w:rPr>
          <w:rFonts w:ascii="Times New Roman" w:eastAsia="Times New Roman" w:hAnsi="Times New Roman" w:cs="Times New Roman"/>
          <w:b/>
          <w:i/>
          <w:color w:val="000000"/>
          <w:sz w:val="24"/>
          <w:szCs w:val="24"/>
          <w:lang w:val="ro-RO" w:eastAsia="ro-RO"/>
        </w:rPr>
        <w:t>solicită suplimentarea statului de funcții aprobat cu 1 post de consilier juridic II,</w:t>
      </w:r>
      <w:r w:rsidR="00431845" w:rsidRPr="00431845">
        <w:rPr>
          <w:rFonts w:ascii="Times New Roman" w:eastAsia="Times New Roman" w:hAnsi="Times New Roman" w:cs="Times New Roman"/>
          <w:color w:val="000000"/>
          <w:sz w:val="24"/>
          <w:szCs w:val="24"/>
          <w:lang w:val="ro-RO" w:eastAsia="ro-RO"/>
        </w:rPr>
        <w:t xml:space="preserve"> identificat la poziția nr.211 din statul de funcții modificat, conform anexei conform </w:t>
      </w:r>
      <w:r w:rsidR="00C62180">
        <w:rPr>
          <w:rFonts w:ascii="Times New Roman" w:eastAsia="Times New Roman" w:hAnsi="Times New Roman" w:cs="Times New Roman"/>
          <w:color w:val="000000"/>
          <w:sz w:val="24"/>
          <w:szCs w:val="24"/>
          <w:lang w:val="ro-RO" w:eastAsia="ro-RO"/>
        </w:rPr>
        <w:t>Anexei</w:t>
      </w:r>
      <w:r w:rsidR="00431845" w:rsidRPr="00431845">
        <w:rPr>
          <w:rFonts w:ascii="Times New Roman" w:eastAsia="Times New Roman" w:hAnsi="Times New Roman" w:cs="Times New Roman"/>
          <w:color w:val="000000"/>
          <w:sz w:val="24"/>
          <w:szCs w:val="24"/>
          <w:lang w:val="ro-RO" w:eastAsia="ro-RO"/>
        </w:rPr>
        <w:t xml:space="preserve"> </w:t>
      </w:r>
      <w:r w:rsidR="00431845" w:rsidRPr="00431845">
        <w:rPr>
          <w:rFonts w:ascii="Times New Roman" w:eastAsia="Times New Roman" w:hAnsi="Times New Roman" w:cs="Times New Roman"/>
          <w:sz w:val="24"/>
          <w:szCs w:val="24"/>
          <w:lang w:val="ro-RO" w:eastAsia="ro-RO"/>
        </w:rPr>
        <w:t>nr.</w:t>
      </w:r>
      <w:r w:rsidR="00013B9B">
        <w:rPr>
          <w:rFonts w:ascii="Times New Roman" w:eastAsia="Times New Roman" w:hAnsi="Times New Roman" w:cs="Times New Roman"/>
          <w:sz w:val="24"/>
          <w:szCs w:val="24"/>
          <w:lang w:val="ro-RO" w:eastAsia="ro-RO"/>
        </w:rPr>
        <w:t xml:space="preserve"> </w:t>
      </w:r>
      <w:r w:rsidR="00431845" w:rsidRPr="00431845">
        <w:rPr>
          <w:rFonts w:ascii="Times New Roman" w:eastAsia="Times New Roman" w:hAnsi="Times New Roman" w:cs="Times New Roman"/>
          <w:sz w:val="24"/>
          <w:szCs w:val="24"/>
          <w:lang w:val="ro-RO" w:eastAsia="ro-RO"/>
        </w:rPr>
        <w:t>VIII,</w:t>
      </w:r>
      <w:r w:rsidR="00C62180">
        <w:rPr>
          <w:rFonts w:ascii="Times New Roman" w:eastAsia="Times New Roman" w:hAnsi="Times New Roman" w:cs="Times New Roman"/>
          <w:sz w:val="24"/>
          <w:szCs w:val="24"/>
          <w:lang w:val="ro-RO" w:eastAsia="ro-RO"/>
        </w:rPr>
        <w:t xml:space="preserve"> Cap.2,</w:t>
      </w:r>
      <w:r w:rsidR="00431845" w:rsidRPr="00431845">
        <w:rPr>
          <w:rFonts w:ascii="Times New Roman" w:eastAsia="Times New Roman" w:hAnsi="Times New Roman" w:cs="Times New Roman"/>
          <w:sz w:val="24"/>
          <w:szCs w:val="24"/>
          <w:lang w:val="ro-RO" w:eastAsia="ro-RO"/>
        </w:rPr>
        <w:t xml:space="preserve"> lit.</w:t>
      </w:r>
      <w:r w:rsidR="00013B9B">
        <w:rPr>
          <w:rFonts w:ascii="Times New Roman" w:eastAsia="Times New Roman" w:hAnsi="Times New Roman" w:cs="Times New Roman"/>
          <w:sz w:val="24"/>
          <w:szCs w:val="24"/>
          <w:lang w:val="ro-RO" w:eastAsia="ro-RO"/>
        </w:rPr>
        <w:t xml:space="preserve"> </w:t>
      </w:r>
      <w:r w:rsidR="00431845" w:rsidRPr="00431845">
        <w:rPr>
          <w:rFonts w:ascii="Times New Roman" w:eastAsia="Times New Roman" w:hAnsi="Times New Roman" w:cs="Times New Roman"/>
          <w:sz w:val="24"/>
          <w:szCs w:val="24"/>
          <w:lang w:val="ro-RO" w:eastAsia="ro-RO"/>
        </w:rPr>
        <w:t>B, pct.</w:t>
      </w:r>
      <w:r w:rsidR="00013B9B">
        <w:rPr>
          <w:rFonts w:ascii="Times New Roman" w:eastAsia="Times New Roman" w:hAnsi="Times New Roman" w:cs="Times New Roman"/>
          <w:sz w:val="24"/>
          <w:szCs w:val="24"/>
          <w:lang w:val="ro-RO" w:eastAsia="ro-RO"/>
        </w:rPr>
        <w:t xml:space="preserve"> </w:t>
      </w:r>
      <w:r w:rsidR="00431845" w:rsidRPr="00431845">
        <w:rPr>
          <w:rFonts w:ascii="Times New Roman" w:eastAsia="Times New Roman" w:hAnsi="Times New Roman" w:cs="Times New Roman"/>
          <w:sz w:val="24"/>
          <w:szCs w:val="24"/>
          <w:lang w:val="ro-RO" w:eastAsia="ro-RO"/>
        </w:rPr>
        <w:t>I, lit.</w:t>
      </w:r>
      <w:r w:rsidR="00013B9B">
        <w:rPr>
          <w:rFonts w:ascii="Times New Roman" w:eastAsia="Times New Roman" w:hAnsi="Times New Roman" w:cs="Times New Roman"/>
          <w:sz w:val="24"/>
          <w:szCs w:val="24"/>
          <w:lang w:val="ro-RO" w:eastAsia="ro-RO"/>
        </w:rPr>
        <w:t xml:space="preserve"> </w:t>
      </w:r>
      <w:r w:rsidR="00431845" w:rsidRPr="00431845">
        <w:rPr>
          <w:rFonts w:ascii="Times New Roman" w:eastAsia="Times New Roman" w:hAnsi="Times New Roman" w:cs="Times New Roman"/>
          <w:sz w:val="24"/>
          <w:szCs w:val="24"/>
          <w:lang w:val="ro-RO" w:eastAsia="ro-RO"/>
        </w:rPr>
        <w:t>b), nr.</w:t>
      </w:r>
      <w:r w:rsidR="00C62180">
        <w:rPr>
          <w:rFonts w:ascii="Times New Roman" w:eastAsia="Times New Roman" w:hAnsi="Times New Roman" w:cs="Times New Roman"/>
          <w:sz w:val="24"/>
          <w:szCs w:val="24"/>
          <w:lang w:val="ro-RO" w:eastAsia="ro-RO"/>
        </w:rPr>
        <w:t xml:space="preserve"> </w:t>
      </w:r>
      <w:r w:rsidR="00431845" w:rsidRPr="00431845">
        <w:rPr>
          <w:rFonts w:ascii="Times New Roman" w:eastAsia="Times New Roman" w:hAnsi="Times New Roman" w:cs="Times New Roman"/>
          <w:sz w:val="24"/>
          <w:szCs w:val="24"/>
          <w:lang w:val="ro-RO" w:eastAsia="ro-RO"/>
        </w:rPr>
        <w:t>crt.</w:t>
      </w:r>
      <w:r w:rsidR="00013B9B">
        <w:rPr>
          <w:rFonts w:ascii="Times New Roman" w:eastAsia="Times New Roman" w:hAnsi="Times New Roman" w:cs="Times New Roman"/>
          <w:sz w:val="24"/>
          <w:szCs w:val="24"/>
          <w:lang w:val="ro-RO" w:eastAsia="ro-RO"/>
        </w:rPr>
        <w:t xml:space="preserve"> </w:t>
      </w:r>
      <w:r w:rsidR="00431845" w:rsidRPr="00431845">
        <w:rPr>
          <w:rFonts w:ascii="Times New Roman" w:eastAsia="Times New Roman" w:hAnsi="Times New Roman" w:cs="Times New Roman"/>
          <w:sz w:val="24"/>
          <w:szCs w:val="24"/>
          <w:lang w:val="ro-RO" w:eastAsia="ro-RO"/>
        </w:rPr>
        <w:t>5 din Legea-cadru nr.</w:t>
      </w:r>
      <w:r w:rsidR="00013B9B">
        <w:rPr>
          <w:rFonts w:ascii="Times New Roman" w:eastAsia="Times New Roman" w:hAnsi="Times New Roman" w:cs="Times New Roman"/>
          <w:sz w:val="24"/>
          <w:szCs w:val="24"/>
          <w:lang w:val="ro-RO" w:eastAsia="ro-RO"/>
        </w:rPr>
        <w:t xml:space="preserve"> </w:t>
      </w:r>
      <w:r w:rsidR="00431845" w:rsidRPr="00431845">
        <w:rPr>
          <w:rFonts w:ascii="Times New Roman" w:eastAsia="Times New Roman" w:hAnsi="Times New Roman" w:cs="Times New Roman"/>
          <w:sz w:val="24"/>
          <w:szCs w:val="24"/>
          <w:lang w:val="ro-RO" w:eastAsia="ro-RO"/>
        </w:rPr>
        <w:t>153/2017, cu modificările și completările ulterioare și a referatului cu nr.706/11.04.2022.</w:t>
      </w:r>
      <w:r w:rsidR="00000020">
        <w:rPr>
          <w:rFonts w:ascii="Times New Roman" w:eastAsia="Times New Roman" w:hAnsi="Times New Roman" w:cs="Times New Roman"/>
          <w:sz w:val="28"/>
          <w:szCs w:val="28"/>
          <w:lang w:val="ro-RO" w:eastAsia="ro-RO"/>
        </w:rPr>
        <w:t xml:space="preserve"> </w:t>
      </w:r>
    </w:p>
    <w:p w14:paraId="64C4FF8C" w14:textId="77777777" w:rsidR="00000020" w:rsidRDefault="00000020" w:rsidP="00000020">
      <w:pPr>
        <w:spacing w:after="0" w:line="240" w:lineRule="auto"/>
        <w:jc w:val="both"/>
        <w:rPr>
          <w:rFonts w:ascii="Times New Roman" w:eastAsia="Times New Roman" w:hAnsi="Times New Roman" w:cs="Times New Roman"/>
          <w:sz w:val="24"/>
          <w:szCs w:val="24"/>
          <w:lang w:val="ro-RO"/>
        </w:rPr>
      </w:pPr>
    </w:p>
    <w:p w14:paraId="200B8AEA" w14:textId="29F56A33" w:rsidR="00431845" w:rsidRPr="00000020" w:rsidRDefault="00000020" w:rsidP="00000020">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b/>
          <w:i/>
          <w:color w:val="000000"/>
          <w:sz w:val="24"/>
          <w:szCs w:val="24"/>
          <w:lang w:val="ro-RO" w:eastAsia="ro-RO"/>
        </w:rPr>
        <w:t>3</w:t>
      </w:r>
      <w:r w:rsidR="00431845" w:rsidRPr="00431845">
        <w:rPr>
          <w:rFonts w:ascii="Times New Roman" w:eastAsia="Times New Roman" w:hAnsi="Times New Roman" w:cs="Times New Roman"/>
          <w:b/>
          <w:i/>
          <w:color w:val="000000"/>
          <w:sz w:val="24"/>
          <w:szCs w:val="24"/>
          <w:lang w:val="ro-RO" w:eastAsia="ro-RO"/>
        </w:rPr>
        <w:t xml:space="preserve">. La Biroul RUNOS </w:t>
      </w:r>
      <w:r>
        <w:rPr>
          <w:rFonts w:ascii="Times New Roman" w:eastAsia="Times New Roman" w:hAnsi="Times New Roman" w:cs="Times New Roman"/>
          <w:b/>
          <w:i/>
          <w:color w:val="000000"/>
          <w:sz w:val="24"/>
          <w:szCs w:val="24"/>
          <w:lang w:val="ro-RO" w:eastAsia="ro-RO"/>
        </w:rPr>
        <w:t xml:space="preserve">se </w:t>
      </w:r>
      <w:r w:rsidR="00431845" w:rsidRPr="00431845">
        <w:rPr>
          <w:rFonts w:ascii="Times New Roman" w:eastAsia="Times New Roman" w:hAnsi="Times New Roman" w:cs="Times New Roman"/>
          <w:b/>
          <w:i/>
          <w:color w:val="000000"/>
          <w:sz w:val="24"/>
          <w:szCs w:val="24"/>
          <w:lang w:val="ro-RO" w:eastAsia="ro-RO"/>
        </w:rPr>
        <w:t>solicită următoarele modificări:</w:t>
      </w:r>
    </w:p>
    <w:p w14:paraId="197CBD57" w14:textId="7C6CB574" w:rsidR="00431845" w:rsidRPr="003256D8" w:rsidRDefault="00431845" w:rsidP="003256D8">
      <w:pPr>
        <w:spacing w:after="0" w:line="240" w:lineRule="auto"/>
        <w:jc w:val="both"/>
        <w:rPr>
          <w:rFonts w:ascii="Times New Roman" w:eastAsia="Times New Roman" w:hAnsi="Times New Roman" w:cs="Times New Roman"/>
          <w:sz w:val="28"/>
          <w:szCs w:val="28"/>
          <w:lang w:val="ro-RO" w:eastAsia="ro-RO"/>
        </w:rPr>
      </w:pPr>
      <w:r w:rsidRPr="00431845">
        <w:rPr>
          <w:rFonts w:ascii="Times New Roman" w:eastAsia="Times New Roman" w:hAnsi="Times New Roman" w:cs="Times New Roman"/>
          <w:b/>
          <w:i/>
          <w:color w:val="000000"/>
          <w:sz w:val="24"/>
          <w:szCs w:val="24"/>
          <w:lang w:val="ro-RO" w:eastAsia="ro-RO"/>
        </w:rPr>
        <w:tab/>
        <w:t>a) Suplimentarea cu 1 post de economist I, identificat la poziția nr.</w:t>
      </w:r>
      <w:r w:rsidR="00013B9B">
        <w:rPr>
          <w:rFonts w:ascii="Times New Roman" w:eastAsia="Times New Roman" w:hAnsi="Times New Roman" w:cs="Times New Roman"/>
          <w:b/>
          <w:i/>
          <w:color w:val="000000"/>
          <w:sz w:val="24"/>
          <w:szCs w:val="24"/>
          <w:lang w:val="ro-RO" w:eastAsia="ro-RO"/>
        </w:rPr>
        <w:t xml:space="preserve"> </w:t>
      </w:r>
      <w:r w:rsidRPr="00431845">
        <w:rPr>
          <w:rFonts w:ascii="Times New Roman" w:eastAsia="Times New Roman" w:hAnsi="Times New Roman" w:cs="Times New Roman"/>
          <w:b/>
          <w:i/>
          <w:color w:val="000000"/>
          <w:sz w:val="24"/>
          <w:szCs w:val="24"/>
          <w:lang w:val="ro-RO" w:eastAsia="ro-RO"/>
        </w:rPr>
        <w:t>215 din statul de funcții modificat,</w:t>
      </w:r>
      <w:r w:rsidRPr="00431845">
        <w:rPr>
          <w:rFonts w:ascii="Times New Roman" w:eastAsia="Times New Roman" w:hAnsi="Times New Roman" w:cs="Times New Roman"/>
          <w:color w:val="000000"/>
          <w:sz w:val="24"/>
          <w:szCs w:val="24"/>
          <w:lang w:val="ro-RO" w:eastAsia="ro-RO"/>
        </w:rPr>
        <w:t xml:space="preserve"> conform </w:t>
      </w:r>
      <w:r w:rsidR="00C62180">
        <w:rPr>
          <w:rFonts w:ascii="Times New Roman" w:eastAsia="Times New Roman" w:hAnsi="Times New Roman" w:cs="Times New Roman"/>
          <w:color w:val="000000"/>
          <w:sz w:val="24"/>
          <w:szCs w:val="24"/>
          <w:lang w:val="ro-RO" w:eastAsia="ro-RO"/>
        </w:rPr>
        <w:t xml:space="preserve">Anexei </w:t>
      </w:r>
      <w:r w:rsidRPr="00431845">
        <w:rPr>
          <w:rFonts w:ascii="Times New Roman" w:eastAsia="Times New Roman" w:hAnsi="Times New Roman" w:cs="Times New Roman"/>
          <w:sz w:val="24"/>
          <w:szCs w:val="24"/>
          <w:lang w:val="ro-RO" w:eastAsia="ro-RO"/>
        </w:rPr>
        <w:t>nr.</w:t>
      </w:r>
      <w:r w:rsidR="00013B9B">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VIII,</w:t>
      </w:r>
      <w:r w:rsidR="00C62180">
        <w:rPr>
          <w:rFonts w:ascii="Times New Roman" w:eastAsia="Times New Roman" w:hAnsi="Times New Roman" w:cs="Times New Roman"/>
          <w:sz w:val="24"/>
          <w:szCs w:val="24"/>
          <w:lang w:val="ro-RO" w:eastAsia="ro-RO"/>
        </w:rPr>
        <w:t xml:space="preserve"> Cap. 2,</w:t>
      </w:r>
      <w:r w:rsidRPr="00431845">
        <w:rPr>
          <w:rFonts w:ascii="Times New Roman" w:eastAsia="Times New Roman" w:hAnsi="Times New Roman" w:cs="Times New Roman"/>
          <w:sz w:val="24"/>
          <w:szCs w:val="24"/>
          <w:lang w:val="ro-RO" w:eastAsia="ro-RO"/>
        </w:rPr>
        <w:t xml:space="preserve"> lit.</w:t>
      </w:r>
      <w:r w:rsidR="00013B9B">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B, pct.</w:t>
      </w:r>
      <w:r w:rsidR="00013B9B">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I, lit.</w:t>
      </w:r>
      <w:r w:rsidR="00013B9B">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b), nr.</w:t>
      </w:r>
      <w:r w:rsidR="00C62180">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crt.</w:t>
      </w:r>
      <w:r w:rsidR="00013B9B">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3 din Legea-cadru nr.</w:t>
      </w:r>
      <w:r w:rsidR="00013B9B">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153/2017, cu modificările și completările ulterioare și a referatului cu nr.</w:t>
      </w:r>
      <w:r w:rsidR="00013B9B">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2517/08.04.2022</w:t>
      </w:r>
      <w:r w:rsidRPr="00431845">
        <w:rPr>
          <w:rFonts w:ascii="Times New Roman" w:eastAsia="Times New Roman" w:hAnsi="Times New Roman" w:cs="Times New Roman"/>
          <w:sz w:val="28"/>
          <w:szCs w:val="28"/>
          <w:lang w:val="ro-RO"/>
        </w:rPr>
        <w:tab/>
      </w:r>
    </w:p>
    <w:p w14:paraId="6178664E" w14:textId="0237B6F3" w:rsidR="00431845" w:rsidRPr="00431845" w:rsidRDefault="00431845" w:rsidP="00431845">
      <w:pPr>
        <w:spacing w:after="0" w:line="240" w:lineRule="auto"/>
        <w:ind w:right="29"/>
        <w:jc w:val="both"/>
        <w:rPr>
          <w:rFonts w:ascii="Times New Roman" w:eastAsia="Times New Roman" w:hAnsi="Times New Roman" w:cs="Times New Roman"/>
          <w:sz w:val="24"/>
          <w:szCs w:val="28"/>
          <w:lang w:val="ro-RO"/>
        </w:rPr>
      </w:pPr>
      <w:r w:rsidRPr="00431845">
        <w:rPr>
          <w:rFonts w:ascii="Times New Roman" w:eastAsia="Times New Roman" w:hAnsi="Times New Roman" w:cs="Times New Roman"/>
          <w:color w:val="000000"/>
          <w:sz w:val="20"/>
          <w:szCs w:val="20"/>
        </w:rPr>
        <w:tab/>
      </w:r>
      <w:r w:rsidRPr="00431845">
        <w:rPr>
          <w:rFonts w:ascii="Times New Roman" w:eastAsia="Times New Roman" w:hAnsi="Times New Roman" w:cs="Times New Roman"/>
          <w:b/>
          <w:i/>
          <w:color w:val="000000"/>
          <w:sz w:val="24"/>
          <w:szCs w:val="20"/>
        </w:rPr>
        <w:t>b)</w:t>
      </w:r>
      <w:r w:rsidRPr="00431845">
        <w:rPr>
          <w:rFonts w:ascii="Times New Roman" w:eastAsia="Times New Roman" w:hAnsi="Times New Roman" w:cs="Times New Roman"/>
          <w:b/>
          <w:i/>
          <w:color w:val="000000"/>
          <w:sz w:val="20"/>
          <w:szCs w:val="20"/>
        </w:rPr>
        <w:t xml:space="preserve"> </w:t>
      </w:r>
      <w:r w:rsidRPr="00431845">
        <w:rPr>
          <w:rFonts w:ascii="Times New Roman" w:eastAsia="Times New Roman" w:hAnsi="Times New Roman" w:cs="Times New Roman"/>
          <w:b/>
          <w:i/>
          <w:color w:val="000000"/>
          <w:sz w:val="24"/>
          <w:szCs w:val="20"/>
        </w:rPr>
        <w:t xml:space="preserve">Mutarea postului de </w:t>
      </w:r>
      <w:r w:rsidR="003256D8">
        <w:rPr>
          <w:rFonts w:ascii="Times New Roman" w:eastAsia="Times New Roman" w:hAnsi="Times New Roman" w:cs="Times New Roman"/>
          <w:b/>
          <w:i/>
          <w:color w:val="000000"/>
          <w:sz w:val="24"/>
          <w:szCs w:val="20"/>
        </w:rPr>
        <w:t>s</w:t>
      </w:r>
      <w:r w:rsidRPr="00431845">
        <w:rPr>
          <w:rFonts w:ascii="Times New Roman" w:eastAsia="Times New Roman" w:hAnsi="Times New Roman" w:cs="Times New Roman"/>
          <w:b/>
          <w:i/>
          <w:color w:val="000000"/>
          <w:sz w:val="24"/>
          <w:szCs w:val="20"/>
        </w:rPr>
        <w:t>ecretar, identificat la poziția nr.</w:t>
      </w:r>
      <w:r w:rsidR="00013B9B">
        <w:rPr>
          <w:rFonts w:ascii="Times New Roman" w:eastAsia="Times New Roman" w:hAnsi="Times New Roman" w:cs="Times New Roman"/>
          <w:b/>
          <w:i/>
          <w:color w:val="000000"/>
          <w:sz w:val="24"/>
          <w:szCs w:val="20"/>
        </w:rPr>
        <w:t xml:space="preserve"> </w:t>
      </w:r>
      <w:r w:rsidRPr="00431845">
        <w:rPr>
          <w:rFonts w:ascii="Times New Roman" w:eastAsia="Times New Roman" w:hAnsi="Times New Roman" w:cs="Times New Roman"/>
          <w:b/>
          <w:i/>
          <w:color w:val="000000"/>
          <w:sz w:val="24"/>
          <w:szCs w:val="20"/>
        </w:rPr>
        <w:t>212 din statul de funcții aprobat la Biroul Administrativ, identificat la poziția nr.</w:t>
      </w:r>
      <w:r w:rsidR="00013B9B">
        <w:rPr>
          <w:rFonts w:ascii="Times New Roman" w:eastAsia="Times New Roman" w:hAnsi="Times New Roman" w:cs="Times New Roman"/>
          <w:b/>
          <w:i/>
          <w:color w:val="000000"/>
          <w:sz w:val="24"/>
          <w:szCs w:val="20"/>
        </w:rPr>
        <w:t xml:space="preserve"> </w:t>
      </w:r>
      <w:r w:rsidRPr="00431845">
        <w:rPr>
          <w:rFonts w:ascii="Times New Roman" w:eastAsia="Times New Roman" w:hAnsi="Times New Roman" w:cs="Times New Roman"/>
          <w:b/>
          <w:i/>
          <w:color w:val="000000"/>
          <w:sz w:val="24"/>
          <w:szCs w:val="20"/>
        </w:rPr>
        <w:t xml:space="preserve">218 din statul de funcții modificat, </w:t>
      </w:r>
      <w:r w:rsidRPr="00431845">
        <w:rPr>
          <w:rFonts w:ascii="Times New Roman" w:eastAsia="Times New Roman" w:hAnsi="Times New Roman" w:cs="Times New Roman"/>
          <w:color w:val="000000"/>
          <w:sz w:val="24"/>
          <w:szCs w:val="20"/>
        </w:rPr>
        <w:t>ca urmare a reorganizării activității aparatului funcțional din cadrul spitalului</w:t>
      </w:r>
      <w:r w:rsidR="00621239">
        <w:rPr>
          <w:rFonts w:ascii="Times New Roman" w:eastAsia="Times New Roman" w:hAnsi="Times New Roman" w:cs="Times New Roman"/>
          <w:color w:val="000000"/>
          <w:sz w:val="24"/>
          <w:szCs w:val="20"/>
        </w:rPr>
        <w:t>, cu acordul angajatei conform adresei nr. 2581/11.04.2022.</w:t>
      </w:r>
    </w:p>
    <w:p w14:paraId="62F9A4E9" w14:textId="77777777" w:rsidR="00431845" w:rsidRPr="00431845" w:rsidRDefault="00431845" w:rsidP="00431845">
      <w:pPr>
        <w:spacing w:after="0" w:line="240" w:lineRule="auto"/>
        <w:jc w:val="both"/>
        <w:rPr>
          <w:rFonts w:ascii="Times New Roman" w:eastAsia="Times New Roman" w:hAnsi="Times New Roman" w:cs="Times New Roman"/>
          <w:sz w:val="24"/>
          <w:szCs w:val="28"/>
          <w:lang w:val="ro-RO" w:eastAsia="ro-RO"/>
        </w:rPr>
      </w:pPr>
    </w:p>
    <w:p w14:paraId="767B929E" w14:textId="7060F671" w:rsidR="00431845" w:rsidRPr="003256D8" w:rsidRDefault="003256D8" w:rsidP="00431845">
      <w:pPr>
        <w:spacing w:after="0" w:line="240" w:lineRule="auto"/>
        <w:jc w:val="both"/>
        <w:rPr>
          <w:rFonts w:ascii="Times New Roman" w:eastAsia="Times New Roman" w:hAnsi="Times New Roman" w:cs="Times New Roman"/>
          <w:b/>
          <w:i/>
          <w:sz w:val="24"/>
          <w:szCs w:val="28"/>
          <w:lang w:val="ro-RO" w:eastAsia="ro-RO"/>
        </w:rPr>
      </w:pPr>
      <w:r>
        <w:rPr>
          <w:rFonts w:ascii="Times New Roman" w:eastAsia="Times New Roman" w:hAnsi="Times New Roman" w:cs="Times New Roman"/>
          <w:b/>
          <w:i/>
          <w:sz w:val="24"/>
          <w:szCs w:val="28"/>
          <w:lang w:val="ro-RO" w:eastAsia="ro-RO"/>
        </w:rPr>
        <w:t>4</w:t>
      </w:r>
      <w:r w:rsidR="00431845" w:rsidRPr="00431845">
        <w:rPr>
          <w:rFonts w:ascii="Times New Roman" w:eastAsia="Times New Roman" w:hAnsi="Times New Roman" w:cs="Times New Roman"/>
          <w:b/>
          <w:i/>
          <w:sz w:val="24"/>
          <w:szCs w:val="28"/>
          <w:lang w:val="ro-RO" w:eastAsia="ro-RO"/>
        </w:rPr>
        <w:t>. La Biroul Administrativ</w:t>
      </w:r>
      <w:r>
        <w:rPr>
          <w:rFonts w:ascii="Times New Roman" w:eastAsia="Times New Roman" w:hAnsi="Times New Roman" w:cs="Times New Roman"/>
          <w:b/>
          <w:i/>
          <w:sz w:val="24"/>
          <w:szCs w:val="28"/>
          <w:lang w:val="ro-RO" w:eastAsia="ro-RO"/>
        </w:rPr>
        <w:t xml:space="preserve"> se</w:t>
      </w:r>
      <w:r w:rsidR="00431845" w:rsidRPr="00431845">
        <w:rPr>
          <w:rFonts w:ascii="Times New Roman" w:eastAsia="Times New Roman" w:hAnsi="Times New Roman" w:cs="Times New Roman"/>
          <w:b/>
          <w:i/>
          <w:sz w:val="24"/>
          <w:szCs w:val="28"/>
          <w:lang w:val="ro-RO" w:eastAsia="ro-RO"/>
        </w:rPr>
        <w:t xml:space="preserve"> solicită următoarele modificări:</w:t>
      </w:r>
    </w:p>
    <w:p w14:paraId="1542AB51" w14:textId="26CF1E75" w:rsidR="00431845" w:rsidRPr="003256D8" w:rsidRDefault="00431845" w:rsidP="00431845">
      <w:pPr>
        <w:spacing w:after="0" w:line="240" w:lineRule="auto"/>
        <w:jc w:val="both"/>
        <w:rPr>
          <w:rFonts w:ascii="Times New Roman" w:eastAsia="Times New Roman" w:hAnsi="Times New Roman" w:cs="Times New Roman"/>
          <w:sz w:val="24"/>
          <w:szCs w:val="24"/>
          <w:lang w:val="ro-RO"/>
        </w:rPr>
      </w:pPr>
      <w:r w:rsidRPr="00431845">
        <w:rPr>
          <w:rFonts w:ascii="Times New Roman" w:eastAsia="Times New Roman" w:hAnsi="Times New Roman" w:cs="Times New Roman"/>
          <w:b/>
          <w:i/>
          <w:sz w:val="20"/>
          <w:szCs w:val="28"/>
        </w:rPr>
        <w:tab/>
      </w:r>
      <w:r w:rsidR="003256D8">
        <w:rPr>
          <w:rFonts w:ascii="Times New Roman" w:eastAsia="Times New Roman" w:hAnsi="Times New Roman" w:cs="Times New Roman"/>
          <w:b/>
          <w:i/>
          <w:sz w:val="24"/>
          <w:szCs w:val="24"/>
        </w:rPr>
        <w:t>a</w:t>
      </w:r>
      <w:r w:rsidRPr="00431845">
        <w:rPr>
          <w:rFonts w:ascii="Times New Roman" w:eastAsia="Times New Roman" w:hAnsi="Times New Roman" w:cs="Times New Roman"/>
          <w:b/>
          <w:i/>
          <w:sz w:val="24"/>
          <w:szCs w:val="24"/>
        </w:rPr>
        <w:t>) Suplimentarea cu 1 post de Inginer</w:t>
      </w:r>
      <w:r w:rsidR="00E35C02">
        <w:rPr>
          <w:rFonts w:ascii="Times New Roman" w:eastAsia="Times New Roman" w:hAnsi="Times New Roman" w:cs="Times New Roman"/>
          <w:b/>
          <w:i/>
          <w:sz w:val="24"/>
          <w:szCs w:val="24"/>
        </w:rPr>
        <w:t xml:space="preserve"> specialist</w:t>
      </w:r>
      <w:r w:rsidRPr="00431845">
        <w:rPr>
          <w:rFonts w:ascii="Times New Roman" w:eastAsia="Times New Roman" w:hAnsi="Times New Roman" w:cs="Times New Roman"/>
          <w:b/>
          <w:i/>
          <w:sz w:val="24"/>
          <w:szCs w:val="24"/>
        </w:rPr>
        <w:t xml:space="preserve"> IA la </w:t>
      </w:r>
      <w:r w:rsidR="00013B9B">
        <w:rPr>
          <w:rFonts w:ascii="Times New Roman" w:eastAsia="Times New Roman" w:hAnsi="Times New Roman" w:cs="Times New Roman"/>
          <w:b/>
          <w:i/>
          <w:sz w:val="24"/>
          <w:szCs w:val="24"/>
        </w:rPr>
        <w:t>T</w:t>
      </w:r>
      <w:r w:rsidRPr="00431845">
        <w:rPr>
          <w:rFonts w:ascii="Times New Roman" w:eastAsia="Times New Roman" w:hAnsi="Times New Roman" w:cs="Times New Roman"/>
          <w:b/>
          <w:i/>
          <w:sz w:val="24"/>
          <w:szCs w:val="24"/>
        </w:rPr>
        <w:t>ehnic-</w:t>
      </w:r>
      <w:r w:rsidR="00013B9B">
        <w:rPr>
          <w:rFonts w:ascii="Times New Roman" w:eastAsia="Times New Roman" w:hAnsi="Times New Roman" w:cs="Times New Roman"/>
          <w:b/>
          <w:i/>
          <w:sz w:val="24"/>
          <w:szCs w:val="24"/>
        </w:rPr>
        <w:t>A</w:t>
      </w:r>
      <w:r w:rsidRPr="00431845">
        <w:rPr>
          <w:rFonts w:ascii="Times New Roman" w:eastAsia="Times New Roman" w:hAnsi="Times New Roman" w:cs="Times New Roman"/>
          <w:b/>
          <w:i/>
          <w:sz w:val="24"/>
          <w:szCs w:val="24"/>
        </w:rPr>
        <w:t>dministrativ, identificat la poziția nr.</w:t>
      </w:r>
      <w:r w:rsidR="00013B9B">
        <w:rPr>
          <w:rFonts w:ascii="Times New Roman" w:eastAsia="Times New Roman" w:hAnsi="Times New Roman" w:cs="Times New Roman"/>
          <w:b/>
          <w:i/>
          <w:sz w:val="24"/>
          <w:szCs w:val="24"/>
        </w:rPr>
        <w:t xml:space="preserve"> </w:t>
      </w:r>
      <w:r w:rsidRPr="00431845">
        <w:rPr>
          <w:rFonts w:ascii="Times New Roman" w:eastAsia="Times New Roman" w:hAnsi="Times New Roman" w:cs="Times New Roman"/>
          <w:b/>
          <w:i/>
          <w:sz w:val="24"/>
          <w:szCs w:val="24"/>
        </w:rPr>
        <w:t>217 din statul de funcții modificat,</w:t>
      </w:r>
      <w:r w:rsidRPr="00431845">
        <w:rPr>
          <w:rFonts w:ascii="Times New Roman" w:eastAsia="Times New Roman" w:hAnsi="Times New Roman" w:cs="Times New Roman"/>
          <w:color w:val="000000"/>
          <w:sz w:val="24"/>
          <w:szCs w:val="24"/>
        </w:rPr>
        <w:t xml:space="preserve"> conform </w:t>
      </w:r>
      <w:r w:rsidR="00C62180">
        <w:rPr>
          <w:rFonts w:ascii="Times New Roman" w:eastAsia="Times New Roman" w:hAnsi="Times New Roman" w:cs="Times New Roman"/>
          <w:color w:val="000000"/>
          <w:sz w:val="24"/>
          <w:szCs w:val="24"/>
        </w:rPr>
        <w:t xml:space="preserve">Anexei </w:t>
      </w:r>
      <w:r w:rsidRPr="00431845">
        <w:rPr>
          <w:rFonts w:ascii="Times New Roman" w:eastAsia="Times New Roman" w:hAnsi="Times New Roman" w:cs="Times New Roman"/>
          <w:sz w:val="24"/>
          <w:szCs w:val="24"/>
        </w:rPr>
        <w:t>nr.</w:t>
      </w:r>
      <w:r w:rsidR="00013B9B">
        <w:rPr>
          <w:rFonts w:ascii="Times New Roman" w:eastAsia="Times New Roman" w:hAnsi="Times New Roman" w:cs="Times New Roman"/>
          <w:sz w:val="24"/>
          <w:szCs w:val="24"/>
        </w:rPr>
        <w:t xml:space="preserve"> </w:t>
      </w:r>
      <w:r w:rsidRPr="00431845">
        <w:rPr>
          <w:rFonts w:ascii="Times New Roman" w:eastAsia="Times New Roman" w:hAnsi="Times New Roman" w:cs="Times New Roman"/>
          <w:sz w:val="24"/>
          <w:szCs w:val="24"/>
        </w:rPr>
        <w:t>VIII,</w:t>
      </w:r>
      <w:r w:rsidR="00C62180">
        <w:rPr>
          <w:rFonts w:ascii="Times New Roman" w:eastAsia="Times New Roman" w:hAnsi="Times New Roman" w:cs="Times New Roman"/>
          <w:sz w:val="24"/>
          <w:szCs w:val="24"/>
        </w:rPr>
        <w:t xml:space="preserve"> Cap.2,</w:t>
      </w:r>
      <w:r w:rsidRPr="00431845">
        <w:rPr>
          <w:rFonts w:ascii="Times New Roman" w:eastAsia="Times New Roman" w:hAnsi="Times New Roman" w:cs="Times New Roman"/>
          <w:sz w:val="24"/>
          <w:szCs w:val="24"/>
        </w:rPr>
        <w:t xml:space="preserve"> lit.</w:t>
      </w:r>
      <w:r w:rsidR="00013B9B">
        <w:rPr>
          <w:rFonts w:ascii="Times New Roman" w:eastAsia="Times New Roman" w:hAnsi="Times New Roman" w:cs="Times New Roman"/>
          <w:sz w:val="24"/>
          <w:szCs w:val="24"/>
        </w:rPr>
        <w:t xml:space="preserve"> </w:t>
      </w:r>
      <w:r w:rsidRPr="00431845">
        <w:rPr>
          <w:rFonts w:ascii="Times New Roman" w:eastAsia="Times New Roman" w:hAnsi="Times New Roman" w:cs="Times New Roman"/>
          <w:sz w:val="24"/>
          <w:szCs w:val="24"/>
        </w:rPr>
        <w:t>B, pct.</w:t>
      </w:r>
      <w:r w:rsidR="00013B9B">
        <w:rPr>
          <w:rFonts w:ascii="Times New Roman" w:eastAsia="Times New Roman" w:hAnsi="Times New Roman" w:cs="Times New Roman"/>
          <w:sz w:val="24"/>
          <w:szCs w:val="24"/>
        </w:rPr>
        <w:t xml:space="preserve"> </w:t>
      </w:r>
      <w:r w:rsidRPr="00431845">
        <w:rPr>
          <w:rFonts w:ascii="Times New Roman" w:eastAsia="Times New Roman" w:hAnsi="Times New Roman" w:cs="Times New Roman"/>
          <w:sz w:val="24"/>
          <w:szCs w:val="24"/>
        </w:rPr>
        <w:t>I, lit.</w:t>
      </w:r>
      <w:r w:rsidR="00013B9B">
        <w:rPr>
          <w:rFonts w:ascii="Times New Roman" w:eastAsia="Times New Roman" w:hAnsi="Times New Roman" w:cs="Times New Roman"/>
          <w:sz w:val="24"/>
          <w:szCs w:val="24"/>
        </w:rPr>
        <w:t xml:space="preserve"> </w:t>
      </w:r>
      <w:r w:rsidRPr="00431845">
        <w:rPr>
          <w:rFonts w:ascii="Times New Roman" w:eastAsia="Times New Roman" w:hAnsi="Times New Roman" w:cs="Times New Roman"/>
          <w:sz w:val="24"/>
          <w:szCs w:val="24"/>
        </w:rPr>
        <w:t>b), nr.crt.</w:t>
      </w:r>
      <w:r w:rsidR="00013B9B">
        <w:rPr>
          <w:rFonts w:ascii="Times New Roman" w:eastAsia="Times New Roman" w:hAnsi="Times New Roman" w:cs="Times New Roman"/>
          <w:sz w:val="24"/>
          <w:szCs w:val="24"/>
        </w:rPr>
        <w:t xml:space="preserve"> </w:t>
      </w:r>
      <w:r w:rsidRPr="00431845">
        <w:rPr>
          <w:rFonts w:ascii="Times New Roman" w:eastAsia="Times New Roman" w:hAnsi="Times New Roman" w:cs="Times New Roman"/>
          <w:sz w:val="24"/>
          <w:szCs w:val="24"/>
        </w:rPr>
        <w:t>3 din Legea-cadru nr.</w:t>
      </w:r>
      <w:r w:rsidR="00013B9B">
        <w:rPr>
          <w:rFonts w:ascii="Times New Roman" w:eastAsia="Times New Roman" w:hAnsi="Times New Roman" w:cs="Times New Roman"/>
          <w:sz w:val="24"/>
          <w:szCs w:val="24"/>
        </w:rPr>
        <w:t xml:space="preserve"> </w:t>
      </w:r>
      <w:r w:rsidRPr="00431845">
        <w:rPr>
          <w:rFonts w:ascii="Times New Roman" w:eastAsia="Times New Roman" w:hAnsi="Times New Roman" w:cs="Times New Roman"/>
          <w:sz w:val="24"/>
          <w:szCs w:val="24"/>
        </w:rPr>
        <w:t>153/2017, cu modificările și completările ulterioare și a referatului cu nr.</w:t>
      </w:r>
      <w:r w:rsidR="00013B9B">
        <w:rPr>
          <w:rFonts w:ascii="Times New Roman" w:eastAsia="Times New Roman" w:hAnsi="Times New Roman" w:cs="Times New Roman"/>
          <w:sz w:val="24"/>
          <w:szCs w:val="24"/>
        </w:rPr>
        <w:t xml:space="preserve"> </w:t>
      </w:r>
      <w:r w:rsidRPr="00431845">
        <w:rPr>
          <w:rFonts w:ascii="Times New Roman" w:eastAsia="Times New Roman" w:hAnsi="Times New Roman" w:cs="Times New Roman"/>
          <w:sz w:val="24"/>
          <w:szCs w:val="24"/>
        </w:rPr>
        <w:t xml:space="preserve">2538/11.04.2022. </w:t>
      </w:r>
    </w:p>
    <w:p w14:paraId="17276B53" w14:textId="77979725" w:rsidR="00431845" w:rsidRPr="00431845" w:rsidRDefault="00431845" w:rsidP="003256D8">
      <w:pPr>
        <w:spacing w:after="0" w:line="240" w:lineRule="auto"/>
        <w:jc w:val="both"/>
        <w:rPr>
          <w:rFonts w:ascii="Times New Roman" w:eastAsia="Calibri" w:hAnsi="Times New Roman" w:cs="Times New Roman"/>
          <w:sz w:val="24"/>
          <w:szCs w:val="24"/>
          <w:lang w:val="ro-RO"/>
        </w:rPr>
      </w:pPr>
      <w:r w:rsidRPr="00431845">
        <w:rPr>
          <w:rFonts w:ascii="Times New Roman" w:eastAsia="Times New Roman" w:hAnsi="Times New Roman" w:cs="Times New Roman"/>
          <w:sz w:val="24"/>
          <w:szCs w:val="28"/>
          <w:lang w:val="ro-RO" w:eastAsia="ro-RO"/>
        </w:rPr>
        <w:tab/>
      </w:r>
      <w:r w:rsidR="003256D8">
        <w:rPr>
          <w:rFonts w:ascii="Times New Roman" w:eastAsia="Times New Roman" w:hAnsi="Times New Roman" w:cs="Times New Roman"/>
          <w:b/>
          <w:i/>
          <w:sz w:val="24"/>
          <w:szCs w:val="28"/>
          <w:lang w:val="ro-RO" w:eastAsia="ro-RO"/>
        </w:rPr>
        <w:t>b</w:t>
      </w:r>
      <w:r w:rsidRPr="00431845">
        <w:rPr>
          <w:rFonts w:ascii="Times New Roman" w:eastAsia="Times New Roman" w:hAnsi="Times New Roman" w:cs="Times New Roman"/>
          <w:b/>
          <w:i/>
          <w:sz w:val="24"/>
          <w:szCs w:val="28"/>
          <w:lang w:val="ro-RO" w:eastAsia="ro-RO"/>
        </w:rPr>
        <w:t>) Suplimentarea cu 1 post de șofer autosanitară III la Transport, identificat la poziția nr.</w:t>
      </w:r>
      <w:r w:rsidR="00013B9B">
        <w:rPr>
          <w:rFonts w:ascii="Times New Roman" w:eastAsia="Times New Roman" w:hAnsi="Times New Roman" w:cs="Times New Roman"/>
          <w:b/>
          <w:i/>
          <w:sz w:val="24"/>
          <w:szCs w:val="28"/>
          <w:lang w:val="ro-RO" w:eastAsia="ro-RO"/>
        </w:rPr>
        <w:t xml:space="preserve"> </w:t>
      </w:r>
      <w:r w:rsidRPr="00431845">
        <w:rPr>
          <w:rFonts w:ascii="Times New Roman" w:eastAsia="Times New Roman" w:hAnsi="Times New Roman" w:cs="Times New Roman"/>
          <w:b/>
          <w:i/>
          <w:sz w:val="24"/>
          <w:szCs w:val="28"/>
          <w:lang w:val="ro-RO" w:eastAsia="ro-RO"/>
        </w:rPr>
        <w:t xml:space="preserve">263 din statul de funcții modificat, </w:t>
      </w:r>
      <w:r w:rsidRPr="00431845">
        <w:rPr>
          <w:rFonts w:ascii="Times New Roman" w:eastAsia="Times New Roman" w:hAnsi="Times New Roman" w:cs="Times New Roman"/>
          <w:color w:val="000000"/>
          <w:sz w:val="24"/>
          <w:szCs w:val="24"/>
          <w:lang w:val="ro-RO" w:eastAsia="ro-RO"/>
        </w:rPr>
        <w:t>conform</w:t>
      </w:r>
      <w:r w:rsidR="00C62180">
        <w:rPr>
          <w:rFonts w:ascii="Times New Roman" w:eastAsia="Times New Roman" w:hAnsi="Times New Roman" w:cs="Times New Roman"/>
          <w:color w:val="000000"/>
          <w:sz w:val="24"/>
          <w:szCs w:val="24"/>
          <w:lang w:val="ro-RO" w:eastAsia="ro-RO"/>
        </w:rPr>
        <w:t xml:space="preserve"> Anexei</w:t>
      </w:r>
      <w:r w:rsidRPr="00431845">
        <w:rPr>
          <w:rFonts w:ascii="Times New Roman" w:eastAsia="Times New Roman" w:hAnsi="Times New Roman" w:cs="Times New Roman"/>
          <w:color w:val="000000"/>
          <w:sz w:val="24"/>
          <w:szCs w:val="24"/>
          <w:lang w:val="ro-RO" w:eastAsia="ro-RO"/>
        </w:rPr>
        <w:t xml:space="preserve"> nr.</w:t>
      </w:r>
      <w:r w:rsidRPr="00431845">
        <w:rPr>
          <w:rFonts w:ascii="Times New Roman" w:eastAsia="Times New Roman" w:hAnsi="Times New Roman" w:cs="Times New Roman"/>
          <w:sz w:val="24"/>
          <w:szCs w:val="24"/>
          <w:lang w:val="ro-RO" w:eastAsia="ro-RO"/>
        </w:rPr>
        <w:t xml:space="preserve">II, </w:t>
      </w:r>
      <w:r w:rsidR="00C62180">
        <w:rPr>
          <w:rFonts w:ascii="Times New Roman" w:eastAsia="Times New Roman" w:hAnsi="Times New Roman" w:cs="Times New Roman"/>
          <w:color w:val="000000"/>
          <w:sz w:val="24"/>
          <w:szCs w:val="24"/>
          <w:lang w:val="ro-RO" w:eastAsia="ro-RO"/>
        </w:rPr>
        <w:t>C</w:t>
      </w:r>
      <w:r w:rsidRPr="00431845">
        <w:rPr>
          <w:rFonts w:ascii="Times New Roman" w:eastAsia="Times New Roman" w:hAnsi="Times New Roman" w:cs="Times New Roman"/>
          <w:color w:val="000000"/>
          <w:sz w:val="24"/>
          <w:szCs w:val="24"/>
          <w:lang w:val="ro-RO" w:eastAsia="ro-RO"/>
        </w:rPr>
        <w:t>ap.I, pct.</w:t>
      </w:r>
      <w:r w:rsidR="00C62180">
        <w:rPr>
          <w:rFonts w:ascii="Times New Roman" w:eastAsia="Times New Roman" w:hAnsi="Times New Roman" w:cs="Times New Roman"/>
          <w:color w:val="000000"/>
          <w:sz w:val="24"/>
          <w:szCs w:val="24"/>
          <w:lang w:val="ro-RO" w:eastAsia="ro-RO"/>
        </w:rPr>
        <w:t xml:space="preserve"> </w:t>
      </w:r>
      <w:r w:rsidRPr="00431845">
        <w:rPr>
          <w:rFonts w:ascii="Times New Roman" w:eastAsia="Times New Roman" w:hAnsi="Times New Roman" w:cs="Times New Roman"/>
          <w:color w:val="000000"/>
          <w:sz w:val="24"/>
          <w:szCs w:val="24"/>
          <w:lang w:val="ro-RO" w:eastAsia="ro-RO"/>
        </w:rPr>
        <w:t>2., lit.c.1., nr.</w:t>
      </w:r>
      <w:r w:rsidR="00C62180">
        <w:rPr>
          <w:rFonts w:ascii="Times New Roman" w:eastAsia="Times New Roman" w:hAnsi="Times New Roman" w:cs="Times New Roman"/>
          <w:color w:val="000000"/>
          <w:sz w:val="24"/>
          <w:szCs w:val="24"/>
          <w:lang w:val="ro-RO" w:eastAsia="ro-RO"/>
        </w:rPr>
        <w:t xml:space="preserve"> </w:t>
      </w:r>
      <w:r w:rsidRPr="00431845">
        <w:rPr>
          <w:rFonts w:ascii="Times New Roman" w:eastAsia="Times New Roman" w:hAnsi="Times New Roman" w:cs="Times New Roman"/>
          <w:color w:val="000000"/>
          <w:sz w:val="24"/>
          <w:szCs w:val="24"/>
          <w:lang w:val="ro-RO" w:eastAsia="ro-RO"/>
        </w:rPr>
        <w:t>crt.</w:t>
      </w:r>
      <w:r w:rsidR="00013B9B">
        <w:rPr>
          <w:rFonts w:ascii="Times New Roman" w:eastAsia="Times New Roman" w:hAnsi="Times New Roman" w:cs="Times New Roman"/>
          <w:color w:val="000000"/>
          <w:sz w:val="24"/>
          <w:szCs w:val="24"/>
          <w:lang w:val="ro-RO" w:eastAsia="ro-RO"/>
        </w:rPr>
        <w:t xml:space="preserve"> </w:t>
      </w:r>
      <w:r w:rsidRPr="00431845">
        <w:rPr>
          <w:rFonts w:ascii="Times New Roman" w:eastAsia="Times New Roman" w:hAnsi="Times New Roman" w:cs="Times New Roman"/>
          <w:color w:val="000000"/>
          <w:sz w:val="24"/>
          <w:szCs w:val="24"/>
          <w:lang w:val="ro-RO" w:eastAsia="ro-RO"/>
        </w:rPr>
        <w:t>6</w:t>
      </w:r>
      <w:r w:rsidRPr="00431845">
        <w:rPr>
          <w:rFonts w:ascii="Times New Roman" w:eastAsia="Times New Roman" w:hAnsi="Times New Roman" w:cs="Times New Roman"/>
          <w:sz w:val="24"/>
          <w:szCs w:val="24"/>
          <w:lang w:val="ro-RO" w:eastAsia="ro-RO"/>
        </w:rPr>
        <w:t xml:space="preserve"> din</w:t>
      </w:r>
      <w:r w:rsidRPr="00431845">
        <w:rPr>
          <w:rFonts w:ascii="Times New Roman" w:eastAsia="Times New Roman" w:hAnsi="Times New Roman" w:cs="Times New Roman"/>
          <w:color w:val="000000"/>
          <w:sz w:val="24"/>
          <w:szCs w:val="24"/>
          <w:lang w:val="ro-RO" w:eastAsia="ro-RO"/>
        </w:rPr>
        <w:t xml:space="preserve"> Legea-cadru </w:t>
      </w:r>
      <w:r w:rsidR="00013B9B">
        <w:rPr>
          <w:rFonts w:ascii="Times New Roman" w:eastAsia="Times New Roman" w:hAnsi="Times New Roman" w:cs="Times New Roman"/>
          <w:color w:val="000000"/>
          <w:sz w:val="24"/>
          <w:szCs w:val="24"/>
          <w:lang w:val="ro-RO" w:eastAsia="ro-RO"/>
        </w:rPr>
        <w:t xml:space="preserve">           </w:t>
      </w:r>
      <w:r w:rsidRPr="00431845">
        <w:rPr>
          <w:rFonts w:ascii="Times New Roman" w:eastAsia="Times New Roman" w:hAnsi="Times New Roman" w:cs="Times New Roman"/>
          <w:color w:val="000000"/>
          <w:sz w:val="24"/>
          <w:szCs w:val="24"/>
          <w:lang w:val="ro-RO" w:eastAsia="ro-RO"/>
        </w:rPr>
        <w:t>nr.</w:t>
      </w:r>
      <w:r w:rsidR="00013B9B">
        <w:rPr>
          <w:rFonts w:ascii="Times New Roman" w:eastAsia="Times New Roman" w:hAnsi="Times New Roman" w:cs="Times New Roman"/>
          <w:color w:val="000000"/>
          <w:sz w:val="24"/>
          <w:szCs w:val="24"/>
          <w:lang w:val="ro-RO" w:eastAsia="ro-RO"/>
        </w:rPr>
        <w:t xml:space="preserve"> </w:t>
      </w:r>
      <w:r w:rsidRPr="00431845">
        <w:rPr>
          <w:rFonts w:ascii="Times New Roman" w:eastAsia="Times New Roman" w:hAnsi="Times New Roman" w:cs="Times New Roman"/>
          <w:color w:val="000000"/>
          <w:sz w:val="24"/>
          <w:szCs w:val="24"/>
          <w:lang w:val="ro-RO" w:eastAsia="ro-RO"/>
        </w:rPr>
        <w:t>153/2017</w:t>
      </w:r>
      <w:r w:rsidRPr="00431845">
        <w:rPr>
          <w:rFonts w:ascii="Times New Roman" w:eastAsia="Times New Roman" w:hAnsi="Times New Roman" w:cs="Times New Roman"/>
          <w:sz w:val="24"/>
          <w:szCs w:val="24"/>
          <w:lang w:val="ro-RO" w:eastAsia="ro-RO"/>
        </w:rPr>
        <w:t>, cu modificările și completările ulterioare și a referatului cu nr.</w:t>
      </w:r>
      <w:r w:rsidR="00013B9B">
        <w:rPr>
          <w:rFonts w:ascii="Times New Roman" w:eastAsia="Times New Roman" w:hAnsi="Times New Roman" w:cs="Times New Roman"/>
          <w:sz w:val="24"/>
          <w:szCs w:val="24"/>
          <w:lang w:val="ro-RO" w:eastAsia="ro-RO"/>
        </w:rPr>
        <w:t xml:space="preserve"> </w:t>
      </w:r>
      <w:r w:rsidRPr="00431845">
        <w:rPr>
          <w:rFonts w:ascii="Times New Roman" w:eastAsia="Times New Roman" w:hAnsi="Times New Roman" w:cs="Times New Roman"/>
          <w:sz w:val="24"/>
          <w:szCs w:val="24"/>
          <w:lang w:val="ro-RO" w:eastAsia="ro-RO"/>
        </w:rPr>
        <w:t>2525/08.04.2022.</w:t>
      </w:r>
      <w:r w:rsidR="00621239">
        <w:rPr>
          <w:rFonts w:ascii="Times New Roman" w:eastAsia="Times New Roman" w:hAnsi="Times New Roman" w:cs="Times New Roman"/>
          <w:sz w:val="24"/>
          <w:szCs w:val="24"/>
          <w:lang w:val="ro-RO" w:eastAsia="ro-RO"/>
        </w:rPr>
        <w:t xml:space="preserve"> Suplimentarea se face</w:t>
      </w:r>
      <w:r w:rsidRPr="00431845">
        <w:rPr>
          <w:rFonts w:ascii="Times New Roman" w:eastAsia="Times New Roman" w:hAnsi="Times New Roman" w:cs="Times New Roman"/>
          <w:sz w:val="24"/>
          <w:szCs w:val="28"/>
          <w:lang w:val="ro-RO" w:eastAsia="ro-RO"/>
        </w:rPr>
        <w:t xml:space="preserve"> </w:t>
      </w:r>
      <w:r w:rsidR="00621239">
        <w:rPr>
          <w:rFonts w:ascii="Times New Roman" w:eastAsia="Times New Roman" w:hAnsi="Times New Roman" w:cs="Times New Roman"/>
          <w:sz w:val="24"/>
          <w:szCs w:val="28"/>
          <w:lang w:val="ro-RO" w:eastAsia="ro-RO"/>
        </w:rPr>
        <w:t>c</w:t>
      </w:r>
      <w:r w:rsidRPr="00431845">
        <w:rPr>
          <w:rFonts w:ascii="Times New Roman" w:eastAsia="Times New Roman" w:hAnsi="Times New Roman" w:cs="Times New Roman"/>
          <w:sz w:val="24"/>
          <w:szCs w:val="28"/>
          <w:lang w:val="ro-RO" w:eastAsia="ro-RO"/>
        </w:rPr>
        <w:t xml:space="preserve">onform </w:t>
      </w:r>
      <w:r w:rsidR="000A3D84">
        <w:rPr>
          <w:rFonts w:ascii="Times New Roman" w:eastAsia="Times New Roman" w:hAnsi="Times New Roman" w:cs="Times New Roman"/>
          <w:sz w:val="24"/>
          <w:szCs w:val="28"/>
          <w:lang w:val="ro-RO" w:eastAsia="ro-RO"/>
        </w:rPr>
        <w:t>A</w:t>
      </w:r>
      <w:r w:rsidR="000A3D84" w:rsidRPr="00431845">
        <w:rPr>
          <w:rFonts w:ascii="Times New Roman" w:eastAsia="Times New Roman" w:hAnsi="Times New Roman" w:cs="Times New Roman"/>
          <w:sz w:val="24"/>
          <w:szCs w:val="28"/>
          <w:lang w:val="ro-RO" w:eastAsia="ro-RO"/>
        </w:rPr>
        <w:t>nex</w:t>
      </w:r>
      <w:r w:rsidR="000A3D84">
        <w:rPr>
          <w:rFonts w:ascii="Times New Roman" w:eastAsia="Times New Roman" w:hAnsi="Times New Roman" w:cs="Times New Roman"/>
          <w:sz w:val="24"/>
          <w:szCs w:val="28"/>
          <w:lang w:val="ro-RO" w:eastAsia="ro-RO"/>
        </w:rPr>
        <w:t>ei</w:t>
      </w:r>
      <w:r w:rsidR="000A3D84" w:rsidRPr="00431845">
        <w:rPr>
          <w:rFonts w:ascii="Times New Roman" w:eastAsia="Times New Roman" w:hAnsi="Times New Roman" w:cs="Times New Roman"/>
          <w:sz w:val="24"/>
          <w:szCs w:val="28"/>
          <w:lang w:val="ro-RO" w:eastAsia="ro-RO"/>
        </w:rPr>
        <w:t xml:space="preserve"> 10</w:t>
      </w:r>
      <w:r w:rsidR="000A3D84">
        <w:rPr>
          <w:rFonts w:ascii="Times New Roman" w:eastAsia="Times New Roman" w:hAnsi="Times New Roman" w:cs="Times New Roman"/>
          <w:sz w:val="24"/>
          <w:szCs w:val="28"/>
          <w:lang w:eastAsia="ro-RO"/>
        </w:rPr>
        <w:t xml:space="preserve"> </w:t>
      </w:r>
      <w:r w:rsidR="000A3D84" w:rsidRPr="000A3D84">
        <w:rPr>
          <w:rFonts w:ascii="Times New Roman" w:eastAsia="Times New Roman" w:hAnsi="Times New Roman" w:cs="Times New Roman"/>
          <w:i/>
          <w:iCs/>
          <w:sz w:val="24"/>
          <w:szCs w:val="28"/>
          <w:lang w:eastAsia="ro-RO"/>
        </w:rPr>
        <w:t>“Normative de personal pentru activit</w:t>
      </w:r>
      <w:r w:rsidR="000A3D84" w:rsidRPr="000A3D84">
        <w:rPr>
          <w:rFonts w:ascii="Times New Roman" w:eastAsia="Times New Roman" w:hAnsi="Times New Roman" w:cs="Times New Roman"/>
          <w:i/>
          <w:iCs/>
          <w:sz w:val="24"/>
          <w:szCs w:val="28"/>
          <w:lang w:val="ro-RO" w:eastAsia="ro-RO"/>
        </w:rPr>
        <w:t>ățile de într</w:t>
      </w:r>
      <w:r w:rsidR="000A3D84">
        <w:rPr>
          <w:rFonts w:ascii="Times New Roman" w:eastAsia="Times New Roman" w:hAnsi="Times New Roman" w:cs="Times New Roman"/>
          <w:i/>
          <w:iCs/>
          <w:sz w:val="24"/>
          <w:szCs w:val="28"/>
          <w:lang w:val="ro-RO" w:eastAsia="ro-RO"/>
        </w:rPr>
        <w:t>e</w:t>
      </w:r>
      <w:r w:rsidR="000A3D84" w:rsidRPr="000A3D84">
        <w:rPr>
          <w:rFonts w:ascii="Times New Roman" w:eastAsia="Times New Roman" w:hAnsi="Times New Roman" w:cs="Times New Roman"/>
          <w:i/>
          <w:iCs/>
          <w:sz w:val="24"/>
          <w:szCs w:val="28"/>
          <w:lang w:val="ro-RO" w:eastAsia="ro-RO"/>
        </w:rPr>
        <w:t>ținere a clădirilor și instalațiilor de apă, lumină, încălzire, de deservire a posturilor fixe și de preparare a hranei în blocurile alimentare”</w:t>
      </w:r>
      <w:r w:rsidR="000A3D84" w:rsidRPr="000A3D84">
        <w:rPr>
          <w:rFonts w:ascii="Times New Roman" w:eastAsia="Times New Roman" w:hAnsi="Times New Roman" w:cs="Times New Roman"/>
          <w:sz w:val="24"/>
          <w:szCs w:val="28"/>
          <w:lang w:val="ro-RO" w:eastAsia="ro-RO"/>
        </w:rPr>
        <w:t xml:space="preserve"> </w:t>
      </w:r>
      <w:r w:rsidR="000A3D84" w:rsidRPr="00431845">
        <w:rPr>
          <w:rFonts w:ascii="Times New Roman" w:eastAsia="Times New Roman" w:hAnsi="Times New Roman" w:cs="Times New Roman"/>
          <w:sz w:val="24"/>
          <w:szCs w:val="28"/>
          <w:lang w:val="ro-RO" w:eastAsia="ro-RO"/>
        </w:rPr>
        <w:t>cap.</w:t>
      </w:r>
      <w:r w:rsidR="000A3D84">
        <w:rPr>
          <w:rFonts w:ascii="Times New Roman" w:eastAsia="Times New Roman" w:hAnsi="Times New Roman" w:cs="Times New Roman"/>
          <w:sz w:val="24"/>
          <w:szCs w:val="28"/>
          <w:lang w:val="ro-RO" w:eastAsia="ro-RO"/>
        </w:rPr>
        <w:t xml:space="preserve"> </w:t>
      </w:r>
      <w:r w:rsidR="000A3D84" w:rsidRPr="00431845">
        <w:rPr>
          <w:rFonts w:ascii="Times New Roman" w:eastAsia="Times New Roman" w:hAnsi="Times New Roman" w:cs="Times New Roman"/>
          <w:sz w:val="24"/>
          <w:szCs w:val="28"/>
          <w:lang w:val="ro-RO" w:eastAsia="ro-RO"/>
        </w:rPr>
        <w:t>III, pct.</w:t>
      </w:r>
      <w:r w:rsidR="00170612">
        <w:rPr>
          <w:rFonts w:ascii="Times New Roman" w:eastAsia="Times New Roman" w:hAnsi="Times New Roman" w:cs="Times New Roman"/>
          <w:sz w:val="24"/>
          <w:szCs w:val="28"/>
          <w:lang w:val="ro-RO" w:eastAsia="ro-RO"/>
        </w:rPr>
        <w:t xml:space="preserve"> </w:t>
      </w:r>
      <w:r w:rsidR="000A3D84" w:rsidRPr="00431845">
        <w:rPr>
          <w:rFonts w:ascii="Times New Roman" w:eastAsia="Times New Roman" w:hAnsi="Times New Roman" w:cs="Times New Roman"/>
          <w:sz w:val="24"/>
          <w:szCs w:val="28"/>
          <w:lang w:val="ro-RO" w:eastAsia="ro-RO"/>
        </w:rPr>
        <w:t>6, lit.</w:t>
      </w:r>
      <w:r w:rsidR="000A3D84">
        <w:rPr>
          <w:rFonts w:ascii="Times New Roman" w:eastAsia="Times New Roman" w:hAnsi="Times New Roman" w:cs="Times New Roman"/>
          <w:sz w:val="24"/>
          <w:szCs w:val="28"/>
          <w:lang w:val="ro-RO" w:eastAsia="ro-RO"/>
        </w:rPr>
        <w:t xml:space="preserve"> </w:t>
      </w:r>
      <w:r w:rsidR="000A3D84" w:rsidRPr="00431845">
        <w:rPr>
          <w:rFonts w:ascii="Times New Roman" w:eastAsia="Times New Roman" w:hAnsi="Times New Roman" w:cs="Times New Roman"/>
          <w:sz w:val="24"/>
          <w:szCs w:val="28"/>
          <w:lang w:val="ro-RO" w:eastAsia="ro-RO"/>
        </w:rPr>
        <w:t xml:space="preserve">b </w:t>
      </w:r>
      <w:r w:rsidR="00170612">
        <w:rPr>
          <w:rFonts w:ascii="Times New Roman" w:eastAsia="Times New Roman" w:hAnsi="Times New Roman" w:cs="Times New Roman"/>
          <w:sz w:val="24"/>
          <w:szCs w:val="28"/>
          <w:lang w:val="ro-RO" w:eastAsia="ro-RO"/>
        </w:rPr>
        <w:t xml:space="preserve">din </w:t>
      </w:r>
      <w:r w:rsidRPr="00431845">
        <w:rPr>
          <w:rFonts w:ascii="Times New Roman" w:eastAsia="Times New Roman" w:hAnsi="Times New Roman" w:cs="Times New Roman"/>
          <w:sz w:val="24"/>
          <w:szCs w:val="28"/>
          <w:lang w:val="ro-RO" w:eastAsia="ro-RO"/>
        </w:rPr>
        <w:t>Ordinul M.S. nr.</w:t>
      </w:r>
      <w:r w:rsidR="00013B9B">
        <w:rPr>
          <w:rFonts w:ascii="Times New Roman" w:eastAsia="Times New Roman" w:hAnsi="Times New Roman" w:cs="Times New Roman"/>
          <w:sz w:val="24"/>
          <w:szCs w:val="28"/>
          <w:lang w:val="ro-RO" w:eastAsia="ro-RO"/>
        </w:rPr>
        <w:t xml:space="preserve"> </w:t>
      </w:r>
      <w:r w:rsidRPr="00431845">
        <w:rPr>
          <w:rFonts w:ascii="Times New Roman" w:eastAsia="Times New Roman" w:hAnsi="Times New Roman" w:cs="Times New Roman"/>
          <w:sz w:val="24"/>
          <w:szCs w:val="28"/>
          <w:lang w:val="ro-RO" w:eastAsia="ro-RO"/>
        </w:rPr>
        <w:t>1224/2010</w:t>
      </w:r>
      <w:r w:rsidR="00621239">
        <w:rPr>
          <w:rFonts w:ascii="Times New Roman" w:eastAsia="Times New Roman" w:hAnsi="Times New Roman" w:cs="Times New Roman"/>
          <w:sz w:val="24"/>
          <w:szCs w:val="28"/>
          <w:lang w:val="ro-RO" w:eastAsia="ro-RO"/>
        </w:rPr>
        <w:t>, cu modificările și completările ulterioare,</w:t>
      </w:r>
      <w:r w:rsidRPr="00431845">
        <w:rPr>
          <w:rFonts w:ascii="Times New Roman" w:eastAsia="Times New Roman" w:hAnsi="Times New Roman" w:cs="Times New Roman"/>
          <w:sz w:val="24"/>
          <w:szCs w:val="28"/>
          <w:lang w:val="ro-RO" w:eastAsia="ro-RO"/>
        </w:rPr>
        <w:t xml:space="preserve"> </w:t>
      </w:r>
    </w:p>
    <w:p w14:paraId="78363AE3" w14:textId="0EDE3FB2" w:rsidR="00A41BDD" w:rsidRDefault="00A41BDD" w:rsidP="00203456">
      <w:pPr>
        <w:pStyle w:val="NormalWeb"/>
        <w:jc w:val="both"/>
        <w:rPr>
          <w:b/>
          <w:i/>
          <w:color w:val="000000"/>
        </w:rPr>
      </w:pPr>
      <w:r>
        <w:rPr>
          <w:color w:val="FF0000"/>
        </w:rPr>
        <w:tab/>
      </w:r>
    </w:p>
    <w:p w14:paraId="3D8FF772" w14:textId="257878E2" w:rsidR="002333B6" w:rsidRPr="00D57088" w:rsidRDefault="00A16313" w:rsidP="00203456">
      <w:pPr>
        <w:pStyle w:val="NormalWeb"/>
        <w:ind w:firstLine="720"/>
        <w:jc w:val="both"/>
        <w:rPr>
          <w:color w:val="000000" w:themeColor="text1"/>
        </w:rPr>
      </w:pPr>
      <w:r w:rsidRPr="00D57088">
        <w:rPr>
          <w:color w:val="000000" w:themeColor="text1"/>
        </w:rPr>
        <w:t xml:space="preserve">Ca urmare </w:t>
      </w:r>
      <w:r w:rsidR="00FC3A2F">
        <w:rPr>
          <w:color w:val="000000" w:themeColor="text1"/>
        </w:rPr>
        <w:t>a</w:t>
      </w:r>
      <w:r w:rsidRPr="00D57088">
        <w:rPr>
          <w:color w:val="000000" w:themeColor="text1"/>
        </w:rPr>
        <w:t xml:space="preserve"> mutării</w:t>
      </w:r>
      <w:r w:rsidR="00FC3A2F">
        <w:rPr>
          <w:color w:val="000000" w:themeColor="text1"/>
        </w:rPr>
        <w:t xml:space="preserve"> unui post</w:t>
      </w:r>
      <w:r w:rsidR="00013B9B">
        <w:rPr>
          <w:color w:val="000000" w:themeColor="text1"/>
        </w:rPr>
        <w:t xml:space="preserve">, precum și a </w:t>
      </w:r>
      <w:r w:rsidR="00FC3A2F">
        <w:rPr>
          <w:color w:val="000000" w:themeColor="text1"/>
        </w:rPr>
        <w:t xml:space="preserve">suplimentării </w:t>
      </w:r>
      <w:r w:rsidRPr="00D57088">
        <w:rPr>
          <w:color w:val="000000" w:themeColor="text1"/>
        </w:rPr>
        <w:t>unor posturi și a decalării numerelor curente</w:t>
      </w:r>
      <w:r w:rsidR="00013B9B">
        <w:rPr>
          <w:color w:val="000000" w:themeColor="text1"/>
        </w:rPr>
        <w:t>,</w:t>
      </w:r>
      <w:r w:rsidRPr="00D57088">
        <w:rPr>
          <w:color w:val="000000" w:themeColor="text1"/>
        </w:rPr>
        <w:t xml:space="preserve"> are loc renumerotarea posturilor</w:t>
      </w:r>
      <w:r w:rsidR="00E65535" w:rsidRPr="00D57088">
        <w:rPr>
          <w:color w:val="000000" w:themeColor="text1"/>
        </w:rPr>
        <w:t xml:space="preserve">, respectiv </w:t>
      </w:r>
      <w:r w:rsidR="00E65535" w:rsidRPr="00D57088">
        <w:rPr>
          <w:bCs/>
          <w:iCs/>
          <w:color w:val="000000" w:themeColor="text1"/>
        </w:rPr>
        <w:t>p</w:t>
      </w:r>
      <w:r w:rsidR="00822E2E" w:rsidRPr="00D57088">
        <w:rPr>
          <w:bCs/>
          <w:iCs/>
          <w:color w:val="000000" w:themeColor="text1"/>
        </w:rPr>
        <w:t>rin</w:t>
      </w:r>
      <w:r w:rsidR="00E22743" w:rsidRPr="00D57088">
        <w:rPr>
          <w:bCs/>
          <w:iCs/>
          <w:color w:val="000000" w:themeColor="text1"/>
        </w:rPr>
        <w:t xml:space="preserve"> modificăril</w:t>
      </w:r>
      <w:r w:rsidR="00822E2E" w:rsidRPr="00D57088">
        <w:rPr>
          <w:bCs/>
          <w:iCs/>
          <w:color w:val="000000" w:themeColor="text1"/>
        </w:rPr>
        <w:t>e</w:t>
      </w:r>
      <w:r w:rsidR="00E22743" w:rsidRPr="00D57088">
        <w:rPr>
          <w:bCs/>
          <w:iCs/>
          <w:color w:val="000000" w:themeColor="text1"/>
        </w:rPr>
        <w:t xml:space="preserve"> propuse, menționăm că Spitalul de Pneumoftiziologie Satu Mare se încadrează în normativele de personal, precum și în cheltuielile de personal prevăzute în bugetul de venituri și cheltuieli al spitalului aprobat pentru anul 202</w:t>
      </w:r>
      <w:r w:rsidR="00D57088" w:rsidRPr="00D57088">
        <w:rPr>
          <w:bCs/>
          <w:iCs/>
          <w:color w:val="000000" w:themeColor="text1"/>
        </w:rPr>
        <w:t>2</w:t>
      </w:r>
      <w:r w:rsidR="00E22743" w:rsidRPr="00D57088">
        <w:rPr>
          <w:bCs/>
          <w:iCs/>
          <w:color w:val="000000" w:themeColor="text1"/>
        </w:rPr>
        <w:t>.</w:t>
      </w:r>
    </w:p>
    <w:p w14:paraId="0F309595" w14:textId="77777777" w:rsidR="00E65535" w:rsidRPr="00D57088" w:rsidRDefault="00E65535" w:rsidP="00203456">
      <w:pPr>
        <w:pStyle w:val="NormalWeb"/>
        <w:ind w:firstLine="720"/>
        <w:jc w:val="both"/>
        <w:rPr>
          <w:color w:val="000000" w:themeColor="text1"/>
        </w:rPr>
      </w:pPr>
    </w:p>
    <w:p w14:paraId="675AEB0F" w14:textId="55E7411B" w:rsidR="00274329" w:rsidRPr="00D57088" w:rsidRDefault="0038405B" w:rsidP="00203456">
      <w:pPr>
        <w:pStyle w:val="NormalWeb"/>
        <w:ind w:firstLine="720"/>
        <w:jc w:val="both"/>
        <w:rPr>
          <w:iCs/>
          <w:color w:val="000000" w:themeColor="text1"/>
        </w:rPr>
      </w:pPr>
      <w:r w:rsidRPr="00D57088">
        <w:rPr>
          <w:iCs/>
          <w:color w:val="000000" w:themeColor="text1"/>
        </w:rPr>
        <w:t xml:space="preserve">În temeiul prevederilor art. 182 alin. (4) cu trimitere la cele ale art. 136 alin. </w:t>
      </w:r>
      <w:r w:rsidR="0082451C" w:rsidRPr="00D57088">
        <w:rPr>
          <w:iCs/>
          <w:color w:val="000000" w:themeColor="text1"/>
        </w:rPr>
        <w:t>(8) lit.b) și alin.</w:t>
      </w:r>
      <w:r w:rsidR="003E7721" w:rsidRPr="00D57088">
        <w:rPr>
          <w:iCs/>
          <w:color w:val="000000" w:themeColor="text1"/>
        </w:rPr>
        <w:t xml:space="preserve"> </w:t>
      </w:r>
      <w:r w:rsidRPr="00D57088">
        <w:rPr>
          <w:iCs/>
          <w:color w:val="000000" w:themeColor="text1"/>
        </w:rPr>
        <w:t xml:space="preserve">(10) din Ordonanța de </w:t>
      </w:r>
      <w:r w:rsidR="003E7721" w:rsidRPr="00D57088">
        <w:rPr>
          <w:iCs/>
          <w:color w:val="000000" w:themeColor="text1"/>
        </w:rPr>
        <w:t>u</w:t>
      </w:r>
      <w:r w:rsidRPr="00D57088">
        <w:rPr>
          <w:iCs/>
          <w:color w:val="000000" w:themeColor="text1"/>
        </w:rPr>
        <w:t xml:space="preserve">rgență </w:t>
      </w:r>
      <w:r w:rsidR="003E7721" w:rsidRPr="00D57088">
        <w:rPr>
          <w:iCs/>
          <w:color w:val="000000" w:themeColor="text1"/>
        </w:rPr>
        <w:t xml:space="preserve">a Guvernului </w:t>
      </w:r>
      <w:r w:rsidRPr="00D57088">
        <w:rPr>
          <w:iCs/>
          <w:color w:val="000000" w:themeColor="text1"/>
        </w:rPr>
        <w:t>nr. 57/2019 privind Codul administrativ</w:t>
      </w:r>
      <w:r w:rsidR="00347C45" w:rsidRPr="00D57088">
        <w:rPr>
          <w:iCs/>
          <w:color w:val="000000" w:themeColor="text1"/>
        </w:rPr>
        <w:t>,</w:t>
      </w:r>
      <w:r w:rsidR="006F2D20" w:rsidRPr="00D57088">
        <w:rPr>
          <w:iCs/>
          <w:color w:val="000000" w:themeColor="text1"/>
        </w:rPr>
        <w:t xml:space="preserve"> </w:t>
      </w:r>
      <w:r w:rsidR="0082451C" w:rsidRPr="00D57088">
        <w:rPr>
          <w:iCs/>
          <w:color w:val="000000" w:themeColor="text1"/>
        </w:rPr>
        <w:t>cu modificările și completările ulterioare,</w:t>
      </w:r>
    </w:p>
    <w:p w14:paraId="23B989B1" w14:textId="77777777" w:rsidR="00E65535" w:rsidRPr="00D57088" w:rsidRDefault="00E65535" w:rsidP="00203456">
      <w:pPr>
        <w:pStyle w:val="NormalWeb"/>
        <w:ind w:firstLine="720"/>
        <w:jc w:val="both"/>
        <w:rPr>
          <w:iCs/>
          <w:color w:val="000000" w:themeColor="text1"/>
        </w:rPr>
      </w:pPr>
    </w:p>
    <w:p w14:paraId="25F882B5" w14:textId="756F6ABE" w:rsidR="00274329" w:rsidRPr="00D57088" w:rsidRDefault="00587193" w:rsidP="00203456">
      <w:pPr>
        <w:spacing w:after="0" w:line="240" w:lineRule="auto"/>
        <w:ind w:firstLine="720"/>
        <w:jc w:val="both"/>
        <w:rPr>
          <w:rFonts w:ascii="Times New Roman" w:eastAsia="Times New Roman" w:hAnsi="Times New Roman" w:cs="Times New Roman"/>
          <w:color w:val="000000" w:themeColor="text1"/>
          <w:sz w:val="24"/>
          <w:szCs w:val="24"/>
          <w:lang w:val="ro-RO"/>
        </w:rPr>
      </w:pPr>
      <w:r w:rsidRPr="00D57088">
        <w:rPr>
          <w:rFonts w:ascii="Times New Roman" w:eastAsia="Times New Roman" w:hAnsi="Times New Roman" w:cs="Times New Roman"/>
          <w:bCs/>
          <w:color w:val="000000" w:themeColor="text1"/>
          <w:sz w:val="24"/>
          <w:szCs w:val="24"/>
          <w:lang w:val="ro-RO"/>
        </w:rPr>
        <w:t>p</w:t>
      </w:r>
      <w:r w:rsidR="00274329" w:rsidRPr="00D57088">
        <w:rPr>
          <w:rFonts w:ascii="Times New Roman" w:eastAsia="Times New Roman" w:hAnsi="Times New Roman" w:cs="Times New Roman"/>
          <w:bCs/>
          <w:color w:val="000000" w:themeColor="text1"/>
          <w:sz w:val="24"/>
          <w:szCs w:val="24"/>
          <w:lang w:val="ro-RO"/>
        </w:rPr>
        <w:t>ropunem</w:t>
      </w:r>
      <w:r w:rsidR="00274329" w:rsidRPr="00D57088">
        <w:rPr>
          <w:rFonts w:ascii="Times New Roman" w:eastAsia="Times New Roman" w:hAnsi="Times New Roman" w:cs="Times New Roman"/>
          <w:color w:val="000000" w:themeColor="text1"/>
          <w:sz w:val="24"/>
          <w:szCs w:val="24"/>
          <w:lang w:val="ro-RO"/>
        </w:rPr>
        <w:t xml:space="preserve"> adoptarea Proiectului de hotărâre privind </w:t>
      </w:r>
      <w:r w:rsidR="0065230C" w:rsidRPr="00D57088">
        <w:rPr>
          <w:rFonts w:ascii="Times New Roman" w:eastAsia="Times New Roman" w:hAnsi="Times New Roman" w:cs="Times New Roman"/>
          <w:color w:val="000000" w:themeColor="text1"/>
          <w:sz w:val="24"/>
          <w:szCs w:val="24"/>
          <w:lang w:val="ro-RO"/>
        </w:rPr>
        <w:t xml:space="preserve">modificarea </w:t>
      </w:r>
      <w:r w:rsidR="00D31068" w:rsidRPr="00D57088">
        <w:rPr>
          <w:rFonts w:ascii="Times New Roman" w:eastAsia="Times New Roman" w:hAnsi="Times New Roman" w:cs="Times New Roman"/>
          <w:color w:val="000000" w:themeColor="text1"/>
          <w:sz w:val="24"/>
          <w:szCs w:val="24"/>
          <w:lang w:val="ro-RO"/>
        </w:rPr>
        <w:t xml:space="preserve">Organigramei și a </w:t>
      </w:r>
      <w:r w:rsidR="00017E2D" w:rsidRPr="00D57088">
        <w:rPr>
          <w:rFonts w:ascii="Times New Roman" w:eastAsia="Times New Roman" w:hAnsi="Times New Roman" w:cs="Times New Roman"/>
          <w:color w:val="000000" w:themeColor="text1"/>
          <w:sz w:val="24"/>
          <w:szCs w:val="24"/>
          <w:lang w:val="ro-RO"/>
        </w:rPr>
        <w:t>S</w:t>
      </w:r>
      <w:r w:rsidR="00274329" w:rsidRPr="00D57088">
        <w:rPr>
          <w:rFonts w:ascii="Times New Roman" w:eastAsia="Times New Roman" w:hAnsi="Times New Roman" w:cs="Times New Roman"/>
          <w:color w:val="000000" w:themeColor="text1"/>
          <w:sz w:val="24"/>
          <w:szCs w:val="24"/>
          <w:lang w:val="ro-RO"/>
        </w:rPr>
        <w:t xml:space="preserve">tatului de </w:t>
      </w:r>
      <w:r w:rsidR="00224EFF" w:rsidRPr="00D57088">
        <w:rPr>
          <w:rFonts w:ascii="Times New Roman" w:eastAsia="Times New Roman" w:hAnsi="Times New Roman" w:cs="Times New Roman"/>
          <w:color w:val="000000" w:themeColor="text1"/>
          <w:sz w:val="24"/>
          <w:szCs w:val="24"/>
          <w:lang w:val="ro-RO"/>
        </w:rPr>
        <w:t>f</w:t>
      </w:r>
      <w:r w:rsidR="00274329" w:rsidRPr="00D57088">
        <w:rPr>
          <w:rFonts w:ascii="Times New Roman" w:eastAsia="Times New Roman" w:hAnsi="Times New Roman" w:cs="Times New Roman"/>
          <w:color w:val="000000" w:themeColor="text1"/>
          <w:sz w:val="24"/>
          <w:szCs w:val="24"/>
          <w:lang w:val="ro-RO"/>
        </w:rPr>
        <w:t>uncții a</w:t>
      </w:r>
      <w:r w:rsidR="00347C45" w:rsidRPr="00D57088">
        <w:rPr>
          <w:rFonts w:ascii="Times New Roman" w:eastAsia="Times New Roman" w:hAnsi="Times New Roman" w:cs="Times New Roman"/>
          <w:color w:val="000000" w:themeColor="text1"/>
          <w:sz w:val="24"/>
          <w:szCs w:val="24"/>
          <w:lang w:val="ro-RO"/>
        </w:rPr>
        <w:t>l</w:t>
      </w:r>
      <w:r w:rsidR="00D31068" w:rsidRPr="00D57088">
        <w:rPr>
          <w:rFonts w:ascii="Times New Roman" w:eastAsia="Times New Roman" w:hAnsi="Times New Roman" w:cs="Times New Roman"/>
          <w:color w:val="000000" w:themeColor="text1"/>
          <w:sz w:val="24"/>
          <w:szCs w:val="24"/>
          <w:lang w:val="ro-RO"/>
        </w:rPr>
        <w:t>e</w:t>
      </w:r>
      <w:r w:rsidR="00274329" w:rsidRPr="00D57088">
        <w:rPr>
          <w:rFonts w:ascii="Times New Roman" w:eastAsia="Times New Roman" w:hAnsi="Times New Roman" w:cs="Times New Roman"/>
          <w:color w:val="000000" w:themeColor="text1"/>
          <w:sz w:val="24"/>
          <w:szCs w:val="24"/>
          <w:lang w:val="ro-RO"/>
        </w:rPr>
        <w:t xml:space="preserve"> Spitalul</w:t>
      </w:r>
      <w:r w:rsidR="00347C45" w:rsidRPr="00D57088">
        <w:rPr>
          <w:rFonts w:ascii="Times New Roman" w:eastAsia="Times New Roman" w:hAnsi="Times New Roman" w:cs="Times New Roman"/>
          <w:color w:val="000000" w:themeColor="text1"/>
          <w:sz w:val="24"/>
          <w:szCs w:val="24"/>
          <w:lang w:val="ro-RO"/>
        </w:rPr>
        <w:t>ui</w:t>
      </w:r>
      <w:r w:rsidR="00274329" w:rsidRPr="00D57088">
        <w:rPr>
          <w:rFonts w:ascii="Times New Roman" w:eastAsia="Times New Roman" w:hAnsi="Times New Roman" w:cs="Times New Roman"/>
          <w:color w:val="000000" w:themeColor="text1"/>
          <w:sz w:val="24"/>
          <w:szCs w:val="24"/>
          <w:lang w:val="ro-RO"/>
        </w:rPr>
        <w:t xml:space="preserve"> </w:t>
      </w:r>
      <w:r w:rsidR="00E229C3" w:rsidRPr="00D57088">
        <w:rPr>
          <w:rFonts w:ascii="Times New Roman" w:eastAsia="Times New Roman" w:hAnsi="Times New Roman" w:cs="Times New Roman"/>
          <w:color w:val="000000" w:themeColor="text1"/>
          <w:sz w:val="24"/>
          <w:szCs w:val="24"/>
          <w:lang w:val="ro-RO"/>
        </w:rPr>
        <w:t>de Pneumoftiziologie Satu Mare</w:t>
      </w:r>
      <w:r w:rsidR="00274329" w:rsidRPr="00D57088">
        <w:rPr>
          <w:rFonts w:ascii="Times New Roman" w:eastAsia="Times New Roman" w:hAnsi="Times New Roman" w:cs="Times New Roman"/>
          <w:color w:val="000000" w:themeColor="text1"/>
          <w:sz w:val="24"/>
          <w:szCs w:val="24"/>
          <w:lang w:val="ro-RO"/>
        </w:rPr>
        <w:t xml:space="preserve">.  </w:t>
      </w:r>
    </w:p>
    <w:p w14:paraId="554D8600" w14:textId="1A1A8E6F" w:rsidR="001C57A6" w:rsidRPr="00D57088" w:rsidRDefault="001C57A6" w:rsidP="00AC0F70">
      <w:pPr>
        <w:spacing w:after="0" w:line="240" w:lineRule="auto"/>
        <w:jc w:val="both"/>
        <w:rPr>
          <w:rFonts w:ascii="Times New Roman" w:eastAsia="Times New Roman" w:hAnsi="Times New Roman" w:cs="Times New Roman"/>
          <w:color w:val="000000" w:themeColor="text1"/>
          <w:sz w:val="24"/>
          <w:szCs w:val="24"/>
          <w:lang w:val="ro-RO"/>
        </w:rPr>
      </w:pPr>
    </w:p>
    <w:p w14:paraId="07D70966" w14:textId="77777777" w:rsidR="001C57A6" w:rsidRPr="00D57088" w:rsidRDefault="001C57A6" w:rsidP="00203456">
      <w:pPr>
        <w:spacing w:after="0" w:line="240" w:lineRule="auto"/>
        <w:ind w:firstLine="720"/>
        <w:jc w:val="both"/>
        <w:rPr>
          <w:rFonts w:ascii="Times New Roman" w:eastAsia="Times New Roman" w:hAnsi="Times New Roman" w:cs="Times New Roman"/>
          <w:color w:val="000000" w:themeColor="text1"/>
          <w:sz w:val="24"/>
          <w:szCs w:val="24"/>
          <w:lang w:val="ro-RO"/>
        </w:rPr>
      </w:pPr>
    </w:p>
    <w:p w14:paraId="196EF13C" w14:textId="0598667E" w:rsidR="00274329" w:rsidRPr="00D57088" w:rsidRDefault="00274329"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Șef  Serviciu</w:t>
      </w:r>
      <w:r w:rsidR="00E65535" w:rsidRPr="00D57088">
        <w:rPr>
          <w:rFonts w:ascii="Times New Roman" w:hAnsi="Times New Roman" w:cs="Times New Roman"/>
          <w:b/>
          <w:bCs/>
          <w:color w:val="000000" w:themeColor="text1"/>
          <w:sz w:val="24"/>
          <w:szCs w:val="24"/>
          <w:lang w:val="ro-RO"/>
        </w:rPr>
        <w:t xml:space="preserve"> S.C.C.I</w:t>
      </w:r>
      <w:r w:rsidR="008620AF" w:rsidRPr="00D57088">
        <w:rPr>
          <w:rFonts w:ascii="Times New Roman" w:hAnsi="Times New Roman" w:cs="Times New Roman"/>
          <w:b/>
          <w:bCs/>
          <w:color w:val="000000" w:themeColor="text1"/>
          <w:sz w:val="24"/>
          <w:szCs w:val="24"/>
          <w:lang w:val="ro-RO"/>
        </w:rPr>
        <w:t>,</w:t>
      </w:r>
      <w:r w:rsidRPr="00D57088">
        <w:rPr>
          <w:rFonts w:ascii="Times New Roman" w:hAnsi="Times New Roman" w:cs="Times New Roman"/>
          <w:b/>
          <w:bCs/>
          <w:color w:val="000000" w:themeColor="text1"/>
          <w:sz w:val="24"/>
          <w:szCs w:val="24"/>
          <w:lang w:val="ro-RO"/>
        </w:rPr>
        <w:t xml:space="preserve">                       </w:t>
      </w:r>
      <w:r w:rsidR="00367588"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r w:rsidR="00ED3F92"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       </w:t>
      </w:r>
      <w:r w:rsidR="00E65535"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Șef Serviciu</w:t>
      </w:r>
      <w:r w:rsidR="00E65535" w:rsidRPr="00D57088">
        <w:rPr>
          <w:rFonts w:ascii="Times New Roman" w:hAnsi="Times New Roman" w:cs="Times New Roman"/>
          <w:b/>
          <w:bCs/>
          <w:color w:val="000000" w:themeColor="text1"/>
          <w:sz w:val="24"/>
          <w:szCs w:val="24"/>
          <w:lang w:val="ro-RO"/>
        </w:rPr>
        <w:t xml:space="preserve"> S.R.U.S.</w:t>
      </w:r>
      <w:r w:rsidR="00E4079E"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p>
    <w:p w14:paraId="50293967" w14:textId="79428B6D" w:rsidR="00704692" w:rsidRPr="00D57088" w:rsidRDefault="00274329"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r w:rsidR="00347C45"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Nagy Brigitta Monica                                                         </w:t>
      </w:r>
      <w:r w:rsidR="00367588"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Bîja Tania       </w:t>
      </w:r>
    </w:p>
    <w:p w14:paraId="32CF2811" w14:textId="0CAF84CB" w:rsidR="00D16E9B" w:rsidRPr="00D57088" w:rsidRDefault="00D16E9B" w:rsidP="00203456">
      <w:pPr>
        <w:spacing w:after="0" w:line="240" w:lineRule="auto"/>
        <w:rPr>
          <w:rFonts w:ascii="Times New Roman" w:hAnsi="Times New Roman" w:cs="Times New Roman"/>
          <w:b/>
          <w:bCs/>
          <w:color w:val="000000" w:themeColor="text1"/>
          <w:sz w:val="24"/>
          <w:szCs w:val="24"/>
          <w:lang w:val="ro-RO"/>
        </w:rPr>
      </w:pPr>
    </w:p>
    <w:p w14:paraId="44861492" w14:textId="5F90560F" w:rsidR="007A709F" w:rsidRPr="00D57088" w:rsidRDefault="007A709F" w:rsidP="00203456">
      <w:pPr>
        <w:spacing w:after="0" w:line="240" w:lineRule="auto"/>
        <w:rPr>
          <w:rFonts w:ascii="Times New Roman" w:hAnsi="Times New Roman" w:cs="Times New Roman"/>
          <w:b/>
          <w:bCs/>
          <w:color w:val="000000" w:themeColor="text1"/>
          <w:sz w:val="24"/>
          <w:szCs w:val="24"/>
          <w:lang w:val="ro-RO"/>
        </w:rPr>
      </w:pPr>
    </w:p>
    <w:p w14:paraId="3F426CA5" w14:textId="724EBEB2" w:rsidR="001C57A6" w:rsidRPr="00D57088" w:rsidRDefault="001C57A6" w:rsidP="00203456">
      <w:pPr>
        <w:spacing w:after="0" w:line="240" w:lineRule="auto"/>
        <w:rPr>
          <w:rFonts w:ascii="Times New Roman" w:hAnsi="Times New Roman" w:cs="Times New Roman"/>
          <w:b/>
          <w:bCs/>
          <w:color w:val="000000" w:themeColor="text1"/>
          <w:sz w:val="24"/>
          <w:szCs w:val="24"/>
          <w:lang w:val="ro-RO"/>
        </w:rPr>
      </w:pPr>
    </w:p>
    <w:p w14:paraId="51F69AD0" w14:textId="0EAE2669" w:rsidR="001C57A6" w:rsidRPr="00D57088" w:rsidRDefault="00D57088" w:rsidP="00203456">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t xml:space="preserve">            </w:t>
      </w:r>
      <w:r w:rsidRPr="00D57088">
        <w:rPr>
          <w:rFonts w:ascii="Times New Roman" w:hAnsi="Times New Roman" w:cs="Times New Roman"/>
          <w:b/>
          <w:bCs/>
          <w:color w:val="000000" w:themeColor="text1"/>
          <w:sz w:val="24"/>
          <w:szCs w:val="24"/>
          <w:lang w:val="ro-RO"/>
        </w:rPr>
        <w:t>Vizat juridic,</w:t>
      </w:r>
    </w:p>
    <w:p w14:paraId="3FB948D5" w14:textId="43C89F95" w:rsidR="005E2F6D" w:rsidRPr="00D57088" w:rsidRDefault="00D57088" w:rsidP="00203456">
      <w:pPr>
        <w:spacing w:after="0" w:line="240" w:lineRule="auto"/>
        <w:ind w:left="2160" w:firstLine="72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Pop Nicoleta                                                                    </w:t>
      </w:r>
    </w:p>
    <w:p w14:paraId="03369216" w14:textId="77777777" w:rsidR="00D57088" w:rsidRDefault="00274329" w:rsidP="00203456">
      <w:pPr>
        <w:spacing w:after="0" w:line="240" w:lineRule="auto"/>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p>
    <w:p w14:paraId="0C7C7D01" w14:textId="77777777" w:rsidR="00D57088" w:rsidRDefault="00D57088" w:rsidP="00203456">
      <w:pPr>
        <w:spacing w:after="0" w:line="240" w:lineRule="auto"/>
        <w:rPr>
          <w:rFonts w:ascii="Times New Roman" w:hAnsi="Times New Roman" w:cs="Times New Roman"/>
          <w:b/>
          <w:bCs/>
          <w:color w:val="000000" w:themeColor="text1"/>
          <w:sz w:val="24"/>
          <w:szCs w:val="24"/>
          <w:lang w:val="ro-RO"/>
        </w:rPr>
      </w:pPr>
    </w:p>
    <w:p w14:paraId="52FAA269" w14:textId="77777777" w:rsidR="00D57088" w:rsidRDefault="00D57088" w:rsidP="00203456">
      <w:pPr>
        <w:spacing w:after="0" w:line="240" w:lineRule="auto"/>
        <w:rPr>
          <w:rFonts w:ascii="Times New Roman" w:hAnsi="Times New Roman" w:cs="Times New Roman"/>
          <w:b/>
          <w:bCs/>
          <w:color w:val="000000" w:themeColor="text1"/>
          <w:sz w:val="24"/>
          <w:szCs w:val="24"/>
          <w:lang w:val="ro-RO"/>
        </w:rPr>
      </w:pPr>
    </w:p>
    <w:p w14:paraId="64F3C5C9" w14:textId="69A9908A" w:rsidR="00347C45" w:rsidRPr="00D57088" w:rsidRDefault="00D57088" w:rsidP="00203456">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Consilier  S.</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I</w:t>
      </w:r>
      <w:r w:rsidRPr="00D57088">
        <w:rPr>
          <w:rFonts w:ascii="Times New Roman" w:hAnsi="Times New Roman" w:cs="Times New Roman"/>
          <w:b/>
          <w:bCs/>
          <w:color w:val="000000" w:themeColor="text1"/>
          <w:sz w:val="24"/>
          <w:szCs w:val="24"/>
          <w:lang w:val="ro-RO"/>
        </w:rPr>
        <w:t>.,</w:t>
      </w:r>
      <w:r w:rsidR="00D16E9B"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                                          </w:t>
      </w:r>
      <w:r w:rsidR="00A16313" w:rsidRPr="00D57088">
        <w:rPr>
          <w:rFonts w:ascii="Times New Roman" w:hAnsi="Times New Roman" w:cs="Times New Roman"/>
          <w:b/>
          <w:bCs/>
          <w:color w:val="000000" w:themeColor="text1"/>
          <w:sz w:val="24"/>
          <w:szCs w:val="24"/>
          <w:lang w:val="ro-RO"/>
        </w:rPr>
        <w:t xml:space="preserve">                 </w:t>
      </w:r>
      <w:r w:rsidR="00E65535" w:rsidRPr="00D57088">
        <w:rPr>
          <w:rFonts w:ascii="Times New Roman" w:hAnsi="Times New Roman" w:cs="Times New Roman"/>
          <w:b/>
          <w:bCs/>
          <w:color w:val="000000" w:themeColor="text1"/>
          <w:sz w:val="24"/>
          <w:szCs w:val="24"/>
          <w:lang w:val="ro-RO"/>
        </w:rPr>
        <w:t>Consilier</w:t>
      </w:r>
      <w:r w:rsidR="00A16313" w:rsidRPr="00D57088">
        <w:rPr>
          <w:rFonts w:ascii="Times New Roman" w:hAnsi="Times New Roman" w:cs="Times New Roman"/>
          <w:b/>
          <w:bCs/>
          <w:color w:val="000000" w:themeColor="text1"/>
          <w:sz w:val="24"/>
          <w:szCs w:val="24"/>
          <w:lang w:val="ro-RO"/>
        </w:rPr>
        <w:t xml:space="preserve">  S.R.U.S.</w:t>
      </w:r>
      <w:r w:rsidR="00E65535" w:rsidRPr="00D57088">
        <w:rPr>
          <w:rFonts w:ascii="Times New Roman" w:hAnsi="Times New Roman" w:cs="Times New Roman"/>
          <w:b/>
          <w:bCs/>
          <w:color w:val="000000" w:themeColor="text1"/>
          <w:sz w:val="24"/>
          <w:szCs w:val="24"/>
          <w:lang w:val="ro-RO"/>
        </w:rPr>
        <w:t>,</w:t>
      </w:r>
    </w:p>
    <w:p w14:paraId="4CD7B61C" w14:textId="56FE0242" w:rsidR="00E4079E" w:rsidRPr="00D57088" w:rsidRDefault="00D57088" w:rsidP="00203456">
      <w:pPr>
        <w:spacing w:after="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Luțaș Ivett</w:t>
      </w:r>
      <w:r w:rsidR="00347C45" w:rsidRPr="00D57088">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sidR="00347C45" w:rsidRPr="00D57088">
        <w:rPr>
          <w:rFonts w:ascii="Times New Roman" w:hAnsi="Times New Roman" w:cs="Times New Roman"/>
          <w:b/>
          <w:bCs/>
          <w:color w:val="000000" w:themeColor="text1"/>
          <w:sz w:val="24"/>
          <w:szCs w:val="24"/>
          <w:lang w:val="ro-RO"/>
        </w:rPr>
        <w:t xml:space="preserve"> </w:t>
      </w:r>
      <w:r w:rsidR="00ED3F92" w:rsidRPr="00D57088">
        <w:rPr>
          <w:rFonts w:ascii="Times New Roman" w:hAnsi="Times New Roman" w:cs="Times New Roman"/>
          <w:b/>
          <w:bCs/>
          <w:color w:val="000000" w:themeColor="text1"/>
          <w:sz w:val="24"/>
          <w:szCs w:val="24"/>
          <w:lang w:val="ro-RO"/>
        </w:rPr>
        <w:t xml:space="preserve"> </w:t>
      </w:r>
      <w:r w:rsidR="00367588"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r w:rsidR="00A16313" w:rsidRPr="00D57088">
        <w:rPr>
          <w:rFonts w:ascii="Times New Roman" w:hAnsi="Times New Roman" w:cs="Times New Roman"/>
          <w:b/>
          <w:bCs/>
          <w:color w:val="000000" w:themeColor="text1"/>
          <w:sz w:val="24"/>
          <w:szCs w:val="24"/>
          <w:lang w:val="ro-RO"/>
        </w:rPr>
        <w:t>Elek Adriana</w:t>
      </w:r>
      <w:r w:rsidR="00E4079E" w:rsidRPr="00D57088">
        <w:rPr>
          <w:rFonts w:ascii="Times New Roman" w:hAnsi="Times New Roman" w:cs="Times New Roman"/>
          <w:b/>
          <w:bCs/>
          <w:color w:val="000000" w:themeColor="text1"/>
          <w:sz w:val="24"/>
          <w:szCs w:val="24"/>
          <w:lang w:val="ro-RO"/>
        </w:rPr>
        <w:t xml:space="preserve">                              </w:t>
      </w:r>
    </w:p>
    <w:p w14:paraId="7B28384B" w14:textId="22D59A92" w:rsidR="00986F3F" w:rsidRPr="00170612" w:rsidRDefault="00986F3F" w:rsidP="00203456">
      <w:pPr>
        <w:spacing w:after="0"/>
        <w:rPr>
          <w:rFonts w:ascii="Times New Roman" w:hAnsi="Times New Roman" w:cs="Times New Roman"/>
          <w:b/>
          <w:bCs/>
          <w:color w:val="000000" w:themeColor="text1"/>
          <w:sz w:val="24"/>
          <w:szCs w:val="24"/>
          <w:lang w:val="ro-RO"/>
        </w:rPr>
      </w:pPr>
    </w:p>
    <w:p w14:paraId="4C624576" w14:textId="476B713E" w:rsidR="00986F3F" w:rsidRPr="00D57088" w:rsidRDefault="00986F3F" w:rsidP="00203456">
      <w:pPr>
        <w:spacing w:after="0"/>
        <w:rPr>
          <w:rFonts w:ascii="Times New Roman" w:hAnsi="Times New Roman" w:cs="Times New Roman"/>
          <w:color w:val="000000" w:themeColor="text1"/>
          <w:sz w:val="14"/>
          <w:szCs w:val="14"/>
          <w:lang w:val="ro-RO"/>
        </w:rPr>
      </w:pPr>
    </w:p>
    <w:p w14:paraId="4764776D" w14:textId="74466F27" w:rsidR="001C57A6" w:rsidRPr="00D57088" w:rsidRDefault="001C57A6" w:rsidP="00203456">
      <w:pPr>
        <w:spacing w:after="0"/>
        <w:rPr>
          <w:rFonts w:ascii="Times New Roman" w:hAnsi="Times New Roman" w:cs="Times New Roman"/>
          <w:color w:val="000000" w:themeColor="text1"/>
          <w:sz w:val="14"/>
          <w:szCs w:val="14"/>
          <w:lang w:val="ro-RO"/>
        </w:rPr>
      </w:pPr>
    </w:p>
    <w:p w14:paraId="1C240F0A" w14:textId="77777777" w:rsidR="00DC6457" w:rsidRDefault="00DC6457" w:rsidP="00203456">
      <w:pPr>
        <w:spacing w:after="0"/>
        <w:rPr>
          <w:rFonts w:ascii="Times New Roman" w:hAnsi="Times New Roman" w:cs="Times New Roman"/>
          <w:sz w:val="12"/>
          <w:szCs w:val="12"/>
          <w:lang w:val="ro-RO"/>
        </w:rPr>
      </w:pPr>
    </w:p>
    <w:p w14:paraId="75113C1D" w14:textId="77777777" w:rsidR="00DC6457" w:rsidRDefault="00DC6457" w:rsidP="00203456">
      <w:pPr>
        <w:spacing w:after="0"/>
        <w:rPr>
          <w:rFonts w:ascii="Times New Roman" w:hAnsi="Times New Roman" w:cs="Times New Roman"/>
          <w:sz w:val="12"/>
          <w:szCs w:val="12"/>
          <w:lang w:val="ro-RO"/>
        </w:rPr>
      </w:pPr>
    </w:p>
    <w:p w14:paraId="6B03FC49" w14:textId="77777777" w:rsidR="00DC6457" w:rsidRDefault="00DC6457" w:rsidP="00203456">
      <w:pPr>
        <w:spacing w:after="0"/>
        <w:rPr>
          <w:rFonts w:ascii="Times New Roman" w:hAnsi="Times New Roman" w:cs="Times New Roman"/>
          <w:sz w:val="12"/>
          <w:szCs w:val="12"/>
          <w:lang w:val="ro-RO"/>
        </w:rPr>
      </w:pPr>
    </w:p>
    <w:p w14:paraId="78299F19" w14:textId="77777777" w:rsidR="00DC6457" w:rsidRDefault="00DC6457" w:rsidP="00203456">
      <w:pPr>
        <w:spacing w:after="0"/>
        <w:rPr>
          <w:rFonts w:ascii="Times New Roman" w:hAnsi="Times New Roman" w:cs="Times New Roman"/>
          <w:sz w:val="12"/>
          <w:szCs w:val="12"/>
          <w:lang w:val="ro-RO"/>
        </w:rPr>
      </w:pPr>
    </w:p>
    <w:p w14:paraId="1D1FC44E" w14:textId="77777777" w:rsidR="00DC6457" w:rsidRDefault="00DC6457" w:rsidP="00203456">
      <w:pPr>
        <w:spacing w:after="0"/>
        <w:rPr>
          <w:rFonts w:ascii="Times New Roman" w:hAnsi="Times New Roman" w:cs="Times New Roman"/>
          <w:sz w:val="12"/>
          <w:szCs w:val="12"/>
          <w:lang w:val="ro-RO"/>
        </w:rPr>
      </w:pPr>
    </w:p>
    <w:p w14:paraId="2283B406" w14:textId="77777777" w:rsidR="00DC6457" w:rsidRDefault="00DC6457" w:rsidP="00203456">
      <w:pPr>
        <w:spacing w:after="0"/>
        <w:rPr>
          <w:rFonts w:ascii="Times New Roman" w:hAnsi="Times New Roman" w:cs="Times New Roman"/>
          <w:sz w:val="12"/>
          <w:szCs w:val="12"/>
          <w:lang w:val="ro-RO"/>
        </w:rPr>
      </w:pPr>
    </w:p>
    <w:p w14:paraId="1A546B71" w14:textId="77777777" w:rsidR="00DC6457" w:rsidRDefault="00DC6457" w:rsidP="00203456">
      <w:pPr>
        <w:spacing w:after="0"/>
        <w:rPr>
          <w:rFonts w:ascii="Times New Roman" w:hAnsi="Times New Roman" w:cs="Times New Roman"/>
          <w:sz w:val="12"/>
          <w:szCs w:val="12"/>
          <w:lang w:val="ro-RO"/>
        </w:rPr>
      </w:pPr>
    </w:p>
    <w:p w14:paraId="2ED06E5F" w14:textId="77777777" w:rsidR="00DC6457" w:rsidRDefault="00DC6457" w:rsidP="00203456">
      <w:pPr>
        <w:spacing w:after="0"/>
        <w:rPr>
          <w:rFonts w:ascii="Times New Roman" w:hAnsi="Times New Roman" w:cs="Times New Roman"/>
          <w:sz w:val="12"/>
          <w:szCs w:val="12"/>
          <w:lang w:val="ro-RO"/>
        </w:rPr>
      </w:pPr>
    </w:p>
    <w:p w14:paraId="2D3CF3F0" w14:textId="39E62D4F" w:rsidR="00DC6457" w:rsidRDefault="00DC6457" w:rsidP="00203456">
      <w:pPr>
        <w:spacing w:after="0"/>
        <w:rPr>
          <w:rFonts w:ascii="Times New Roman" w:hAnsi="Times New Roman" w:cs="Times New Roman"/>
          <w:sz w:val="12"/>
          <w:szCs w:val="12"/>
          <w:lang w:val="ro-RO"/>
        </w:rPr>
      </w:pPr>
    </w:p>
    <w:p w14:paraId="4E64F947" w14:textId="56A83F4B" w:rsidR="00CD68AE" w:rsidRDefault="00CD68AE" w:rsidP="00203456">
      <w:pPr>
        <w:spacing w:after="0"/>
        <w:rPr>
          <w:rFonts w:ascii="Times New Roman" w:hAnsi="Times New Roman" w:cs="Times New Roman"/>
          <w:sz w:val="12"/>
          <w:szCs w:val="12"/>
          <w:lang w:val="ro-RO"/>
        </w:rPr>
      </w:pPr>
    </w:p>
    <w:p w14:paraId="0F910F4B" w14:textId="4B046B11" w:rsidR="00CD68AE" w:rsidRDefault="00CD68AE" w:rsidP="00203456">
      <w:pPr>
        <w:spacing w:after="0"/>
        <w:rPr>
          <w:rFonts w:ascii="Times New Roman" w:hAnsi="Times New Roman" w:cs="Times New Roman"/>
          <w:sz w:val="12"/>
          <w:szCs w:val="12"/>
          <w:lang w:val="ro-RO"/>
        </w:rPr>
      </w:pPr>
    </w:p>
    <w:p w14:paraId="038C3535" w14:textId="34E1F76A" w:rsidR="00CD68AE" w:rsidRDefault="00CD68AE" w:rsidP="00203456">
      <w:pPr>
        <w:spacing w:after="0"/>
        <w:rPr>
          <w:rFonts w:ascii="Times New Roman" w:hAnsi="Times New Roman" w:cs="Times New Roman"/>
          <w:sz w:val="12"/>
          <w:szCs w:val="12"/>
          <w:lang w:val="ro-RO"/>
        </w:rPr>
      </w:pPr>
    </w:p>
    <w:p w14:paraId="5BDD6A15" w14:textId="77777777" w:rsidR="00CD68AE" w:rsidRDefault="00CD68AE" w:rsidP="00203456">
      <w:pPr>
        <w:spacing w:after="0"/>
        <w:rPr>
          <w:rFonts w:ascii="Times New Roman" w:hAnsi="Times New Roman" w:cs="Times New Roman"/>
          <w:sz w:val="12"/>
          <w:szCs w:val="12"/>
          <w:lang w:val="ro-RO"/>
        </w:rPr>
      </w:pPr>
    </w:p>
    <w:p w14:paraId="0BB59A5B" w14:textId="77777777" w:rsidR="00DC6457" w:rsidRDefault="00DC6457" w:rsidP="00203456">
      <w:pPr>
        <w:spacing w:after="0"/>
        <w:rPr>
          <w:rFonts w:ascii="Times New Roman" w:hAnsi="Times New Roman" w:cs="Times New Roman"/>
          <w:sz w:val="12"/>
          <w:szCs w:val="12"/>
          <w:lang w:val="ro-RO"/>
        </w:rPr>
      </w:pPr>
    </w:p>
    <w:p w14:paraId="454E7F08" w14:textId="166715A2" w:rsidR="00E229C3" w:rsidRPr="00A16313" w:rsidRDefault="00E229C3" w:rsidP="00203456">
      <w:pPr>
        <w:spacing w:after="0"/>
        <w:rPr>
          <w:rFonts w:ascii="Times New Roman" w:hAnsi="Times New Roman" w:cs="Times New Roman"/>
          <w:b/>
          <w:bCs/>
          <w:sz w:val="12"/>
          <w:szCs w:val="12"/>
          <w:lang w:val="ro-RO"/>
        </w:rPr>
      </w:pPr>
      <w:r w:rsidRPr="00A16313">
        <w:rPr>
          <w:rFonts w:ascii="Times New Roman" w:hAnsi="Times New Roman" w:cs="Times New Roman"/>
          <w:sz w:val="12"/>
          <w:szCs w:val="12"/>
          <w:lang w:val="ro-RO"/>
        </w:rPr>
        <w:t>Red</w:t>
      </w:r>
      <w:r w:rsidR="00A16313" w:rsidRPr="00A16313">
        <w:rPr>
          <w:rFonts w:ascii="Times New Roman" w:hAnsi="Times New Roman" w:cs="Times New Roman"/>
          <w:sz w:val="12"/>
          <w:szCs w:val="12"/>
          <w:lang w:val="ro-RO"/>
        </w:rPr>
        <w:t>.</w:t>
      </w:r>
      <w:r w:rsidR="00A16313">
        <w:rPr>
          <w:rFonts w:ascii="Times New Roman" w:hAnsi="Times New Roman" w:cs="Times New Roman"/>
          <w:sz w:val="12"/>
          <w:szCs w:val="12"/>
          <w:lang w:val="ro-RO"/>
        </w:rPr>
        <w:t xml:space="preserve"> </w:t>
      </w:r>
      <w:r w:rsidRPr="00A16313">
        <w:rPr>
          <w:rFonts w:ascii="Times New Roman" w:hAnsi="Times New Roman" w:cs="Times New Roman"/>
          <w:sz w:val="12"/>
          <w:szCs w:val="12"/>
          <w:lang w:val="ro-RO"/>
        </w:rPr>
        <w:t>Tehn</w:t>
      </w:r>
      <w:r w:rsidR="00A16313">
        <w:rPr>
          <w:rFonts w:ascii="Times New Roman" w:hAnsi="Times New Roman" w:cs="Times New Roman"/>
          <w:sz w:val="12"/>
          <w:szCs w:val="12"/>
          <w:lang w:val="ro-RO"/>
        </w:rPr>
        <w:t xml:space="preserve">. </w:t>
      </w:r>
      <w:r w:rsidR="00A16313" w:rsidRPr="00A16313">
        <w:rPr>
          <w:rFonts w:ascii="Times New Roman" w:hAnsi="Times New Roman" w:cs="Times New Roman"/>
          <w:sz w:val="12"/>
          <w:szCs w:val="12"/>
          <w:lang w:val="ro-RO"/>
        </w:rPr>
        <w:t>/</w:t>
      </w:r>
      <w:r w:rsidR="00916B63">
        <w:rPr>
          <w:rFonts w:ascii="Times New Roman" w:hAnsi="Times New Roman" w:cs="Times New Roman"/>
          <w:sz w:val="12"/>
          <w:szCs w:val="12"/>
          <w:lang w:val="ro-RO"/>
        </w:rPr>
        <w:t>L.I.</w:t>
      </w:r>
      <w:r w:rsidR="00A16313" w:rsidRPr="00A16313">
        <w:rPr>
          <w:rFonts w:ascii="Times New Roman" w:hAnsi="Times New Roman" w:cs="Times New Roman"/>
          <w:sz w:val="12"/>
          <w:szCs w:val="12"/>
          <w:lang w:val="ro-RO"/>
        </w:rPr>
        <w:t>.</w:t>
      </w:r>
      <w:r w:rsidRPr="00A16313">
        <w:rPr>
          <w:rFonts w:ascii="Times New Roman" w:hAnsi="Times New Roman" w:cs="Times New Roman"/>
          <w:sz w:val="12"/>
          <w:szCs w:val="12"/>
          <w:lang w:val="ro-RO"/>
        </w:rPr>
        <w:t>/5</w:t>
      </w:r>
      <w:r w:rsidR="00A16313">
        <w:rPr>
          <w:rFonts w:ascii="Times New Roman" w:hAnsi="Times New Roman" w:cs="Times New Roman"/>
          <w:sz w:val="12"/>
          <w:szCs w:val="12"/>
          <w:lang w:val="ro-RO"/>
        </w:rPr>
        <w:t xml:space="preserve"> </w:t>
      </w:r>
      <w:r w:rsidRPr="00A16313">
        <w:rPr>
          <w:rFonts w:ascii="Times New Roman" w:hAnsi="Times New Roman" w:cs="Times New Roman"/>
          <w:sz w:val="12"/>
          <w:szCs w:val="12"/>
          <w:lang w:val="ro-RO"/>
        </w:rPr>
        <w:t>ex.</w:t>
      </w:r>
    </w:p>
    <w:sectPr w:rsidR="00E229C3" w:rsidRPr="00A16313" w:rsidSect="00203456">
      <w:footerReference w:type="default" r:id="rId8"/>
      <w:pgSz w:w="12240" w:h="15840"/>
      <w:pgMar w:top="864"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8AE86" w14:textId="77777777" w:rsidR="00851EB8" w:rsidRDefault="00851EB8" w:rsidP="00E229C3">
      <w:pPr>
        <w:spacing w:after="0" w:line="240" w:lineRule="auto"/>
      </w:pPr>
      <w:r>
        <w:separator/>
      </w:r>
    </w:p>
  </w:endnote>
  <w:endnote w:type="continuationSeparator" w:id="0">
    <w:p w14:paraId="6D0A9F1C" w14:textId="77777777" w:rsidR="00851EB8" w:rsidRDefault="00851EB8"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356510"/>
      <w:docPartObj>
        <w:docPartGallery w:val="Page Numbers (Bottom of Page)"/>
        <w:docPartUnique/>
      </w:docPartObj>
    </w:sdtPr>
    <w:sdtEndPr>
      <w:rPr>
        <w:noProof/>
      </w:rPr>
    </w:sdtEndPr>
    <w:sdtContent>
      <w:p w14:paraId="11C8EEC7" w14:textId="77777777" w:rsidR="006F2D20" w:rsidRDefault="006F2D20" w:rsidP="006F2D20">
        <w:pPr>
          <w:pStyle w:val="Subsol"/>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C23AA" w14:textId="77777777" w:rsidR="00851EB8" w:rsidRDefault="00851EB8" w:rsidP="00E229C3">
      <w:pPr>
        <w:spacing w:after="0" w:line="240" w:lineRule="auto"/>
      </w:pPr>
      <w:r>
        <w:separator/>
      </w:r>
    </w:p>
  </w:footnote>
  <w:footnote w:type="continuationSeparator" w:id="0">
    <w:p w14:paraId="4BAA1054" w14:textId="77777777" w:rsidR="00851EB8" w:rsidRDefault="00851EB8"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6"/>
  </w:num>
  <w:num w:numId="2" w16cid:durableId="356665860">
    <w:abstractNumId w:val="5"/>
  </w:num>
  <w:num w:numId="3" w16cid:durableId="16734307">
    <w:abstractNumId w:val="0"/>
  </w:num>
  <w:num w:numId="4" w16cid:durableId="248001480">
    <w:abstractNumId w:val="4"/>
  </w:num>
  <w:num w:numId="5" w16cid:durableId="1510295605">
    <w:abstractNumId w:val="1"/>
  </w:num>
  <w:num w:numId="6" w16cid:durableId="1998607047">
    <w:abstractNumId w:val="8"/>
  </w:num>
  <w:num w:numId="7" w16cid:durableId="1928878980">
    <w:abstractNumId w:val="7"/>
  </w:num>
  <w:num w:numId="8" w16cid:durableId="757755347">
    <w:abstractNumId w:val="10"/>
  </w:num>
  <w:num w:numId="9" w16cid:durableId="890580991">
    <w:abstractNumId w:val="2"/>
  </w:num>
  <w:num w:numId="10" w16cid:durableId="812134390">
    <w:abstractNumId w:val="9"/>
  </w:num>
  <w:num w:numId="11" w16cid:durableId="8133322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13B9B"/>
    <w:rsid w:val="00017E2D"/>
    <w:rsid w:val="00021AAD"/>
    <w:rsid w:val="00026F75"/>
    <w:rsid w:val="00041AAC"/>
    <w:rsid w:val="00046D0D"/>
    <w:rsid w:val="00050186"/>
    <w:rsid w:val="0008334E"/>
    <w:rsid w:val="00092563"/>
    <w:rsid w:val="00092EC2"/>
    <w:rsid w:val="00097F44"/>
    <w:rsid w:val="000A3D84"/>
    <w:rsid w:val="000B21FB"/>
    <w:rsid w:val="000B7484"/>
    <w:rsid w:val="000D21DA"/>
    <w:rsid w:val="001052EE"/>
    <w:rsid w:val="00105314"/>
    <w:rsid w:val="00122BA0"/>
    <w:rsid w:val="00125119"/>
    <w:rsid w:val="001262E5"/>
    <w:rsid w:val="00134544"/>
    <w:rsid w:val="001348A3"/>
    <w:rsid w:val="0014018A"/>
    <w:rsid w:val="0014106B"/>
    <w:rsid w:val="001438A3"/>
    <w:rsid w:val="0015768F"/>
    <w:rsid w:val="00165167"/>
    <w:rsid w:val="001652D1"/>
    <w:rsid w:val="00170612"/>
    <w:rsid w:val="00172E37"/>
    <w:rsid w:val="00191082"/>
    <w:rsid w:val="00194004"/>
    <w:rsid w:val="0019436D"/>
    <w:rsid w:val="001A2795"/>
    <w:rsid w:val="001A6208"/>
    <w:rsid w:val="001B286D"/>
    <w:rsid w:val="001C047D"/>
    <w:rsid w:val="001C57A6"/>
    <w:rsid w:val="001D4747"/>
    <w:rsid w:val="001E4C24"/>
    <w:rsid w:val="001E5805"/>
    <w:rsid w:val="00203456"/>
    <w:rsid w:val="002047A3"/>
    <w:rsid w:val="00222EED"/>
    <w:rsid w:val="00224EFF"/>
    <w:rsid w:val="002333B6"/>
    <w:rsid w:val="00240866"/>
    <w:rsid w:val="0024505C"/>
    <w:rsid w:val="00250E2A"/>
    <w:rsid w:val="002523E6"/>
    <w:rsid w:val="0026283B"/>
    <w:rsid w:val="00274329"/>
    <w:rsid w:val="00282B8A"/>
    <w:rsid w:val="002978EF"/>
    <w:rsid w:val="002A5425"/>
    <w:rsid w:val="002E0362"/>
    <w:rsid w:val="00307529"/>
    <w:rsid w:val="00321A35"/>
    <w:rsid w:val="003256D8"/>
    <w:rsid w:val="0033141A"/>
    <w:rsid w:val="00336B29"/>
    <w:rsid w:val="0033714A"/>
    <w:rsid w:val="003440DE"/>
    <w:rsid w:val="0034434D"/>
    <w:rsid w:val="00347C45"/>
    <w:rsid w:val="00350A89"/>
    <w:rsid w:val="003600E8"/>
    <w:rsid w:val="00364A3D"/>
    <w:rsid w:val="00367588"/>
    <w:rsid w:val="0036765A"/>
    <w:rsid w:val="00377E8C"/>
    <w:rsid w:val="0038405B"/>
    <w:rsid w:val="003A0CEF"/>
    <w:rsid w:val="003A10BE"/>
    <w:rsid w:val="003A38F6"/>
    <w:rsid w:val="003B546A"/>
    <w:rsid w:val="003B620E"/>
    <w:rsid w:val="003C0BE8"/>
    <w:rsid w:val="003D27ED"/>
    <w:rsid w:val="003D45D9"/>
    <w:rsid w:val="003E2888"/>
    <w:rsid w:val="003E7571"/>
    <w:rsid w:val="003E75C4"/>
    <w:rsid w:val="003E7721"/>
    <w:rsid w:val="00406CB9"/>
    <w:rsid w:val="00415E55"/>
    <w:rsid w:val="004175A6"/>
    <w:rsid w:val="004272F6"/>
    <w:rsid w:val="00431198"/>
    <w:rsid w:val="004311E6"/>
    <w:rsid w:val="00431845"/>
    <w:rsid w:val="00463090"/>
    <w:rsid w:val="00472DEE"/>
    <w:rsid w:val="0048328F"/>
    <w:rsid w:val="00484DB4"/>
    <w:rsid w:val="00485955"/>
    <w:rsid w:val="00486C95"/>
    <w:rsid w:val="0049641D"/>
    <w:rsid w:val="004A08F6"/>
    <w:rsid w:val="004A1B78"/>
    <w:rsid w:val="004A3167"/>
    <w:rsid w:val="004B6CD6"/>
    <w:rsid w:val="004C30D6"/>
    <w:rsid w:val="004C357F"/>
    <w:rsid w:val="004E1D81"/>
    <w:rsid w:val="004E4D47"/>
    <w:rsid w:val="004F58DB"/>
    <w:rsid w:val="00501445"/>
    <w:rsid w:val="00501CCD"/>
    <w:rsid w:val="005024F7"/>
    <w:rsid w:val="0052545F"/>
    <w:rsid w:val="0053539A"/>
    <w:rsid w:val="005371C6"/>
    <w:rsid w:val="00550A2C"/>
    <w:rsid w:val="00553918"/>
    <w:rsid w:val="00561192"/>
    <w:rsid w:val="0056573F"/>
    <w:rsid w:val="005733F4"/>
    <w:rsid w:val="00587193"/>
    <w:rsid w:val="005B06C4"/>
    <w:rsid w:val="005B4240"/>
    <w:rsid w:val="005C2D2D"/>
    <w:rsid w:val="005C6B17"/>
    <w:rsid w:val="005D1512"/>
    <w:rsid w:val="005E2F6D"/>
    <w:rsid w:val="005F0D49"/>
    <w:rsid w:val="005F25BA"/>
    <w:rsid w:val="00603370"/>
    <w:rsid w:val="006072C1"/>
    <w:rsid w:val="00613B9A"/>
    <w:rsid w:val="00621239"/>
    <w:rsid w:val="006508E0"/>
    <w:rsid w:val="0065230C"/>
    <w:rsid w:val="00677865"/>
    <w:rsid w:val="0068452C"/>
    <w:rsid w:val="006A0B74"/>
    <w:rsid w:val="006B2BF9"/>
    <w:rsid w:val="006B781D"/>
    <w:rsid w:val="006D0240"/>
    <w:rsid w:val="006D082D"/>
    <w:rsid w:val="006E2F95"/>
    <w:rsid w:val="006E798E"/>
    <w:rsid w:val="006F038C"/>
    <w:rsid w:val="006F1A57"/>
    <w:rsid w:val="006F2D20"/>
    <w:rsid w:val="00704692"/>
    <w:rsid w:val="00705810"/>
    <w:rsid w:val="00705B3B"/>
    <w:rsid w:val="0071440C"/>
    <w:rsid w:val="00715896"/>
    <w:rsid w:val="00717796"/>
    <w:rsid w:val="007329F0"/>
    <w:rsid w:val="00732E1E"/>
    <w:rsid w:val="00733502"/>
    <w:rsid w:val="00734298"/>
    <w:rsid w:val="0073447B"/>
    <w:rsid w:val="00744159"/>
    <w:rsid w:val="00751A13"/>
    <w:rsid w:val="0076123E"/>
    <w:rsid w:val="0076171A"/>
    <w:rsid w:val="007773EC"/>
    <w:rsid w:val="00787BC4"/>
    <w:rsid w:val="0079001B"/>
    <w:rsid w:val="007A6084"/>
    <w:rsid w:val="007A709F"/>
    <w:rsid w:val="007A738D"/>
    <w:rsid w:val="007B2148"/>
    <w:rsid w:val="007C274B"/>
    <w:rsid w:val="007C7AB6"/>
    <w:rsid w:val="007E3619"/>
    <w:rsid w:val="007E7707"/>
    <w:rsid w:val="00822E2E"/>
    <w:rsid w:val="0082451C"/>
    <w:rsid w:val="00833FFF"/>
    <w:rsid w:val="00851EB8"/>
    <w:rsid w:val="008614CC"/>
    <w:rsid w:val="008620AF"/>
    <w:rsid w:val="00875C9B"/>
    <w:rsid w:val="008A795D"/>
    <w:rsid w:val="008B6227"/>
    <w:rsid w:val="008C1183"/>
    <w:rsid w:val="008C4DFB"/>
    <w:rsid w:val="008C6920"/>
    <w:rsid w:val="008C7F71"/>
    <w:rsid w:val="008D5B31"/>
    <w:rsid w:val="008F23D5"/>
    <w:rsid w:val="008F3872"/>
    <w:rsid w:val="008F67DF"/>
    <w:rsid w:val="00901363"/>
    <w:rsid w:val="00901CE3"/>
    <w:rsid w:val="009033CD"/>
    <w:rsid w:val="00904042"/>
    <w:rsid w:val="00914D73"/>
    <w:rsid w:val="00916B63"/>
    <w:rsid w:val="009235F4"/>
    <w:rsid w:val="00926F10"/>
    <w:rsid w:val="00930A5E"/>
    <w:rsid w:val="00932ECE"/>
    <w:rsid w:val="009378DC"/>
    <w:rsid w:val="009567DC"/>
    <w:rsid w:val="009753EE"/>
    <w:rsid w:val="00986F3F"/>
    <w:rsid w:val="009877D9"/>
    <w:rsid w:val="00987F46"/>
    <w:rsid w:val="009B76EB"/>
    <w:rsid w:val="009D3248"/>
    <w:rsid w:val="009D349C"/>
    <w:rsid w:val="009D7689"/>
    <w:rsid w:val="009E29B3"/>
    <w:rsid w:val="00A002D1"/>
    <w:rsid w:val="00A0737B"/>
    <w:rsid w:val="00A12033"/>
    <w:rsid w:val="00A14AC7"/>
    <w:rsid w:val="00A162A4"/>
    <w:rsid w:val="00A16313"/>
    <w:rsid w:val="00A22C6A"/>
    <w:rsid w:val="00A320E7"/>
    <w:rsid w:val="00A41BDD"/>
    <w:rsid w:val="00A8372E"/>
    <w:rsid w:val="00A854FE"/>
    <w:rsid w:val="00A859AB"/>
    <w:rsid w:val="00A909E2"/>
    <w:rsid w:val="00AB02B1"/>
    <w:rsid w:val="00AC0A11"/>
    <w:rsid w:val="00AC0F70"/>
    <w:rsid w:val="00AC2FBD"/>
    <w:rsid w:val="00AD7F37"/>
    <w:rsid w:val="00AF0FF7"/>
    <w:rsid w:val="00AF2360"/>
    <w:rsid w:val="00B007D1"/>
    <w:rsid w:val="00B219FD"/>
    <w:rsid w:val="00B316C2"/>
    <w:rsid w:val="00B37F09"/>
    <w:rsid w:val="00B4037A"/>
    <w:rsid w:val="00B52CAA"/>
    <w:rsid w:val="00B56184"/>
    <w:rsid w:val="00B61716"/>
    <w:rsid w:val="00B63700"/>
    <w:rsid w:val="00B71BEE"/>
    <w:rsid w:val="00B9089E"/>
    <w:rsid w:val="00B9464C"/>
    <w:rsid w:val="00B95CA3"/>
    <w:rsid w:val="00BA6023"/>
    <w:rsid w:val="00BC7233"/>
    <w:rsid w:val="00BD7195"/>
    <w:rsid w:val="00BF0C01"/>
    <w:rsid w:val="00BF267B"/>
    <w:rsid w:val="00BF4924"/>
    <w:rsid w:val="00C00F74"/>
    <w:rsid w:val="00C160E8"/>
    <w:rsid w:val="00C36AF9"/>
    <w:rsid w:val="00C40D3F"/>
    <w:rsid w:val="00C61532"/>
    <w:rsid w:val="00C62180"/>
    <w:rsid w:val="00C659CC"/>
    <w:rsid w:val="00C913A1"/>
    <w:rsid w:val="00CA3637"/>
    <w:rsid w:val="00CD2B88"/>
    <w:rsid w:val="00CD68AE"/>
    <w:rsid w:val="00CE0B91"/>
    <w:rsid w:val="00CE6E0D"/>
    <w:rsid w:val="00CF51E5"/>
    <w:rsid w:val="00D03CB5"/>
    <w:rsid w:val="00D15200"/>
    <w:rsid w:val="00D168B7"/>
    <w:rsid w:val="00D16E9B"/>
    <w:rsid w:val="00D26683"/>
    <w:rsid w:val="00D31068"/>
    <w:rsid w:val="00D44DCB"/>
    <w:rsid w:val="00D57088"/>
    <w:rsid w:val="00D653C6"/>
    <w:rsid w:val="00D82B34"/>
    <w:rsid w:val="00D867BC"/>
    <w:rsid w:val="00DA20E4"/>
    <w:rsid w:val="00DB03D0"/>
    <w:rsid w:val="00DC07F2"/>
    <w:rsid w:val="00DC2DF2"/>
    <w:rsid w:val="00DC6457"/>
    <w:rsid w:val="00DD248D"/>
    <w:rsid w:val="00DD6376"/>
    <w:rsid w:val="00DE713F"/>
    <w:rsid w:val="00DF3CD5"/>
    <w:rsid w:val="00DF4F08"/>
    <w:rsid w:val="00E001C0"/>
    <w:rsid w:val="00E019F6"/>
    <w:rsid w:val="00E22743"/>
    <w:rsid w:val="00E229C3"/>
    <w:rsid w:val="00E23ADB"/>
    <w:rsid w:val="00E24E77"/>
    <w:rsid w:val="00E33A84"/>
    <w:rsid w:val="00E35C02"/>
    <w:rsid w:val="00E4079E"/>
    <w:rsid w:val="00E42ADE"/>
    <w:rsid w:val="00E44336"/>
    <w:rsid w:val="00E47782"/>
    <w:rsid w:val="00E55028"/>
    <w:rsid w:val="00E62FE1"/>
    <w:rsid w:val="00E65535"/>
    <w:rsid w:val="00E818EC"/>
    <w:rsid w:val="00E94156"/>
    <w:rsid w:val="00EA77E8"/>
    <w:rsid w:val="00EB09EB"/>
    <w:rsid w:val="00EB1364"/>
    <w:rsid w:val="00ED3F92"/>
    <w:rsid w:val="00EE6DC6"/>
    <w:rsid w:val="00F0102E"/>
    <w:rsid w:val="00F05A43"/>
    <w:rsid w:val="00F121EB"/>
    <w:rsid w:val="00F2171B"/>
    <w:rsid w:val="00F2448E"/>
    <w:rsid w:val="00F24705"/>
    <w:rsid w:val="00F35DA8"/>
    <w:rsid w:val="00F37669"/>
    <w:rsid w:val="00F52864"/>
    <w:rsid w:val="00F7315C"/>
    <w:rsid w:val="00F75AE2"/>
    <w:rsid w:val="00F77A4A"/>
    <w:rsid w:val="00F911FF"/>
    <w:rsid w:val="00F97874"/>
    <w:rsid w:val="00FA4634"/>
    <w:rsid w:val="00FA4FBB"/>
    <w:rsid w:val="00FB66E2"/>
    <w:rsid w:val="00FB6EF5"/>
    <w:rsid w:val="00FC1EE8"/>
    <w:rsid w:val="00FC25F9"/>
    <w:rsid w:val="00FC3A2F"/>
    <w:rsid w:val="00FC48EC"/>
    <w:rsid w:val="00FE0485"/>
    <w:rsid w:val="00FE0CC2"/>
    <w:rsid w:val="00FE4122"/>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iPriority w:val="99"/>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uiPriority w:val="99"/>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Pages>
  <Words>1377</Words>
  <Characters>7855</Characters>
  <Application>Microsoft Office Word</Application>
  <DocSecurity>0</DocSecurity>
  <Lines>65</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Lutas Ivett</cp:lastModifiedBy>
  <cp:revision>49</cp:revision>
  <cp:lastPrinted>2022-04-20T10:34:00Z</cp:lastPrinted>
  <dcterms:created xsi:type="dcterms:W3CDTF">2021-08-12T10:06:00Z</dcterms:created>
  <dcterms:modified xsi:type="dcterms:W3CDTF">2022-04-21T08:15:00Z</dcterms:modified>
</cp:coreProperties>
</file>