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09996" w14:textId="77777777" w:rsidR="0001094C" w:rsidRPr="001321C8" w:rsidRDefault="0001094C" w:rsidP="0001094C">
      <w:pPr>
        <w:tabs>
          <w:tab w:val="left" w:pos="801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ROMÂNIA                                                                                                                  </w:t>
      </w:r>
      <w:r w:rsidRPr="001321C8">
        <w:rPr>
          <w:rFonts w:ascii="Times New Roman" w:hAnsi="Times New Roman" w:cs="Times New Roman"/>
          <w:b/>
          <w:i/>
          <w:iCs/>
          <w:sz w:val="24"/>
          <w:szCs w:val="24"/>
        </w:rPr>
        <w:t>Anexa</w:t>
      </w:r>
      <w:r w:rsidRPr="001321C8">
        <w:rPr>
          <w:rFonts w:ascii="Times New Roman" w:hAnsi="Times New Roman" w:cs="Times New Roman"/>
          <w:b/>
          <w:sz w:val="24"/>
          <w:szCs w:val="24"/>
        </w:rPr>
        <w:t xml:space="preserve"> nr. </w:t>
      </w:r>
      <w:r w:rsidRPr="00AC4460"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</w:p>
    <w:p w14:paraId="1320D088" w14:textId="5404DDC1" w:rsidR="0001094C" w:rsidRPr="00400D9A" w:rsidRDefault="0001094C" w:rsidP="0001094C">
      <w:pPr>
        <w:tabs>
          <w:tab w:val="left" w:pos="5970"/>
        </w:tabs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JUDEȚUL SATU MARE                                                </w:t>
      </w:r>
      <w:r w:rsidR="00C738C7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0D9A">
        <w:rPr>
          <w:rFonts w:ascii="Times New Roman" w:hAnsi="Times New Roman"/>
        </w:rPr>
        <w:t xml:space="preserve">la </w:t>
      </w:r>
      <w:r>
        <w:rPr>
          <w:rFonts w:ascii="Times New Roman" w:hAnsi="Times New Roman"/>
        </w:rPr>
        <w:t xml:space="preserve">Proiectul de hotărâre  </w:t>
      </w:r>
      <w:r w:rsidRPr="00400D9A">
        <w:rPr>
          <w:rFonts w:ascii="Times New Roman" w:hAnsi="Times New Roman"/>
        </w:rPr>
        <w:t>nr…………20</w:t>
      </w:r>
      <w:r>
        <w:rPr>
          <w:rFonts w:ascii="Times New Roman" w:hAnsi="Times New Roman"/>
        </w:rPr>
        <w:t>22</w:t>
      </w:r>
    </w:p>
    <w:p w14:paraId="514F97CD" w14:textId="053C7ADF" w:rsidR="0001094C" w:rsidRPr="008F139D" w:rsidRDefault="0001094C" w:rsidP="008F139D">
      <w:pPr>
        <w:tabs>
          <w:tab w:val="left" w:pos="5970"/>
        </w:tabs>
        <w:rPr>
          <w:rStyle w:val="IntenseReference"/>
          <w:rFonts w:ascii="Times New Roman" w:hAnsi="Times New Roman" w:cs="Times New Roman"/>
          <w:bCs w:val="0"/>
          <w:smallCaps w:val="0"/>
          <w:color w:val="auto"/>
          <w:spacing w:val="0"/>
          <w:sz w:val="24"/>
          <w:szCs w:val="24"/>
          <w:u w:val="none"/>
        </w:rPr>
      </w:pPr>
      <w:r>
        <w:rPr>
          <w:rFonts w:ascii="Times New Roman" w:hAnsi="Times New Roman" w:cs="Times New Roman"/>
          <w:b/>
          <w:sz w:val="24"/>
          <w:szCs w:val="24"/>
        </w:rPr>
        <w:t>CONSILIUL JUDEȚEAN</w:t>
      </w:r>
    </w:p>
    <w:p w14:paraId="757F7F4B" w14:textId="1A6B3946" w:rsidR="0001094C" w:rsidRPr="0001094C" w:rsidRDefault="008F139D" w:rsidP="0001094C">
      <w:pPr>
        <w:tabs>
          <w:tab w:val="left" w:pos="5970"/>
        </w:tabs>
        <w:spacing w:after="0" w:line="240" w:lineRule="auto"/>
        <w:jc w:val="center"/>
        <w:rPr>
          <w:rStyle w:val="IntenseReference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IntenseReference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r w:rsidR="0001094C" w:rsidRPr="0001094C">
        <w:rPr>
          <w:rStyle w:val="IntenseReference"/>
          <w:rFonts w:ascii="Times New Roman" w:hAnsi="Times New Roman" w:cs="Times New Roman"/>
          <w:color w:val="auto"/>
          <w:sz w:val="24"/>
          <w:szCs w:val="24"/>
          <w:u w:val="none"/>
        </w:rPr>
        <w:t>TARIFE PERCEPUTE DE MUZEUL JUDEŢEAN SATU MARE</w:t>
      </w:r>
    </w:p>
    <w:p w14:paraId="28260AB2" w14:textId="7C427BB9" w:rsidR="0001094C" w:rsidRPr="008F139D" w:rsidRDefault="0001094C" w:rsidP="008F139D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pacing w:val="5"/>
          <w:sz w:val="24"/>
          <w:szCs w:val="24"/>
        </w:rPr>
      </w:pPr>
      <w:r w:rsidRPr="0001094C">
        <w:rPr>
          <w:rStyle w:val="IntenseReference"/>
          <w:rFonts w:ascii="Times New Roman" w:hAnsi="Times New Roman" w:cs="Times New Roman"/>
          <w:color w:val="auto"/>
          <w:sz w:val="24"/>
          <w:szCs w:val="24"/>
          <w:u w:val="none"/>
        </w:rPr>
        <w:t>PENTRU ANUL FISCAL 2023</w:t>
      </w:r>
    </w:p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895"/>
        <w:gridCol w:w="3240"/>
        <w:gridCol w:w="2877"/>
        <w:gridCol w:w="3243"/>
      </w:tblGrid>
      <w:tr w:rsidR="0001094C" w14:paraId="79F8711D" w14:textId="77777777" w:rsidTr="0001094C">
        <w:tc>
          <w:tcPr>
            <w:tcW w:w="895" w:type="dxa"/>
          </w:tcPr>
          <w:p w14:paraId="1A753EDB" w14:textId="769DB111" w:rsidR="0001094C" w:rsidRPr="0001094C" w:rsidRDefault="0001094C">
            <w:pPr>
              <w:rPr>
                <w:rFonts w:ascii="Times New Roman" w:hAnsi="Times New Roman" w:cs="Times New Roman"/>
                <w:b/>
                <w:bCs/>
              </w:rPr>
            </w:pPr>
            <w:r w:rsidRPr="0001094C">
              <w:rPr>
                <w:rFonts w:ascii="Times New Roman" w:hAnsi="Times New Roman" w:cs="Times New Roman"/>
                <w:b/>
                <w:bCs/>
              </w:rPr>
              <w:t>Nr.crt</w:t>
            </w:r>
          </w:p>
        </w:tc>
        <w:tc>
          <w:tcPr>
            <w:tcW w:w="3240" w:type="dxa"/>
          </w:tcPr>
          <w:p w14:paraId="1EF91F1E" w14:textId="0DCC9962" w:rsidR="0001094C" w:rsidRDefault="0001094C">
            <w:r>
              <w:t xml:space="preserve">      </w:t>
            </w:r>
            <w:r w:rsidRPr="00515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Denumire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tarif</w:t>
            </w:r>
          </w:p>
        </w:tc>
        <w:tc>
          <w:tcPr>
            <w:tcW w:w="2877" w:type="dxa"/>
          </w:tcPr>
          <w:p w14:paraId="562B8748" w14:textId="56849A14" w:rsidR="0001094C" w:rsidRDefault="0001094C"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    Denumire serviciu</w:t>
            </w:r>
          </w:p>
        </w:tc>
        <w:tc>
          <w:tcPr>
            <w:tcW w:w="3243" w:type="dxa"/>
          </w:tcPr>
          <w:p w14:paraId="5EF1B6A3" w14:textId="59AACC3D" w:rsidR="0001094C" w:rsidRDefault="00AC1DB4"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                      Tarif</w:t>
            </w:r>
          </w:p>
        </w:tc>
      </w:tr>
      <w:tr w:rsidR="0001094C" w14:paraId="7BA8461B" w14:textId="77777777" w:rsidTr="008F139D">
        <w:trPr>
          <w:trHeight w:val="1457"/>
        </w:trPr>
        <w:tc>
          <w:tcPr>
            <w:tcW w:w="895" w:type="dxa"/>
          </w:tcPr>
          <w:p w14:paraId="4B1866F0" w14:textId="29662437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1.</w:t>
            </w:r>
          </w:p>
        </w:tc>
        <w:tc>
          <w:tcPr>
            <w:tcW w:w="3240" w:type="dxa"/>
          </w:tcPr>
          <w:p w14:paraId="0231D358" w14:textId="29802479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Tarif vizitare adulți</w:t>
            </w:r>
          </w:p>
        </w:tc>
        <w:tc>
          <w:tcPr>
            <w:tcW w:w="2877" w:type="dxa"/>
            <w:vAlign w:val="bottom"/>
          </w:tcPr>
          <w:p w14:paraId="5221025D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Expoziții naționale/județene </w:t>
            </w:r>
          </w:p>
          <w:p w14:paraId="4C857564" w14:textId="5764790F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(Muzeul de istorie, Muzeul de Artă, Tezaur, Muzeul Carei, Casa Memorială Ady Endre, Casa Memorială Vasile Lucaciu)</w:t>
            </w:r>
          </w:p>
        </w:tc>
        <w:tc>
          <w:tcPr>
            <w:tcW w:w="3243" w:type="dxa"/>
          </w:tcPr>
          <w:p w14:paraId="07C2854C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77480D17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6AC5FAA1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7BCC8BA2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6A6783E6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38181C4B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36F54D6E" w14:textId="0B3DFEC4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20 lei/muzeu</w:t>
            </w:r>
          </w:p>
        </w:tc>
      </w:tr>
      <w:tr w:rsidR="0001094C" w14:paraId="485CE93B" w14:textId="77777777" w:rsidTr="0001094C">
        <w:tc>
          <w:tcPr>
            <w:tcW w:w="895" w:type="dxa"/>
          </w:tcPr>
          <w:p w14:paraId="01966F27" w14:textId="7986FE83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2.</w:t>
            </w:r>
          </w:p>
        </w:tc>
        <w:tc>
          <w:tcPr>
            <w:tcW w:w="3240" w:type="dxa"/>
          </w:tcPr>
          <w:p w14:paraId="01E70C07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Tarif vizitare preț redus ( tineri sub 18 ani, studenți, pensionari, membrii asociației Prietenii Castelului </w:t>
            </w:r>
            <w:proofErr w:type="spellStart"/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Karolyi</w:t>
            </w:r>
            <w:proofErr w:type="spellEnd"/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)</w:t>
            </w:r>
          </w:p>
          <w:p w14:paraId="0332C9AB" w14:textId="77777777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14:paraId="7FD67D3A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Expoziții naționale/județene (Muzeul de istorie, Muzeul de Artă, Tezaur, Muzeul Carei, Casa Memorială Ady Endre, Casa Memorială Vasile Lucaciu)</w:t>
            </w:r>
          </w:p>
          <w:p w14:paraId="4E6F55D3" w14:textId="77777777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3" w:type="dxa"/>
          </w:tcPr>
          <w:p w14:paraId="64CB5C65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</w:t>
            </w:r>
          </w:p>
          <w:p w14:paraId="07FA27AF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49DC84AC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7AAFCEE0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32DE0B1B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015E584A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5B7B83F7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203C678A" w14:textId="20A71200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10 lei/muzeu</w:t>
            </w:r>
          </w:p>
        </w:tc>
      </w:tr>
      <w:tr w:rsidR="0001094C" w14:paraId="382D876E" w14:textId="77777777" w:rsidTr="00E230A0">
        <w:trPr>
          <w:trHeight w:val="1277"/>
        </w:trPr>
        <w:tc>
          <w:tcPr>
            <w:tcW w:w="895" w:type="dxa"/>
          </w:tcPr>
          <w:p w14:paraId="2F6C5CF1" w14:textId="2E12FBE0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8606F3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3.</w:t>
            </w:r>
          </w:p>
        </w:tc>
        <w:tc>
          <w:tcPr>
            <w:tcW w:w="3240" w:type="dxa"/>
          </w:tcPr>
          <w:p w14:paraId="6B366197" w14:textId="5CE6ECA5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Tarif vizitare elevi-instituții acreditate</w:t>
            </w:r>
          </w:p>
        </w:tc>
        <w:tc>
          <w:tcPr>
            <w:tcW w:w="2877" w:type="dxa"/>
          </w:tcPr>
          <w:p w14:paraId="204AC81B" w14:textId="2F6A8502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Expoziții naționale/județene (Muzeul de istorie, Muzeul de Artă, Tezaur, Muzeul Carei, Casa Memorială Ady Endre, Casa Memorială Vasile Lucaciu)</w:t>
            </w:r>
          </w:p>
        </w:tc>
        <w:tc>
          <w:tcPr>
            <w:tcW w:w="3243" w:type="dxa"/>
          </w:tcPr>
          <w:p w14:paraId="0E2A8CA5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</w:t>
            </w:r>
          </w:p>
          <w:p w14:paraId="06283732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02A701F5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71A00BDF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72B5707C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39F218A6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6FEB7D29" w14:textId="556C1762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5 lei/muzeu</w:t>
            </w:r>
          </w:p>
        </w:tc>
      </w:tr>
      <w:tr w:rsidR="0001094C" w14:paraId="23954A37" w14:textId="77777777" w:rsidTr="0001094C">
        <w:tc>
          <w:tcPr>
            <w:tcW w:w="895" w:type="dxa"/>
          </w:tcPr>
          <w:p w14:paraId="45B1526A" w14:textId="601D38F5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4.</w:t>
            </w:r>
          </w:p>
        </w:tc>
        <w:tc>
          <w:tcPr>
            <w:tcW w:w="3240" w:type="dxa"/>
          </w:tcPr>
          <w:p w14:paraId="3EB382FA" w14:textId="77ED43F8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Tarif vizitare adulți</w:t>
            </w:r>
          </w:p>
        </w:tc>
        <w:tc>
          <w:tcPr>
            <w:tcW w:w="2877" w:type="dxa"/>
          </w:tcPr>
          <w:p w14:paraId="07B47BD4" w14:textId="40A52D98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Expoziții locale/temporare</w:t>
            </w:r>
          </w:p>
        </w:tc>
        <w:tc>
          <w:tcPr>
            <w:tcW w:w="3243" w:type="dxa"/>
          </w:tcPr>
          <w:p w14:paraId="31FF20AD" w14:textId="089B88F0" w:rsidR="0001094C" w:rsidRPr="008F139D" w:rsidRDefault="0001094C" w:rsidP="008F139D">
            <w:pPr>
              <w:ind w:left="2212"/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r w:rsidRPr="008F139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                  </w:t>
            </w:r>
            <w:r w:rsidR="008606F3" w:rsidRPr="008F139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                        </w:t>
            </w:r>
            <w:r w:rsidRPr="008F139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   </w:t>
            </w:r>
            <w:r w:rsidR="008F139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                          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10 lei</w:t>
            </w:r>
          </w:p>
        </w:tc>
      </w:tr>
      <w:tr w:rsidR="0001094C" w14:paraId="09E9F580" w14:textId="77777777" w:rsidTr="00676573">
        <w:tc>
          <w:tcPr>
            <w:tcW w:w="895" w:type="dxa"/>
          </w:tcPr>
          <w:p w14:paraId="314CF0C1" w14:textId="5C1F0BC2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5.</w:t>
            </w:r>
          </w:p>
        </w:tc>
        <w:tc>
          <w:tcPr>
            <w:tcW w:w="3240" w:type="dxa"/>
            <w:vAlign w:val="center"/>
          </w:tcPr>
          <w:p w14:paraId="6FBCEE9B" w14:textId="0BA659AF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Tarif vizitare redus (tineri sub 18 ani, studenți, pensionari, membrii </w:t>
            </w:r>
            <w:r w:rsid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A</w:t>
            </w: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sociației Prietenii Castelului </w:t>
            </w:r>
            <w:proofErr w:type="spellStart"/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Karolyi</w:t>
            </w:r>
            <w:proofErr w:type="spellEnd"/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)</w:t>
            </w:r>
          </w:p>
        </w:tc>
        <w:tc>
          <w:tcPr>
            <w:tcW w:w="2877" w:type="dxa"/>
          </w:tcPr>
          <w:p w14:paraId="4ECF37CE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  <w:p w14:paraId="3E1AAFFD" w14:textId="3FF255B8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Expoziții locale/temporare</w:t>
            </w:r>
          </w:p>
        </w:tc>
        <w:tc>
          <w:tcPr>
            <w:tcW w:w="3243" w:type="dxa"/>
          </w:tcPr>
          <w:p w14:paraId="649BB075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</w:t>
            </w:r>
          </w:p>
          <w:p w14:paraId="20DE442B" w14:textId="4AA350A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   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5 lei</w:t>
            </w:r>
          </w:p>
        </w:tc>
      </w:tr>
      <w:tr w:rsidR="0001094C" w14:paraId="5DAE3A8F" w14:textId="77777777" w:rsidTr="0065476B">
        <w:tc>
          <w:tcPr>
            <w:tcW w:w="895" w:type="dxa"/>
          </w:tcPr>
          <w:p w14:paraId="6F7BD4BD" w14:textId="095A167C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6.</w:t>
            </w:r>
          </w:p>
        </w:tc>
        <w:tc>
          <w:tcPr>
            <w:tcW w:w="3240" w:type="dxa"/>
            <w:vAlign w:val="center"/>
          </w:tcPr>
          <w:p w14:paraId="7C9D3B10" w14:textId="1A6C4D6C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Tarif vizitare elevi instituții acreditate</w:t>
            </w:r>
          </w:p>
        </w:tc>
        <w:tc>
          <w:tcPr>
            <w:tcW w:w="2877" w:type="dxa"/>
          </w:tcPr>
          <w:p w14:paraId="36EFBDF0" w14:textId="3F0C0804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Expoziții locale/temporare</w:t>
            </w:r>
          </w:p>
        </w:tc>
        <w:tc>
          <w:tcPr>
            <w:tcW w:w="3243" w:type="dxa"/>
          </w:tcPr>
          <w:p w14:paraId="26567409" w14:textId="7D8F5FBC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   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2,5 lei</w:t>
            </w:r>
          </w:p>
        </w:tc>
      </w:tr>
      <w:tr w:rsidR="0001094C" w14:paraId="4FE2090B" w14:textId="77777777" w:rsidTr="00091E29">
        <w:tc>
          <w:tcPr>
            <w:tcW w:w="895" w:type="dxa"/>
          </w:tcPr>
          <w:p w14:paraId="190B6771" w14:textId="059A23BB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7.</w:t>
            </w:r>
          </w:p>
        </w:tc>
        <w:tc>
          <w:tcPr>
            <w:tcW w:w="3240" w:type="dxa"/>
            <w:vAlign w:val="center"/>
          </w:tcPr>
          <w:p w14:paraId="658C0848" w14:textId="3E050CF2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Tarif vizitare adulți</w:t>
            </w:r>
          </w:p>
        </w:tc>
        <w:tc>
          <w:tcPr>
            <w:tcW w:w="2877" w:type="dxa"/>
          </w:tcPr>
          <w:p w14:paraId="48268EC4" w14:textId="087F1AD1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Expoziții speciale</w:t>
            </w:r>
          </w:p>
        </w:tc>
        <w:tc>
          <w:tcPr>
            <w:tcW w:w="3243" w:type="dxa"/>
          </w:tcPr>
          <w:p w14:paraId="41BE172D" w14:textId="44E7DE6F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Preț maxim 40 lei</w:t>
            </w:r>
          </w:p>
          <w:p w14:paraId="0A3FE287" w14:textId="6E73715C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Preț minim 20 lei</w:t>
            </w:r>
          </w:p>
        </w:tc>
      </w:tr>
      <w:tr w:rsidR="0001094C" w14:paraId="2AFD346B" w14:textId="77777777" w:rsidTr="0001094C">
        <w:tc>
          <w:tcPr>
            <w:tcW w:w="895" w:type="dxa"/>
          </w:tcPr>
          <w:p w14:paraId="019171EE" w14:textId="2CD4A9AC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8.</w:t>
            </w:r>
          </w:p>
        </w:tc>
        <w:tc>
          <w:tcPr>
            <w:tcW w:w="3240" w:type="dxa"/>
          </w:tcPr>
          <w:p w14:paraId="43CC78F3" w14:textId="1E8B15F8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Tarif vizitare redus (tineri sub 18 ani, studenți, pensionari, membrii asociației Prietenii Castelului </w:t>
            </w:r>
            <w:proofErr w:type="spellStart"/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Karolyi</w:t>
            </w:r>
            <w:proofErr w:type="spellEnd"/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)</w:t>
            </w:r>
          </w:p>
        </w:tc>
        <w:tc>
          <w:tcPr>
            <w:tcW w:w="2877" w:type="dxa"/>
          </w:tcPr>
          <w:p w14:paraId="1648D2AE" w14:textId="1CDF377B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Expoziții speciale</w:t>
            </w:r>
          </w:p>
        </w:tc>
        <w:tc>
          <w:tcPr>
            <w:tcW w:w="3243" w:type="dxa"/>
          </w:tcPr>
          <w:p w14:paraId="7CF31392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</w:t>
            </w:r>
          </w:p>
          <w:p w14:paraId="1C60957F" w14:textId="595A18FE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Preț maxim 30 lei</w:t>
            </w:r>
          </w:p>
          <w:p w14:paraId="02C71855" w14:textId="519CD9BD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Preț minim 20 lei</w:t>
            </w:r>
          </w:p>
        </w:tc>
      </w:tr>
      <w:tr w:rsidR="0001094C" w14:paraId="5F652C74" w14:textId="77777777" w:rsidTr="00A66555">
        <w:tc>
          <w:tcPr>
            <w:tcW w:w="895" w:type="dxa"/>
          </w:tcPr>
          <w:p w14:paraId="4A4835C6" w14:textId="7CB76DA6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9.</w:t>
            </w:r>
          </w:p>
        </w:tc>
        <w:tc>
          <w:tcPr>
            <w:tcW w:w="3240" w:type="dxa"/>
            <w:vAlign w:val="center"/>
          </w:tcPr>
          <w:p w14:paraId="4F43D528" w14:textId="4B08895D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Tarif vizitare elevi-instituții acreditate</w:t>
            </w:r>
          </w:p>
        </w:tc>
        <w:tc>
          <w:tcPr>
            <w:tcW w:w="2877" w:type="dxa"/>
          </w:tcPr>
          <w:p w14:paraId="78552C68" w14:textId="67621463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   Expoziții speciale</w:t>
            </w:r>
          </w:p>
        </w:tc>
        <w:tc>
          <w:tcPr>
            <w:tcW w:w="3243" w:type="dxa"/>
            <w:vAlign w:val="bottom"/>
          </w:tcPr>
          <w:p w14:paraId="41A54F4B" w14:textId="32D2F0A1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Preț maxim 30 lei</w:t>
            </w:r>
          </w:p>
          <w:p w14:paraId="7695798E" w14:textId="756ABE91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Preț minim 10 lei</w:t>
            </w:r>
          </w:p>
        </w:tc>
      </w:tr>
      <w:tr w:rsidR="0001094C" w14:paraId="21190AE5" w14:textId="77777777" w:rsidTr="00FF4C0C">
        <w:tc>
          <w:tcPr>
            <w:tcW w:w="895" w:type="dxa"/>
          </w:tcPr>
          <w:p w14:paraId="26CFC7DB" w14:textId="2DEB9F0A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10.</w:t>
            </w:r>
          </w:p>
        </w:tc>
        <w:tc>
          <w:tcPr>
            <w:tcW w:w="3240" w:type="dxa"/>
            <w:vAlign w:val="center"/>
          </w:tcPr>
          <w:p w14:paraId="0C32D894" w14:textId="275C6FDF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Circuit muzeal adulți-toate cele 24 de muzee</w:t>
            </w:r>
          </w:p>
        </w:tc>
        <w:tc>
          <w:tcPr>
            <w:tcW w:w="2877" w:type="dxa"/>
            <w:vAlign w:val="bottom"/>
          </w:tcPr>
          <w:p w14:paraId="15AB6C33" w14:textId="20FF9261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   Abonament</w:t>
            </w:r>
          </w:p>
        </w:tc>
        <w:tc>
          <w:tcPr>
            <w:tcW w:w="3243" w:type="dxa"/>
          </w:tcPr>
          <w:p w14:paraId="7C3F2484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</w:t>
            </w:r>
          </w:p>
          <w:p w14:paraId="6C62B079" w14:textId="7379CE32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100 lei</w:t>
            </w:r>
          </w:p>
        </w:tc>
      </w:tr>
      <w:tr w:rsidR="0001094C" w14:paraId="7249FD36" w14:textId="77777777" w:rsidTr="0001094C">
        <w:tc>
          <w:tcPr>
            <w:tcW w:w="895" w:type="dxa"/>
          </w:tcPr>
          <w:p w14:paraId="65047FA8" w14:textId="416D9ED5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11.</w:t>
            </w:r>
          </w:p>
        </w:tc>
        <w:tc>
          <w:tcPr>
            <w:tcW w:w="3240" w:type="dxa"/>
          </w:tcPr>
          <w:p w14:paraId="78A2449E" w14:textId="49CC84A0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Circuit muzeal copii-toate cele 24 de muzee</w:t>
            </w:r>
          </w:p>
        </w:tc>
        <w:tc>
          <w:tcPr>
            <w:tcW w:w="2877" w:type="dxa"/>
          </w:tcPr>
          <w:p w14:paraId="0EA9585C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   </w:t>
            </w:r>
          </w:p>
          <w:p w14:paraId="042F5385" w14:textId="089D280A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   Abonament</w:t>
            </w:r>
          </w:p>
        </w:tc>
        <w:tc>
          <w:tcPr>
            <w:tcW w:w="3243" w:type="dxa"/>
          </w:tcPr>
          <w:p w14:paraId="029F482B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</w:t>
            </w:r>
          </w:p>
          <w:p w14:paraId="26A3BB02" w14:textId="36B31C8F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50 lei</w:t>
            </w:r>
          </w:p>
        </w:tc>
      </w:tr>
      <w:tr w:rsidR="0001094C" w14:paraId="2528B159" w14:textId="77777777" w:rsidTr="0001094C">
        <w:tc>
          <w:tcPr>
            <w:tcW w:w="895" w:type="dxa"/>
          </w:tcPr>
          <w:p w14:paraId="09162C5B" w14:textId="5D9D1690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12.</w:t>
            </w:r>
          </w:p>
        </w:tc>
        <w:tc>
          <w:tcPr>
            <w:tcW w:w="3240" w:type="dxa"/>
          </w:tcPr>
          <w:p w14:paraId="32B064AB" w14:textId="5F096FD9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Ghidaj în limba română și maghiară.</w:t>
            </w:r>
          </w:p>
        </w:tc>
        <w:tc>
          <w:tcPr>
            <w:tcW w:w="2877" w:type="dxa"/>
          </w:tcPr>
          <w:p w14:paraId="21F8AB38" w14:textId="77777777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12C425" w14:textId="78F8937F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sz w:val="24"/>
                <w:szCs w:val="24"/>
              </w:rPr>
              <w:t xml:space="preserve">    Tarif </w:t>
            </w:r>
          </w:p>
        </w:tc>
        <w:tc>
          <w:tcPr>
            <w:tcW w:w="3243" w:type="dxa"/>
          </w:tcPr>
          <w:p w14:paraId="4D42AFD7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4EFB98FB" w14:textId="652B18F5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50 lei/grup</w:t>
            </w:r>
          </w:p>
        </w:tc>
      </w:tr>
      <w:tr w:rsidR="0001094C" w14:paraId="7ED723EF" w14:textId="77777777" w:rsidTr="0001094C">
        <w:tc>
          <w:tcPr>
            <w:tcW w:w="895" w:type="dxa"/>
          </w:tcPr>
          <w:p w14:paraId="6B6E613C" w14:textId="5DACD24B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13.</w:t>
            </w:r>
          </w:p>
        </w:tc>
        <w:tc>
          <w:tcPr>
            <w:tcW w:w="3240" w:type="dxa"/>
          </w:tcPr>
          <w:p w14:paraId="04952C04" w14:textId="6CC467EA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Ghidaj într-o limbă de circulație internațională</w:t>
            </w:r>
          </w:p>
        </w:tc>
        <w:tc>
          <w:tcPr>
            <w:tcW w:w="2877" w:type="dxa"/>
          </w:tcPr>
          <w:p w14:paraId="0EA84B68" w14:textId="77777777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69C65A9C" w14:textId="66FD912A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sz w:val="24"/>
                <w:szCs w:val="24"/>
              </w:rPr>
              <w:t xml:space="preserve">    Tarif </w:t>
            </w:r>
          </w:p>
        </w:tc>
        <w:tc>
          <w:tcPr>
            <w:tcW w:w="3243" w:type="dxa"/>
          </w:tcPr>
          <w:p w14:paraId="3384ABE2" w14:textId="77777777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14:paraId="7CEDD893" w14:textId="28000AFF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50 lei/grup</w:t>
            </w:r>
          </w:p>
          <w:p w14:paraId="798F059C" w14:textId="538B0853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01094C" w14:paraId="723BF406" w14:textId="77777777" w:rsidTr="0001094C">
        <w:tc>
          <w:tcPr>
            <w:tcW w:w="895" w:type="dxa"/>
          </w:tcPr>
          <w:p w14:paraId="2AC09C98" w14:textId="6DD3BA49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14.</w:t>
            </w:r>
          </w:p>
        </w:tc>
        <w:tc>
          <w:tcPr>
            <w:tcW w:w="3240" w:type="dxa"/>
          </w:tcPr>
          <w:p w14:paraId="4C7C8796" w14:textId="7126DDA9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Vizitare copii sub 7 ani, însoțitor grupuri elevi peste 15 persoane (1 însoțitor/grup) și alte categorii care beneficiază de gratuitate în condițiile legii</w:t>
            </w:r>
          </w:p>
          <w:p w14:paraId="3A443B00" w14:textId="77777777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14:paraId="25B3F9CF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   </w:t>
            </w:r>
          </w:p>
          <w:p w14:paraId="12FD578B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  </w:t>
            </w:r>
          </w:p>
          <w:p w14:paraId="66984949" w14:textId="6BDF542A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    Tarif</w:t>
            </w:r>
          </w:p>
        </w:tc>
        <w:tc>
          <w:tcPr>
            <w:tcW w:w="3243" w:type="dxa"/>
          </w:tcPr>
          <w:p w14:paraId="71017251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0E072EF6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</w:t>
            </w:r>
          </w:p>
          <w:p w14:paraId="01CA62FE" w14:textId="77777777" w:rsidR="008F139D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</w:t>
            </w:r>
          </w:p>
          <w:p w14:paraId="72E2020C" w14:textId="77777777" w:rsidR="008F139D" w:rsidRPr="008F139D" w:rsidRDefault="008F139D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2BF213EE" w14:textId="77777777" w:rsidR="008F139D" w:rsidRPr="008F139D" w:rsidRDefault="008F139D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7B407100" w14:textId="2DF0DFB7" w:rsidR="0001094C" w:rsidRPr="008F139D" w:rsidRDefault="008F139D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                    </w:t>
            </w:r>
            <w:r w:rsidR="0001094C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Gratuit</w:t>
            </w:r>
          </w:p>
        </w:tc>
      </w:tr>
      <w:tr w:rsidR="0001094C" w14:paraId="130D4DC7" w14:textId="77777777" w:rsidTr="00857899">
        <w:tc>
          <w:tcPr>
            <w:tcW w:w="895" w:type="dxa"/>
          </w:tcPr>
          <w:p w14:paraId="37A8E254" w14:textId="5F8CF90F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15.</w:t>
            </w:r>
          </w:p>
        </w:tc>
        <w:tc>
          <w:tcPr>
            <w:tcW w:w="3240" w:type="dxa"/>
            <w:vAlign w:val="center"/>
          </w:tcPr>
          <w:p w14:paraId="64FF6F27" w14:textId="53B9661C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Utilizare sală ședințe </w:t>
            </w:r>
          </w:p>
        </w:tc>
        <w:tc>
          <w:tcPr>
            <w:tcW w:w="2877" w:type="dxa"/>
          </w:tcPr>
          <w:p w14:paraId="365825AD" w14:textId="21371897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     Tarif </w:t>
            </w:r>
          </w:p>
        </w:tc>
        <w:tc>
          <w:tcPr>
            <w:tcW w:w="3243" w:type="dxa"/>
          </w:tcPr>
          <w:p w14:paraId="6EAA3703" w14:textId="476267BE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100 lei/ora</w:t>
            </w:r>
          </w:p>
        </w:tc>
      </w:tr>
      <w:tr w:rsidR="0001094C" w14:paraId="40B96BF2" w14:textId="77777777" w:rsidTr="0001094C">
        <w:tc>
          <w:tcPr>
            <w:tcW w:w="895" w:type="dxa"/>
          </w:tcPr>
          <w:p w14:paraId="1C9A834C" w14:textId="7986F38D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16.</w:t>
            </w:r>
          </w:p>
        </w:tc>
        <w:tc>
          <w:tcPr>
            <w:tcW w:w="3240" w:type="dxa"/>
          </w:tcPr>
          <w:p w14:paraId="6EABABD6" w14:textId="7680EA70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Utilizare Bază Arheologică </w:t>
            </w:r>
            <w:proofErr w:type="spellStart"/>
            <w:r w:rsidRPr="008F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Bobald</w:t>
            </w:r>
            <w:proofErr w:type="spellEnd"/>
          </w:p>
        </w:tc>
        <w:tc>
          <w:tcPr>
            <w:tcW w:w="2877" w:type="dxa"/>
          </w:tcPr>
          <w:p w14:paraId="4AEC178B" w14:textId="7E6CBC60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sz w:val="24"/>
                <w:szCs w:val="24"/>
              </w:rPr>
              <w:t xml:space="preserve">     Tarif</w:t>
            </w:r>
          </w:p>
        </w:tc>
        <w:tc>
          <w:tcPr>
            <w:tcW w:w="3243" w:type="dxa"/>
          </w:tcPr>
          <w:p w14:paraId="116647C6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</w:t>
            </w:r>
          </w:p>
          <w:p w14:paraId="5E50116D" w14:textId="1EF1BF58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20 lei/pers/zi</w:t>
            </w:r>
          </w:p>
        </w:tc>
      </w:tr>
      <w:tr w:rsidR="0001094C" w14:paraId="369AB1FB" w14:textId="77777777" w:rsidTr="0001094C">
        <w:tc>
          <w:tcPr>
            <w:tcW w:w="895" w:type="dxa"/>
          </w:tcPr>
          <w:p w14:paraId="2C7B9E86" w14:textId="6A5A9AEC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17. </w:t>
            </w:r>
          </w:p>
        </w:tc>
        <w:tc>
          <w:tcPr>
            <w:tcW w:w="3240" w:type="dxa"/>
          </w:tcPr>
          <w:p w14:paraId="1D7D575E" w14:textId="7F55E7AB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06F3" w:rsidRPr="008F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Copiere acte cf. Legii Nr. 544/2001 salariul minim 0,05%</w:t>
            </w:r>
          </w:p>
        </w:tc>
        <w:tc>
          <w:tcPr>
            <w:tcW w:w="2877" w:type="dxa"/>
          </w:tcPr>
          <w:p w14:paraId="67E6BDEE" w14:textId="77777777" w:rsidR="008606F3" w:rsidRPr="008F139D" w:rsidRDefault="008606F3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  <w:p w14:paraId="6C8D7F12" w14:textId="75AF2370" w:rsidR="0001094C" w:rsidRPr="008F139D" w:rsidRDefault="008606F3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   Servicii</w:t>
            </w:r>
          </w:p>
        </w:tc>
        <w:tc>
          <w:tcPr>
            <w:tcW w:w="3243" w:type="dxa"/>
          </w:tcPr>
          <w:p w14:paraId="1E3E414B" w14:textId="77777777" w:rsidR="008606F3" w:rsidRPr="008F139D" w:rsidRDefault="008606F3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</w:t>
            </w:r>
          </w:p>
          <w:p w14:paraId="0B50D226" w14:textId="5515AED5" w:rsidR="0001094C" w:rsidRPr="008F139D" w:rsidRDefault="008606F3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1 leu/pagină</w:t>
            </w:r>
          </w:p>
        </w:tc>
      </w:tr>
      <w:tr w:rsidR="008606F3" w14:paraId="1137ABB8" w14:textId="77777777" w:rsidTr="00DC0001">
        <w:tc>
          <w:tcPr>
            <w:tcW w:w="895" w:type="dxa"/>
          </w:tcPr>
          <w:p w14:paraId="5E0E4385" w14:textId="3A657C41" w:rsidR="008606F3" w:rsidRPr="008F139D" w:rsidRDefault="008606F3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18.</w:t>
            </w:r>
          </w:p>
        </w:tc>
        <w:tc>
          <w:tcPr>
            <w:tcW w:w="3240" w:type="dxa"/>
          </w:tcPr>
          <w:p w14:paraId="64413868" w14:textId="1F98679D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Scanare acte cf. Legii NR. 544/2001 salariul minim 0,05%</w:t>
            </w:r>
          </w:p>
        </w:tc>
        <w:tc>
          <w:tcPr>
            <w:tcW w:w="2877" w:type="dxa"/>
          </w:tcPr>
          <w:p w14:paraId="5D91414C" w14:textId="77777777" w:rsidR="008606F3" w:rsidRPr="008F139D" w:rsidRDefault="008606F3" w:rsidP="008606F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  <w:p w14:paraId="351DC79F" w14:textId="005AA45D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   Servicii</w:t>
            </w:r>
          </w:p>
        </w:tc>
        <w:tc>
          <w:tcPr>
            <w:tcW w:w="3243" w:type="dxa"/>
            <w:vAlign w:val="bottom"/>
          </w:tcPr>
          <w:p w14:paraId="527FF06F" w14:textId="0B28C299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0,50 bani/pagină</w:t>
            </w:r>
          </w:p>
        </w:tc>
      </w:tr>
      <w:tr w:rsidR="008606F3" w14:paraId="4C7A9400" w14:textId="77777777" w:rsidTr="00E230A0">
        <w:trPr>
          <w:trHeight w:val="647"/>
        </w:trPr>
        <w:tc>
          <w:tcPr>
            <w:tcW w:w="895" w:type="dxa"/>
          </w:tcPr>
          <w:p w14:paraId="0E1C577E" w14:textId="7A6287D5" w:rsidR="008606F3" w:rsidRPr="008F139D" w:rsidRDefault="008606F3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19.</w:t>
            </w:r>
          </w:p>
        </w:tc>
        <w:tc>
          <w:tcPr>
            <w:tcW w:w="3240" w:type="dxa"/>
          </w:tcPr>
          <w:p w14:paraId="70552D06" w14:textId="332F85F2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Fotografiere/video profesională evenimente/cercetare</w:t>
            </w:r>
          </w:p>
        </w:tc>
        <w:tc>
          <w:tcPr>
            <w:tcW w:w="2877" w:type="dxa"/>
          </w:tcPr>
          <w:p w14:paraId="462BDB28" w14:textId="77777777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AD3E7C" w14:textId="179BC6AE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sz w:val="24"/>
                <w:szCs w:val="24"/>
              </w:rPr>
              <w:t xml:space="preserve">   Fotografiere</w:t>
            </w:r>
          </w:p>
        </w:tc>
        <w:tc>
          <w:tcPr>
            <w:tcW w:w="3243" w:type="dxa"/>
          </w:tcPr>
          <w:p w14:paraId="47F911C5" w14:textId="77777777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2742E5E7" w14:textId="5D38F21F" w:rsidR="008606F3" w:rsidRPr="008F139D" w:rsidRDefault="008606F3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</w:t>
            </w:r>
            <w:r w:rsidR="008F139D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</w:t>
            </w:r>
            <w:r w:rsid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F139D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100 lei/oră</w:t>
            </w:r>
          </w:p>
        </w:tc>
      </w:tr>
      <w:tr w:rsidR="008606F3" w14:paraId="70D2D885" w14:textId="77777777" w:rsidTr="0001094C">
        <w:tc>
          <w:tcPr>
            <w:tcW w:w="895" w:type="dxa"/>
          </w:tcPr>
          <w:p w14:paraId="6E6B1EF8" w14:textId="528F927C" w:rsidR="008606F3" w:rsidRPr="008F139D" w:rsidRDefault="008606F3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20.</w:t>
            </w:r>
          </w:p>
        </w:tc>
        <w:tc>
          <w:tcPr>
            <w:tcW w:w="3240" w:type="dxa"/>
          </w:tcPr>
          <w:p w14:paraId="1E8FF938" w14:textId="1FA10F47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Fotografiere/video profesională</w:t>
            </w:r>
          </w:p>
        </w:tc>
        <w:tc>
          <w:tcPr>
            <w:tcW w:w="2877" w:type="dxa"/>
          </w:tcPr>
          <w:p w14:paraId="1458AD31" w14:textId="4949BF86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sz w:val="24"/>
                <w:szCs w:val="24"/>
              </w:rPr>
              <w:t xml:space="preserve">   Fotografiere </w:t>
            </w:r>
          </w:p>
        </w:tc>
        <w:tc>
          <w:tcPr>
            <w:tcW w:w="3243" w:type="dxa"/>
          </w:tcPr>
          <w:p w14:paraId="28F8EE18" w14:textId="1DD49795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50 lei/ora/expoziție</w:t>
            </w:r>
          </w:p>
        </w:tc>
      </w:tr>
      <w:tr w:rsidR="008606F3" w14:paraId="08F1CD25" w14:textId="77777777" w:rsidTr="000A350B">
        <w:tc>
          <w:tcPr>
            <w:tcW w:w="895" w:type="dxa"/>
          </w:tcPr>
          <w:p w14:paraId="38D41BDB" w14:textId="1E43C8B1" w:rsidR="008606F3" w:rsidRPr="008F139D" w:rsidRDefault="008606F3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21.</w:t>
            </w:r>
          </w:p>
        </w:tc>
        <w:tc>
          <w:tcPr>
            <w:tcW w:w="3240" w:type="dxa"/>
            <w:vAlign w:val="center"/>
          </w:tcPr>
          <w:p w14:paraId="3C3D7394" w14:textId="55152FC7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Referat de specialitate persoane fizice</w:t>
            </w:r>
          </w:p>
        </w:tc>
        <w:tc>
          <w:tcPr>
            <w:tcW w:w="2877" w:type="dxa"/>
            <w:vAlign w:val="bottom"/>
          </w:tcPr>
          <w:p w14:paraId="1C87D87F" w14:textId="348918AB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Referat arheologic</w:t>
            </w:r>
          </w:p>
        </w:tc>
        <w:tc>
          <w:tcPr>
            <w:tcW w:w="3243" w:type="dxa"/>
          </w:tcPr>
          <w:p w14:paraId="3FDD90BD" w14:textId="77777777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228950E9" w14:textId="1AC5F0AD" w:rsidR="008606F3" w:rsidRPr="008F139D" w:rsidRDefault="008606F3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</w:t>
            </w:r>
            <w:r w:rsidR="008F139D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</w:t>
            </w: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300 lei</w:t>
            </w:r>
          </w:p>
        </w:tc>
      </w:tr>
      <w:tr w:rsidR="008606F3" w14:paraId="75599797" w14:textId="77777777" w:rsidTr="0001094C">
        <w:tc>
          <w:tcPr>
            <w:tcW w:w="895" w:type="dxa"/>
          </w:tcPr>
          <w:p w14:paraId="52165889" w14:textId="1A47A66E" w:rsidR="008606F3" w:rsidRPr="008F139D" w:rsidRDefault="008606F3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22. </w:t>
            </w:r>
          </w:p>
        </w:tc>
        <w:tc>
          <w:tcPr>
            <w:tcW w:w="3240" w:type="dxa"/>
          </w:tcPr>
          <w:p w14:paraId="3E4F581C" w14:textId="2FC55238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Referat de specialitate persoane juridice</w:t>
            </w:r>
          </w:p>
        </w:tc>
        <w:tc>
          <w:tcPr>
            <w:tcW w:w="2877" w:type="dxa"/>
          </w:tcPr>
          <w:p w14:paraId="645262BF" w14:textId="77777777" w:rsidR="008606F3" w:rsidRPr="008F139D" w:rsidRDefault="008606F3" w:rsidP="008606F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  <w:p w14:paraId="04F409EF" w14:textId="1201A638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Referat arheologic</w:t>
            </w:r>
          </w:p>
        </w:tc>
        <w:tc>
          <w:tcPr>
            <w:tcW w:w="3243" w:type="dxa"/>
          </w:tcPr>
          <w:p w14:paraId="5819933D" w14:textId="77777777" w:rsidR="008606F3" w:rsidRPr="008F139D" w:rsidRDefault="008606F3" w:rsidP="00860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2DCE8C" w14:textId="108895CE" w:rsidR="008606F3" w:rsidRPr="008F139D" w:rsidRDefault="008F139D" w:rsidP="008606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</w:t>
            </w:r>
            <w:r w:rsidR="008606F3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500 lei </w:t>
            </w:r>
          </w:p>
        </w:tc>
      </w:tr>
      <w:tr w:rsidR="008606F3" w14:paraId="661A4665" w14:textId="77777777" w:rsidTr="0001094C">
        <w:tc>
          <w:tcPr>
            <w:tcW w:w="895" w:type="dxa"/>
          </w:tcPr>
          <w:p w14:paraId="47234F2F" w14:textId="3DB537C0" w:rsidR="008606F3" w:rsidRPr="008F139D" w:rsidRDefault="008606F3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23.</w:t>
            </w:r>
          </w:p>
        </w:tc>
        <w:tc>
          <w:tcPr>
            <w:tcW w:w="3240" w:type="dxa"/>
          </w:tcPr>
          <w:p w14:paraId="30A19332" w14:textId="3B0A8215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Lucrări de arheologie (supraveghere preventivă) preț minim</w:t>
            </w:r>
          </w:p>
        </w:tc>
        <w:tc>
          <w:tcPr>
            <w:tcW w:w="2877" w:type="dxa"/>
          </w:tcPr>
          <w:p w14:paraId="2D59B605" w14:textId="77777777" w:rsidR="008606F3" w:rsidRPr="008F139D" w:rsidRDefault="008606F3" w:rsidP="008606F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  <w:p w14:paraId="4198A5D4" w14:textId="6EC88B5A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Diagnostic</w:t>
            </w:r>
          </w:p>
        </w:tc>
        <w:tc>
          <w:tcPr>
            <w:tcW w:w="3243" w:type="dxa"/>
          </w:tcPr>
          <w:p w14:paraId="7A8B022C" w14:textId="77777777" w:rsidR="008606F3" w:rsidRPr="008F139D" w:rsidRDefault="008606F3" w:rsidP="008606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181E867E" w14:textId="5A92D0DF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300 lei/arheolog/zi</w:t>
            </w:r>
          </w:p>
        </w:tc>
      </w:tr>
      <w:tr w:rsidR="008606F3" w14:paraId="329D7701" w14:textId="77777777" w:rsidTr="0001094C">
        <w:tc>
          <w:tcPr>
            <w:tcW w:w="895" w:type="dxa"/>
          </w:tcPr>
          <w:p w14:paraId="0009701F" w14:textId="0552B88C" w:rsidR="008606F3" w:rsidRPr="008F139D" w:rsidRDefault="008606F3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24.</w:t>
            </w:r>
          </w:p>
        </w:tc>
        <w:tc>
          <w:tcPr>
            <w:tcW w:w="3240" w:type="dxa"/>
          </w:tcPr>
          <w:p w14:paraId="051F0585" w14:textId="75D33537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Servicii restaurare-preț minim (investigații </w:t>
            </w:r>
            <w:proofErr w:type="spellStart"/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fizico</w:t>
            </w:r>
            <w:proofErr w:type="spellEnd"/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-chimice)</w:t>
            </w:r>
          </w:p>
        </w:tc>
        <w:tc>
          <w:tcPr>
            <w:tcW w:w="2877" w:type="dxa"/>
          </w:tcPr>
          <w:p w14:paraId="43927F7E" w14:textId="77777777" w:rsidR="008606F3" w:rsidRPr="008F139D" w:rsidRDefault="008606F3" w:rsidP="008606F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  <w:p w14:paraId="122371E6" w14:textId="336BA480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Servicii restaurare</w:t>
            </w:r>
          </w:p>
        </w:tc>
        <w:tc>
          <w:tcPr>
            <w:tcW w:w="3243" w:type="dxa"/>
          </w:tcPr>
          <w:p w14:paraId="5969D590" w14:textId="77777777" w:rsidR="008606F3" w:rsidRPr="008F139D" w:rsidRDefault="008606F3" w:rsidP="008606F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       </w:t>
            </w:r>
          </w:p>
          <w:p w14:paraId="74D5369F" w14:textId="7BA55549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            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                 </w:t>
            </w:r>
            <w:r w:rsidRPr="008F13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 50 lei/ora</w:t>
            </w:r>
          </w:p>
        </w:tc>
      </w:tr>
    </w:tbl>
    <w:p w14:paraId="658D8F4A" w14:textId="1B39C6E6" w:rsidR="008F139D" w:rsidRDefault="008F139D" w:rsidP="008F139D">
      <w:pPr>
        <w:tabs>
          <w:tab w:val="center" w:pos="4680"/>
          <w:tab w:val="left" w:pos="7125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PREŞEDINTE</w:t>
      </w:r>
      <w:r>
        <w:rPr>
          <w:rFonts w:ascii="Times New Roman" w:hAnsi="Times New Roman"/>
          <w:sz w:val="20"/>
          <w:szCs w:val="20"/>
        </w:rPr>
        <w:t xml:space="preserve">                                    </w:t>
      </w:r>
      <w:r w:rsidR="00FB6197"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b/>
          <w:sz w:val="20"/>
          <w:szCs w:val="20"/>
        </w:rPr>
        <w:t>DIRECTOR EXECUTIV                                  ŞEF SERVICIU</w:t>
      </w:r>
      <w:r>
        <w:rPr>
          <w:rFonts w:ascii="Times New Roman" w:hAnsi="Times New Roman"/>
          <w:sz w:val="20"/>
          <w:szCs w:val="20"/>
        </w:rPr>
        <w:t xml:space="preserve"> </w:t>
      </w:r>
    </w:p>
    <w:p w14:paraId="02BEE706" w14:textId="129022A0" w:rsidR="008F139D" w:rsidRDefault="008F139D" w:rsidP="008F139D">
      <w:pPr>
        <w:tabs>
          <w:tab w:val="left" w:pos="3480"/>
          <w:tab w:val="left" w:pos="7125"/>
        </w:tabs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PATAKI CSABA</w:t>
      </w:r>
      <w:r>
        <w:rPr>
          <w:rFonts w:ascii="Times New Roman" w:hAnsi="Times New Roman"/>
          <w:sz w:val="20"/>
          <w:szCs w:val="20"/>
        </w:rPr>
        <w:t xml:space="preserve">                                 </w:t>
      </w:r>
      <w:r w:rsidR="00FB6197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</w:t>
      </w:r>
      <w:r w:rsidRPr="00F60355">
        <w:rPr>
          <w:rFonts w:ascii="Times New Roman" w:hAnsi="Times New Roman"/>
          <w:b/>
          <w:sz w:val="20"/>
          <w:szCs w:val="20"/>
        </w:rPr>
        <w:t>DIRECŢIA ECONOMICĂ</w:t>
      </w:r>
      <w:r w:rsidRPr="00F60355">
        <w:rPr>
          <w:rFonts w:ascii="Times New Roman" w:hAnsi="Times New Roman"/>
          <w:sz w:val="20"/>
          <w:szCs w:val="20"/>
        </w:rPr>
        <w:t xml:space="preserve"> </w:t>
      </w:r>
      <w:r w:rsidRPr="00F60355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            </w:t>
      </w:r>
      <w:r>
        <w:rPr>
          <w:rFonts w:ascii="Times New Roman" w:hAnsi="Times New Roman"/>
          <w:b/>
          <w:sz w:val="20"/>
          <w:szCs w:val="20"/>
        </w:rPr>
        <w:t>S.C.C.I</w:t>
      </w:r>
    </w:p>
    <w:p w14:paraId="60B58A2C" w14:textId="5BE46A11" w:rsidR="008F139D" w:rsidRDefault="008F139D" w:rsidP="008F139D">
      <w:pPr>
        <w:tabs>
          <w:tab w:val="left" w:pos="3480"/>
          <w:tab w:val="left" w:pos="7125"/>
        </w:tabs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HADADY EVA KATALIN</w:t>
      </w:r>
      <w:r>
        <w:rPr>
          <w:rFonts w:ascii="Times New Roman" w:hAnsi="Times New Roman"/>
          <w:sz w:val="20"/>
          <w:szCs w:val="20"/>
        </w:rPr>
        <w:t xml:space="preserve">                     </w:t>
      </w:r>
      <w:r>
        <w:rPr>
          <w:rFonts w:ascii="Times New Roman" w:hAnsi="Times New Roman"/>
          <w:b/>
          <w:sz w:val="20"/>
          <w:szCs w:val="20"/>
        </w:rPr>
        <w:t>NAGY BRIGITTA MONICA</w:t>
      </w:r>
    </w:p>
    <w:p w14:paraId="6E90339E" w14:textId="77777777" w:rsidR="008F139D" w:rsidRPr="008F139D" w:rsidRDefault="008F139D" w:rsidP="008F139D">
      <w:pPr>
        <w:tabs>
          <w:tab w:val="left" w:pos="3480"/>
          <w:tab w:val="left" w:pos="7125"/>
        </w:tabs>
        <w:rPr>
          <w:rFonts w:ascii="Times New Roman" w:hAnsi="Times New Roman"/>
          <w:b/>
          <w:sz w:val="20"/>
          <w:szCs w:val="20"/>
        </w:rPr>
      </w:pPr>
    </w:p>
    <w:p w14:paraId="2F82A522" w14:textId="73323971" w:rsidR="008F139D" w:rsidRPr="00F60355" w:rsidRDefault="008F139D" w:rsidP="008F139D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</w:t>
      </w:r>
      <w:r w:rsidRPr="00F60355">
        <w:rPr>
          <w:rFonts w:ascii="Times New Roman" w:hAnsi="Times New Roman" w:cs="Times New Roman"/>
          <w:b/>
          <w:sz w:val="20"/>
          <w:szCs w:val="20"/>
        </w:rPr>
        <w:t xml:space="preserve">DIRECTOR </w:t>
      </w:r>
    </w:p>
    <w:p w14:paraId="3632A140" w14:textId="4F60D86F" w:rsidR="008F139D" w:rsidRDefault="008F139D" w:rsidP="008F139D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60355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 w:rsidRPr="00F60355">
        <w:rPr>
          <w:rFonts w:ascii="Times New Roman" w:hAnsi="Times New Roman" w:cs="Times New Roman"/>
          <w:b/>
          <w:sz w:val="20"/>
          <w:szCs w:val="20"/>
        </w:rPr>
        <w:t xml:space="preserve">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Pr="00F60355">
        <w:rPr>
          <w:rFonts w:ascii="Times New Roman" w:hAnsi="Times New Roman" w:cs="Times New Roman"/>
          <w:b/>
          <w:sz w:val="20"/>
          <w:szCs w:val="20"/>
        </w:rPr>
        <w:t>DR. LIVIU MARTA</w:t>
      </w:r>
    </w:p>
    <w:p w14:paraId="4E2950F4" w14:textId="77777777" w:rsidR="0001094C" w:rsidRDefault="0001094C"/>
    <w:sectPr w:rsidR="000109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94C"/>
    <w:rsid w:val="0001094C"/>
    <w:rsid w:val="002115E3"/>
    <w:rsid w:val="008606F3"/>
    <w:rsid w:val="008A1781"/>
    <w:rsid w:val="008F139D"/>
    <w:rsid w:val="00AC1DB4"/>
    <w:rsid w:val="00C738C7"/>
    <w:rsid w:val="00E230A0"/>
    <w:rsid w:val="00FB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8D47A"/>
  <w15:chartTrackingRefBased/>
  <w15:docId w15:val="{0C014E55-0EC1-46AF-BBE7-08CF760CA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09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Reference">
    <w:name w:val="Intense Reference"/>
    <w:basedOn w:val="DefaultParagraphFont"/>
    <w:uiPriority w:val="32"/>
    <w:qFormat/>
    <w:rsid w:val="0001094C"/>
    <w:rPr>
      <w:b/>
      <w:bCs/>
      <w:smallCaps/>
      <w:color w:val="ED7D31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 Alina</dc:creator>
  <cp:keywords/>
  <dc:description/>
  <cp:lastModifiedBy>Ilut Alina</cp:lastModifiedBy>
  <cp:revision>6</cp:revision>
  <cp:lastPrinted>2022-02-22T09:01:00Z</cp:lastPrinted>
  <dcterms:created xsi:type="dcterms:W3CDTF">2022-02-21T12:53:00Z</dcterms:created>
  <dcterms:modified xsi:type="dcterms:W3CDTF">2022-02-22T09:01:00Z</dcterms:modified>
</cp:coreProperties>
</file>