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7D28" w14:textId="5C29BBB1" w:rsidR="004137C8" w:rsidRPr="00D727C8" w:rsidRDefault="004137C8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>ROMÂNIA</w:t>
      </w:r>
    </w:p>
    <w:p w14:paraId="386BFCA1" w14:textId="30E40AA1" w:rsidR="00454B0E" w:rsidRPr="00D727C8" w:rsidRDefault="00454B0E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>JUDEŢUL SATU MARE</w:t>
      </w:r>
    </w:p>
    <w:p w14:paraId="21C7747F" w14:textId="2286FA98" w:rsidR="00454B0E" w:rsidRPr="00D727C8" w:rsidRDefault="006964B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454B0E" w:rsidRPr="00D727C8">
        <w:rPr>
          <w:rFonts w:ascii="Times New Roman" w:hAnsi="Times New Roman"/>
          <w:b/>
          <w:bCs/>
          <w:sz w:val="24"/>
          <w:szCs w:val="24"/>
        </w:rPr>
        <w:t>CONSILIUL JUDEŢEAN</w:t>
      </w:r>
    </w:p>
    <w:p w14:paraId="7BCCF4F7" w14:textId="63340891" w:rsidR="00454B0E" w:rsidRPr="00D727C8" w:rsidRDefault="006964BA" w:rsidP="009D4F78">
      <w:pPr>
        <w:pStyle w:val="Header"/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14:paraId="3BCF1B5E" w14:textId="7772CFCF" w:rsidR="00B9419B" w:rsidRDefault="00B9419B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2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A9B375B" w14:textId="77777777" w:rsidR="00E61D5D" w:rsidRDefault="00E61D5D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4DEB0E" w14:textId="1A1D5288" w:rsidR="00454B0E" w:rsidRDefault="0009438C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</w:t>
      </w:r>
      <w:r w:rsidR="00E61D5D">
        <w:rPr>
          <w:rFonts w:ascii="Times New Roman" w:hAnsi="Times New Roman"/>
          <w:b/>
          <w:bCs/>
          <w:sz w:val="24"/>
          <w:szCs w:val="24"/>
          <w:lang w:val="ro-RO"/>
        </w:rPr>
        <w:t xml:space="preserve">Proiect de hotărâre nr.___________ din _____________ </w:t>
      </w:r>
    </w:p>
    <w:p w14:paraId="71F3EA6B" w14:textId="77777777" w:rsidR="00E85CCA" w:rsidRPr="00D727C8" w:rsidRDefault="00E85CC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63F6B54" w14:textId="59B45919" w:rsidR="00454B0E" w:rsidRPr="00D727C8" w:rsidRDefault="0009438C" w:rsidP="009D4F78">
      <w:pPr>
        <w:spacing w:after="0" w:line="240" w:lineRule="auto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unor taxe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 tarife practicate de Consiliul Jude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290D7EAA" w14:textId="05959ABA" w:rsidR="00B9419B" w:rsidRDefault="0009438C" w:rsidP="009D4F78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ș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 institu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F570E4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5A1CE9FB" w14:textId="77777777" w:rsidR="00B9419B" w:rsidRPr="00D727C8" w:rsidRDefault="00B9419B" w:rsidP="009D4F78">
      <w:pPr>
        <w:spacing w:after="0" w:line="240" w:lineRule="auto"/>
        <w:ind w:left="-567" w:right="27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2BE521" w14:textId="07B62F58" w:rsidR="00454B0E" w:rsidRPr="00D727C8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5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855B7B" w:rsidRPr="00D727C8">
        <w:rPr>
          <w:rFonts w:ascii="Times New Roman" w:hAnsi="Times New Roman"/>
          <w:bCs/>
          <w:sz w:val="24"/>
          <w:szCs w:val="24"/>
          <w:lang w:val="ro-RO"/>
        </w:rPr>
        <w:tab/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Consiliul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 Satu Mare,</w:t>
      </w:r>
    </w:p>
    <w:p w14:paraId="0301FD81" w14:textId="0FED7F4E" w:rsidR="00454B0E" w:rsidRPr="00D727C8" w:rsidRDefault="00E128CB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5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având în vedere Referatul de aprobare al Pre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edintelui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ean Satu Mare, nr.</w:t>
      </w:r>
      <w:r w:rsidR="00003B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___/_____202</w:t>
      </w:r>
      <w:r w:rsidR="00627392">
        <w:rPr>
          <w:rFonts w:ascii="Times New Roman" w:hAnsi="Times New Roman"/>
          <w:bCs/>
          <w:sz w:val="24"/>
          <w:szCs w:val="24"/>
          <w:lang w:val="ro-RO"/>
        </w:rPr>
        <w:t>2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,  anexat la prezentul proiect de hotărâre,</w:t>
      </w:r>
    </w:p>
    <w:p w14:paraId="4A7A045D" w14:textId="77777777" w:rsidR="00C20067" w:rsidRPr="00D727C8" w:rsidRDefault="00C20067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5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9AA86F5" w14:textId="16E4A837" w:rsidR="00C20067" w:rsidRPr="00D727C8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2073C8" w:rsidRPr="00D727C8">
        <w:rPr>
          <w:rFonts w:ascii="Times New Roman" w:hAnsi="Times New Roman"/>
          <w:bCs/>
          <w:sz w:val="24"/>
          <w:szCs w:val="24"/>
          <w:lang w:val="ro-RO"/>
        </w:rPr>
        <w:tab/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0" w:name="_Hlk529362839"/>
    </w:p>
    <w:bookmarkEnd w:id="0"/>
    <w:p w14:paraId="11F0442A" w14:textId="5FABA4DF" w:rsidR="00C20067" w:rsidRPr="00D727C8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872675">
        <w:rPr>
          <w:rFonts w:ascii="Times New Roman" w:hAnsi="Times New Roman"/>
          <w:bCs/>
          <w:sz w:val="24"/>
          <w:szCs w:val="24"/>
          <w:lang w:val="ro-RO"/>
        </w:rPr>
        <w:t>367</w:t>
      </w:r>
      <w:r w:rsidR="00592D38">
        <w:rPr>
          <w:rFonts w:ascii="Times New Roman" w:hAnsi="Times New Roman"/>
          <w:bCs/>
          <w:sz w:val="24"/>
          <w:szCs w:val="24"/>
          <w:lang w:val="ro-RO"/>
        </w:rPr>
        <w:t>/</w:t>
      </w:r>
      <w:r w:rsidR="00872675">
        <w:rPr>
          <w:rFonts w:ascii="Times New Roman" w:hAnsi="Times New Roman"/>
          <w:bCs/>
          <w:sz w:val="24"/>
          <w:szCs w:val="24"/>
          <w:lang w:val="ro-RO"/>
        </w:rPr>
        <w:t>18</w:t>
      </w:r>
      <w:r w:rsidR="00592D38">
        <w:rPr>
          <w:rFonts w:ascii="Times New Roman" w:hAnsi="Times New Roman"/>
          <w:bCs/>
          <w:sz w:val="24"/>
          <w:szCs w:val="24"/>
          <w:lang w:val="ro-RO"/>
        </w:rPr>
        <w:t>.02.2022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Muzeului Județean Satu Mare, </w:t>
      </w:r>
      <w:bookmarkStart w:id="1" w:name="_Hlk529358008"/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înregistrată la Registratura Consiliului Județean Satu Mare sub nr. </w:t>
      </w:r>
      <w:r w:rsidR="00AC356A">
        <w:rPr>
          <w:rFonts w:ascii="Times New Roman" w:hAnsi="Times New Roman"/>
          <w:bCs/>
          <w:sz w:val="24"/>
          <w:szCs w:val="24"/>
          <w:lang w:val="ro-RO"/>
        </w:rPr>
        <w:t>4291/18.02.2022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</w:t>
      </w:r>
    </w:p>
    <w:p w14:paraId="775A5F6E" w14:textId="2D0E10F9" w:rsidR="00C20067" w:rsidRPr="00D727C8" w:rsidRDefault="00592D38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</w:t>
      </w:r>
      <w:r w:rsidR="00C20067"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nr. 177/08.02.2022 </w:t>
      </w:r>
      <w:r w:rsidR="00C20067" w:rsidRPr="00D727C8">
        <w:rPr>
          <w:rFonts w:ascii="Times New Roman" w:hAnsi="Times New Roman"/>
          <w:bCs/>
          <w:sz w:val="24"/>
          <w:szCs w:val="24"/>
          <w:lang w:val="ro-RO"/>
        </w:rPr>
        <w:t xml:space="preserve">a Centrului Județean pentru Conservarea și Promovarea Culturii Tradiționale Satu Mare, înregistrată la Registratura Consiliului Județean Satu Mare sub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3517/08.02.2022</w:t>
      </w:r>
      <w:r w:rsidR="00C20067" w:rsidRPr="00D727C8">
        <w:rPr>
          <w:rFonts w:ascii="Times New Roman" w:hAnsi="Times New Roman"/>
          <w:bCs/>
          <w:sz w:val="24"/>
          <w:szCs w:val="24"/>
          <w:lang w:val="ro-RO"/>
        </w:rPr>
        <w:t>;</w:t>
      </w:r>
    </w:p>
    <w:bookmarkEnd w:id="1"/>
    <w:p w14:paraId="610BFB44" w14:textId="231A52A2" w:rsidR="00C20067" w:rsidRPr="0008338E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08338E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154/04.02.2022</w:t>
      </w:r>
      <w:r w:rsidRPr="0008338E">
        <w:rPr>
          <w:rFonts w:ascii="Times New Roman" w:hAnsi="Times New Roman"/>
          <w:bCs/>
          <w:sz w:val="24"/>
          <w:szCs w:val="24"/>
          <w:lang w:val="ro-RO"/>
        </w:rPr>
        <w:t xml:space="preserve"> a Școlii de Arte Satu Mare, înregistrată la Registratura Consiliului Județean Satu Mare sub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3386/07.02.2022</w:t>
      </w:r>
      <w:r w:rsidRPr="0008338E">
        <w:rPr>
          <w:rFonts w:ascii="Times New Roman" w:hAnsi="Times New Roman"/>
          <w:bCs/>
          <w:sz w:val="24"/>
          <w:szCs w:val="24"/>
          <w:lang w:val="ro-RO"/>
        </w:rPr>
        <w:t>;</w:t>
      </w:r>
    </w:p>
    <w:p w14:paraId="23B346BB" w14:textId="36830563" w:rsidR="00C20067" w:rsidRPr="00D727C8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>- nr.</w:t>
      </w:r>
      <w:r w:rsidR="006074B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219/18.01.2022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Direcției Generale de Evidență a Persoanelor Satu Mare, înregistrată la Registratura Consiliului Județean Satu Mare sub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3585/09.02.2022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 </w:t>
      </w:r>
    </w:p>
    <w:p w14:paraId="2FAD4468" w14:textId="1319CF7A" w:rsidR="00C20067" w:rsidRPr="00D727C8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60/17.01.2022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Centrului Județean de Resurse și Asistență Educațională Satu Mare, înregistrată la Registratura Consiliului Județean Satu Mare sub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1492/17.01.2022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                                 </w:t>
      </w:r>
    </w:p>
    <w:p w14:paraId="43AA1701" w14:textId="1E0191D4" w:rsidR="00C20067" w:rsidRPr="00D727C8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785/07.02.2022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Spitalului 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Pneumof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iziologie Satu Mare, înregistrată la Registratura Consiliului Județean Satu Mare sub nr. </w:t>
      </w:r>
      <w:r w:rsidR="004437C8">
        <w:rPr>
          <w:rFonts w:ascii="Times New Roman" w:hAnsi="Times New Roman"/>
          <w:bCs/>
          <w:sz w:val="24"/>
          <w:szCs w:val="24"/>
          <w:lang w:val="ro-RO"/>
        </w:rPr>
        <w:t>3411/07.02.2022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</w:t>
      </w:r>
    </w:p>
    <w:p w14:paraId="6F41471E" w14:textId="3599C1A7" w:rsidR="00C20067" w:rsidRPr="00B3137D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color w:val="FF0000"/>
          <w:sz w:val="24"/>
          <w:szCs w:val="24"/>
          <w:lang w:val="ro-RO"/>
        </w:rPr>
      </w:pPr>
      <w:r w:rsidRPr="00B3137D">
        <w:rPr>
          <w:rFonts w:ascii="Times New Roman" w:hAnsi="Times New Roman"/>
          <w:bCs/>
          <w:color w:val="FF0000"/>
          <w:sz w:val="24"/>
          <w:szCs w:val="24"/>
          <w:lang w:val="ro-RO"/>
        </w:rPr>
        <w:t xml:space="preserve">- </w:t>
      </w:r>
      <w:r w:rsidRPr="00872675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872675" w:rsidRPr="00872675">
        <w:rPr>
          <w:rFonts w:ascii="Times New Roman" w:hAnsi="Times New Roman"/>
          <w:bCs/>
          <w:sz w:val="24"/>
          <w:szCs w:val="24"/>
          <w:lang w:val="ro-RO"/>
        </w:rPr>
        <w:t>4211/17.02.2022</w:t>
      </w:r>
      <w:r w:rsidRPr="00872675">
        <w:rPr>
          <w:rFonts w:ascii="Times New Roman" w:hAnsi="Times New Roman"/>
          <w:bCs/>
          <w:sz w:val="24"/>
          <w:szCs w:val="24"/>
          <w:lang w:val="ro-RO"/>
        </w:rPr>
        <w:t xml:space="preserve"> a Direc</w:t>
      </w:r>
      <w:r w:rsidR="0009438C" w:rsidRPr="00872675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872675">
        <w:rPr>
          <w:rFonts w:ascii="Times New Roman" w:hAnsi="Times New Roman"/>
          <w:bCs/>
          <w:sz w:val="24"/>
          <w:szCs w:val="24"/>
          <w:lang w:val="ro-RO"/>
        </w:rPr>
        <w:t>iei Tehnice;</w:t>
      </w:r>
    </w:p>
    <w:p w14:paraId="36524E39" w14:textId="2F7C7634" w:rsidR="00C20067" w:rsidRPr="00D727C8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872675">
        <w:rPr>
          <w:rFonts w:ascii="Times New Roman" w:hAnsi="Times New Roman"/>
          <w:bCs/>
          <w:sz w:val="24"/>
          <w:szCs w:val="24"/>
          <w:lang w:val="ro-RO"/>
        </w:rPr>
        <w:t xml:space="preserve">3228/04.02.2022 și </w:t>
      </w:r>
      <w:r w:rsidR="00B3137D">
        <w:rPr>
          <w:rFonts w:ascii="Times New Roman" w:hAnsi="Times New Roman"/>
          <w:bCs/>
          <w:sz w:val="24"/>
          <w:szCs w:val="24"/>
          <w:lang w:val="ro-RO"/>
        </w:rPr>
        <w:t>3229/04.02.2022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Direcției Arhitect Șef;</w:t>
      </w:r>
    </w:p>
    <w:p w14:paraId="69A43253" w14:textId="0BF6FAF7" w:rsidR="0009438C" w:rsidRDefault="00C20067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872675">
        <w:rPr>
          <w:rFonts w:ascii="Times New Roman" w:hAnsi="Times New Roman"/>
          <w:bCs/>
          <w:sz w:val="24"/>
          <w:szCs w:val="24"/>
          <w:lang w:val="ro-RO"/>
        </w:rPr>
        <w:t xml:space="preserve">2063/25.01.2022 și </w:t>
      </w:r>
      <w:r w:rsidR="00B3137D">
        <w:rPr>
          <w:rFonts w:ascii="Times New Roman" w:hAnsi="Times New Roman"/>
          <w:bCs/>
          <w:sz w:val="24"/>
          <w:szCs w:val="24"/>
          <w:lang w:val="ro-RO"/>
        </w:rPr>
        <w:t>2289/26.01.2022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Direcției Administra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ie Publică Locală</w:t>
      </w:r>
      <w:r w:rsidR="00E128CB">
        <w:rPr>
          <w:rFonts w:ascii="Times New Roman" w:hAnsi="Times New Roman"/>
          <w:bCs/>
          <w:sz w:val="24"/>
          <w:szCs w:val="24"/>
          <w:lang w:val="ro-RO"/>
        </w:rPr>
        <w:t>.</w:t>
      </w:r>
    </w:p>
    <w:p w14:paraId="7FA1ACA3" w14:textId="369412DB" w:rsidR="00D727C8" w:rsidRDefault="002073C8" w:rsidP="009D4F78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ab/>
      </w:r>
    </w:p>
    <w:p w14:paraId="28DBB5AB" w14:textId="473985A8" w:rsidR="00C20067" w:rsidRPr="00D727C8" w:rsidRDefault="00D727C8" w:rsidP="009D4F78">
      <w:pPr>
        <w:pStyle w:val="Header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      </w:t>
      </w:r>
      <w:r w:rsidR="009945D0">
        <w:rPr>
          <w:rFonts w:ascii="Times New Roman" w:hAnsi="Times New Roman"/>
          <w:bCs/>
          <w:sz w:val="24"/>
          <w:szCs w:val="24"/>
          <w:lang w:val="ro-RO"/>
        </w:rPr>
        <w:t xml:space="preserve">         Ț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inând cont de prevederile:</w:t>
      </w:r>
    </w:p>
    <w:p w14:paraId="03A273BD" w14:textId="61438A3E" w:rsidR="004171BA" w:rsidRDefault="0009438C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bookmarkStart w:id="2" w:name="_Hlk529362650"/>
      <w:r w:rsidR="004171BA">
        <w:rPr>
          <w:rFonts w:ascii="Times New Roman" w:hAnsi="Times New Roman" w:cs="Times New Roman"/>
          <w:sz w:val="24"/>
          <w:szCs w:val="24"/>
          <w:lang w:val="ro-RO"/>
        </w:rPr>
        <w:t xml:space="preserve">  - </w:t>
      </w:r>
      <w:r w:rsidR="004171BA">
        <w:rPr>
          <w:rFonts w:ascii="Times New Roman" w:hAnsi="Times New Roman" w:cs="Times New Roman"/>
          <w:iCs/>
          <w:sz w:val="24"/>
          <w:szCs w:val="24"/>
          <w:lang w:val="ro-RO"/>
        </w:rPr>
        <w:t>Legii</w:t>
      </w:r>
      <w:r w:rsidR="004171BA">
        <w:rPr>
          <w:rFonts w:ascii="Times New Roman" w:hAnsi="Times New Roman" w:cs="Times New Roman"/>
          <w:sz w:val="24"/>
          <w:szCs w:val="24"/>
          <w:lang w:val="ro-RO"/>
        </w:rPr>
        <w:t xml:space="preserve"> nr. 227/2015, privind Codul Fiscal cu completările și modificările ulterioare și ale Hotărârii Guvernului nr. 354/2018, pentru modificarea și completarea Normelor metodologice de aplicare a Legii nr. 227/2015 privind Codul Fiscal, aprobate prin Hotărârea Guvernului nr. 1/2016 pentru aprobarea Normelor metodologice de aplicare a Legii nr. 227/2015 privind Codul Fiscal;</w:t>
      </w:r>
    </w:p>
    <w:p w14:paraId="0A3EDB3A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2, pct. 55, art. 16, alin. (2), art. 20, art. 27, art. 67 alin. (1) lit. b), art. 68 precum și Anexa nr. 1, pct. 4 lit. (b) și pct. 6, lit. (a) din Legea nr. 273/2006, privind finanțele publice locale cu modificările și completările ulterioare;   </w:t>
      </w:r>
    </w:p>
    <w:p w14:paraId="286CF113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Hotărârii Guvernului nr. 442/1994, privind finanțarea instituțiilor publice de cultură și artă de importanță județeană, ale municipiului București și locale, republicată, cu modificările și completările ulterioare;</w:t>
      </w:r>
    </w:p>
    <w:p w14:paraId="766937CC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Ordonanței Guvernului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3D8E7B67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22 și art. 24 din Legea nr. 311/2003 a muzeelor și colecțiilor publice, republicată, cu modificările și completările ulterioare;</w:t>
      </w:r>
    </w:p>
    <w:p w14:paraId="1E2106A5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 - Art. 84 alin. (4) din Legea 71/2018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pentru modificarea art. 84 alin. (1) și (4) din Legea educației naționale nr. 1/2011;</w:t>
      </w:r>
    </w:p>
    <w:p w14:paraId="7408B4D1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Legii nr. 258/2006 pentru modificarea și completarea Ordonanței Guvernului nr.43/2000 privind protecția patrimoniului arheologic și declararea unor situri arheologice ca zone de interes național;</w:t>
      </w:r>
    </w:p>
    <w:p w14:paraId="0D0D9DB4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Art. 486 alin. (1) din Legea nr. 227/2015 privind Codul Fiscal cu modificările și completările  ulterioare;   </w:t>
      </w:r>
    </w:p>
    <w:p w14:paraId="5E67CBE5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Art. 4 alin. (2) și (3) și art. 16 din Ordonanța de urgență a Guvernului nr. 118/2006, privind înființarea, organizarea și desfășurarea activității așezămintelor culturale, cu modificările și completările ulterioare;</w:t>
      </w:r>
    </w:p>
    <w:p w14:paraId="4F05F14C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Art. 22 și 24 din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Ordinul Ministerului Culturii și Cultelor nr. 2883/ 2003 pentru aprobarea Normelor metodologice privind desfășurarea activităților specifice așezămintelor culturale;</w:t>
      </w:r>
    </w:p>
    <w:p w14:paraId="3206DA09" w14:textId="21FC611F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- Art. 2 alin. (1), art. 9 alin. (2) lit. b), art. 27 alin. (3) lit. l), art. 29 lit. h, art. 39 și art. 40 din Regulamentul de Organizare și Funcționare al Școlii de Arte Satu Mare, aprobat prin HCJSM nr. 91/</w:t>
      </w:r>
      <w:r w:rsidR="008E1FD2">
        <w:rPr>
          <w:rFonts w:ascii="Times New Roman" w:eastAsia="Calibri" w:hAnsi="Times New Roman" w:cs="Times New Roman"/>
          <w:sz w:val="24"/>
          <w:szCs w:val="24"/>
          <w:lang w:val="ro-RO"/>
        </w:rPr>
        <w:t>31.08.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2020;</w:t>
      </w:r>
    </w:p>
    <w:p w14:paraId="4BE7548D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- Art. 15 și 16 din Anexa 4 - REGULAMENT-CADRU de organizare și funcționare a școlilor populare de arte și meserii aprobat prin Ordinul Ministerului Culturii și Cultelor nr. 2193/2004 pentru aprobarea regulamentelor-cadru de organizare și funcționare a așezămintelor culturale;</w:t>
      </w:r>
    </w:p>
    <w:p w14:paraId="04A3716E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Art.7, art. 20 alin. (1) și art. 21 din Ordonanța Guvernului nr. 84/2001, privind înființarea, organizarea și funcționarea serviciilor publice comunitare de evidență a persoanelor, cu modificările și completările ulterioare;</w:t>
      </w:r>
    </w:p>
    <w:p w14:paraId="0D433206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     -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Art. 11 alin. (3) din Ordonanța de urgență a Guvernului nr. 97/2005, republicată, privind evidența, domiciliul, reședința și actele de identitate ale cetățenilor români;</w:t>
      </w:r>
    </w:p>
    <w:p w14:paraId="4A923202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- Art. 12 și art. 13 din Ordonanța Guvernului nr. 41/2003 privind dobândirea și schimbarea pe cale administrativă a numelor persoanelor fizice</w:t>
      </w:r>
      <w:bookmarkStart w:id="3" w:name="_Hlk54347106"/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>;</w:t>
      </w:r>
      <w:bookmarkEnd w:id="3"/>
    </w:p>
    <w:p w14:paraId="65955D9A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- Art. 58 alin. (1) și (3) din Legea nr. 119/1996 cu privire la actele de stare civilă, republicată, cu modificările și completările ulterioare;</w:t>
      </w:r>
    </w:p>
    <w:p w14:paraId="2E34C5D9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46 alin. (9),  art. 47 alin. (7), alin. (9) și alin. (10) lit. b) din Ordonanța Guvernului nr. 43/1997 privind regimul drumurilor, republicată cu modificările și completările ulterioare;</w:t>
      </w:r>
    </w:p>
    <w:p w14:paraId="3996D4B3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37 alin. (9) din Legea nr. 92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unitățile administrativ-teritoriale, cu modificările și completările ulterioare;</w:t>
      </w:r>
    </w:p>
    <w:p w14:paraId="6A6A99B6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I, pct. 12 din Legea nr. 224/2015, pentru modificarea și completarea Legii serviciului de alimentare cu apă și de canalizare nr. 241/2006;</w:t>
      </w:r>
    </w:p>
    <w:p w14:paraId="1697CE49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19 alin. (2) și  alin. (3), coroborat cu art. 23 alin. (1), art. 24, precum și cele ale art. 25 alin.(1) din Ordinul Ministerului Transporturilor/Ministerului Dezvoltării Regionale și Administrației Publice nr.1158/2336/12.08.2019, privind aprobarea Normelor metodologice privind aplicarea prevederilor referitoare la organizarea și efectuarea transportului rutier contra cost de persoane prin servicii regulate la nivel județean;    </w:t>
      </w:r>
    </w:p>
    <w:p w14:paraId="58D180F6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454, 474, 476, 491 din Legea nr. 227/2015 privind Codul fiscal cu modificările și completările ulterioare;</w:t>
      </w:r>
    </w:p>
    <w:p w14:paraId="784D5147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- Art. 56, alin. (3) din Legea nr. 350/2001, privind amenajarea teritoriului și urbanismul, cu modificările și completările ulterioare;</w:t>
      </w:r>
    </w:p>
    <w:p w14:paraId="493410EC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Art. 9 alin. (1) din Legea nr. 544/2001, privind liberul acces la informațiile de interes public cu modificările și completările ulterioare;</w:t>
      </w:r>
    </w:p>
    <w:p w14:paraId="6D79F896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- Art. 18 alin. (5) din Hotărârea Guvernului nr. 123/2002, pentru aprobarea Normelor metodologice de aplicare a Legii nr. 544/2001, privind liberul acces la informațiile de interes public, cu modificările și completările ulterioare;</w:t>
      </w:r>
    </w:p>
    <w:p w14:paraId="7B427DF0" w14:textId="77777777" w:rsidR="004171BA" w:rsidRDefault="004171BA" w:rsidP="004171BA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- Hotărârea Guvernului nr. 1071/2021 pentru stabilirea salariului de bază minim brut pe țară garantat în plată;</w:t>
      </w:r>
    </w:p>
    <w:p w14:paraId="40E64C4F" w14:textId="77777777" w:rsidR="004171BA" w:rsidRDefault="004171BA" w:rsidP="004171BA">
      <w:p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- Art.7, alin. (2) din Legea nr. 52/2003, republicată, privind transparența decizională în administrația publică;</w:t>
      </w:r>
    </w:p>
    <w:p w14:paraId="0B5C7CD3" w14:textId="5E0A50BC" w:rsidR="003743A5" w:rsidRPr="00D727C8" w:rsidRDefault="003743A5" w:rsidP="004171BA">
      <w:pPr>
        <w:tabs>
          <w:tab w:val="left" w:pos="9630"/>
          <w:tab w:val="left" w:pos="9720"/>
        </w:tabs>
        <w:autoSpaceDE w:val="0"/>
        <w:autoSpaceDN w:val="0"/>
        <w:adjustRightInd w:val="0"/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</w:rPr>
      </w:pPr>
    </w:p>
    <w:p w14:paraId="2FB47BE2" w14:textId="51BD1FCB" w:rsidR="000504E1" w:rsidRPr="00E61D5D" w:rsidRDefault="00454B0E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9945D0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9945D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art. 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(3) lit. c)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precum și ale art. 196 alin. (1) lit. a)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182 alin. (4)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cu trimitere la art.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139 alin</w:t>
      </w:r>
      <w:r w:rsidR="005C06EC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(3) lit. c)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Ordonanța de 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rgență a Guvernului nr. 57/2019 privind Codul </w:t>
      </w:r>
      <w:r w:rsidR="0047751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dministrativ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 </w:t>
      </w:r>
      <w:bookmarkEnd w:id="2"/>
    </w:p>
    <w:p w14:paraId="60AF160D" w14:textId="77777777" w:rsidR="000504E1" w:rsidRPr="00D727C8" w:rsidRDefault="000504E1" w:rsidP="009D4F78">
      <w:pPr>
        <w:pStyle w:val="Header"/>
        <w:spacing w:after="0" w:line="240" w:lineRule="auto"/>
        <w:ind w:right="-698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020788" w14:textId="3A85FF0A" w:rsidR="00454B0E" w:rsidRDefault="00454B0E" w:rsidP="009D4F78">
      <w:pPr>
        <w:pStyle w:val="Header"/>
        <w:spacing w:after="0" w:line="240" w:lineRule="auto"/>
        <w:ind w:left="-567" w:right="-69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HOTĂRĂŞTE:</w:t>
      </w:r>
    </w:p>
    <w:p w14:paraId="4195FB0C" w14:textId="77777777" w:rsidR="00E61D5D" w:rsidRPr="00D727C8" w:rsidRDefault="00E61D5D" w:rsidP="009D4F78">
      <w:pPr>
        <w:pStyle w:val="Header"/>
        <w:spacing w:after="0" w:line="240" w:lineRule="auto"/>
        <w:ind w:left="-567" w:right="-69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A82D9CB" w14:textId="4445BC5C" w:rsidR="00052E43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052E43" w:rsidRPr="00D727C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>1</w:t>
      </w:r>
      <w:r w:rsidR="0047751B">
        <w:rPr>
          <w:rFonts w:ascii="Times New Roman" w:hAnsi="Times New Roman"/>
          <w:b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Se aprobă taxele și tarifele practicate de Consiliul Județean Satu Mare și instituțiile publice subordonate acestuia, în anul fiscal 202</w:t>
      </w:r>
      <w:r w:rsidR="00F570E4">
        <w:rPr>
          <w:rFonts w:ascii="Times New Roman" w:hAnsi="Times New Roman"/>
          <w:bCs/>
          <w:sz w:val="24"/>
          <w:szCs w:val="24"/>
          <w:lang w:val="ro-RO"/>
        </w:rPr>
        <w:t>3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, potrivit anexelor nr. 1-</w:t>
      </w:r>
      <w:r w:rsidR="006F5CA5">
        <w:rPr>
          <w:rFonts w:ascii="Times New Roman" w:hAnsi="Times New Roman"/>
          <w:bCs/>
          <w:sz w:val="24"/>
          <w:szCs w:val="24"/>
          <w:lang w:val="ro-RO"/>
        </w:rPr>
        <w:t>9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, care fac parte integrantă din prezenta hotărâre.</w:t>
      </w:r>
    </w:p>
    <w:p w14:paraId="3C075F60" w14:textId="77777777" w:rsidR="000504E1" w:rsidRPr="00D727C8" w:rsidRDefault="000504E1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-698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E7F1D53" w14:textId="3E839AE9" w:rsidR="00E128CB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052E43"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47751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Taxele și tarifele aprobate prin prezenta hotărâre vor constitui conform prevederilor legale, venituri pentru anul 202</w:t>
      </w:r>
      <w:r w:rsidR="00F570E4">
        <w:rPr>
          <w:rFonts w:ascii="Times New Roman" w:hAnsi="Times New Roman"/>
          <w:bCs/>
          <w:sz w:val="24"/>
          <w:szCs w:val="24"/>
          <w:lang w:val="ro-RO"/>
        </w:rPr>
        <w:t>3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la bugetul consolidat al Județului Satu Mare.</w:t>
      </w:r>
    </w:p>
    <w:p w14:paraId="3DE546BA" w14:textId="77777777" w:rsidR="00E61D5D" w:rsidRDefault="00E61D5D" w:rsidP="009D4F78">
      <w:pPr>
        <w:pStyle w:val="Header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E59E615" w14:textId="0EFBBDC1" w:rsidR="00663256" w:rsidRDefault="00454B0E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6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9D4F78">
        <w:rPr>
          <w:rFonts w:ascii="Times New Roman" w:hAnsi="Times New Roman"/>
          <w:b/>
          <w:bCs/>
          <w:sz w:val="24"/>
          <w:szCs w:val="24"/>
          <w:lang w:val="ro-RO"/>
        </w:rPr>
        <w:t xml:space="preserve"> 3</w:t>
      </w:r>
      <w:r w:rsidR="0047751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Cu ducerea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la îndeplinire a prezentei hotărâri se obligă institu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iile subordonate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Satu Mare: Muzeul Județean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>,</w:t>
      </w:r>
      <w:r w:rsidR="006F5CA5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Centrul Județean pentru Conservarea și Promovarea Culturii Tradiționale Satu Mare,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Școala de Arte Satu Mare, Direcția Generală de Evidență a Persoanelor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Centrul Județean de Resurse și Asistență Educațională Satu Mare,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Spitalul de Pneumof</w:t>
      </w:r>
      <w:r w:rsidR="004317A4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iziologie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precum </w:t>
      </w:r>
      <w:r w:rsidR="00B9419B">
        <w:rPr>
          <w:rFonts w:ascii="Times New Roman" w:hAnsi="Times New Roman"/>
          <w:bCs/>
          <w:sz w:val="24"/>
          <w:szCs w:val="24"/>
          <w:lang w:val="ro-RO"/>
        </w:rPr>
        <w:t>ș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 structurile din cadrul aparatului de specialitate al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Satu Mare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: Direc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ia Tehnic</w:t>
      </w:r>
      <w:r w:rsidR="00B9419B">
        <w:rPr>
          <w:rFonts w:ascii="Times New Roman" w:hAnsi="Times New Roman"/>
          <w:bCs/>
          <w:sz w:val="24"/>
          <w:szCs w:val="24"/>
          <w:lang w:val="ro-RO"/>
        </w:rPr>
        <w:t>ă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 xml:space="preserve">; Direcția Arhitect Șef </w:t>
      </w:r>
      <w:r w:rsidR="0047751B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 Direcția Administra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ie Publică Locală.</w:t>
      </w:r>
    </w:p>
    <w:p w14:paraId="799F5181" w14:textId="77777777" w:rsidR="000504E1" w:rsidRDefault="000504E1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-518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E02CF4A" w14:textId="1C8677EE" w:rsidR="00855B7B" w:rsidRPr="00663256" w:rsidRDefault="00454B0E" w:rsidP="0041229E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Art.</w:t>
      </w:r>
      <w:r w:rsidR="00052E43"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9D4F7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47751B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sz w:val="24"/>
          <w:szCs w:val="24"/>
          <w:lang w:val="ro-RO"/>
        </w:rPr>
        <w:t>Prezenta se comunică cu structurile din cadrul aparatului de specialitate al Consiliului Jude</w:t>
      </w:r>
      <w:r w:rsidR="0009438C">
        <w:rPr>
          <w:rFonts w:ascii="Times New Roman" w:hAnsi="Times New Roman"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sz w:val="24"/>
          <w:szCs w:val="24"/>
          <w:lang w:val="ro-RO"/>
        </w:rPr>
        <w:t>ean Satu Mare, cu institu</w:t>
      </w:r>
      <w:r w:rsidR="0009438C">
        <w:rPr>
          <w:rFonts w:ascii="Times New Roman" w:hAnsi="Times New Roman"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sz w:val="24"/>
          <w:szCs w:val="24"/>
          <w:lang w:val="ro-RO"/>
        </w:rPr>
        <w:t xml:space="preserve">iile publice subordonate și se aduce la cunoștință publică prin grija secretarului </w:t>
      </w:r>
      <w:r w:rsidR="00C042A3">
        <w:rPr>
          <w:rFonts w:ascii="Times New Roman" w:hAnsi="Times New Roman"/>
          <w:sz w:val="24"/>
          <w:szCs w:val="24"/>
          <w:lang w:val="ro-RO"/>
        </w:rPr>
        <w:t xml:space="preserve"> general al </w:t>
      </w:r>
      <w:r w:rsidRPr="00D727C8">
        <w:rPr>
          <w:rFonts w:ascii="Times New Roman" w:hAnsi="Times New Roman"/>
          <w:sz w:val="24"/>
          <w:szCs w:val="24"/>
          <w:lang w:val="ro-RO"/>
        </w:rPr>
        <w:t>județului.</w:t>
      </w:r>
    </w:p>
    <w:p w14:paraId="1B690AAB" w14:textId="27CB0303" w:rsid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23F491B" w14:textId="7D75D7A7" w:rsidR="00E128CB" w:rsidRDefault="00C042A3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D81E80">
        <w:rPr>
          <w:rFonts w:ascii="Times New Roman" w:hAnsi="Times New Roman"/>
          <w:sz w:val="24"/>
          <w:szCs w:val="24"/>
          <w:lang w:val="ro-RO"/>
        </w:rPr>
        <w:t>Satu Mare, la</w:t>
      </w:r>
      <w:r w:rsidR="006E2296">
        <w:rPr>
          <w:rFonts w:ascii="Times New Roman" w:hAnsi="Times New Roman"/>
          <w:sz w:val="24"/>
          <w:szCs w:val="24"/>
          <w:lang w:val="ro-RO"/>
        </w:rPr>
        <w:t xml:space="preserve"> ______________ </w:t>
      </w:r>
      <w:r w:rsidR="00D81E80">
        <w:rPr>
          <w:rFonts w:ascii="Times New Roman" w:hAnsi="Times New Roman"/>
          <w:sz w:val="24"/>
          <w:szCs w:val="24"/>
          <w:lang w:val="ro-RO"/>
        </w:rPr>
        <w:t>202</w:t>
      </w:r>
      <w:r w:rsidR="00F570E4">
        <w:rPr>
          <w:rFonts w:ascii="Times New Roman" w:hAnsi="Times New Roman"/>
          <w:sz w:val="24"/>
          <w:szCs w:val="24"/>
          <w:lang w:val="ro-RO"/>
        </w:rPr>
        <w:t>2</w:t>
      </w:r>
    </w:p>
    <w:p w14:paraId="147AA3E3" w14:textId="3FEDF6A9" w:rsid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71C77E7" w14:textId="77777777" w:rsidR="00E128CB" w:rsidRP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FD8E9D5" w14:textId="455CB5D1" w:rsidR="00454B0E" w:rsidRPr="00D727C8" w:rsidRDefault="00454B0E" w:rsidP="009D4F78">
      <w:pPr>
        <w:pStyle w:val="Header"/>
        <w:spacing w:after="0" w:line="240" w:lineRule="auto"/>
        <w:ind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INIŢIATOR:                                                                          AVIZEAZĂ:</w:t>
      </w:r>
    </w:p>
    <w:p w14:paraId="2F8F6E91" w14:textId="45510776" w:rsidR="00454B0E" w:rsidRPr="00D727C8" w:rsidRDefault="00454B0E" w:rsidP="009D4F78">
      <w:pPr>
        <w:pStyle w:val="Header"/>
        <w:spacing w:after="0" w:line="240" w:lineRule="auto"/>
        <w:ind w:left="-567"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PREŞEDINTE,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</w:t>
      </w:r>
      <w:r w:rsidR="0009438C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C3B0E" w:rsidRPr="00D727C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09438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SECRETAR</w:t>
      </w:r>
      <w:r w:rsidR="0065010B" w:rsidRPr="00D727C8">
        <w:rPr>
          <w:rFonts w:ascii="Times New Roman" w:hAnsi="Times New Roman"/>
          <w:b/>
          <w:sz w:val="24"/>
          <w:szCs w:val="24"/>
          <w:lang w:val="ro-RO"/>
        </w:rPr>
        <w:t xml:space="preserve"> GENERAL AL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JUDEŢULUI,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08D67332" w14:textId="62038F89" w:rsidR="00E128CB" w:rsidRDefault="00454B0E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Pataki Csaba            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                      Crasnai Mihaela Elena Ana                 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020E117C" w14:textId="0F281B4C" w:rsidR="00E128CB" w:rsidRDefault="00E128CB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0ABF24D" w14:textId="2F7B3696" w:rsidR="009D4F78" w:rsidRDefault="009D4F78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04D8D425" w14:textId="77777777" w:rsidR="00F570E4" w:rsidRDefault="00F570E4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B047FE6" w14:textId="251AC5EF" w:rsidR="00E128CB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</w:t>
      </w:r>
    </w:p>
    <w:p w14:paraId="4AC71B1A" w14:textId="6A269C07" w:rsidR="004171BA" w:rsidRDefault="004171BA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63CBA77" w14:textId="42CA6616" w:rsidR="008E1FD2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9BB2152" w14:textId="4AFA43FE" w:rsidR="008E1FD2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7E0F551D" w14:textId="2D4144AE" w:rsidR="008E1FD2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BF48687" w14:textId="2ED9AF2D" w:rsidR="008E1FD2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58E34D6" w14:textId="77777777" w:rsidR="008E1FD2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4620BFD2" w14:textId="77777777" w:rsidR="004171BA" w:rsidRDefault="004171BA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2A47B38C" w14:textId="7AACC40C" w:rsidR="008A1781" w:rsidRPr="00E128CB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5734D9">
        <w:rPr>
          <w:rFonts w:ascii="Times New Roman" w:hAnsi="Times New Roman"/>
          <w:sz w:val="14"/>
          <w:szCs w:val="14"/>
          <w:lang w:val="ro-RO"/>
        </w:rPr>
        <w:t>Red</w:t>
      </w:r>
      <w:r w:rsidR="0047751B">
        <w:rPr>
          <w:rFonts w:ascii="Times New Roman" w:hAnsi="Times New Roman"/>
          <w:sz w:val="14"/>
          <w:szCs w:val="14"/>
          <w:lang w:val="ro-RO"/>
        </w:rPr>
        <w:t xml:space="preserve">. </w:t>
      </w:r>
      <w:r w:rsidRPr="005734D9">
        <w:rPr>
          <w:rFonts w:ascii="Times New Roman" w:hAnsi="Times New Roman"/>
          <w:sz w:val="14"/>
          <w:szCs w:val="14"/>
          <w:lang w:val="ro-RO"/>
        </w:rPr>
        <w:t>T</w:t>
      </w:r>
      <w:r w:rsidR="004171BA">
        <w:rPr>
          <w:rFonts w:ascii="Times New Roman" w:hAnsi="Times New Roman"/>
          <w:sz w:val="14"/>
          <w:szCs w:val="14"/>
          <w:lang w:val="ro-RO"/>
        </w:rPr>
        <w:t>ehn/</w:t>
      </w:r>
      <w:r w:rsidR="0047751B">
        <w:rPr>
          <w:rFonts w:ascii="Times New Roman" w:hAnsi="Times New Roman"/>
          <w:sz w:val="14"/>
          <w:szCs w:val="14"/>
          <w:lang w:val="ro-RO"/>
        </w:rPr>
        <w:t xml:space="preserve"> </w:t>
      </w:r>
      <w:r w:rsidR="005734D9" w:rsidRPr="005734D9">
        <w:rPr>
          <w:rFonts w:ascii="Times New Roman" w:hAnsi="Times New Roman"/>
          <w:sz w:val="14"/>
          <w:szCs w:val="14"/>
          <w:lang w:val="ro-RO"/>
        </w:rPr>
        <w:t>I.A.R</w:t>
      </w:r>
      <w:r w:rsidR="004171BA">
        <w:rPr>
          <w:rFonts w:ascii="Times New Roman" w:hAnsi="Times New Roman"/>
          <w:sz w:val="14"/>
          <w:szCs w:val="14"/>
          <w:lang w:val="ro-RO"/>
        </w:rPr>
        <w:t>/</w:t>
      </w:r>
      <w:r w:rsidRPr="005734D9">
        <w:rPr>
          <w:rFonts w:ascii="Times New Roman" w:hAnsi="Times New Roman"/>
          <w:sz w:val="14"/>
          <w:szCs w:val="14"/>
          <w:lang w:val="ro-RO"/>
        </w:rPr>
        <w:t>5ex</w:t>
      </w:r>
      <w:r w:rsidR="004137C8" w:rsidRPr="00D727C8">
        <w:rPr>
          <w:rFonts w:ascii="Times New Roman" w:hAnsi="Times New Roman"/>
          <w:sz w:val="16"/>
          <w:szCs w:val="16"/>
          <w:lang w:val="ro-RO"/>
        </w:rPr>
        <w:t>.</w:t>
      </w:r>
    </w:p>
    <w:sectPr w:rsidR="008A1781" w:rsidRPr="00E128CB" w:rsidSect="00E61D5D">
      <w:footerReference w:type="default" r:id="rId7"/>
      <w:pgSz w:w="12240" w:h="15840"/>
      <w:pgMar w:top="993" w:right="1183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1FA9A" w14:textId="77777777" w:rsidR="00653188" w:rsidRDefault="00653188" w:rsidP="004137C8">
      <w:pPr>
        <w:spacing w:after="0" w:line="240" w:lineRule="auto"/>
      </w:pPr>
      <w:r>
        <w:separator/>
      </w:r>
    </w:p>
  </w:endnote>
  <w:endnote w:type="continuationSeparator" w:id="0">
    <w:p w14:paraId="2B1E4613" w14:textId="77777777" w:rsidR="00653188" w:rsidRDefault="00653188" w:rsidP="0041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85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25312" w14:textId="79CA90A2" w:rsidR="004137C8" w:rsidRDefault="004137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CCB36" w14:textId="77777777" w:rsidR="004137C8" w:rsidRDefault="0041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1089" w14:textId="77777777" w:rsidR="00653188" w:rsidRDefault="00653188" w:rsidP="004137C8">
      <w:pPr>
        <w:spacing w:after="0" w:line="240" w:lineRule="auto"/>
      </w:pPr>
      <w:r>
        <w:separator/>
      </w:r>
    </w:p>
  </w:footnote>
  <w:footnote w:type="continuationSeparator" w:id="0">
    <w:p w14:paraId="6CD3FC4B" w14:textId="77777777" w:rsidR="00653188" w:rsidRDefault="00653188" w:rsidP="0041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1CB9"/>
    <w:multiLevelType w:val="hybridMultilevel"/>
    <w:tmpl w:val="E4DEB6FE"/>
    <w:lvl w:ilvl="0" w:tplc="253A79F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43EBA"/>
    <w:multiLevelType w:val="hybridMultilevel"/>
    <w:tmpl w:val="EB32657E"/>
    <w:lvl w:ilvl="0" w:tplc="EFEE2F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F78"/>
    <w:multiLevelType w:val="hybridMultilevel"/>
    <w:tmpl w:val="B7920712"/>
    <w:lvl w:ilvl="0" w:tplc="5E30C9B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DE42D1E"/>
    <w:multiLevelType w:val="hybridMultilevel"/>
    <w:tmpl w:val="C6067AC6"/>
    <w:lvl w:ilvl="0" w:tplc="02724EEA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16CC2"/>
    <w:multiLevelType w:val="hybridMultilevel"/>
    <w:tmpl w:val="5A341990"/>
    <w:lvl w:ilvl="0" w:tplc="FA0064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96F"/>
    <w:multiLevelType w:val="hybridMultilevel"/>
    <w:tmpl w:val="5DA625E8"/>
    <w:lvl w:ilvl="0" w:tplc="078ABC0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56D1F2A"/>
    <w:multiLevelType w:val="hybridMultilevel"/>
    <w:tmpl w:val="695EA664"/>
    <w:lvl w:ilvl="0" w:tplc="4F98F004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52785"/>
    <w:multiLevelType w:val="hybridMultilevel"/>
    <w:tmpl w:val="036A47EE"/>
    <w:lvl w:ilvl="0" w:tplc="6D98DD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6"/>
  </w:num>
  <w:num w:numId="7">
    <w:abstractNumId w:val="2"/>
  </w:num>
  <w:num w:numId="8">
    <w:abstractNumId w:val="6"/>
  </w:num>
  <w:num w:numId="9">
    <w:abstractNumId w:val="13"/>
  </w:num>
  <w:num w:numId="10">
    <w:abstractNumId w:val="1"/>
  </w:num>
  <w:num w:numId="11">
    <w:abstractNumId w:val="10"/>
  </w:num>
  <w:num w:numId="12">
    <w:abstractNumId w:val="11"/>
  </w:num>
  <w:num w:numId="13">
    <w:abstractNumId w:val="3"/>
  </w:num>
  <w:num w:numId="14">
    <w:abstractNumId w:val="5"/>
  </w:num>
  <w:num w:numId="15">
    <w:abstractNumId w:val="8"/>
  </w:num>
  <w:num w:numId="16">
    <w:abstractNumId w:val="4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E"/>
    <w:rsid w:val="00002224"/>
    <w:rsid w:val="00003B7C"/>
    <w:rsid w:val="000504E1"/>
    <w:rsid w:val="00052E43"/>
    <w:rsid w:val="0006419F"/>
    <w:rsid w:val="00067DD6"/>
    <w:rsid w:val="0008338E"/>
    <w:rsid w:val="0009438C"/>
    <w:rsid w:val="000C2E39"/>
    <w:rsid w:val="000D0091"/>
    <w:rsid w:val="000D0D5E"/>
    <w:rsid w:val="000E2B42"/>
    <w:rsid w:val="00103572"/>
    <w:rsid w:val="00123490"/>
    <w:rsid w:val="00170648"/>
    <w:rsid w:val="001F52E5"/>
    <w:rsid w:val="001F59C3"/>
    <w:rsid w:val="00205567"/>
    <w:rsid w:val="002073C8"/>
    <w:rsid w:val="00243816"/>
    <w:rsid w:val="00244485"/>
    <w:rsid w:val="0027061F"/>
    <w:rsid w:val="002B74DF"/>
    <w:rsid w:val="002D6A21"/>
    <w:rsid w:val="00372906"/>
    <w:rsid w:val="003743A5"/>
    <w:rsid w:val="003B75CD"/>
    <w:rsid w:val="003D0535"/>
    <w:rsid w:val="003D4354"/>
    <w:rsid w:val="003D4715"/>
    <w:rsid w:val="00407227"/>
    <w:rsid w:val="0041229E"/>
    <w:rsid w:val="004137C8"/>
    <w:rsid w:val="004171BA"/>
    <w:rsid w:val="004317A4"/>
    <w:rsid w:val="004437C8"/>
    <w:rsid w:val="00444C58"/>
    <w:rsid w:val="004467D8"/>
    <w:rsid w:val="00454B0E"/>
    <w:rsid w:val="00463959"/>
    <w:rsid w:val="004651D5"/>
    <w:rsid w:val="0047751B"/>
    <w:rsid w:val="00486F80"/>
    <w:rsid w:val="004927FA"/>
    <w:rsid w:val="00495C85"/>
    <w:rsid w:val="004A09CB"/>
    <w:rsid w:val="004D6976"/>
    <w:rsid w:val="004F6792"/>
    <w:rsid w:val="00514CB8"/>
    <w:rsid w:val="005174A7"/>
    <w:rsid w:val="005428B6"/>
    <w:rsid w:val="00545FEB"/>
    <w:rsid w:val="005734D9"/>
    <w:rsid w:val="00577FFE"/>
    <w:rsid w:val="00592D38"/>
    <w:rsid w:val="005A0786"/>
    <w:rsid w:val="005C06EC"/>
    <w:rsid w:val="005E456C"/>
    <w:rsid w:val="006074B8"/>
    <w:rsid w:val="006267D5"/>
    <w:rsid w:val="00627392"/>
    <w:rsid w:val="0065010B"/>
    <w:rsid w:val="00653188"/>
    <w:rsid w:val="00653423"/>
    <w:rsid w:val="00663256"/>
    <w:rsid w:val="00677003"/>
    <w:rsid w:val="00677A91"/>
    <w:rsid w:val="006964BA"/>
    <w:rsid w:val="006B12B7"/>
    <w:rsid w:val="006B78FC"/>
    <w:rsid w:val="006C727D"/>
    <w:rsid w:val="006D5E8D"/>
    <w:rsid w:val="006E2296"/>
    <w:rsid w:val="006E6E4E"/>
    <w:rsid w:val="006F5CA5"/>
    <w:rsid w:val="007970C8"/>
    <w:rsid w:val="007C0864"/>
    <w:rsid w:val="007F2C34"/>
    <w:rsid w:val="00803B2C"/>
    <w:rsid w:val="0082274F"/>
    <w:rsid w:val="00855B7B"/>
    <w:rsid w:val="008614B3"/>
    <w:rsid w:val="00872675"/>
    <w:rsid w:val="008A1781"/>
    <w:rsid w:val="008E1FD2"/>
    <w:rsid w:val="00941696"/>
    <w:rsid w:val="00943B0F"/>
    <w:rsid w:val="0098054D"/>
    <w:rsid w:val="00987736"/>
    <w:rsid w:val="009945D0"/>
    <w:rsid w:val="009C3B0E"/>
    <w:rsid w:val="009D1938"/>
    <w:rsid w:val="009D4F78"/>
    <w:rsid w:val="00A012F1"/>
    <w:rsid w:val="00A626D1"/>
    <w:rsid w:val="00AA2C60"/>
    <w:rsid w:val="00AC356A"/>
    <w:rsid w:val="00AE794A"/>
    <w:rsid w:val="00AF1EF2"/>
    <w:rsid w:val="00AF50D4"/>
    <w:rsid w:val="00B3137D"/>
    <w:rsid w:val="00B52B5F"/>
    <w:rsid w:val="00B81587"/>
    <w:rsid w:val="00B9419B"/>
    <w:rsid w:val="00C042A3"/>
    <w:rsid w:val="00C20067"/>
    <w:rsid w:val="00C253EA"/>
    <w:rsid w:val="00CD0A1F"/>
    <w:rsid w:val="00CE0397"/>
    <w:rsid w:val="00CE127C"/>
    <w:rsid w:val="00D058DD"/>
    <w:rsid w:val="00D241AF"/>
    <w:rsid w:val="00D324C3"/>
    <w:rsid w:val="00D66B66"/>
    <w:rsid w:val="00D727C8"/>
    <w:rsid w:val="00D81E80"/>
    <w:rsid w:val="00E128CB"/>
    <w:rsid w:val="00E20196"/>
    <w:rsid w:val="00E30D32"/>
    <w:rsid w:val="00E31326"/>
    <w:rsid w:val="00E50BD1"/>
    <w:rsid w:val="00E61D5D"/>
    <w:rsid w:val="00E82E56"/>
    <w:rsid w:val="00E85CCA"/>
    <w:rsid w:val="00EB4530"/>
    <w:rsid w:val="00F102EC"/>
    <w:rsid w:val="00F1467E"/>
    <w:rsid w:val="00F35F37"/>
    <w:rsid w:val="00F570E4"/>
    <w:rsid w:val="00F73A90"/>
    <w:rsid w:val="00F97CFB"/>
    <w:rsid w:val="00FD6694"/>
    <w:rsid w:val="00FF1AD6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E8263"/>
  <w15:chartTrackingRefBased/>
  <w15:docId w15:val="{69D1DD3F-25DE-4187-A8DA-5348CE13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B0E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20067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C200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4B0E"/>
    <w:pPr>
      <w:tabs>
        <w:tab w:val="center" w:pos="4153"/>
        <w:tab w:val="right" w:pos="8306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54B0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2C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3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7C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tent2">
    <w:name w:val="content2"/>
    <w:basedOn w:val="Normal"/>
    <w:rsid w:val="00C2006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0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067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1366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29</cp:revision>
  <cp:lastPrinted>2021-03-18T11:47:00Z</cp:lastPrinted>
  <dcterms:created xsi:type="dcterms:W3CDTF">2021-02-22T13:30:00Z</dcterms:created>
  <dcterms:modified xsi:type="dcterms:W3CDTF">2022-02-22T08:56:00Z</dcterms:modified>
</cp:coreProperties>
</file>