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6FDF7" w14:textId="77777777" w:rsidR="00E133E1" w:rsidRPr="008A143C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Hlk56509787"/>
      <w:bookmarkStart w:id="1" w:name="_Hlk17444092"/>
      <w:r w:rsidRPr="008A143C">
        <w:rPr>
          <w:b/>
          <w:bCs/>
          <w:sz w:val="24"/>
          <w:szCs w:val="24"/>
        </w:rPr>
        <w:t>JUDEŢUL SATU MARE</w:t>
      </w:r>
    </w:p>
    <w:p w14:paraId="3C49A813" w14:textId="77777777" w:rsidR="00E133E1" w:rsidRPr="008A143C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A143C">
        <w:rPr>
          <w:b/>
          <w:bCs/>
          <w:sz w:val="24"/>
          <w:szCs w:val="24"/>
        </w:rPr>
        <w:t>CONSILIUL JUDEŢEAN SATU MARE</w:t>
      </w:r>
    </w:p>
    <w:p w14:paraId="70C1B558" w14:textId="77777777" w:rsidR="00E133E1" w:rsidRPr="00E133E1" w:rsidRDefault="00E133E1" w:rsidP="00E133E1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</w:pPr>
      <w:r w:rsidRPr="00E133E1"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SERVICIUL RESURSE UMANE, SALARIZARE</w:t>
      </w:r>
    </w:p>
    <w:p w14:paraId="5256E602" w14:textId="207AFD8F" w:rsidR="00E133E1" w:rsidRDefault="00E133E1" w:rsidP="00E133E1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Nr. _____________/__________202</w:t>
      </w:r>
      <w:r w:rsidR="00D27B28">
        <w:rPr>
          <w:sz w:val="24"/>
          <w:szCs w:val="24"/>
        </w:rPr>
        <w:t>1</w:t>
      </w:r>
    </w:p>
    <w:bookmarkEnd w:id="0"/>
    <w:p w14:paraId="116DFFDF" w14:textId="77777777" w:rsidR="00D22A7A" w:rsidRDefault="00D22A7A" w:rsidP="00D22A7A">
      <w:pPr>
        <w:rPr>
          <w:sz w:val="24"/>
          <w:szCs w:val="24"/>
          <w:lang w:val="ro-RO"/>
        </w:rPr>
      </w:pPr>
    </w:p>
    <w:p w14:paraId="43FDC5AF" w14:textId="44AF59F4" w:rsidR="00D22A7A" w:rsidRDefault="00D22A7A" w:rsidP="00D22A7A">
      <w:pPr>
        <w:rPr>
          <w:sz w:val="24"/>
          <w:szCs w:val="24"/>
          <w:lang w:val="ro-RO"/>
        </w:rPr>
      </w:pPr>
    </w:p>
    <w:p w14:paraId="161AB8E4" w14:textId="77777777" w:rsidR="00C151ED" w:rsidRDefault="00C151ED" w:rsidP="00D22A7A">
      <w:pPr>
        <w:rPr>
          <w:sz w:val="24"/>
          <w:szCs w:val="24"/>
          <w:lang w:val="ro-RO"/>
        </w:rPr>
      </w:pPr>
    </w:p>
    <w:p w14:paraId="7995A2D6" w14:textId="77777777" w:rsidR="00D22A7A" w:rsidRPr="005E334D" w:rsidRDefault="00D22A7A" w:rsidP="00D22A7A">
      <w:pPr>
        <w:rPr>
          <w:lang w:val="ro-RO"/>
        </w:rPr>
      </w:pPr>
    </w:p>
    <w:p w14:paraId="7C94EAE4" w14:textId="77777777" w:rsidR="00D22A7A" w:rsidRPr="003A547E" w:rsidRDefault="00D22A7A" w:rsidP="00D8754C">
      <w:pPr>
        <w:pStyle w:val="BodyTextIndent"/>
        <w:spacing w:line="360" w:lineRule="auto"/>
        <w:rPr>
          <w:sz w:val="24"/>
          <w:szCs w:val="24"/>
        </w:rPr>
      </w:pPr>
      <w:r w:rsidRPr="003A547E">
        <w:rPr>
          <w:sz w:val="24"/>
          <w:szCs w:val="24"/>
        </w:rPr>
        <w:t>RAPORT DE SPECIALITATE</w:t>
      </w:r>
    </w:p>
    <w:p w14:paraId="78043678" w14:textId="17EDE755" w:rsidR="00D22A7A" w:rsidRPr="00E960E2" w:rsidRDefault="00D22A7A" w:rsidP="00D8754C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E960E2">
        <w:rPr>
          <w:b/>
          <w:bCs/>
          <w:sz w:val="24"/>
          <w:szCs w:val="24"/>
        </w:rPr>
        <w:t>privind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54AA8D5B" w14:textId="77777777" w:rsidR="00D22A7A" w:rsidRDefault="00D22A7A" w:rsidP="00D22A7A">
      <w:pPr>
        <w:jc w:val="both"/>
        <w:rPr>
          <w:sz w:val="28"/>
          <w:lang w:val="ro-RO"/>
        </w:rPr>
      </w:pPr>
    </w:p>
    <w:p w14:paraId="2DFDCE53" w14:textId="41E43360" w:rsidR="00D22A7A" w:rsidRPr="005E2EED" w:rsidRDefault="00D22A7A" w:rsidP="00D22A7A">
      <w:pPr>
        <w:ind w:firstLine="720"/>
        <w:jc w:val="both"/>
        <w:rPr>
          <w:sz w:val="24"/>
          <w:szCs w:val="24"/>
        </w:rPr>
      </w:pPr>
      <w:bookmarkStart w:id="2" w:name="_Hlk17384271"/>
      <w:proofErr w:type="spellStart"/>
      <w:r w:rsidRPr="005E2EED">
        <w:rPr>
          <w:sz w:val="24"/>
          <w:szCs w:val="24"/>
        </w:rPr>
        <w:t>Prin</w:t>
      </w:r>
      <w:proofErr w:type="spellEnd"/>
      <w:r w:rsidRPr="005E2EED">
        <w:rPr>
          <w:sz w:val="24"/>
          <w:szCs w:val="24"/>
        </w:rPr>
        <w:t xml:space="preserve"> </w:t>
      </w:r>
      <w:r w:rsidRPr="005E2EED">
        <w:rPr>
          <w:sz w:val="24"/>
          <w:szCs w:val="24"/>
          <w:lang w:val="ro-RO"/>
        </w:rPr>
        <w:t xml:space="preserve">Nota de </w:t>
      </w:r>
      <w:r w:rsidR="005E2EED" w:rsidRPr="005E2EED">
        <w:rPr>
          <w:rFonts w:eastAsiaTheme="minorHAnsi"/>
          <w:sz w:val="24"/>
          <w:szCs w:val="24"/>
          <w:lang w:val="en-US"/>
        </w:rPr>
        <w:t xml:space="preserve">nr. 35/06.01.2021 a </w:t>
      </w:r>
      <w:proofErr w:type="spellStart"/>
      <w:r w:rsidR="005E2EED" w:rsidRPr="005E2EED">
        <w:rPr>
          <w:rFonts w:eastAsiaTheme="minorHAnsi"/>
          <w:sz w:val="24"/>
          <w:szCs w:val="24"/>
          <w:lang w:val="en-US"/>
        </w:rPr>
        <w:t>Muzeului</w:t>
      </w:r>
      <w:proofErr w:type="spellEnd"/>
      <w:r w:rsidR="005E2EED" w:rsidRPr="005E2EED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5E2EED" w:rsidRPr="005E2EED">
        <w:rPr>
          <w:rFonts w:eastAsiaTheme="minorHAnsi"/>
          <w:sz w:val="24"/>
          <w:szCs w:val="24"/>
          <w:lang w:val="en-US"/>
        </w:rPr>
        <w:t>Județean</w:t>
      </w:r>
      <w:proofErr w:type="spellEnd"/>
      <w:r w:rsidR="005E2EED" w:rsidRPr="005E2EED">
        <w:rPr>
          <w:rFonts w:eastAsiaTheme="minorHAnsi"/>
          <w:sz w:val="24"/>
          <w:szCs w:val="24"/>
          <w:lang w:val="en-US"/>
        </w:rPr>
        <w:t xml:space="preserve"> Satu Mare, </w:t>
      </w:r>
      <w:proofErr w:type="spellStart"/>
      <w:r w:rsidR="005E2EED" w:rsidRPr="005E2EED">
        <w:rPr>
          <w:rFonts w:eastAsiaTheme="minorHAnsi"/>
          <w:sz w:val="24"/>
          <w:szCs w:val="24"/>
          <w:lang w:val="en-US"/>
        </w:rPr>
        <w:t>înregistrată</w:t>
      </w:r>
      <w:proofErr w:type="spellEnd"/>
      <w:r w:rsidR="005E2EED" w:rsidRPr="005E2EED">
        <w:rPr>
          <w:rFonts w:eastAsiaTheme="minorHAnsi"/>
          <w:sz w:val="24"/>
          <w:szCs w:val="24"/>
          <w:lang w:val="en-US"/>
        </w:rPr>
        <w:t xml:space="preserve"> la </w:t>
      </w:r>
      <w:proofErr w:type="spellStart"/>
      <w:r w:rsidR="005E2EED" w:rsidRPr="005E2EED">
        <w:rPr>
          <w:rFonts w:eastAsiaTheme="minorHAnsi"/>
          <w:sz w:val="24"/>
          <w:szCs w:val="24"/>
          <w:lang w:val="en-US"/>
        </w:rPr>
        <w:t>Registratura</w:t>
      </w:r>
      <w:proofErr w:type="spellEnd"/>
      <w:r w:rsidR="005E2EED" w:rsidRPr="005E2EED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5E2EED" w:rsidRPr="005E2EED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5E2EED" w:rsidRPr="005E2EED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5E2EED" w:rsidRPr="005E2EED">
        <w:rPr>
          <w:rFonts w:eastAsiaTheme="minorHAnsi"/>
          <w:sz w:val="24"/>
          <w:szCs w:val="24"/>
          <w:lang w:val="en-US"/>
        </w:rPr>
        <w:t>Județean</w:t>
      </w:r>
      <w:proofErr w:type="spellEnd"/>
      <w:r w:rsidR="005E2EED" w:rsidRPr="005E2EED">
        <w:rPr>
          <w:rFonts w:eastAsiaTheme="minorHAnsi"/>
          <w:sz w:val="24"/>
          <w:szCs w:val="24"/>
          <w:lang w:val="en-US"/>
        </w:rPr>
        <w:t xml:space="preserve"> Satu Mare sub nr. 711/06.01.2021,</w:t>
      </w:r>
      <w:r w:rsidRPr="005E2EED">
        <w:rPr>
          <w:sz w:val="24"/>
          <w:szCs w:val="24"/>
          <w:lang w:val="ro-RO"/>
        </w:rPr>
        <w:t xml:space="preserve"> Muzeul Județean Satu Mare </w:t>
      </w:r>
      <w:r w:rsidRPr="005E2EED">
        <w:rPr>
          <w:sz w:val="24"/>
          <w:szCs w:val="24"/>
        </w:rPr>
        <w:t xml:space="preserve">a </w:t>
      </w:r>
      <w:proofErr w:type="spellStart"/>
      <w:r w:rsidRPr="005E2EED">
        <w:rPr>
          <w:sz w:val="24"/>
          <w:szCs w:val="24"/>
        </w:rPr>
        <w:t>transmis</w:t>
      </w:r>
      <w:proofErr w:type="spellEnd"/>
      <w:r w:rsidRPr="005E2EED">
        <w:rPr>
          <w:sz w:val="24"/>
          <w:szCs w:val="24"/>
        </w:rPr>
        <w:t xml:space="preserve"> </w:t>
      </w:r>
      <w:proofErr w:type="spellStart"/>
      <w:r w:rsidRPr="005E2EED">
        <w:rPr>
          <w:sz w:val="24"/>
          <w:szCs w:val="24"/>
        </w:rPr>
        <w:t>documentația</w:t>
      </w:r>
      <w:proofErr w:type="spellEnd"/>
      <w:r w:rsidRPr="005E2EED">
        <w:rPr>
          <w:sz w:val="24"/>
          <w:szCs w:val="24"/>
        </w:rPr>
        <w:t xml:space="preserve"> </w:t>
      </w:r>
      <w:proofErr w:type="spellStart"/>
      <w:r w:rsidRPr="005E2EED">
        <w:rPr>
          <w:sz w:val="24"/>
          <w:szCs w:val="24"/>
        </w:rPr>
        <w:t>pentru</w:t>
      </w:r>
      <w:proofErr w:type="spellEnd"/>
      <w:r w:rsidRPr="005E2EED">
        <w:rPr>
          <w:sz w:val="24"/>
          <w:szCs w:val="24"/>
        </w:rPr>
        <w:t xml:space="preserve"> </w:t>
      </w:r>
      <w:proofErr w:type="spellStart"/>
      <w:r w:rsidRPr="005E2EED">
        <w:rPr>
          <w:sz w:val="24"/>
          <w:szCs w:val="24"/>
        </w:rPr>
        <w:t>aprobarea</w:t>
      </w:r>
      <w:proofErr w:type="spellEnd"/>
      <w:r w:rsidRPr="005E2EED">
        <w:rPr>
          <w:sz w:val="24"/>
          <w:szCs w:val="24"/>
        </w:rPr>
        <w:t xml:space="preserve"> </w:t>
      </w:r>
      <w:proofErr w:type="spellStart"/>
      <w:r w:rsidRPr="005E2EED">
        <w:rPr>
          <w:sz w:val="24"/>
          <w:szCs w:val="24"/>
        </w:rPr>
        <w:t>modificării</w:t>
      </w:r>
      <w:proofErr w:type="spellEnd"/>
      <w:r w:rsidRPr="005E2EED">
        <w:rPr>
          <w:sz w:val="24"/>
          <w:szCs w:val="24"/>
        </w:rPr>
        <w:t xml:space="preserve"> </w:t>
      </w:r>
      <w:proofErr w:type="spellStart"/>
      <w:r w:rsidRPr="005E2EED">
        <w:rPr>
          <w:sz w:val="24"/>
          <w:szCs w:val="24"/>
        </w:rPr>
        <w:t>Statului</w:t>
      </w:r>
      <w:proofErr w:type="spellEnd"/>
      <w:r w:rsidRPr="005E2EED">
        <w:rPr>
          <w:sz w:val="24"/>
          <w:szCs w:val="24"/>
        </w:rPr>
        <w:t xml:space="preserve"> de </w:t>
      </w:r>
      <w:proofErr w:type="spellStart"/>
      <w:r w:rsidRPr="005E2EED">
        <w:rPr>
          <w:sz w:val="24"/>
          <w:szCs w:val="24"/>
        </w:rPr>
        <w:t>funcții</w:t>
      </w:r>
      <w:proofErr w:type="spellEnd"/>
      <w:r w:rsidRPr="005E2EED">
        <w:rPr>
          <w:sz w:val="24"/>
          <w:szCs w:val="24"/>
        </w:rPr>
        <w:t xml:space="preserve"> al </w:t>
      </w:r>
      <w:proofErr w:type="spellStart"/>
      <w:r w:rsidRPr="005E2EED">
        <w:rPr>
          <w:sz w:val="24"/>
          <w:szCs w:val="24"/>
        </w:rPr>
        <w:t>Muzeului</w:t>
      </w:r>
      <w:proofErr w:type="spellEnd"/>
      <w:r w:rsidRPr="005E2EED">
        <w:rPr>
          <w:sz w:val="24"/>
          <w:szCs w:val="24"/>
        </w:rPr>
        <w:t xml:space="preserve"> </w:t>
      </w:r>
      <w:proofErr w:type="spellStart"/>
      <w:r w:rsidRPr="005E2EED">
        <w:rPr>
          <w:sz w:val="24"/>
          <w:szCs w:val="24"/>
        </w:rPr>
        <w:t>Județean</w:t>
      </w:r>
      <w:proofErr w:type="spellEnd"/>
      <w:r w:rsidRPr="005E2EED">
        <w:rPr>
          <w:sz w:val="24"/>
          <w:szCs w:val="24"/>
        </w:rPr>
        <w:t xml:space="preserve"> Satu Mare.</w:t>
      </w:r>
    </w:p>
    <w:p w14:paraId="7CE12010" w14:textId="77777777" w:rsidR="00D22A7A" w:rsidRPr="00434686" w:rsidRDefault="00D22A7A" w:rsidP="00D22A7A">
      <w:pPr>
        <w:rPr>
          <w:color w:val="1D2228"/>
          <w:sz w:val="24"/>
          <w:szCs w:val="24"/>
          <w:shd w:val="clear" w:color="auto" w:fill="FFFFFF"/>
          <w:lang w:val="ro-RO"/>
        </w:rPr>
      </w:pPr>
    </w:p>
    <w:bookmarkEnd w:id="2"/>
    <w:p w14:paraId="39251AA4" w14:textId="7448F99E" w:rsidR="00C151ED" w:rsidRDefault="00C151ED" w:rsidP="00C151ED">
      <w:pPr>
        <w:ind w:firstLine="720"/>
        <w:jc w:val="both"/>
        <w:rPr>
          <w:rFonts w:eastAsiaTheme="minorHAnsi"/>
          <w:sz w:val="24"/>
          <w:szCs w:val="24"/>
          <w:lang w:val="en-US"/>
        </w:rPr>
      </w:pPr>
      <w:r>
        <w:rPr>
          <w:sz w:val="24"/>
          <w:szCs w:val="24"/>
          <w:lang w:val="ro-RO"/>
        </w:rPr>
        <w:t xml:space="preserve">Potrivit prevederilor art. 173 alin. (2) lit. c) din Ordonanța de Urgență a Guvernului nr. 57/2019 privind Codul Administrativ, cu modificările și completările ulterioare, Consiliul Județean are ca atribuție </w:t>
      </w:r>
      <w:proofErr w:type="spellStart"/>
      <w:r>
        <w:rPr>
          <w:rFonts w:eastAsiaTheme="minorHAnsi"/>
          <w:sz w:val="24"/>
          <w:szCs w:val="24"/>
          <w:lang w:val="en-US"/>
        </w:rPr>
        <w:t>aprobarea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>
        <w:rPr>
          <w:rFonts w:eastAsiaTheme="minorHAnsi"/>
          <w:sz w:val="24"/>
          <w:szCs w:val="24"/>
          <w:lang w:val="en-US"/>
        </w:rPr>
        <w:t>în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condiţiile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legii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, la </w:t>
      </w:r>
      <w:proofErr w:type="spellStart"/>
      <w:r>
        <w:rPr>
          <w:rFonts w:eastAsiaTheme="minorHAnsi"/>
          <w:sz w:val="24"/>
          <w:szCs w:val="24"/>
          <w:lang w:val="en-US"/>
        </w:rPr>
        <w:t>propunerea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preşedintelui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consiliului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judeţean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, a </w:t>
      </w:r>
      <w:proofErr w:type="spellStart"/>
      <w:r>
        <w:rPr>
          <w:rFonts w:eastAsiaTheme="minorHAnsi"/>
          <w:sz w:val="24"/>
          <w:szCs w:val="24"/>
          <w:lang w:val="en-US"/>
        </w:rPr>
        <w:t>regulamentulului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>
        <w:rPr>
          <w:rFonts w:eastAsiaTheme="minorHAnsi"/>
          <w:sz w:val="24"/>
          <w:szCs w:val="24"/>
          <w:lang w:val="en-US"/>
        </w:rPr>
        <w:t>organizare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şi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funcţionare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a </w:t>
      </w:r>
      <w:proofErr w:type="spellStart"/>
      <w:r>
        <w:rPr>
          <w:rFonts w:eastAsiaTheme="minorHAnsi"/>
          <w:sz w:val="24"/>
          <w:szCs w:val="24"/>
          <w:lang w:val="en-US"/>
        </w:rPr>
        <w:t>consiliului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judeţean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>
        <w:rPr>
          <w:rFonts w:eastAsiaTheme="minorHAnsi"/>
          <w:sz w:val="24"/>
          <w:szCs w:val="24"/>
          <w:lang w:val="en-US"/>
        </w:rPr>
        <w:t>organigrama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>
        <w:rPr>
          <w:rFonts w:eastAsiaTheme="minorHAnsi"/>
          <w:sz w:val="24"/>
          <w:szCs w:val="24"/>
          <w:lang w:val="en-US"/>
        </w:rPr>
        <w:t>statul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>
        <w:rPr>
          <w:rFonts w:eastAsiaTheme="minorHAnsi"/>
          <w:sz w:val="24"/>
          <w:szCs w:val="24"/>
          <w:lang w:val="en-US"/>
        </w:rPr>
        <w:t>funcţii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>
        <w:rPr>
          <w:rFonts w:eastAsiaTheme="minorHAnsi"/>
          <w:sz w:val="24"/>
          <w:szCs w:val="24"/>
          <w:lang w:val="en-US"/>
        </w:rPr>
        <w:t>regulamentul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>
        <w:rPr>
          <w:rFonts w:eastAsiaTheme="minorHAnsi"/>
          <w:sz w:val="24"/>
          <w:szCs w:val="24"/>
          <w:lang w:val="en-US"/>
        </w:rPr>
        <w:t>organizare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şi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funcţionare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ale </w:t>
      </w:r>
      <w:proofErr w:type="spellStart"/>
      <w:r>
        <w:rPr>
          <w:rFonts w:eastAsiaTheme="minorHAnsi"/>
          <w:sz w:val="24"/>
          <w:szCs w:val="24"/>
          <w:lang w:val="en-US"/>
        </w:rPr>
        <w:t>aparatului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>
        <w:rPr>
          <w:rFonts w:eastAsiaTheme="minorHAnsi"/>
          <w:sz w:val="24"/>
          <w:szCs w:val="24"/>
          <w:lang w:val="en-US"/>
        </w:rPr>
        <w:t>specialitate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al </w:t>
      </w:r>
      <w:proofErr w:type="spellStart"/>
      <w:r>
        <w:rPr>
          <w:rFonts w:eastAsiaTheme="minorHAnsi"/>
          <w:sz w:val="24"/>
          <w:szCs w:val="24"/>
          <w:lang w:val="en-US"/>
        </w:rPr>
        <w:t>consiliului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judeţean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precum </w:t>
      </w:r>
      <w:proofErr w:type="spellStart"/>
      <w:r>
        <w:rPr>
          <w:rFonts w:eastAsiaTheme="minorHAnsi"/>
          <w:sz w:val="24"/>
          <w:szCs w:val="24"/>
          <w:lang w:val="en-US"/>
        </w:rPr>
        <w:t>şi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ale </w:t>
      </w:r>
      <w:proofErr w:type="spellStart"/>
      <w:r>
        <w:rPr>
          <w:rFonts w:eastAsiaTheme="minorHAnsi"/>
          <w:sz w:val="24"/>
          <w:szCs w:val="24"/>
          <w:lang w:val="en-US"/>
        </w:rPr>
        <w:t>instituţiilor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publice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>
        <w:rPr>
          <w:rFonts w:eastAsiaTheme="minorHAnsi"/>
          <w:sz w:val="24"/>
          <w:szCs w:val="24"/>
          <w:lang w:val="en-US"/>
        </w:rPr>
        <w:t>interes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judeţean</w:t>
      </w:r>
      <w:proofErr w:type="spellEnd"/>
      <w:r>
        <w:rPr>
          <w:rFonts w:eastAsiaTheme="minorHAnsi"/>
          <w:sz w:val="24"/>
          <w:szCs w:val="24"/>
          <w:lang w:val="en-US"/>
        </w:rPr>
        <w:t>.</w:t>
      </w:r>
    </w:p>
    <w:p w14:paraId="5CCB16A5" w14:textId="77777777" w:rsidR="00C151ED" w:rsidRDefault="00C151ED" w:rsidP="00C151ED">
      <w:pPr>
        <w:ind w:firstLine="720"/>
        <w:jc w:val="both"/>
        <w:rPr>
          <w:rFonts w:eastAsiaTheme="minorHAnsi"/>
          <w:sz w:val="24"/>
          <w:szCs w:val="24"/>
          <w:lang w:val="en-US"/>
        </w:rPr>
      </w:pPr>
    </w:p>
    <w:p w14:paraId="35C67F1C" w14:textId="77777777" w:rsidR="00C151ED" w:rsidRDefault="00C151ED" w:rsidP="00C151ED">
      <w:pPr>
        <w:pStyle w:val="BodyText"/>
        <w:ind w:firstLine="720"/>
        <w:rPr>
          <w:sz w:val="24"/>
          <w:szCs w:val="24"/>
        </w:rPr>
      </w:pPr>
      <w:proofErr w:type="spellStart"/>
      <w:r>
        <w:rPr>
          <w:rFonts w:eastAsiaTheme="minorHAnsi"/>
          <w:sz w:val="24"/>
          <w:szCs w:val="24"/>
          <w:lang w:val="en-US"/>
        </w:rPr>
        <w:t>Muzeul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val="en-US"/>
        </w:rPr>
        <w:t>Județean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Satu Mare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organizat examen pentru promovarea în gradul profesional imediat superior. În urma examenului de promovare, postul de Bibliotecar – S I, poziția 21 în Statul de funcții, se modifică în postul de Bibliotecar –S IA poziția 21 în Statul de funcții.</w:t>
      </w:r>
    </w:p>
    <w:p w14:paraId="1B07213A" w14:textId="77777777" w:rsidR="00C151ED" w:rsidRDefault="00C151ED" w:rsidP="00C151ED">
      <w:pPr>
        <w:pStyle w:val="BodyText"/>
        <w:ind w:firstLine="720"/>
        <w:rPr>
          <w:rFonts w:ascii="Calibri" w:hAnsi="Calibri"/>
          <w:sz w:val="24"/>
          <w:szCs w:val="24"/>
        </w:rPr>
      </w:pPr>
      <w:bookmarkStart w:id="3" w:name="_Hlk528139788"/>
      <w:bookmarkStart w:id="4" w:name="_Hlk4059881"/>
      <w:r>
        <w:rPr>
          <w:sz w:val="24"/>
          <w:szCs w:val="24"/>
        </w:rPr>
        <w:t>În conformitate cu</w:t>
      </w:r>
      <w:r>
        <w:rPr>
          <w:rFonts w:ascii="Calibri" w:hAnsi="Calibri"/>
          <w:sz w:val="24"/>
          <w:szCs w:val="24"/>
        </w:rPr>
        <w:t>ː</w:t>
      </w:r>
    </w:p>
    <w:p w14:paraId="7B926F8E" w14:textId="77777777" w:rsidR="00C151ED" w:rsidRDefault="00C151ED" w:rsidP="00C151ED">
      <w:pPr>
        <w:autoSpaceDE w:val="0"/>
        <w:autoSpaceDN w:val="0"/>
        <w:adjustRightInd w:val="0"/>
        <w:ind w:firstLine="630"/>
        <w:jc w:val="both"/>
        <w:rPr>
          <w:sz w:val="24"/>
          <w:szCs w:val="24"/>
          <w:lang w:val="ro-RO"/>
        </w:rPr>
      </w:pPr>
      <w:r>
        <w:rPr>
          <w:bCs/>
          <w:sz w:val="24"/>
          <w:szCs w:val="24"/>
        </w:rPr>
        <w:tab/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Hotărârea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Guvern</w:t>
      </w:r>
      <w:proofErr w:type="spellEnd"/>
      <w:r>
        <w:rPr>
          <w:sz w:val="24"/>
          <w:szCs w:val="24"/>
        </w:rPr>
        <w:t xml:space="preserve"> nr. 286/2011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Regulamentului-cadru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privind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stabilirea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principiilor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generale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ocupare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unui</w:t>
      </w:r>
      <w:proofErr w:type="spellEnd"/>
      <w:r>
        <w:rPr>
          <w:sz w:val="24"/>
          <w:szCs w:val="24"/>
        </w:rPr>
        <w:t xml:space="preserve"> post vacant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temporar</w:t>
      </w:r>
      <w:proofErr w:type="spellEnd"/>
      <w:r>
        <w:rPr>
          <w:sz w:val="24"/>
          <w:szCs w:val="24"/>
        </w:rPr>
        <w:t xml:space="preserve"> vacant </w:t>
      </w:r>
      <w:proofErr w:type="spellStart"/>
      <w:r>
        <w:rPr>
          <w:sz w:val="24"/>
          <w:szCs w:val="24"/>
        </w:rPr>
        <w:t>corespunzător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funcţiilor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contractuale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criteriilor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promovare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grade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trepte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profesionale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imediat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superioare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personalului</w:t>
      </w:r>
      <w:proofErr w:type="spellEnd"/>
      <w:r>
        <w:rPr>
          <w:sz w:val="24"/>
          <w:szCs w:val="24"/>
        </w:rPr>
        <w:t xml:space="preserve"> contractual din </w:t>
      </w:r>
      <w:proofErr w:type="spellStart"/>
      <w:r>
        <w:rPr>
          <w:sz w:val="24"/>
          <w:szCs w:val="24"/>
        </w:rPr>
        <w:t>sectorul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bugetar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plătit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fonduri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publice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Titlul</w:t>
      </w:r>
      <w:proofErr w:type="spellEnd"/>
      <w:r>
        <w:rPr>
          <w:sz w:val="24"/>
          <w:szCs w:val="24"/>
        </w:rPr>
        <w:t xml:space="preserve"> II –</w:t>
      </w:r>
      <w:proofErr w:type="spellStart"/>
      <w:r>
        <w:rPr>
          <w:sz w:val="24"/>
          <w:szCs w:val="24"/>
        </w:rPr>
        <w:t>Promovarea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grade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trepte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profesionale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imediat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superioare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personalului</w:t>
      </w:r>
      <w:proofErr w:type="spellEnd"/>
      <w:r>
        <w:rPr>
          <w:sz w:val="24"/>
          <w:szCs w:val="24"/>
        </w:rPr>
        <w:t xml:space="preserve"> contractual </w:t>
      </w:r>
      <w:r>
        <w:rPr>
          <w:sz w:val="24"/>
          <w:szCs w:val="24"/>
          <w:lang w:val="ro-RO"/>
        </w:rPr>
        <w:t>din sectorul bugetar plătit din fonduri publice din Anexă,</w:t>
      </w:r>
    </w:p>
    <w:bookmarkEnd w:id="3"/>
    <w:bookmarkEnd w:id="4"/>
    <w:p w14:paraId="3BCE9159" w14:textId="77777777" w:rsidR="00C151ED" w:rsidRDefault="00C151ED" w:rsidP="00C151ED">
      <w:pPr>
        <w:pStyle w:val="BodyText"/>
        <w:ind w:left="720"/>
        <w:rPr>
          <w:sz w:val="24"/>
          <w:szCs w:val="24"/>
          <w:lang w:val="en-AU"/>
        </w:rPr>
      </w:pPr>
      <w:r>
        <w:rPr>
          <w:sz w:val="24"/>
          <w:szCs w:val="24"/>
        </w:rPr>
        <w:t>- Legea –cadru nr.153/2017 privind salarizarea personalului plătit din fonduri publice, cu modificările și completările ulterioare,</w:t>
      </w:r>
    </w:p>
    <w:p w14:paraId="5BBCAED0" w14:textId="2983C3CE" w:rsidR="00B72A55" w:rsidRPr="00B72A55" w:rsidRDefault="00B72A55" w:rsidP="00B72A55">
      <w:pPr>
        <w:ind w:firstLine="720"/>
        <w:jc w:val="both"/>
        <w:rPr>
          <w:sz w:val="24"/>
          <w:szCs w:val="24"/>
          <w:lang w:val="ro-RO"/>
        </w:rPr>
      </w:pPr>
      <w:bookmarkStart w:id="5" w:name="_Hlk56510679"/>
      <w:r w:rsidRPr="00B72A55">
        <w:rPr>
          <w:rFonts w:eastAsiaTheme="minorHAnsi"/>
          <w:sz w:val="24"/>
          <w:szCs w:val="24"/>
          <w:lang w:val="en-US"/>
        </w:rPr>
        <w:t xml:space="preserve">- </w:t>
      </w:r>
      <w:proofErr w:type="spellStart"/>
      <w:r w:rsidRPr="00B72A55">
        <w:rPr>
          <w:rFonts w:eastAsiaTheme="minorHAnsi"/>
          <w:sz w:val="24"/>
          <w:szCs w:val="24"/>
          <w:lang w:val="en-US"/>
        </w:rPr>
        <w:t>Legea</w:t>
      </w:r>
      <w:proofErr w:type="spellEnd"/>
      <w:r w:rsidRPr="00B72A55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B72A55">
        <w:rPr>
          <w:rFonts w:eastAsiaTheme="minorHAnsi"/>
          <w:sz w:val="24"/>
          <w:szCs w:val="24"/>
          <w:lang w:val="en-US"/>
        </w:rPr>
        <w:t>muzeelor</w:t>
      </w:r>
      <w:proofErr w:type="spellEnd"/>
      <w:r w:rsidRPr="00B72A55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B72A55">
        <w:rPr>
          <w:rFonts w:eastAsiaTheme="minorHAnsi"/>
          <w:sz w:val="24"/>
          <w:szCs w:val="24"/>
          <w:lang w:val="en-US"/>
        </w:rPr>
        <w:t>şi</w:t>
      </w:r>
      <w:proofErr w:type="spellEnd"/>
      <w:r w:rsidRPr="00B72A55">
        <w:rPr>
          <w:rFonts w:eastAsiaTheme="minorHAnsi"/>
          <w:sz w:val="24"/>
          <w:szCs w:val="24"/>
          <w:lang w:val="en-US"/>
        </w:rPr>
        <w:t xml:space="preserve"> a </w:t>
      </w:r>
      <w:proofErr w:type="spellStart"/>
      <w:r w:rsidRPr="00B72A55">
        <w:rPr>
          <w:rFonts w:eastAsiaTheme="minorHAnsi"/>
          <w:sz w:val="24"/>
          <w:szCs w:val="24"/>
          <w:lang w:val="en-US"/>
        </w:rPr>
        <w:t>colecţiilor</w:t>
      </w:r>
      <w:proofErr w:type="spellEnd"/>
      <w:r w:rsidRPr="00B72A55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B72A55">
        <w:rPr>
          <w:rFonts w:eastAsiaTheme="minorHAnsi"/>
          <w:sz w:val="24"/>
          <w:szCs w:val="24"/>
          <w:lang w:val="en-US"/>
        </w:rPr>
        <w:t>publice</w:t>
      </w:r>
      <w:proofErr w:type="spellEnd"/>
      <w:r w:rsidRPr="00B72A55">
        <w:rPr>
          <w:rFonts w:eastAsiaTheme="minorHAnsi"/>
          <w:sz w:val="24"/>
          <w:szCs w:val="24"/>
          <w:lang w:val="en-US"/>
        </w:rPr>
        <w:t xml:space="preserve"> </w:t>
      </w:r>
      <w:r w:rsidRPr="00B72A55">
        <w:rPr>
          <w:sz w:val="24"/>
          <w:szCs w:val="24"/>
          <w:lang w:val="ro-RO"/>
        </w:rPr>
        <w:t>nr.311/2003, republicată, cu modificările și completările ulterioare,</w:t>
      </w:r>
    </w:p>
    <w:p w14:paraId="7B63F91F" w14:textId="77777777" w:rsidR="00C151ED" w:rsidRPr="00C151ED" w:rsidRDefault="00C151ED" w:rsidP="00C151ED">
      <w:pPr>
        <w:autoSpaceDE w:val="0"/>
        <w:autoSpaceDN w:val="0"/>
        <w:adjustRightInd w:val="0"/>
        <w:ind w:firstLine="630"/>
        <w:jc w:val="both"/>
        <w:rPr>
          <w:bCs/>
          <w:sz w:val="24"/>
          <w:szCs w:val="24"/>
        </w:rPr>
      </w:pPr>
      <w:r w:rsidRPr="00C151ED">
        <w:rPr>
          <w:bCs/>
          <w:sz w:val="24"/>
          <w:szCs w:val="24"/>
        </w:rPr>
        <w:tab/>
        <w:t xml:space="preserve">-  </w:t>
      </w:r>
      <w:proofErr w:type="spellStart"/>
      <w:r w:rsidRPr="00C151ED">
        <w:rPr>
          <w:bCs/>
          <w:sz w:val="24"/>
          <w:szCs w:val="24"/>
        </w:rPr>
        <w:t>Legea</w:t>
      </w:r>
      <w:proofErr w:type="spellEnd"/>
      <w:r w:rsidRPr="00C151ED">
        <w:rPr>
          <w:bCs/>
          <w:sz w:val="24"/>
          <w:szCs w:val="24"/>
        </w:rPr>
        <w:t xml:space="preserve"> nr.53/2003 </w:t>
      </w:r>
      <w:proofErr w:type="spellStart"/>
      <w:r w:rsidRPr="00C151ED">
        <w:rPr>
          <w:bCs/>
          <w:sz w:val="24"/>
          <w:szCs w:val="24"/>
        </w:rPr>
        <w:t>privind</w:t>
      </w:r>
      <w:proofErr w:type="spellEnd"/>
      <w:r w:rsidRPr="00C151ED">
        <w:rPr>
          <w:bCs/>
          <w:sz w:val="24"/>
          <w:szCs w:val="24"/>
        </w:rPr>
        <w:t xml:space="preserve"> </w:t>
      </w:r>
      <w:proofErr w:type="spellStart"/>
      <w:r w:rsidRPr="00C151ED">
        <w:rPr>
          <w:bCs/>
          <w:sz w:val="24"/>
          <w:szCs w:val="24"/>
        </w:rPr>
        <w:t>Codul</w:t>
      </w:r>
      <w:proofErr w:type="spellEnd"/>
      <w:r w:rsidRPr="00C151ED">
        <w:rPr>
          <w:bCs/>
          <w:sz w:val="24"/>
          <w:szCs w:val="24"/>
        </w:rPr>
        <w:t xml:space="preserve"> </w:t>
      </w:r>
      <w:proofErr w:type="spellStart"/>
      <w:r w:rsidRPr="00C151ED">
        <w:rPr>
          <w:bCs/>
          <w:sz w:val="24"/>
          <w:szCs w:val="24"/>
        </w:rPr>
        <w:t>Muncii</w:t>
      </w:r>
      <w:proofErr w:type="spellEnd"/>
      <w:r w:rsidRPr="00C151ED">
        <w:rPr>
          <w:bCs/>
          <w:sz w:val="24"/>
          <w:szCs w:val="24"/>
        </w:rPr>
        <w:t xml:space="preserve">, </w:t>
      </w:r>
      <w:proofErr w:type="spellStart"/>
      <w:r w:rsidRPr="00C151ED">
        <w:rPr>
          <w:bCs/>
          <w:sz w:val="24"/>
          <w:szCs w:val="24"/>
        </w:rPr>
        <w:t>republicat</w:t>
      </w:r>
      <w:proofErr w:type="spellEnd"/>
      <w:r w:rsidRPr="00C151ED">
        <w:rPr>
          <w:bCs/>
          <w:sz w:val="24"/>
          <w:szCs w:val="24"/>
        </w:rPr>
        <w:t xml:space="preserve">, cu </w:t>
      </w:r>
      <w:proofErr w:type="spellStart"/>
      <w:r w:rsidRPr="00C151ED">
        <w:rPr>
          <w:bCs/>
          <w:sz w:val="24"/>
          <w:szCs w:val="24"/>
        </w:rPr>
        <w:t>modificările</w:t>
      </w:r>
      <w:proofErr w:type="spellEnd"/>
      <w:r w:rsidRPr="00C151ED">
        <w:rPr>
          <w:bCs/>
          <w:sz w:val="24"/>
          <w:szCs w:val="24"/>
        </w:rPr>
        <w:t xml:space="preserve"> </w:t>
      </w:r>
      <w:proofErr w:type="spellStart"/>
      <w:r w:rsidRPr="00C151ED">
        <w:rPr>
          <w:bCs/>
          <w:sz w:val="24"/>
          <w:szCs w:val="24"/>
        </w:rPr>
        <w:t>și</w:t>
      </w:r>
      <w:proofErr w:type="spellEnd"/>
      <w:r w:rsidRPr="00C151ED">
        <w:rPr>
          <w:bCs/>
          <w:sz w:val="24"/>
          <w:szCs w:val="24"/>
        </w:rPr>
        <w:t xml:space="preserve"> </w:t>
      </w:r>
      <w:proofErr w:type="spellStart"/>
      <w:r w:rsidRPr="00C151ED">
        <w:rPr>
          <w:bCs/>
          <w:sz w:val="24"/>
          <w:szCs w:val="24"/>
        </w:rPr>
        <w:t>completările</w:t>
      </w:r>
      <w:proofErr w:type="spellEnd"/>
      <w:r w:rsidRPr="00C151ED">
        <w:rPr>
          <w:bCs/>
          <w:sz w:val="24"/>
          <w:szCs w:val="24"/>
        </w:rPr>
        <w:t xml:space="preserve"> </w:t>
      </w:r>
      <w:proofErr w:type="spellStart"/>
      <w:r w:rsidRPr="00C151ED">
        <w:rPr>
          <w:bCs/>
          <w:sz w:val="24"/>
          <w:szCs w:val="24"/>
        </w:rPr>
        <w:t>ulterioare</w:t>
      </w:r>
      <w:proofErr w:type="spellEnd"/>
      <w:r w:rsidRPr="00C151ED">
        <w:rPr>
          <w:bCs/>
          <w:sz w:val="24"/>
          <w:szCs w:val="24"/>
        </w:rPr>
        <w:t>,</w:t>
      </w:r>
    </w:p>
    <w:bookmarkEnd w:id="5"/>
    <w:p w14:paraId="455901E3" w14:textId="77777777" w:rsidR="00C151ED" w:rsidRDefault="00C151ED" w:rsidP="00C151ED">
      <w:pPr>
        <w:pStyle w:val="ListParagraph"/>
        <w:jc w:val="both"/>
        <w:rPr>
          <w:sz w:val="24"/>
          <w:szCs w:val="24"/>
        </w:rPr>
      </w:pPr>
    </w:p>
    <w:p w14:paraId="02AA4366" w14:textId="77777777" w:rsidR="00C151ED" w:rsidRDefault="00C151ED" w:rsidP="00C151ED">
      <w:pPr>
        <w:pStyle w:val="BodyText3"/>
        <w:ind w:left="720"/>
        <w:contextualSpacing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se impune modificarea </w:t>
      </w:r>
      <w:r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>
        <w:rPr>
          <w:b/>
          <w:bCs/>
          <w:sz w:val="24"/>
          <w:szCs w:val="24"/>
          <w:lang w:val="ro-RO"/>
        </w:rPr>
        <w:t>funcţii</w:t>
      </w:r>
      <w:proofErr w:type="spellEnd"/>
      <w:r>
        <w:rPr>
          <w:b/>
          <w:bCs/>
          <w:sz w:val="24"/>
          <w:szCs w:val="24"/>
          <w:lang w:val="ro-RO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  <w:r>
        <w:rPr>
          <w:sz w:val="24"/>
          <w:szCs w:val="24"/>
          <w:lang w:val="ro-RO"/>
        </w:rPr>
        <w:t>.</w:t>
      </w:r>
    </w:p>
    <w:p w14:paraId="3FEA4722" w14:textId="77777777" w:rsidR="00D22A7A" w:rsidRDefault="00D22A7A" w:rsidP="00D22A7A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ro-RO"/>
        </w:rPr>
      </w:pPr>
    </w:p>
    <w:p w14:paraId="3BED0D69" w14:textId="50FC0A24" w:rsidR="00C978BD" w:rsidRDefault="00C978BD" w:rsidP="00C978BD">
      <w:pPr>
        <w:pStyle w:val="NormalWeb"/>
        <w:ind w:firstLine="720"/>
        <w:jc w:val="both"/>
        <w:rPr>
          <w:iCs/>
        </w:rPr>
      </w:pPr>
      <w:r>
        <w:rPr>
          <w:iCs/>
        </w:rPr>
        <w:t xml:space="preserve">În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761DB076" w14:textId="77777777" w:rsidR="00D22A7A" w:rsidRPr="005E334D" w:rsidRDefault="00D22A7A" w:rsidP="00D22A7A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ro-RO"/>
        </w:rPr>
      </w:pPr>
    </w:p>
    <w:p w14:paraId="6C078345" w14:textId="77777777" w:rsidR="00D22A7A" w:rsidRPr="005E334D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>PROPUNEM:</w:t>
      </w:r>
    </w:p>
    <w:p w14:paraId="7743D730" w14:textId="77777777" w:rsidR="00D22A7A" w:rsidRPr="005E334D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lang w:val="ro-RO"/>
        </w:rPr>
      </w:pPr>
    </w:p>
    <w:p w14:paraId="3622BBAD" w14:textId="77777777" w:rsidR="00B72A55" w:rsidRDefault="00D22A7A" w:rsidP="00E133E1">
      <w:pPr>
        <w:pStyle w:val="BodyText3"/>
        <w:ind w:firstLine="720"/>
        <w:contextualSpacing/>
        <w:jc w:val="center"/>
        <w:rPr>
          <w:b/>
          <w:bCs/>
          <w:sz w:val="24"/>
          <w:szCs w:val="24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 xml:space="preserve">adoptarea Proiectului de hotărâre </w:t>
      </w:r>
      <w:r w:rsidRPr="005E334D">
        <w:rPr>
          <w:b/>
          <w:bCs/>
          <w:sz w:val="24"/>
          <w:szCs w:val="24"/>
          <w:lang w:val="ro-RO"/>
        </w:rPr>
        <w:t xml:space="preserve">privind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 w:rsidR="00E133E1"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="00E133E1"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="00E133E1" w:rsidRPr="005E334D">
        <w:rPr>
          <w:b/>
          <w:bCs/>
          <w:sz w:val="24"/>
          <w:szCs w:val="24"/>
          <w:lang w:val="ro-RO"/>
        </w:rPr>
        <w:t xml:space="preserve"> </w:t>
      </w:r>
      <w:r w:rsidR="00E133E1">
        <w:rPr>
          <w:b/>
          <w:bCs/>
          <w:sz w:val="24"/>
          <w:szCs w:val="24"/>
        </w:rPr>
        <w:t>al</w:t>
      </w:r>
    </w:p>
    <w:p w14:paraId="359CA270" w14:textId="333C94BC" w:rsidR="00E133E1" w:rsidRPr="005E334D" w:rsidRDefault="00E133E1" w:rsidP="00E133E1">
      <w:pPr>
        <w:pStyle w:val="BodyText3"/>
        <w:ind w:firstLine="720"/>
        <w:contextualSpacing/>
        <w:jc w:val="center"/>
        <w:rPr>
          <w:sz w:val="24"/>
          <w:szCs w:val="24"/>
          <w:lang w:val="ro-RO"/>
        </w:rPr>
      </w:pP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00A346A6" w14:textId="55107FBF" w:rsidR="00D22A7A" w:rsidRPr="005E334D" w:rsidRDefault="00D22A7A" w:rsidP="00E133E1">
      <w:pPr>
        <w:pStyle w:val="BodyText3"/>
        <w:spacing w:after="0"/>
        <w:contextualSpacing/>
        <w:jc w:val="center"/>
        <w:rPr>
          <w:b/>
          <w:bCs/>
          <w:lang w:val="ro-RO"/>
        </w:rPr>
      </w:pPr>
    </w:p>
    <w:p w14:paraId="12DA0BAD" w14:textId="77777777" w:rsidR="00D22A7A" w:rsidRPr="005E334D" w:rsidRDefault="00D22A7A" w:rsidP="00E133E1">
      <w:pPr>
        <w:tabs>
          <w:tab w:val="left" w:pos="5347"/>
        </w:tabs>
        <w:autoSpaceDE w:val="0"/>
        <w:autoSpaceDN w:val="0"/>
        <w:adjustRightInd w:val="0"/>
        <w:jc w:val="center"/>
        <w:rPr>
          <w:b/>
          <w:bCs/>
          <w:lang w:val="ro-RO"/>
        </w:rPr>
      </w:pPr>
    </w:p>
    <w:p w14:paraId="722B8241" w14:textId="77777777" w:rsidR="00C978BD" w:rsidRDefault="00C978BD" w:rsidP="00D22A7A">
      <w:pPr>
        <w:ind w:left="720" w:firstLine="720"/>
        <w:rPr>
          <w:b/>
          <w:bCs/>
          <w:spacing w:val="-10"/>
          <w:sz w:val="24"/>
          <w:szCs w:val="24"/>
          <w:lang w:val="ro-RO"/>
        </w:rPr>
      </w:pPr>
    </w:p>
    <w:p w14:paraId="51FE9642" w14:textId="42ED23E8" w:rsidR="00D22A7A" w:rsidRPr="005E334D" w:rsidRDefault="00C978BD" w:rsidP="00C978BD">
      <w:pPr>
        <w:rPr>
          <w:b/>
          <w:bCs/>
          <w:sz w:val="24"/>
          <w:szCs w:val="24"/>
          <w:lang w:val="ro-RO"/>
        </w:rPr>
      </w:pPr>
      <w:r>
        <w:rPr>
          <w:b/>
          <w:bCs/>
          <w:spacing w:val="-10"/>
          <w:sz w:val="24"/>
          <w:szCs w:val="24"/>
          <w:lang w:val="ro-RO"/>
        </w:rPr>
        <w:t xml:space="preserve">                       </w:t>
      </w:r>
      <w:r w:rsidR="00D22A7A" w:rsidRPr="005E334D">
        <w:rPr>
          <w:b/>
          <w:bCs/>
          <w:spacing w:val="-10"/>
          <w:sz w:val="24"/>
          <w:szCs w:val="24"/>
          <w:lang w:val="ro-RO"/>
        </w:rPr>
        <w:t xml:space="preserve">     </w:t>
      </w:r>
      <w:r w:rsidR="00D22A7A" w:rsidRPr="005E334D">
        <w:rPr>
          <w:b/>
          <w:bCs/>
          <w:sz w:val="24"/>
          <w:szCs w:val="24"/>
          <w:lang w:val="ro-RO"/>
        </w:rPr>
        <w:t xml:space="preserve">ŞEF </w:t>
      </w:r>
      <w:r>
        <w:rPr>
          <w:b/>
          <w:bCs/>
          <w:sz w:val="24"/>
          <w:szCs w:val="24"/>
          <w:lang w:val="ro-RO"/>
        </w:rPr>
        <w:t>SERVICI</w:t>
      </w:r>
      <w:r w:rsidR="00D22A7A" w:rsidRPr="005E334D">
        <w:rPr>
          <w:b/>
          <w:bCs/>
          <w:sz w:val="24"/>
          <w:szCs w:val="24"/>
          <w:lang w:val="ro-RO"/>
        </w:rPr>
        <w:t>U</w:t>
      </w:r>
      <w:r w:rsidR="00D22A7A">
        <w:rPr>
          <w:b/>
          <w:bCs/>
          <w:sz w:val="24"/>
          <w:szCs w:val="24"/>
          <w:lang w:val="ro-RO"/>
        </w:rPr>
        <w:t>,</w:t>
      </w:r>
      <w:r w:rsidR="00D22A7A" w:rsidRPr="005E334D">
        <w:rPr>
          <w:b/>
          <w:bCs/>
          <w:sz w:val="24"/>
          <w:szCs w:val="24"/>
          <w:lang w:val="ro-RO"/>
        </w:rPr>
        <w:t xml:space="preserve">                                                       </w:t>
      </w:r>
      <w:r w:rsidR="00D22A7A" w:rsidRPr="005E334D">
        <w:rPr>
          <w:b/>
          <w:bCs/>
          <w:spacing w:val="-9"/>
          <w:sz w:val="24"/>
          <w:szCs w:val="24"/>
          <w:lang w:val="ro-RO"/>
        </w:rPr>
        <w:t xml:space="preserve">VIZAT  JURIDIC,                                                                 </w:t>
      </w:r>
    </w:p>
    <w:p w14:paraId="2ED73FFA" w14:textId="0B29A9DE" w:rsidR="00D22A7A" w:rsidRPr="005E334D" w:rsidRDefault="00D22A7A" w:rsidP="00D22A7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  <w:r w:rsidRPr="005E334D">
        <w:rPr>
          <w:b/>
          <w:bCs/>
          <w:sz w:val="24"/>
          <w:szCs w:val="24"/>
          <w:lang w:val="ro-RO"/>
        </w:rPr>
        <w:t xml:space="preserve">                           </w:t>
      </w:r>
      <w:r>
        <w:rPr>
          <w:b/>
          <w:bCs/>
          <w:sz w:val="24"/>
          <w:szCs w:val="24"/>
          <w:lang w:val="ro-RO"/>
        </w:rPr>
        <w:t xml:space="preserve">  </w:t>
      </w:r>
      <w:r w:rsidRPr="005E334D">
        <w:rPr>
          <w:b/>
          <w:bCs/>
          <w:sz w:val="24"/>
          <w:szCs w:val="24"/>
          <w:lang w:val="ro-RO"/>
        </w:rPr>
        <w:t xml:space="preserve"> </w:t>
      </w:r>
      <w:proofErr w:type="spellStart"/>
      <w:r w:rsidRPr="005E334D">
        <w:rPr>
          <w:sz w:val="24"/>
          <w:szCs w:val="24"/>
          <w:lang w:val="ro-RO"/>
        </w:rPr>
        <w:t>Bîja</w:t>
      </w:r>
      <w:proofErr w:type="spellEnd"/>
      <w:r w:rsidRPr="005E334D">
        <w:rPr>
          <w:sz w:val="24"/>
          <w:szCs w:val="24"/>
          <w:lang w:val="ro-RO"/>
        </w:rPr>
        <w:t xml:space="preserve"> Tania                                                     </w:t>
      </w:r>
      <w:r>
        <w:rPr>
          <w:sz w:val="24"/>
          <w:szCs w:val="24"/>
          <w:lang w:val="ro-RO"/>
        </w:rPr>
        <w:t xml:space="preserve">  </w:t>
      </w:r>
      <w:r w:rsidRPr="005E334D">
        <w:rPr>
          <w:sz w:val="24"/>
          <w:szCs w:val="24"/>
          <w:lang w:val="ro-RO"/>
        </w:rPr>
        <w:t xml:space="preserve">  </w:t>
      </w:r>
      <w:r w:rsidR="00C978BD">
        <w:rPr>
          <w:sz w:val="24"/>
          <w:szCs w:val="24"/>
          <w:lang w:val="ro-RO"/>
        </w:rPr>
        <w:t xml:space="preserve">        </w:t>
      </w:r>
      <w:proofErr w:type="spellStart"/>
      <w:r w:rsidRPr="005E334D">
        <w:rPr>
          <w:bCs/>
          <w:sz w:val="24"/>
          <w:szCs w:val="24"/>
          <w:lang w:val="ro-RO"/>
        </w:rPr>
        <w:t>Bodó</w:t>
      </w:r>
      <w:proofErr w:type="spellEnd"/>
      <w:r w:rsidRPr="005E334D">
        <w:rPr>
          <w:bCs/>
          <w:sz w:val="24"/>
          <w:szCs w:val="24"/>
          <w:lang w:val="ro-RO"/>
        </w:rPr>
        <w:t xml:space="preserve"> Nicoleta</w:t>
      </w:r>
    </w:p>
    <w:p w14:paraId="12BE1B76" w14:textId="7C3CA71E" w:rsidR="00D22A7A" w:rsidRDefault="00D22A7A" w:rsidP="00D22A7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3DE42CA6" w14:textId="77777777" w:rsidR="00C151ED" w:rsidRPr="005E334D" w:rsidRDefault="00C151ED" w:rsidP="00D22A7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41FDF1DC" w14:textId="77777777" w:rsidR="00D22A7A" w:rsidRDefault="00D22A7A" w:rsidP="00D22A7A">
      <w:pPr>
        <w:jc w:val="both"/>
        <w:rPr>
          <w:sz w:val="16"/>
          <w:szCs w:val="16"/>
          <w:lang w:val="ro-RO"/>
        </w:rPr>
      </w:pPr>
      <w:r w:rsidRPr="005E334D">
        <w:rPr>
          <w:sz w:val="16"/>
          <w:szCs w:val="16"/>
          <w:lang w:val="ro-RO"/>
        </w:rPr>
        <w:t>Red./</w:t>
      </w:r>
      <w:proofErr w:type="spellStart"/>
      <w:r w:rsidRPr="005E334D">
        <w:rPr>
          <w:sz w:val="16"/>
          <w:szCs w:val="16"/>
          <w:lang w:val="ro-RO"/>
        </w:rPr>
        <w:t>Tehn.B.N</w:t>
      </w:r>
      <w:proofErr w:type="spellEnd"/>
      <w:r w:rsidRPr="005E334D">
        <w:rPr>
          <w:sz w:val="16"/>
          <w:szCs w:val="16"/>
          <w:lang w:val="ro-RO"/>
        </w:rPr>
        <w:t>. 5ex.</w:t>
      </w:r>
      <w:bookmarkEnd w:id="1"/>
    </w:p>
    <w:sectPr w:rsidR="00D22A7A" w:rsidSect="007D5F11">
      <w:pgSz w:w="11906" w:h="16838"/>
      <w:pgMar w:top="360" w:right="1016" w:bottom="63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7A"/>
    <w:rsid w:val="0016668F"/>
    <w:rsid w:val="003A547E"/>
    <w:rsid w:val="005E2EED"/>
    <w:rsid w:val="00B37D2F"/>
    <w:rsid w:val="00B72A55"/>
    <w:rsid w:val="00C151ED"/>
    <w:rsid w:val="00C23543"/>
    <w:rsid w:val="00C978BD"/>
    <w:rsid w:val="00D22A7A"/>
    <w:rsid w:val="00D27B28"/>
    <w:rsid w:val="00D52B11"/>
    <w:rsid w:val="00D8754C"/>
    <w:rsid w:val="00E1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0D70"/>
  <w15:chartTrackingRefBased/>
  <w15:docId w15:val="{EA0B0367-1D73-459F-8072-7A1C96F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22A7A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3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">
    <w:name w:val="Body Text"/>
    <w:basedOn w:val="Normal"/>
    <w:link w:val="BodyTextChar"/>
    <w:rsid w:val="00D22A7A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">
    <w:name w:val="Body Text Indent"/>
    <w:basedOn w:val="Normal"/>
    <w:link w:val="BodyTextIndentChar"/>
    <w:rsid w:val="00D22A7A"/>
    <w:pPr>
      <w:jc w:val="center"/>
    </w:pPr>
    <w:rPr>
      <w:b/>
      <w:sz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D22A7A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D22A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22A7A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D22A7A"/>
    <w:pPr>
      <w:ind w:left="720"/>
      <w:contextualSpacing/>
    </w:pPr>
    <w:rPr>
      <w:rFonts w:ascii="Calibri" w:eastAsia="Calibri" w:hAnsi="Calibri"/>
      <w:lang w:val="ro-RO"/>
    </w:rPr>
  </w:style>
  <w:style w:type="paragraph" w:styleId="NormalWeb">
    <w:name w:val="Normal (Web)"/>
    <w:basedOn w:val="Normal"/>
    <w:uiPriority w:val="99"/>
    <w:semiHidden/>
    <w:unhideWhenUsed/>
    <w:rsid w:val="00C978BD"/>
    <w:rPr>
      <w:sz w:val="24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3E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75194-A4B8-456D-AB92-A8426374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8</cp:revision>
  <cp:lastPrinted>2021-01-22T11:10:00Z</cp:lastPrinted>
  <dcterms:created xsi:type="dcterms:W3CDTF">2020-11-17T10:23:00Z</dcterms:created>
  <dcterms:modified xsi:type="dcterms:W3CDTF">2021-01-22T11:13:00Z</dcterms:modified>
</cp:coreProperties>
</file>