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0CAEC" w14:textId="77777777" w:rsidR="00BB3098" w:rsidRPr="00AA0CBE" w:rsidRDefault="00BB3098" w:rsidP="00C60EB3">
      <w:pPr>
        <w:spacing w:line="276" w:lineRule="auto"/>
        <w:ind w:right="-46"/>
        <w:rPr>
          <w:b/>
          <w:bCs/>
          <w:szCs w:val="24"/>
          <w:lang w:val="ro-RO"/>
        </w:rPr>
      </w:pPr>
      <w:r w:rsidRPr="00AA0CBE">
        <w:rPr>
          <w:b/>
          <w:bCs/>
          <w:szCs w:val="24"/>
          <w:lang w:val="ro-RO"/>
        </w:rPr>
        <w:t>JUDEŢUL SATU MARE</w:t>
      </w:r>
    </w:p>
    <w:p w14:paraId="79758869" w14:textId="77777777" w:rsidR="00BB3098" w:rsidRPr="00AA0CBE" w:rsidRDefault="00BB3098" w:rsidP="00C60EB3">
      <w:pPr>
        <w:spacing w:line="276" w:lineRule="auto"/>
        <w:ind w:right="-46"/>
        <w:rPr>
          <w:b/>
          <w:bCs/>
          <w:szCs w:val="24"/>
          <w:lang w:val="fr-FR"/>
        </w:rPr>
      </w:pPr>
      <w:r w:rsidRPr="00AA0CBE">
        <w:rPr>
          <w:b/>
          <w:bCs/>
          <w:szCs w:val="24"/>
          <w:lang w:val="fr-FR"/>
        </w:rPr>
        <w:t xml:space="preserve">CONSILIUL JUDEŢEAN SATU MARE                          </w:t>
      </w:r>
    </w:p>
    <w:p w14:paraId="2CFF2BB1" w14:textId="77777777" w:rsidR="00BB3098" w:rsidRPr="00AA0CBE" w:rsidRDefault="009F2233" w:rsidP="00C60EB3">
      <w:pPr>
        <w:pStyle w:val="Heading1"/>
        <w:spacing w:line="276" w:lineRule="auto"/>
        <w:ind w:right="-46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  <w:lang w:val="fr-FR"/>
        </w:rPr>
        <w:t>Servici</w:t>
      </w:r>
      <w:r w:rsidR="00BB3098" w:rsidRPr="00AA0CBE">
        <w:rPr>
          <w:b/>
          <w:bCs/>
          <w:sz w:val="24"/>
          <w:szCs w:val="24"/>
          <w:lang w:val="fr-FR"/>
        </w:rPr>
        <w:t>ul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resurse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umane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,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salarizare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                              </w:t>
      </w:r>
    </w:p>
    <w:p w14:paraId="543BEF67" w14:textId="3B3E3AA7" w:rsidR="00BB3098" w:rsidRPr="00AA0CBE" w:rsidRDefault="00BB3098" w:rsidP="00C60EB3">
      <w:pPr>
        <w:pStyle w:val="Heading1"/>
        <w:spacing w:line="276" w:lineRule="auto"/>
        <w:ind w:right="-46"/>
        <w:jc w:val="both"/>
        <w:rPr>
          <w:b/>
          <w:bCs/>
          <w:sz w:val="24"/>
          <w:szCs w:val="24"/>
        </w:rPr>
      </w:pPr>
      <w:r w:rsidRPr="00AA0CBE">
        <w:rPr>
          <w:b/>
          <w:bCs/>
          <w:sz w:val="24"/>
          <w:szCs w:val="24"/>
        </w:rPr>
        <w:t>Nr.</w:t>
      </w:r>
      <w:r>
        <w:rPr>
          <w:b/>
          <w:bCs/>
          <w:sz w:val="24"/>
          <w:szCs w:val="24"/>
        </w:rPr>
        <w:t xml:space="preserve"> _______</w:t>
      </w:r>
      <w:r>
        <w:rPr>
          <w:b/>
          <w:bCs/>
          <w:color w:val="001133"/>
          <w:sz w:val="24"/>
          <w:szCs w:val="24"/>
          <w:lang w:val="en-AU"/>
        </w:rPr>
        <w:t>/__________</w:t>
      </w:r>
      <w:r w:rsidRPr="00AA0CBE">
        <w:rPr>
          <w:b/>
          <w:bCs/>
          <w:color w:val="001133"/>
          <w:sz w:val="24"/>
          <w:szCs w:val="24"/>
          <w:lang w:val="en-AU"/>
        </w:rPr>
        <w:t>20</w:t>
      </w:r>
      <w:r w:rsidR="009F2233">
        <w:rPr>
          <w:b/>
          <w:bCs/>
          <w:color w:val="001133"/>
          <w:sz w:val="24"/>
          <w:szCs w:val="24"/>
          <w:lang w:val="en-AU"/>
        </w:rPr>
        <w:t>2</w:t>
      </w:r>
      <w:r w:rsidR="000101ED">
        <w:rPr>
          <w:b/>
          <w:bCs/>
          <w:color w:val="001133"/>
          <w:sz w:val="24"/>
          <w:szCs w:val="24"/>
          <w:lang w:val="en-AU"/>
        </w:rPr>
        <w:t>1</w:t>
      </w:r>
    </w:p>
    <w:p w14:paraId="73EEE3B0" w14:textId="787D1DAE" w:rsidR="00A1047E" w:rsidRDefault="00A1047E" w:rsidP="00C60EB3">
      <w:pPr>
        <w:spacing w:line="276" w:lineRule="auto"/>
        <w:ind w:right="-46"/>
        <w:rPr>
          <w:szCs w:val="24"/>
          <w:lang w:val="ro-RO"/>
        </w:rPr>
      </w:pPr>
    </w:p>
    <w:p w14:paraId="72E887BB" w14:textId="5309BD20" w:rsidR="008D3613" w:rsidRDefault="008D3613" w:rsidP="00C60EB3">
      <w:pPr>
        <w:spacing w:line="276" w:lineRule="auto"/>
        <w:ind w:right="-46"/>
        <w:rPr>
          <w:szCs w:val="24"/>
          <w:lang w:val="ro-RO"/>
        </w:rPr>
      </w:pPr>
    </w:p>
    <w:p w14:paraId="37A94C84" w14:textId="09A5DDD3" w:rsidR="004839FD" w:rsidRDefault="004839FD" w:rsidP="00C60EB3">
      <w:pPr>
        <w:spacing w:line="276" w:lineRule="auto"/>
        <w:ind w:right="-46"/>
        <w:rPr>
          <w:szCs w:val="24"/>
          <w:lang w:val="ro-RO"/>
        </w:rPr>
      </w:pPr>
    </w:p>
    <w:p w14:paraId="3B3B9C8D" w14:textId="77777777" w:rsidR="007D14FF" w:rsidRPr="008D3613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20BF8CB9" w14:textId="77777777" w:rsidR="00BB3098" w:rsidRPr="00DC2B9E" w:rsidRDefault="00BB3098" w:rsidP="00C60EB3">
      <w:pPr>
        <w:spacing w:line="276" w:lineRule="auto"/>
        <w:ind w:right="-46"/>
        <w:jc w:val="center"/>
        <w:rPr>
          <w:b/>
          <w:szCs w:val="24"/>
          <w:lang w:val="ro-RO"/>
        </w:rPr>
      </w:pPr>
      <w:r w:rsidRPr="00C83798">
        <w:rPr>
          <w:b/>
          <w:szCs w:val="24"/>
          <w:lang w:val="ro-RO"/>
        </w:rPr>
        <w:t xml:space="preserve"> </w:t>
      </w:r>
      <w:r>
        <w:rPr>
          <w:b/>
          <w:szCs w:val="24"/>
          <w:lang w:val="ro-RO"/>
        </w:rPr>
        <w:t>RAPORT DE SPECIALITATE</w:t>
      </w:r>
    </w:p>
    <w:p w14:paraId="6F866B99" w14:textId="77777777" w:rsidR="00BB3098" w:rsidRPr="00DC2B9E" w:rsidRDefault="00BB3098" w:rsidP="00C60EB3">
      <w:pPr>
        <w:spacing w:line="276" w:lineRule="auto"/>
        <w:ind w:right="-46"/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 xml:space="preserve">privind modificarea Organigramei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a Statului de </w:t>
      </w:r>
      <w:proofErr w:type="spellStart"/>
      <w:r w:rsidRPr="00DC2B9E">
        <w:rPr>
          <w:b/>
          <w:szCs w:val="24"/>
          <w:lang w:val="ro-RO"/>
        </w:rPr>
        <w:t>funcţii</w:t>
      </w:r>
      <w:proofErr w:type="spellEnd"/>
      <w:r w:rsidRPr="00DC2B9E">
        <w:rPr>
          <w:b/>
          <w:szCs w:val="24"/>
          <w:lang w:val="ro-RO"/>
        </w:rPr>
        <w:t xml:space="preserve"> </w:t>
      </w:r>
    </w:p>
    <w:p w14:paraId="12DAB6FC" w14:textId="173B0E6E" w:rsidR="00BB3098" w:rsidRDefault="00BB3098" w:rsidP="00C60EB3">
      <w:pPr>
        <w:spacing w:line="276" w:lineRule="auto"/>
        <w:ind w:right="-46"/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>al</w:t>
      </w:r>
      <w:r>
        <w:rPr>
          <w:b/>
          <w:szCs w:val="24"/>
          <w:lang w:val="ro-RO"/>
        </w:rPr>
        <w:t>e</w:t>
      </w:r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Direcţiei</w:t>
      </w:r>
      <w:proofErr w:type="spellEnd"/>
      <w:r w:rsidRPr="00DC2B9E">
        <w:rPr>
          <w:b/>
          <w:szCs w:val="24"/>
          <w:lang w:val="ro-RO"/>
        </w:rPr>
        <w:t xml:space="preserve"> Generale de </w:t>
      </w:r>
      <w:proofErr w:type="spellStart"/>
      <w:r w:rsidRPr="00DC2B9E">
        <w:rPr>
          <w:b/>
          <w:szCs w:val="24"/>
          <w:lang w:val="ro-RO"/>
        </w:rPr>
        <w:t>Asistenţă</w:t>
      </w:r>
      <w:proofErr w:type="spellEnd"/>
      <w:r w:rsidRPr="00DC2B9E">
        <w:rPr>
          <w:b/>
          <w:szCs w:val="24"/>
          <w:lang w:val="ro-RO"/>
        </w:rPr>
        <w:t xml:space="preserve"> Socială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Protecţia</w:t>
      </w:r>
      <w:proofErr w:type="spellEnd"/>
      <w:r w:rsidRPr="00DC2B9E">
        <w:rPr>
          <w:b/>
          <w:szCs w:val="24"/>
          <w:lang w:val="ro-RO"/>
        </w:rPr>
        <w:t xml:space="preserve"> Copilului a județului Satu Mare</w:t>
      </w:r>
    </w:p>
    <w:p w14:paraId="101B052C" w14:textId="74E94043" w:rsidR="00A1047E" w:rsidRDefault="00A1047E" w:rsidP="00C60EB3">
      <w:pPr>
        <w:spacing w:line="276" w:lineRule="auto"/>
        <w:ind w:right="-46"/>
        <w:jc w:val="center"/>
        <w:rPr>
          <w:b/>
          <w:szCs w:val="24"/>
          <w:lang w:val="ro-RO"/>
        </w:rPr>
      </w:pPr>
    </w:p>
    <w:p w14:paraId="33534227" w14:textId="77777777" w:rsidR="004839FD" w:rsidRDefault="004839FD" w:rsidP="00C60EB3">
      <w:pPr>
        <w:spacing w:line="276" w:lineRule="auto"/>
        <w:ind w:right="-46"/>
        <w:jc w:val="center"/>
        <w:rPr>
          <w:b/>
          <w:szCs w:val="24"/>
          <w:lang w:val="ro-RO"/>
        </w:rPr>
      </w:pPr>
    </w:p>
    <w:p w14:paraId="26085D99" w14:textId="579A9308" w:rsidR="00025BEB" w:rsidRPr="006E5BBF" w:rsidRDefault="00722CD6" w:rsidP="00C60EB3">
      <w:pPr>
        <w:pStyle w:val="ListParagraph"/>
        <w:spacing w:line="276" w:lineRule="auto"/>
        <w:ind w:left="0" w:right="-46" w:firstLine="720"/>
        <w:jc w:val="both"/>
        <w:rPr>
          <w:szCs w:val="24"/>
        </w:rPr>
      </w:pPr>
      <w:proofErr w:type="spellStart"/>
      <w:r w:rsidRPr="006E5BBF">
        <w:rPr>
          <w:szCs w:val="24"/>
        </w:rPr>
        <w:t>Direcția</w:t>
      </w:r>
      <w:proofErr w:type="spellEnd"/>
      <w:r w:rsidRPr="006E5BBF">
        <w:rPr>
          <w:szCs w:val="24"/>
        </w:rPr>
        <w:t xml:space="preserve"> </w:t>
      </w:r>
      <w:proofErr w:type="spellStart"/>
      <w:r w:rsidRPr="006E5BBF">
        <w:rPr>
          <w:szCs w:val="24"/>
        </w:rPr>
        <w:t>Generală</w:t>
      </w:r>
      <w:proofErr w:type="spellEnd"/>
      <w:r w:rsidRPr="006E5BBF">
        <w:rPr>
          <w:szCs w:val="24"/>
        </w:rPr>
        <w:t xml:space="preserve"> de </w:t>
      </w:r>
      <w:proofErr w:type="spellStart"/>
      <w:r w:rsidRPr="006E5BBF">
        <w:rPr>
          <w:szCs w:val="24"/>
        </w:rPr>
        <w:t>Asistență</w:t>
      </w:r>
      <w:proofErr w:type="spellEnd"/>
      <w:r w:rsidRPr="006E5BBF">
        <w:rPr>
          <w:szCs w:val="24"/>
        </w:rPr>
        <w:t xml:space="preserve"> </w:t>
      </w:r>
      <w:proofErr w:type="spellStart"/>
      <w:r w:rsidRPr="006E5BBF">
        <w:rPr>
          <w:szCs w:val="24"/>
        </w:rPr>
        <w:t>Socială</w:t>
      </w:r>
      <w:proofErr w:type="spellEnd"/>
      <w:r w:rsidRPr="006E5BBF">
        <w:rPr>
          <w:szCs w:val="24"/>
        </w:rPr>
        <w:t xml:space="preserve"> </w:t>
      </w:r>
      <w:proofErr w:type="spellStart"/>
      <w:r w:rsidRPr="006E5BBF">
        <w:rPr>
          <w:szCs w:val="24"/>
        </w:rPr>
        <w:t>și</w:t>
      </w:r>
      <w:proofErr w:type="spellEnd"/>
      <w:r w:rsidRPr="006E5BBF">
        <w:rPr>
          <w:szCs w:val="24"/>
        </w:rPr>
        <w:t xml:space="preserve"> </w:t>
      </w:r>
      <w:proofErr w:type="spellStart"/>
      <w:r w:rsidRPr="006E5BBF">
        <w:rPr>
          <w:szCs w:val="24"/>
        </w:rPr>
        <w:t>Protecția</w:t>
      </w:r>
      <w:proofErr w:type="spellEnd"/>
      <w:r w:rsidRPr="006E5BBF">
        <w:rPr>
          <w:szCs w:val="24"/>
        </w:rPr>
        <w:t xml:space="preserve"> </w:t>
      </w:r>
      <w:proofErr w:type="spellStart"/>
      <w:r w:rsidRPr="006E5BBF">
        <w:rPr>
          <w:szCs w:val="24"/>
        </w:rPr>
        <w:t>Copilului</w:t>
      </w:r>
      <w:proofErr w:type="spellEnd"/>
      <w:r w:rsidRPr="006E5BBF">
        <w:rPr>
          <w:szCs w:val="24"/>
        </w:rPr>
        <w:t xml:space="preserve"> a </w:t>
      </w:r>
      <w:proofErr w:type="spellStart"/>
      <w:r w:rsidRPr="006E5BBF">
        <w:rPr>
          <w:szCs w:val="24"/>
        </w:rPr>
        <w:t>Județului</w:t>
      </w:r>
      <w:proofErr w:type="spellEnd"/>
      <w:r w:rsidRPr="006E5BBF">
        <w:rPr>
          <w:szCs w:val="24"/>
        </w:rPr>
        <w:t xml:space="preserve"> Satu Mare</w:t>
      </w:r>
      <w:r w:rsidR="009B7530">
        <w:rPr>
          <w:szCs w:val="24"/>
        </w:rPr>
        <w:t xml:space="preserve">, </w:t>
      </w:r>
      <w:proofErr w:type="spellStart"/>
      <w:r w:rsidR="009B7530">
        <w:rPr>
          <w:szCs w:val="24"/>
        </w:rPr>
        <w:t>prin</w:t>
      </w:r>
      <w:proofErr w:type="spellEnd"/>
      <w:r w:rsidR="009B7530">
        <w:rPr>
          <w:szCs w:val="24"/>
        </w:rPr>
        <w:t xml:space="preserve"> </w:t>
      </w:r>
      <w:proofErr w:type="spellStart"/>
      <w:r w:rsidR="009B7530">
        <w:rPr>
          <w:szCs w:val="24"/>
        </w:rPr>
        <w:t>adresa</w:t>
      </w:r>
      <w:proofErr w:type="spellEnd"/>
      <w:r w:rsidR="009B7530">
        <w:rPr>
          <w:szCs w:val="24"/>
        </w:rPr>
        <w:t xml:space="preserve"> nr. 22762/17.11.2021,</w:t>
      </w:r>
      <w:r w:rsidR="009B7530" w:rsidRPr="009B7530">
        <w:rPr>
          <w:szCs w:val="24"/>
          <w:lang w:val="ro-RO"/>
        </w:rPr>
        <w:t xml:space="preserve"> </w:t>
      </w:r>
      <w:r w:rsidR="009B7530" w:rsidRPr="006E5BBF">
        <w:rPr>
          <w:szCs w:val="24"/>
          <w:lang w:val="ro-RO"/>
        </w:rPr>
        <w:t>înregistrată în cadrul instituției noastre sub</w:t>
      </w:r>
      <w:r w:rsidR="009B7530">
        <w:rPr>
          <w:szCs w:val="24"/>
          <w:lang w:val="ro-RO"/>
        </w:rPr>
        <w:t xml:space="preserve"> </w:t>
      </w:r>
      <w:r w:rsidR="009B7530" w:rsidRPr="006D0A47">
        <w:rPr>
          <w:szCs w:val="24"/>
          <w:lang w:val="ro-RO"/>
        </w:rPr>
        <w:t>nr. 23740/17.11.2021</w:t>
      </w:r>
      <w:r w:rsidR="009B7530">
        <w:rPr>
          <w:szCs w:val="24"/>
          <w:lang w:val="ro-RO"/>
        </w:rPr>
        <w:t>,</w:t>
      </w:r>
      <w:r w:rsidR="009B7530">
        <w:rPr>
          <w:szCs w:val="24"/>
        </w:rPr>
        <w:t xml:space="preserve"> </w:t>
      </w:r>
      <w:r w:rsidRPr="006E5BBF">
        <w:rPr>
          <w:szCs w:val="24"/>
        </w:rPr>
        <w:t xml:space="preserve">a </w:t>
      </w:r>
      <w:proofErr w:type="spellStart"/>
      <w:r w:rsidRPr="006E5BBF">
        <w:rPr>
          <w:szCs w:val="24"/>
        </w:rPr>
        <w:t>înaintat</w:t>
      </w:r>
      <w:proofErr w:type="spellEnd"/>
      <w:r w:rsidRPr="006E5BBF">
        <w:rPr>
          <w:szCs w:val="24"/>
        </w:rPr>
        <w:t xml:space="preserve"> </w:t>
      </w:r>
      <w:r w:rsidR="00DC4FA8">
        <w:rPr>
          <w:szCs w:val="24"/>
        </w:rPr>
        <w:t xml:space="preserve">Nota de </w:t>
      </w:r>
      <w:proofErr w:type="spellStart"/>
      <w:r w:rsidR="00DC4FA8">
        <w:rPr>
          <w:szCs w:val="24"/>
        </w:rPr>
        <w:t>fundamentare</w:t>
      </w:r>
      <w:proofErr w:type="spellEnd"/>
      <w:r w:rsidR="00DC4FA8">
        <w:rPr>
          <w:szCs w:val="24"/>
        </w:rPr>
        <w:t xml:space="preserve"> nr. </w:t>
      </w:r>
      <w:r w:rsidR="001634BF">
        <w:rPr>
          <w:szCs w:val="24"/>
        </w:rPr>
        <w:t>22760/17.11.2021</w:t>
      </w:r>
      <w:r w:rsidR="00025BEB" w:rsidRPr="006E5BBF">
        <w:rPr>
          <w:szCs w:val="24"/>
          <w:lang w:val="ro-RO"/>
        </w:rPr>
        <w:t xml:space="preserve"> </w:t>
      </w:r>
      <w:r w:rsidR="00025BEB" w:rsidRPr="006D0A47">
        <w:rPr>
          <w:szCs w:val="24"/>
          <w:lang w:val="ro-RO"/>
        </w:rPr>
        <w:t xml:space="preserve">cu </w:t>
      </w:r>
      <w:r w:rsidR="00025BEB" w:rsidRPr="006E5BBF">
        <w:rPr>
          <w:szCs w:val="24"/>
          <w:lang w:val="ro-RO"/>
        </w:rPr>
        <w:t xml:space="preserve">privire la modificarea Organigramei și a Statului de </w:t>
      </w:r>
      <w:proofErr w:type="spellStart"/>
      <w:r w:rsidR="00025BEB" w:rsidRPr="006E5BBF">
        <w:rPr>
          <w:szCs w:val="24"/>
          <w:lang w:val="ro-RO"/>
        </w:rPr>
        <w:t>funcţii</w:t>
      </w:r>
      <w:proofErr w:type="spellEnd"/>
      <w:r w:rsidR="00025BEB" w:rsidRPr="006E5BBF">
        <w:rPr>
          <w:szCs w:val="24"/>
          <w:lang w:val="ro-RO"/>
        </w:rPr>
        <w:t xml:space="preserve"> ale Direcției Generale de Asistență Socială și Protecția Copilului a Județului </w:t>
      </w:r>
      <w:r w:rsidR="009B7530">
        <w:rPr>
          <w:szCs w:val="24"/>
          <w:lang w:val="ro-RO"/>
        </w:rPr>
        <w:t xml:space="preserve">        </w:t>
      </w:r>
      <w:r w:rsidR="00025BEB" w:rsidRPr="006E5BBF">
        <w:rPr>
          <w:szCs w:val="24"/>
          <w:lang w:val="ro-RO"/>
        </w:rPr>
        <w:t>Satu Mare.</w:t>
      </w:r>
    </w:p>
    <w:p w14:paraId="4D62DB12" w14:textId="0F5ADA04" w:rsidR="00722CD6" w:rsidRDefault="00722CD6" w:rsidP="00C60EB3">
      <w:pPr>
        <w:pStyle w:val="ListParagraph"/>
        <w:spacing w:line="276" w:lineRule="auto"/>
        <w:ind w:left="0" w:right="-46" w:firstLine="720"/>
        <w:jc w:val="both"/>
        <w:rPr>
          <w:szCs w:val="24"/>
        </w:rPr>
      </w:pPr>
      <w:proofErr w:type="spellStart"/>
      <w:r>
        <w:rPr>
          <w:szCs w:val="24"/>
        </w:rPr>
        <w:t>Potrivit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prevederilor</w:t>
      </w:r>
      <w:proofErr w:type="spellEnd"/>
      <w:r>
        <w:rPr>
          <w:szCs w:val="24"/>
        </w:rPr>
        <w:t xml:space="preserve"> art. 173 </w:t>
      </w:r>
      <w:proofErr w:type="spellStart"/>
      <w:r>
        <w:rPr>
          <w:szCs w:val="24"/>
        </w:rPr>
        <w:t>alin</w:t>
      </w:r>
      <w:proofErr w:type="spellEnd"/>
      <w:r>
        <w:rPr>
          <w:szCs w:val="24"/>
        </w:rPr>
        <w:t>. (2)</w:t>
      </w:r>
      <w:r w:rsidR="00741DFC">
        <w:rPr>
          <w:szCs w:val="24"/>
        </w:rPr>
        <w:t xml:space="preserve"> lit.</w:t>
      </w:r>
      <w:r>
        <w:rPr>
          <w:szCs w:val="24"/>
        </w:rPr>
        <w:t xml:space="preserve"> c) din </w:t>
      </w:r>
      <w:proofErr w:type="spellStart"/>
      <w:r>
        <w:rPr>
          <w:szCs w:val="24"/>
        </w:rPr>
        <w:t>Ordonanța</w:t>
      </w:r>
      <w:proofErr w:type="spellEnd"/>
      <w:r>
        <w:rPr>
          <w:szCs w:val="24"/>
        </w:rPr>
        <w:t xml:space="preserve"> de </w:t>
      </w:r>
      <w:proofErr w:type="spellStart"/>
      <w:r>
        <w:rPr>
          <w:szCs w:val="24"/>
        </w:rPr>
        <w:t>Urgență</w:t>
      </w:r>
      <w:proofErr w:type="spellEnd"/>
      <w:r>
        <w:rPr>
          <w:szCs w:val="24"/>
        </w:rPr>
        <w:t xml:space="preserve"> a </w:t>
      </w:r>
      <w:proofErr w:type="spellStart"/>
      <w:r>
        <w:rPr>
          <w:szCs w:val="24"/>
        </w:rPr>
        <w:t>Gu</w:t>
      </w:r>
      <w:r w:rsidR="005B5796">
        <w:rPr>
          <w:szCs w:val="24"/>
        </w:rPr>
        <w:t>v</w:t>
      </w:r>
      <w:r>
        <w:rPr>
          <w:szCs w:val="24"/>
        </w:rPr>
        <w:t>ernului</w:t>
      </w:r>
      <w:proofErr w:type="spellEnd"/>
      <w:r>
        <w:rPr>
          <w:szCs w:val="24"/>
        </w:rPr>
        <w:t xml:space="preserve"> </w:t>
      </w:r>
      <w:r w:rsidR="005B5796">
        <w:rPr>
          <w:szCs w:val="24"/>
        </w:rPr>
        <w:t xml:space="preserve">       </w:t>
      </w:r>
      <w:r w:rsidR="00877EBF">
        <w:rPr>
          <w:szCs w:val="24"/>
        </w:rPr>
        <w:t xml:space="preserve">      </w:t>
      </w:r>
      <w:r w:rsidR="005B5796">
        <w:rPr>
          <w:szCs w:val="24"/>
        </w:rPr>
        <w:t xml:space="preserve"> </w:t>
      </w:r>
      <w:r w:rsidR="00E76F6E">
        <w:rPr>
          <w:szCs w:val="24"/>
        </w:rPr>
        <w:t xml:space="preserve">            </w:t>
      </w:r>
      <w:r w:rsidR="005B5796">
        <w:rPr>
          <w:szCs w:val="24"/>
        </w:rPr>
        <w:t xml:space="preserve"> </w:t>
      </w:r>
      <w:r>
        <w:rPr>
          <w:szCs w:val="24"/>
        </w:rPr>
        <w:t>nr.</w:t>
      </w:r>
      <w:r w:rsidR="005B5796">
        <w:rPr>
          <w:szCs w:val="24"/>
        </w:rPr>
        <w:t xml:space="preserve"> </w:t>
      </w:r>
      <w:r>
        <w:rPr>
          <w:szCs w:val="24"/>
        </w:rPr>
        <w:t xml:space="preserve">57/2019 </w:t>
      </w:r>
      <w:proofErr w:type="spellStart"/>
      <w:r>
        <w:rPr>
          <w:szCs w:val="24"/>
        </w:rPr>
        <w:t>privind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Codul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administrativ</w:t>
      </w:r>
      <w:proofErr w:type="spellEnd"/>
      <w:r>
        <w:rPr>
          <w:szCs w:val="24"/>
        </w:rPr>
        <w:t xml:space="preserve">, cu </w:t>
      </w:r>
      <w:proofErr w:type="spellStart"/>
      <w:r>
        <w:rPr>
          <w:szCs w:val="24"/>
        </w:rPr>
        <w:t>modificările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și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completările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ulterioare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consiliul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județean</w:t>
      </w:r>
      <w:proofErr w:type="spellEnd"/>
      <w:r>
        <w:rPr>
          <w:szCs w:val="24"/>
        </w:rPr>
        <w:t xml:space="preserve">, </w:t>
      </w:r>
      <w:proofErr w:type="spellStart"/>
      <w:r w:rsidR="00161285">
        <w:rPr>
          <w:szCs w:val="24"/>
        </w:rPr>
        <w:t>aprobă</w:t>
      </w:r>
      <w:proofErr w:type="spellEnd"/>
      <w:r w:rsidR="00161285">
        <w:rPr>
          <w:szCs w:val="24"/>
        </w:rPr>
        <w:t xml:space="preserve"> </w:t>
      </w:r>
      <w:proofErr w:type="spellStart"/>
      <w:r>
        <w:rPr>
          <w:szCs w:val="24"/>
        </w:rPr>
        <w:t>în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condițiile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legii</w:t>
      </w:r>
      <w:proofErr w:type="spellEnd"/>
      <w:r>
        <w:rPr>
          <w:szCs w:val="24"/>
        </w:rPr>
        <w:t xml:space="preserve">, </w:t>
      </w:r>
      <w:r w:rsidR="00741DFC">
        <w:rPr>
          <w:szCs w:val="24"/>
        </w:rPr>
        <w:t xml:space="preserve">la </w:t>
      </w:r>
      <w:proofErr w:type="spellStart"/>
      <w:r w:rsidR="00741DFC">
        <w:rPr>
          <w:szCs w:val="24"/>
        </w:rPr>
        <w:t>propunerea</w:t>
      </w:r>
      <w:proofErr w:type="spellEnd"/>
      <w:r w:rsidR="00741DFC">
        <w:rPr>
          <w:szCs w:val="24"/>
        </w:rPr>
        <w:t xml:space="preserve"> </w:t>
      </w:r>
      <w:proofErr w:type="spellStart"/>
      <w:r w:rsidR="00741DFC">
        <w:rPr>
          <w:szCs w:val="24"/>
        </w:rPr>
        <w:t>președintelui</w:t>
      </w:r>
      <w:proofErr w:type="spellEnd"/>
      <w:r w:rsidR="00741DFC">
        <w:rPr>
          <w:szCs w:val="24"/>
        </w:rPr>
        <w:t xml:space="preserve"> </w:t>
      </w:r>
      <w:proofErr w:type="spellStart"/>
      <w:r w:rsidR="00741DFC">
        <w:rPr>
          <w:szCs w:val="24"/>
        </w:rPr>
        <w:t>consiliului</w:t>
      </w:r>
      <w:proofErr w:type="spellEnd"/>
      <w:r w:rsidR="00741DFC">
        <w:rPr>
          <w:szCs w:val="24"/>
        </w:rPr>
        <w:t xml:space="preserve"> </w:t>
      </w:r>
      <w:proofErr w:type="spellStart"/>
      <w:r w:rsidR="00741DFC">
        <w:rPr>
          <w:szCs w:val="24"/>
        </w:rPr>
        <w:t>județean</w:t>
      </w:r>
      <w:proofErr w:type="spellEnd"/>
      <w:r w:rsidR="00741DFC">
        <w:rPr>
          <w:szCs w:val="24"/>
        </w:rPr>
        <w:t xml:space="preserve">, </w:t>
      </w:r>
      <w:bookmarkStart w:id="0" w:name="_Hlk67470887"/>
      <w:proofErr w:type="spellStart"/>
      <w:r>
        <w:rPr>
          <w:szCs w:val="24"/>
        </w:rPr>
        <w:t>regulamentul</w:t>
      </w:r>
      <w:proofErr w:type="spellEnd"/>
      <w:r>
        <w:rPr>
          <w:szCs w:val="24"/>
        </w:rPr>
        <w:t xml:space="preserve"> de </w:t>
      </w:r>
      <w:proofErr w:type="spellStart"/>
      <w:r>
        <w:rPr>
          <w:szCs w:val="24"/>
        </w:rPr>
        <w:t>organizare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și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funcționare</w:t>
      </w:r>
      <w:bookmarkEnd w:id="0"/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organigrama</w:t>
      </w:r>
      <w:proofErr w:type="spellEnd"/>
      <w:r w:rsidR="00A7151F">
        <w:rPr>
          <w:szCs w:val="24"/>
        </w:rPr>
        <w:t xml:space="preserve"> </w:t>
      </w:r>
      <w:proofErr w:type="spellStart"/>
      <w:r w:rsidR="00A7151F">
        <w:rPr>
          <w:szCs w:val="24"/>
        </w:rPr>
        <w:t>și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statul</w:t>
      </w:r>
      <w:proofErr w:type="spellEnd"/>
      <w:r>
        <w:rPr>
          <w:szCs w:val="24"/>
        </w:rPr>
        <w:t xml:space="preserve"> de </w:t>
      </w:r>
      <w:proofErr w:type="spellStart"/>
      <w:r>
        <w:rPr>
          <w:szCs w:val="24"/>
        </w:rPr>
        <w:t>funcții</w:t>
      </w:r>
      <w:proofErr w:type="spellEnd"/>
      <w:r w:rsidR="00741DFC">
        <w:rPr>
          <w:szCs w:val="24"/>
        </w:rPr>
        <w:t xml:space="preserve"> ale </w:t>
      </w:r>
      <w:proofErr w:type="spellStart"/>
      <w:r w:rsidR="00741DFC">
        <w:rPr>
          <w:szCs w:val="24"/>
        </w:rPr>
        <w:t>instituțiilor</w:t>
      </w:r>
      <w:proofErr w:type="spellEnd"/>
      <w:r w:rsidR="00741DFC">
        <w:rPr>
          <w:szCs w:val="24"/>
        </w:rPr>
        <w:t xml:space="preserve"> </w:t>
      </w:r>
      <w:proofErr w:type="spellStart"/>
      <w:r w:rsidR="00741DFC">
        <w:rPr>
          <w:szCs w:val="24"/>
        </w:rPr>
        <w:t>publice</w:t>
      </w:r>
      <w:proofErr w:type="spellEnd"/>
      <w:r w:rsidR="00741DFC">
        <w:rPr>
          <w:szCs w:val="24"/>
        </w:rPr>
        <w:t xml:space="preserve"> de </w:t>
      </w:r>
      <w:proofErr w:type="spellStart"/>
      <w:r w:rsidR="00741DFC">
        <w:rPr>
          <w:szCs w:val="24"/>
        </w:rPr>
        <w:t>interes</w:t>
      </w:r>
      <w:proofErr w:type="spellEnd"/>
      <w:r w:rsidR="00741DFC">
        <w:rPr>
          <w:szCs w:val="24"/>
        </w:rPr>
        <w:t xml:space="preserve"> </w:t>
      </w:r>
      <w:proofErr w:type="spellStart"/>
      <w:r w:rsidR="00741DFC">
        <w:rPr>
          <w:szCs w:val="24"/>
        </w:rPr>
        <w:t>județean</w:t>
      </w:r>
      <w:proofErr w:type="spellEnd"/>
      <w:r w:rsidR="00741DFC">
        <w:rPr>
          <w:szCs w:val="24"/>
        </w:rPr>
        <w:t>.</w:t>
      </w:r>
    </w:p>
    <w:p w14:paraId="2B6A8EAA" w14:textId="77777777" w:rsidR="007D14FF" w:rsidRPr="007D14FF" w:rsidRDefault="007D14FF" w:rsidP="00C60EB3">
      <w:pPr>
        <w:pStyle w:val="ListParagraph"/>
        <w:spacing w:line="276" w:lineRule="auto"/>
        <w:ind w:left="0" w:right="-46" w:firstLine="720"/>
        <w:jc w:val="both"/>
        <w:rPr>
          <w:sz w:val="16"/>
          <w:szCs w:val="16"/>
        </w:rPr>
      </w:pPr>
    </w:p>
    <w:p w14:paraId="253A0E80" w14:textId="745BF8D3" w:rsidR="007C6AD1" w:rsidRDefault="00FF3831" w:rsidP="00C60EB3">
      <w:pPr>
        <w:spacing w:line="276" w:lineRule="auto"/>
        <w:ind w:right="-46" w:firstLine="720"/>
        <w:jc w:val="both"/>
        <w:rPr>
          <w:szCs w:val="24"/>
        </w:rPr>
      </w:pPr>
      <w:proofErr w:type="spellStart"/>
      <w:r>
        <w:rPr>
          <w:szCs w:val="24"/>
        </w:rPr>
        <w:t>Ț</w:t>
      </w:r>
      <w:r w:rsidR="007C6AD1">
        <w:rPr>
          <w:szCs w:val="24"/>
        </w:rPr>
        <w:t>inând</w:t>
      </w:r>
      <w:proofErr w:type="spellEnd"/>
      <w:r w:rsidR="007C6AD1">
        <w:rPr>
          <w:szCs w:val="24"/>
        </w:rPr>
        <w:t xml:space="preserve"> </w:t>
      </w:r>
      <w:proofErr w:type="spellStart"/>
      <w:r w:rsidR="007C6AD1">
        <w:rPr>
          <w:szCs w:val="24"/>
        </w:rPr>
        <w:t>cont</w:t>
      </w:r>
      <w:proofErr w:type="spellEnd"/>
      <w:r w:rsidR="007C6AD1">
        <w:rPr>
          <w:szCs w:val="24"/>
        </w:rPr>
        <w:t xml:space="preserve"> de</w:t>
      </w:r>
      <w:r w:rsidR="007C6AD1" w:rsidRPr="00165822">
        <w:rPr>
          <w:szCs w:val="24"/>
        </w:rPr>
        <w:t>:</w:t>
      </w:r>
    </w:p>
    <w:p w14:paraId="3F4AFC3F" w14:textId="2F24A2AA" w:rsidR="007C6AD1" w:rsidRDefault="007C6AD1" w:rsidP="00C60EB3">
      <w:pPr>
        <w:spacing w:line="276" w:lineRule="auto"/>
        <w:ind w:right="-46" w:firstLine="720"/>
        <w:jc w:val="both"/>
        <w:rPr>
          <w:szCs w:val="24"/>
        </w:rPr>
      </w:pPr>
      <w:r>
        <w:rPr>
          <w:szCs w:val="24"/>
        </w:rPr>
        <w:t xml:space="preserve">- </w:t>
      </w:r>
      <w:proofErr w:type="spellStart"/>
      <w:r>
        <w:rPr>
          <w:szCs w:val="24"/>
        </w:rPr>
        <w:t>Titlu</w:t>
      </w:r>
      <w:proofErr w:type="spellEnd"/>
      <w:r>
        <w:rPr>
          <w:szCs w:val="24"/>
        </w:rPr>
        <w:t xml:space="preserve"> III</w:t>
      </w:r>
      <w:r w:rsidR="008E4718">
        <w:rPr>
          <w:szCs w:val="24"/>
        </w:rPr>
        <w:t xml:space="preserve"> </w:t>
      </w:r>
      <w:r>
        <w:rPr>
          <w:szCs w:val="24"/>
        </w:rPr>
        <w:t>-</w:t>
      </w:r>
      <w:r w:rsidR="008E4718">
        <w:rPr>
          <w:szCs w:val="24"/>
        </w:rPr>
        <w:t xml:space="preserve"> </w:t>
      </w:r>
      <w:proofErr w:type="spellStart"/>
      <w:r>
        <w:rPr>
          <w:szCs w:val="24"/>
        </w:rPr>
        <w:t>Pesonalul</w:t>
      </w:r>
      <w:proofErr w:type="spellEnd"/>
      <w:r>
        <w:rPr>
          <w:szCs w:val="24"/>
        </w:rPr>
        <w:t xml:space="preserve"> contractual din </w:t>
      </w:r>
      <w:proofErr w:type="spellStart"/>
      <w:r>
        <w:rPr>
          <w:szCs w:val="24"/>
        </w:rPr>
        <w:t>autoritățile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și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instituțiile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publice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Capitolul</w:t>
      </w:r>
      <w:proofErr w:type="spellEnd"/>
      <w:r>
        <w:rPr>
          <w:szCs w:val="24"/>
        </w:rPr>
        <w:t xml:space="preserve"> I</w:t>
      </w:r>
      <w:r w:rsidR="008E4718">
        <w:rPr>
          <w:szCs w:val="24"/>
        </w:rPr>
        <w:t xml:space="preserve"> </w:t>
      </w:r>
      <w:r>
        <w:rPr>
          <w:szCs w:val="24"/>
        </w:rPr>
        <w:t>-</w:t>
      </w:r>
      <w:r w:rsidR="008E4718">
        <w:rPr>
          <w:szCs w:val="24"/>
        </w:rPr>
        <w:t xml:space="preserve"> </w:t>
      </w:r>
      <w:proofErr w:type="spellStart"/>
      <w:r>
        <w:rPr>
          <w:szCs w:val="24"/>
        </w:rPr>
        <w:t>Prevederi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generale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aplicabile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personalului</w:t>
      </w:r>
      <w:proofErr w:type="spellEnd"/>
      <w:r>
        <w:rPr>
          <w:szCs w:val="24"/>
        </w:rPr>
        <w:t xml:space="preserve"> contractual din </w:t>
      </w:r>
      <w:proofErr w:type="spellStart"/>
      <w:r>
        <w:rPr>
          <w:szCs w:val="24"/>
        </w:rPr>
        <w:t>autoritățile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și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instituțiile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publice</w:t>
      </w:r>
      <w:proofErr w:type="spellEnd"/>
      <w:r w:rsidRPr="00A624CC">
        <w:t xml:space="preserve"> </w:t>
      </w:r>
      <w:r w:rsidRPr="000101ED">
        <w:t xml:space="preserve">din </w:t>
      </w:r>
      <w:proofErr w:type="spellStart"/>
      <w:r>
        <w:t>Ordonanța</w:t>
      </w:r>
      <w:proofErr w:type="spellEnd"/>
      <w:r>
        <w:t xml:space="preserve"> de </w:t>
      </w:r>
      <w:proofErr w:type="spellStart"/>
      <w:r>
        <w:t>Urgență</w:t>
      </w:r>
      <w:proofErr w:type="spellEnd"/>
      <w:r>
        <w:t xml:space="preserve"> a </w:t>
      </w:r>
      <w:proofErr w:type="spellStart"/>
      <w:r>
        <w:t>Guvernului</w:t>
      </w:r>
      <w:proofErr w:type="spellEnd"/>
      <w:r w:rsidRPr="000101ED">
        <w:rPr>
          <w:bCs/>
          <w:shd w:val="clear" w:color="auto" w:fill="FFFFFF"/>
        </w:rPr>
        <w:t xml:space="preserve"> nr.57/2019 </w:t>
      </w:r>
      <w:proofErr w:type="spellStart"/>
      <w:r w:rsidRPr="000101ED">
        <w:rPr>
          <w:bCs/>
          <w:shd w:val="clear" w:color="auto" w:fill="FFFFFF"/>
        </w:rPr>
        <w:t>p</w:t>
      </w:r>
      <w:r w:rsidRPr="00163FDE">
        <w:rPr>
          <w:bCs/>
          <w:shd w:val="clear" w:color="auto" w:fill="FFFFFF"/>
        </w:rPr>
        <w:t>rivind</w:t>
      </w:r>
      <w:proofErr w:type="spellEnd"/>
      <w:r w:rsidRPr="00163FDE">
        <w:rPr>
          <w:bCs/>
          <w:shd w:val="clear" w:color="auto" w:fill="FFFFFF"/>
        </w:rPr>
        <w:t xml:space="preserve"> </w:t>
      </w:r>
      <w:proofErr w:type="spellStart"/>
      <w:r>
        <w:t>Codul</w:t>
      </w:r>
      <w:proofErr w:type="spellEnd"/>
      <w:r>
        <w:t xml:space="preserve"> </w:t>
      </w:r>
      <w:proofErr w:type="spellStart"/>
      <w:r>
        <w:t>administrativ</w:t>
      </w:r>
      <w:proofErr w:type="spellEnd"/>
      <w:r>
        <w:t>,</w:t>
      </w:r>
      <w:r w:rsidRPr="007D2EFB">
        <w:rPr>
          <w:bCs/>
        </w:rPr>
        <w:t xml:space="preserve"> </w:t>
      </w:r>
      <w:r>
        <w:rPr>
          <w:bCs/>
        </w:rPr>
        <w:t xml:space="preserve">cu </w:t>
      </w:r>
      <w:proofErr w:type="spellStart"/>
      <w:r>
        <w:rPr>
          <w:bCs/>
        </w:rPr>
        <w:t>modificările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și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completările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ulterioare</w:t>
      </w:r>
      <w:proofErr w:type="spellEnd"/>
      <w:r>
        <w:rPr>
          <w:bCs/>
        </w:rPr>
        <w:t>,</w:t>
      </w:r>
    </w:p>
    <w:p w14:paraId="3ABBDC1F" w14:textId="77777777" w:rsidR="007C6AD1" w:rsidRPr="00E40700" w:rsidRDefault="007C6AD1" w:rsidP="00C60EB3">
      <w:pPr>
        <w:spacing w:line="276" w:lineRule="auto"/>
        <w:ind w:right="-46" w:firstLine="720"/>
        <w:jc w:val="both"/>
        <w:rPr>
          <w:szCs w:val="24"/>
          <w:lang w:val="ro-RO"/>
        </w:rPr>
      </w:pPr>
      <w:r w:rsidRPr="00E40700">
        <w:rPr>
          <w:szCs w:val="24"/>
          <w:lang w:val="ro-RO"/>
        </w:rPr>
        <w:t>-</w:t>
      </w:r>
      <w:r w:rsidRPr="00E40700">
        <w:rPr>
          <w:bCs/>
          <w:szCs w:val="24"/>
        </w:rPr>
        <w:t xml:space="preserve"> </w:t>
      </w:r>
      <w:proofErr w:type="spellStart"/>
      <w:r w:rsidRPr="00E40700">
        <w:rPr>
          <w:bCs/>
          <w:szCs w:val="24"/>
        </w:rPr>
        <w:t>Legea</w:t>
      </w:r>
      <w:proofErr w:type="spellEnd"/>
      <w:r w:rsidRPr="00E40700">
        <w:rPr>
          <w:bCs/>
          <w:szCs w:val="24"/>
        </w:rPr>
        <w:t xml:space="preserve"> nr.53/2003 </w:t>
      </w:r>
      <w:proofErr w:type="spellStart"/>
      <w:r w:rsidRPr="00E40700">
        <w:rPr>
          <w:bCs/>
          <w:szCs w:val="24"/>
        </w:rPr>
        <w:t>privind</w:t>
      </w:r>
      <w:proofErr w:type="spellEnd"/>
      <w:r w:rsidRPr="00E40700">
        <w:rPr>
          <w:bCs/>
          <w:szCs w:val="24"/>
        </w:rPr>
        <w:t xml:space="preserve"> </w:t>
      </w:r>
      <w:proofErr w:type="spellStart"/>
      <w:r w:rsidRPr="00E40700">
        <w:rPr>
          <w:bCs/>
          <w:szCs w:val="24"/>
        </w:rPr>
        <w:t>Codul</w:t>
      </w:r>
      <w:proofErr w:type="spellEnd"/>
      <w:r w:rsidRPr="00E40700">
        <w:rPr>
          <w:bCs/>
          <w:szCs w:val="24"/>
        </w:rPr>
        <w:t xml:space="preserve"> </w:t>
      </w:r>
      <w:proofErr w:type="spellStart"/>
      <w:r w:rsidRPr="00E40700">
        <w:rPr>
          <w:bCs/>
          <w:szCs w:val="24"/>
        </w:rPr>
        <w:t>Muncii</w:t>
      </w:r>
      <w:proofErr w:type="spellEnd"/>
      <w:r w:rsidRPr="00E40700">
        <w:rPr>
          <w:bCs/>
          <w:szCs w:val="24"/>
        </w:rPr>
        <w:t xml:space="preserve">, </w:t>
      </w:r>
      <w:proofErr w:type="spellStart"/>
      <w:r w:rsidRPr="00E40700">
        <w:rPr>
          <w:bCs/>
          <w:szCs w:val="24"/>
        </w:rPr>
        <w:t>republicată</w:t>
      </w:r>
      <w:proofErr w:type="spellEnd"/>
      <w:r w:rsidRPr="00E40700">
        <w:rPr>
          <w:bCs/>
          <w:szCs w:val="24"/>
        </w:rPr>
        <w:t xml:space="preserve">, cu </w:t>
      </w:r>
      <w:proofErr w:type="spellStart"/>
      <w:r w:rsidRPr="00E40700">
        <w:rPr>
          <w:bCs/>
          <w:szCs w:val="24"/>
        </w:rPr>
        <w:t>modificările</w:t>
      </w:r>
      <w:proofErr w:type="spellEnd"/>
      <w:r w:rsidRPr="00E40700">
        <w:rPr>
          <w:bCs/>
          <w:szCs w:val="24"/>
        </w:rPr>
        <w:t xml:space="preserve"> </w:t>
      </w:r>
      <w:proofErr w:type="spellStart"/>
      <w:r w:rsidRPr="00E40700">
        <w:rPr>
          <w:bCs/>
          <w:szCs w:val="24"/>
        </w:rPr>
        <w:t>și</w:t>
      </w:r>
      <w:proofErr w:type="spellEnd"/>
      <w:r w:rsidRPr="00E40700">
        <w:rPr>
          <w:bCs/>
          <w:szCs w:val="24"/>
        </w:rPr>
        <w:t xml:space="preserve"> </w:t>
      </w:r>
      <w:proofErr w:type="spellStart"/>
      <w:r w:rsidRPr="00E40700">
        <w:rPr>
          <w:bCs/>
          <w:szCs w:val="24"/>
        </w:rPr>
        <w:t>completările</w:t>
      </w:r>
      <w:proofErr w:type="spellEnd"/>
      <w:r w:rsidRPr="00E40700">
        <w:rPr>
          <w:bCs/>
          <w:szCs w:val="24"/>
        </w:rPr>
        <w:t xml:space="preserve"> </w:t>
      </w:r>
      <w:proofErr w:type="spellStart"/>
      <w:r w:rsidRPr="00E40700">
        <w:rPr>
          <w:bCs/>
          <w:szCs w:val="24"/>
        </w:rPr>
        <w:t>ulterioare</w:t>
      </w:r>
      <w:proofErr w:type="spellEnd"/>
      <w:r w:rsidRPr="00E40700">
        <w:rPr>
          <w:szCs w:val="24"/>
          <w:lang w:val="ro-RO"/>
        </w:rPr>
        <w:t xml:space="preserve">, </w:t>
      </w:r>
    </w:p>
    <w:p w14:paraId="6702F56A" w14:textId="31EFE6FA" w:rsidR="009209C0" w:rsidRDefault="007C6AD1" w:rsidP="00C60EB3">
      <w:pPr>
        <w:spacing w:line="276" w:lineRule="auto"/>
        <w:ind w:right="-46"/>
        <w:jc w:val="both"/>
        <w:rPr>
          <w:szCs w:val="24"/>
          <w:lang w:val="ro-RO"/>
        </w:rPr>
      </w:pPr>
      <w:r w:rsidRPr="00E40700">
        <w:rPr>
          <w:bCs/>
          <w:szCs w:val="24"/>
        </w:rPr>
        <w:tab/>
      </w:r>
      <w:r w:rsidR="009209C0" w:rsidRPr="00E40700">
        <w:rPr>
          <w:bCs/>
          <w:szCs w:val="24"/>
        </w:rPr>
        <w:t xml:space="preserve">- </w:t>
      </w:r>
      <w:r w:rsidR="009209C0" w:rsidRPr="00761483">
        <w:rPr>
          <w:szCs w:val="24"/>
          <w:lang w:val="ro-RO"/>
        </w:rPr>
        <w:t xml:space="preserve">Anexa nr. II - Familia ocupațională de funcții bugetare “Sănătate și Asistență socială </w:t>
      </w:r>
      <w:r w:rsidR="009209C0" w:rsidRPr="00761483">
        <w:rPr>
          <w:bCs/>
          <w:szCs w:val="24"/>
          <w:lang w:val="ro-RO"/>
        </w:rPr>
        <w:t xml:space="preserve">și Anexa </w:t>
      </w:r>
      <w:proofErr w:type="spellStart"/>
      <w:r w:rsidR="009209C0" w:rsidRPr="00761483">
        <w:rPr>
          <w:bCs/>
          <w:szCs w:val="24"/>
          <w:lang w:val="ro-RO"/>
        </w:rPr>
        <w:t>nr.VIII</w:t>
      </w:r>
      <w:proofErr w:type="spellEnd"/>
      <w:r w:rsidR="009209C0" w:rsidRPr="00761483">
        <w:rPr>
          <w:bCs/>
          <w:szCs w:val="24"/>
          <w:lang w:val="ro-RO"/>
        </w:rPr>
        <w:t xml:space="preserve"> -</w:t>
      </w:r>
      <w:r w:rsidR="009209C0" w:rsidRPr="00761483">
        <w:rPr>
          <w:szCs w:val="24"/>
          <w:lang w:val="ro-RO"/>
        </w:rPr>
        <w:t xml:space="preserve"> F</w:t>
      </w:r>
      <w:r w:rsidR="009209C0" w:rsidRPr="00761483">
        <w:rPr>
          <w:bCs/>
          <w:szCs w:val="24"/>
          <w:lang w:val="ro-RO"/>
        </w:rPr>
        <w:t xml:space="preserve">amilia ocupațională de </w:t>
      </w:r>
      <w:proofErr w:type="spellStart"/>
      <w:r w:rsidR="009209C0" w:rsidRPr="00761483">
        <w:rPr>
          <w:bCs/>
          <w:szCs w:val="24"/>
          <w:lang w:val="ro-RO"/>
        </w:rPr>
        <w:t>funcţii</w:t>
      </w:r>
      <w:proofErr w:type="spellEnd"/>
      <w:r w:rsidR="009209C0" w:rsidRPr="00761483">
        <w:rPr>
          <w:bCs/>
          <w:szCs w:val="24"/>
          <w:lang w:val="ro-RO"/>
        </w:rPr>
        <w:t xml:space="preserve"> bugetare "Administrație"</w:t>
      </w:r>
      <w:r w:rsidR="009209C0" w:rsidRPr="00761483">
        <w:rPr>
          <w:szCs w:val="24"/>
          <w:lang w:val="ro-RO"/>
        </w:rPr>
        <w:t xml:space="preserve"> la Legea cadr</w:t>
      </w:r>
      <w:r w:rsidR="00877EBF">
        <w:rPr>
          <w:szCs w:val="24"/>
          <w:lang w:val="ro-RO"/>
        </w:rPr>
        <w:t>u</w:t>
      </w:r>
      <w:r w:rsidR="008E4718" w:rsidRPr="00761483">
        <w:rPr>
          <w:szCs w:val="24"/>
          <w:lang w:val="ro-RO"/>
        </w:rPr>
        <w:t xml:space="preserve"> </w:t>
      </w:r>
      <w:r w:rsidR="009209C0" w:rsidRPr="00761483">
        <w:rPr>
          <w:szCs w:val="24"/>
          <w:lang w:val="ro-RO"/>
        </w:rPr>
        <w:t>nr. 153/2017 privind salarizarea personalului plătit din fonduri publice, cu modificările și completările ulterioare,</w:t>
      </w:r>
    </w:p>
    <w:p w14:paraId="5B7CC8C7" w14:textId="77777777" w:rsidR="007D14FF" w:rsidRPr="007D14FF" w:rsidRDefault="007D14FF" w:rsidP="00C60EB3">
      <w:pPr>
        <w:spacing w:line="276" w:lineRule="auto"/>
        <w:ind w:right="-46"/>
        <w:jc w:val="both"/>
        <w:rPr>
          <w:sz w:val="16"/>
          <w:szCs w:val="16"/>
          <w:lang w:val="ro-RO"/>
        </w:rPr>
      </w:pPr>
    </w:p>
    <w:p w14:paraId="7AD8F779" w14:textId="6673F5B4" w:rsidR="001634BF" w:rsidRPr="001106EB" w:rsidRDefault="001634BF" w:rsidP="00C60EB3">
      <w:pPr>
        <w:spacing w:line="276" w:lineRule="auto"/>
        <w:ind w:right="-227" w:firstLine="720"/>
        <w:jc w:val="both"/>
        <w:rPr>
          <w:szCs w:val="24"/>
          <w:lang w:val="ro-RO"/>
        </w:rPr>
      </w:pPr>
      <w:bookmarkStart w:id="1" w:name="_Hlk88049489"/>
      <w:r w:rsidRPr="001106EB">
        <w:rPr>
          <w:szCs w:val="24"/>
          <w:lang w:val="ro-RO"/>
        </w:rPr>
        <w:t xml:space="preserve">Ca urmare a încetării activității Centrului de Recuperare </w:t>
      </w:r>
      <w:r w:rsidR="007D14FF">
        <w:rPr>
          <w:szCs w:val="24"/>
          <w:lang w:val="ro-RO"/>
        </w:rPr>
        <w:t>ș</w:t>
      </w:r>
      <w:r w:rsidRPr="001106EB">
        <w:rPr>
          <w:szCs w:val="24"/>
          <w:lang w:val="ro-RO"/>
        </w:rPr>
        <w:t>i Reabilitare Persoane cu Handicap ”</w:t>
      </w:r>
      <w:proofErr w:type="spellStart"/>
      <w:r w:rsidRPr="001106EB">
        <w:rPr>
          <w:szCs w:val="24"/>
          <w:lang w:val="ro-RO"/>
        </w:rPr>
        <w:t>Lucia”și</w:t>
      </w:r>
      <w:proofErr w:type="spellEnd"/>
      <w:r w:rsidRPr="001106EB">
        <w:rPr>
          <w:szCs w:val="24"/>
          <w:lang w:val="ro-RO"/>
        </w:rPr>
        <w:t xml:space="preserve"> a Centrului de Recuperare si Reabilitare Persoane cu Handicap ”Laura”, anexa nr. 4e </w:t>
      </w:r>
      <w:r w:rsidR="002B0EE4" w:rsidRPr="001106EB">
        <w:rPr>
          <w:szCs w:val="24"/>
          <w:lang w:val="ro-RO"/>
        </w:rPr>
        <w:t>din statul de funcții aprobat,</w:t>
      </w:r>
      <w:r w:rsidRPr="001106EB">
        <w:rPr>
          <w:szCs w:val="24"/>
          <w:lang w:val="ro-RO"/>
        </w:rPr>
        <w:t xml:space="preserve">  care constituie statul de funcții (15,5 posturi) al Centrului de Recuperare si Reabilitare Persoane cu Handicap ”Lucia”</w:t>
      </w:r>
      <w:r w:rsidRPr="001106EB">
        <w:rPr>
          <w:szCs w:val="24"/>
        </w:rPr>
        <w:t xml:space="preserve"> </w:t>
      </w:r>
      <w:r w:rsidRPr="001106EB">
        <w:rPr>
          <w:szCs w:val="24"/>
          <w:lang w:val="ro-RO"/>
        </w:rPr>
        <w:t>se abrogă</w:t>
      </w:r>
      <w:r w:rsidR="002B0EE4" w:rsidRPr="001106EB">
        <w:rPr>
          <w:szCs w:val="24"/>
          <w:lang w:val="ro-RO"/>
        </w:rPr>
        <w:t>,</w:t>
      </w:r>
      <w:r w:rsidRPr="001106EB">
        <w:rPr>
          <w:szCs w:val="24"/>
          <w:lang w:val="ro-RO"/>
        </w:rPr>
        <w:t xml:space="preserve"> respectiv anexa nr. 4i </w:t>
      </w:r>
      <w:r w:rsidR="002B0EE4" w:rsidRPr="001106EB">
        <w:rPr>
          <w:szCs w:val="24"/>
          <w:lang w:val="ro-RO"/>
        </w:rPr>
        <w:t>din statul de funcții aprobat,</w:t>
      </w:r>
      <w:r w:rsidRPr="001106EB">
        <w:rPr>
          <w:szCs w:val="24"/>
          <w:lang w:val="ro-RO"/>
        </w:rPr>
        <w:t xml:space="preserve"> care constituie statul de funcții (14,5 posturi) al Centrului de Recuperare și Reabilitare pentru persoane cu handicap ,,Laura,, </w:t>
      </w:r>
      <w:bookmarkStart w:id="2" w:name="_Hlk88049005"/>
      <w:r w:rsidRPr="001106EB">
        <w:rPr>
          <w:szCs w:val="24"/>
          <w:lang w:val="ro-RO"/>
        </w:rPr>
        <w:t>se abrogă</w:t>
      </w:r>
      <w:bookmarkEnd w:id="2"/>
      <w:r w:rsidRPr="001106EB">
        <w:rPr>
          <w:szCs w:val="24"/>
          <w:lang w:val="ro-RO"/>
        </w:rPr>
        <w:t>.</w:t>
      </w:r>
    </w:p>
    <w:p w14:paraId="709ACC86" w14:textId="1C8A14D3" w:rsidR="001634BF" w:rsidRPr="001106EB" w:rsidRDefault="001634BF" w:rsidP="00C60EB3">
      <w:pPr>
        <w:spacing w:line="276" w:lineRule="auto"/>
        <w:ind w:right="-227" w:firstLine="720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Personalul Centrului de Recuperare si Reabilitare Persoane cu Handicap ”Lucia” și a Centrului de Recuperare si Reabilitare Persoane cu Handicap ”Laura” va fi transferat/redistribuit în serviciile Direcției Generale de Asistență Socială și Protecția Copilului Satu Mare în funcție de nevoi sau pentru asigurarea funcționalității unui nou serviciu social</w:t>
      </w:r>
      <w:bookmarkStart w:id="3" w:name="_Hlk88050713"/>
      <w:r w:rsidRPr="001106EB">
        <w:rPr>
          <w:szCs w:val="24"/>
          <w:lang w:val="ro-RO"/>
        </w:rPr>
        <w:t xml:space="preserve"> - Echipa mobilă pentru persoane adulte cu dizabilități</w:t>
      </w:r>
      <w:bookmarkEnd w:id="3"/>
      <w:r w:rsidRPr="001106EB">
        <w:rPr>
          <w:szCs w:val="24"/>
          <w:lang w:val="ro-RO"/>
        </w:rPr>
        <w:t xml:space="preserve"> precum și pentru funcționalitatea structurii nou create ca urmare a programului de restructurare </w:t>
      </w:r>
      <w:bookmarkStart w:id="4" w:name="_Hlk88050796"/>
      <w:r w:rsidRPr="001106EB">
        <w:rPr>
          <w:szCs w:val="24"/>
          <w:lang w:val="ro-RO"/>
        </w:rPr>
        <w:t>- Compartiment de asistență și îngrijire persoane adulte cu dizabilități</w:t>
      </w:r>
      <w:bookmarkEnd w:id="4"/>
      <w:r w:rsidRPr="001106EB">
        <w:rPr>
          <w:szCs w:val="24"/>
          <w:lang w:val="ro-RO"/>
        </w:rPr>
        <w:t xml:space="preserve"> (care preia atribuțiile Compartimentului de </w:t>
      </w:r>
      <w:proofErr w:type="spellStart"/>
      <w:r w:rsidRPr="001106EB">
        <w:rPr>
          <w:szCs w:val="24"/>
          <w:lang w:val="ro-RO"/>
        </w:rPr>
        <w:t>interventie</w:t>
      </w:r>
      <w:proofErr w:type="spellEnd"/>
      <w:r w:rsidRPr="001106EB">
        <w:rPr>
          <w:szCs w:val="24"/>
          <w:lang w:val="ro-RO"/>
        </w:rPr>
        <w:t xml:space="preserve"> în situații de urgență pentru asistații cu deficiențe severe) și pentru </w:t>
      </w:r>
      <w:r w:rsidRPr="001106EB">
        <w:rPr>
          <w:szCs w:val="24"/>
          <w:lang w:val="ro-RO"/>
        </w:rPr>
        <w:lastRenderedPageBreak/>
        <w:t xml:space="preserve">funcționalitatea structurii nou create ca urmare a </w:t>
      </w:r>
      <w:proofErr w:type="spellStart"/>
      <w:r w:rsidRPr="001106EB">
        <w:rPr>
          <w:szCs w:val="24"/>
          <w:lang w:val="ro-RO"/>
        </w:rPr>
        <w:t>implemantarii</w:t>
      </w:r>
      <w:proofErr w:type="spellEnd"/>
      <w:r w:rsidRPr="001106EB">
        <w:rPr>
          <w:szCs w:val="24"/>
          <w:lang w:val="ro-RO"/>
        </w:rPr>
        <w:t xml:space="preserve"> Programului național de suport pentru copii, în contextului pandemiei de COVID-19- “Din grijă pentru copii” - Echipa mobilă </w:t>
      </w:r>
      <w:bookmarkStart w:id="5" w:name="_Hlk88051341"/>
      <w:r w:rsidRPr="001106EB">
        <w:rPr>
          <w:szCs w:val="24"/>
          <w:lang w:val="ro-RO"/>
        </w:rPr>
        <w:t xml:space="preserve">pentru intervenția promptă în cazurile urgente semnalate la </w:t>
      </w:r>
      <w:bookmarkEnd w:id="5"/>
      <w:r w:rsidRPr="001106EB">
        <w:rPr>
          <w:szCs w:val="24"/>
          <w:lang w:val="ro-RO"/>
        </w:rPr>
        <w:t xml:space="preserve">număr unic 119.  </w:t>
      </w:r>
    </w:p>
    <w:p w14:paraId="7DA51C59" w14:textId="4FAC531C" w:rsidR="001634BF" w:rsidRPr="001106EB" w:rsidRDefault="001634BF" w:rsidP="00C60EB3">
      <w:pPr>
        <w:spacing w:line="276" w:lineRule="auto"/>
        <w:ind w:firstLine="720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Echipa mobilă pentru persoane adulte cu dizabilități va funcționa ca serviciu social în subordinea Compartimentului management de caz pentru adulți cu dizabilități.</w:t>
      </w:r>
    </w:p>
    <w:p w14:paraId="423D8349" w14:textId="0FFDC6D7" w:rsidR="001634BF" w:rsidRPr="001106EB" w:rsidRDefault="001634BF" w:rsidP="00C60EB3">
      <w:pPr>
        <w:spacing w:line="276" w:lineRule="auto"/>
        <w:ind w:firstLine="720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Prin structura organizatorică propusă se vor asigura servicii specifice acestui serviciu social.</w:t>
      </w:r>
      <w:r w:rsidR="00EB1980" w:rsidRPr="001106EB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Anexa nr.4e </w:t>
      </w:r>
      <w:r w:rsidR="00EB1980" w:rsidRPr="001106EB">
        <w:rPr>
          <w:szCs w:val="24"/>
          <w:lang w:val="ro-RO"/>
        </w:rPr>
        <w:t xml:space="preserve">din statul de funcții modificat, </w:t>
      </w:r>
      <w:r w:rsidRPr="001106EB">
        <w:rPr>
          <w:color w:val="FF0000"/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>constituie statul de funcții al Echipei mobile pentru persoane adulte cu dizabilități.</w:t>
      </w:r>
    </w:p>
    <w:p w14:paraId="4CE25239" w14:textId="75E6E41A" w:rsidR="001634BF" w:rsidRPr="001106EB" w:rsidRDefault="001634BF" w:rsidP="00C60EB3">
      <w:pPr>
        <w:spacing w:line="276" w:lineRule="auto"/>
        <w:ind w:firstLine="720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 xml:space="preserve">Compartiment de asistență și îngrijire persoane adulte cu dizabilități va funcționa ca serviciu social în subordinea Compartimentului management de caz pentru adulți cu dizabilități, statul de funcții aferent compartimentului </w:t>
      </w:r>
      <w:proofErr w:type="spellStart"/>
      <w:r w:rsidRPr="001106EB">
        <w:rPr>
          <w:szCs w:val="24"/>
          <w:lang w:val="ro-RO"/>
        </w:rPr>
        <w:t>il</w:t>
      </w:r>
      <w:proofErr w:type="spellEnd"/>
      <w:r w:rsidRPr="001106EB">
        <w:rPr>
          <w:szCs w:val="24"/>
          <w:lang w:val="ro-RO"/>
        </w:rPr>
        <w:t xml:space="preserve"> constituie anexa nr.4g la </w:t>
      </w:r>
      <w:r w:rsidR="00EB1980" w:rsidRPr="001106EB">
        <w:rPr>
          <w:szCs w:val="24"/>
          <w:lang w:val="ro-RO"/>
        </w:rPr>
        <w:t>statul de funcții modificat</w:t>
      </w:r>
      <w:r w:rsidRPr="001106EB">
        <w:rPr>
          <w:szCs w:val="24"/>
          <w:lang w:val="ro-RO"/>
        </w:rPr>
        <w:t>.</w:t>
      </w:r>
    </w:p>
    <w:p w14:paraId="21793238" w14:textId="4089FFC3" w:rsidR="001634BF" w:rsidRPr="001106EB" w:rsidRDefault="001634BF" w:rsidP="00C60EB3">
      <w:pPr>
        <w:spacing w:line="276" w:lineRule="auto"/>
        <w:ind w:firstLine="720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 xml:space="preserve">În vederea implementării prevederilor OUG nr.105/ 2021 privind aprobarea și implementarea Programului național de suport pentru copii, în contextul pandemiei de COVID-19- “Din grijă pentru copii” se impune înființarea și implementarea numărului unic </w:t>
      </w:r>
      <w:proofErr w:type="spellStart"/>
      <w:r w:rsidRPr="001106EB">
        <w:rPr>
          <w:szCs w:val="24"/>
          <w:lang w:val="ro-RO"/>
        </w:rPr>
        <w:t>national</w:t>
      </w:r>
      <w:proofErr w:type="spellEnd"/>
      <w:r w:rsidRPr="001106EB">
        <w:rPr>
          <w:szCs w:val="24"/>
          <w:lang w:val="ro-RO"/>
        </w:rPr>
        <w:t xml:space="preserve"> 119 la nivelul </w:t>
      </w:r>
      <w:r w:rsidR="00EB1980" w:rsidRPr="001106EB">
        <w:rPr>
          <w:szCs w:val="24"/>
          <w:lang w:val="ro-RO"/>
        </w:rPr>
        <w:t>Direcți</w:t>
      </w:r>
      <w:r w:rsidR="00B5129A" w:rsidRPr="001106EB">
        <w:rPr>
          <w:szCs w:val="24"/>
          <w:lang w:val="ro-RO"/>
        </w:rPr>
        <w:t>ei</w:t>
      </w:r>
      <w:r w:rsidR="00EB1980" w:rsidRPr="001106EB">
        <w:rPr>
          <w:szCs w:val="24"/>
          <w:lang w:val="ro-RO"/>
        </w:rPr>
        <w:t xml:space="preserve"> General</w:t>
      </w:r>
      <w:r w:rsidR="00B5129A" w:rsidRPr="001106EB">
        <w:rPr>
          <w:szCs w:val="24"/>
          <w:lang w:val="ro-RO"/>
        </w:rPr>
        <w:t>e</w:t>
      </w:r>
      <w:r w:rsidR="00EB1980" w:rsidRPr="001106EB">
        <w:rPr>
          <w:szCs w:val="24"/>
          <w:lang w:val="ro-RO"/>
        </w:rPr>
        <w:t xml:space="preserve"> de Asistență Socială și Protecția Copilului a Județului Satu Mare</w:t>
      </w:r>
      <w:r w:rsidR="00B5129A" w:rsidRPr="001106EB">
        <w:rPr>
          <w:szCs w:val="24"/>
          <w:lang w:val="ro-RO"/>
        </w:rPr>
        <w:t>,</w:t>
      </w:r>
      <w:r w:rsidR="00EB1980" w:rsidRPr="001106EB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în vederea intervenției prompte în cazurile urgente semnalate la numărul unic 119 prin activitatea unei echipe mobile ce va </w:t>
      </w:r>
      <w:proofErr w:type="spellStart"/>
      <w:r w:rsidRPr="001106EB">
        <w:rPr>
          <w:szCs w:val="24"/>
          <w:lang w:val="ro-RO"/>
        </w:rPr>
        <w:t>desfasura</w:t>
      </w:r>
      <w:proofErr w:type="spellEnd"/>
      <w:r w:rsidRPr="001106EB">
        <w:rPr>
          <w:szCs w:val="24"/>
          <w:lang w:val="ro-RO"/>
        </w:rPr>
        <w:t xml:space="preserve"> activitățile ce revin</w:t>
      </w:r>
      <w:r w:rsidR="00B5129A" w:rsidRPr="001106EB">
        <w:rPr>
          <w:szCs w:val="24"/>
          <w:lang w:val="ro-RO"/>
        </w:rPr>
        <w:t xml:space="preserve"> instituției</w:t>
      </w:r>
      <w:r w:rsidRPr="001106EB">
        <w:rPr>
          <w:szCs w:val="24"/>
          <w:lang w:val="ro-RO"/>
        </w:rPr>
        <w:t xml:space="preserve"> potrivit Planului de acțiune pentru implementarea Programului național de suport pentru copii, în contextului pandemiei de COVID-19- “Din grijă pentru copii” alături de Centrul de asistență și intervenție a victimelor traficului de persoane, </w:t>
      </w:r>
      <w:proofErr w:type="spellStart"/>
      <w:r w:rsidRPr="001106EB">
        <w:rPr>
          <w:szCs w:val="24"/>
          <w:lang w:val="ro-RO"/>
        </w:rPr>
        <w:t>abuzului,neglijarii</w:t>
      </w:r>
      <w:proofErr w:type="spellEnd"/>
      <w:r w:rsidRPr="001106EB">
        <w:rPr>
          <w:szCs w:val="24"/>
          <w:lang w:val="ro-RO"/>
        </w:rPr>
        <w:t xml:space="preserve"> și exploatării ,,Andrei,, Satu Mare .</w:t>
      </w:r>
    </w:p>
    <w:p w14:paraId="771A5D91" w14:textId="77777777" w:rsidR="001106EB" w:rsidRPr="001106EB" w:rsidRDefault="001634BF" w:rsidP="00C60EB3">
      <w:pPr>
        <w:spacing w:line="276" w:lineRule="auto"/>
        <w:ind w:right="-46" w:firstLine="720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 xml:space="preserve">Având în vedere cele </w:t>
      </w:r>
      <w:r w:rsidR="00B5129A" w:rsidRPr="001106EB">
        <w:rPr>
          <w:szCs w:val="24"/>
          <w:lang w:val="ro-RO"/>
        </w:rPr>
        <w:t xml:space="preserve">menționate, </w:t>
      </w:r>
      <w:bookmarkStart w:id="6" w:name="_Hlk88137596"/>
      <w:r w:rsidR="001106EB" w:rsidRPr="001106EB">
        <w:rPr>
          <w:szCs w:val="24"/>
          <w:lang w:val="ro-RO"/>
        </w:rPr>
        <w:t>Direcția Generală de Asistență Socială și Protecția Copilului a Județului Satu Mare</w:t>
      </w:r>
      <w:bookmarkEnd w:id="6"/>
      <w:r w:rsidR="001106EB" w:rsidRPr="001106EB">
        <w:rPr>
          <w:szCs w:val="24"/>
          <w:lang w:val="ro-RO"/>
        </w:rPr>
        <w:t xml:space="preserve"> solicită </w:t>
      </w:r>
      <w:proofErr w:type="spellStart"/>
      <w:r w:rsidR="001106EB" w:rsidRPr="001106EB">
        <w:rPr>
          <w:rFonts w:eastAsia="Calibri"/>
          <w:bCs/>
          <w:szCs w:val="24"/>
        </w:rPr>
        <w:t>modificarea</w:t>
      </w:r>
      <w:proofErr w:type="spellEnd"/>
      <w:r w:rsidR="001106EB" w:rsidRPr="001106EB">
        <w:rPr>
          <w:rFonts w:eastAsia="Calibri"/>
          <w:bCs/>
          <w:szCs w:val="24"/>
        </w:rPr>
        <w:t xml:space="preserve"> </w:t>
      </w:r>
      <w:proofErr w:type="spellStart"/>
      <w:r w:rsidR="001106EB" w:rsidRPr="001106EB">
        <w:rPr>
          <w:rFonts w:eastAsia="Calibri"/>
          <w:bCs/>
          <w:szCs w:val="24"/>
        </w:rPr>
        <w:t>Organigramei</w:t>
      </w:r>
      <w:proofErr w:type="spellEnd"/>
      <w:r w:rsidR="001106EB" w:rsidRPr="001106EB">
        <w:rPr>
          <w:rFonts w:eastAsia="Calibri"/>
          <w:bCs/>
          <w:szCs w:val="24"/>
        </w:rPr>
        <w:t xml:space="preserve"> </w:t>
      </w:r>
      <w:proofErr w:type="spellStart"/>
      <w:r w:rsidR="001106EB" w:rsidRPr="001106EB">
        <w:rPr>
          <w:rFonts w:eastAsia="Calibri"/>
          <w:bCs/>
          <w:szCs w:val="24"/>
        </w:rPr>
        <w:t>și</w:t>
      </w:r>
      <w:proofErr w:type="spellEnd"/>
      <w:r w:rsidR="001106EB" w:rsidRPr="001106EB">
        <w:rPr>
          <w:rFonts w:eastAsia="Calibri"/>
          <w:bCs/>
          <w:szCs w:val="24"/>
        </w:rPr>
        <w:t xml:space="preserve"> a </w:t>
      </w:r>
      <w:proofErr w:type="spellStart"/>
      <w:r w:rsidR="001106EB" w:rsidRPr="001106EB">
        <w:rPr>
          <w:rFonts w:eastAsia="Calibri"/>
          <w:bCs/>
          <w:szCs w:val="24"/>
        </w:rPr>
        <w:t>Statului</w:t>
      </w:r>
      <w:proofErr w:type="spellEnd"/>
      <w:r w:rsidR="001106EB" w:rsidRPr="001106EB">
        <w:rPr>
          <w:rFonts w:eastAsia="Calibri"/>
          <w:bCs/>
          <w:szCs w:val="24"/>
        </w:rPr>
        <w:t xml:space="preserve"> de </w:t>
      </w:r>
      <w:proofErr w:type="spellStart"/>
      <w:r w:rsidR="001106EB" w:rsidRPr="001106EB">
        <w:rPr>
          <w:rFonts w:eastAsia="Calibri"/>
          <w:bCs/>
          <w:szCs w:val="24"/>
        </w:rPr>
        <w:t>funcții</w:t>
      </w:r>
      <w:proofErr w:type="spellEnd"/>
      <w:r w:rsidR="001106EB" w:rsidRPr="001106EB">
        <w:rPr>
          <w:rFonts w:eastAsia="Calibri"/>
          <w:bCs/>
          <w:szCs w:val="24"/>
        </w:rPr>
        <w:t xml:space="preserve"> dup</w:t>
      </w:r>
      <w:r w:rsidR="001106EB" w:rsidRPr="001106EB">
        <w:rPr>
          <w:rFonts w:eastAsia="Calibri"/>
          <w:bCs/>
          <w:szCs w:val="24"/>
          <w:lang w:val="ro-RO"/>
        </w:rPr>
        <w:t>ă cum urmează:</w:t>
      </w:r>
    </w:p>
    <w:p w14:paraId="2745B971" w14:textId="77777777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 xml:space="preserve">- se </w:t>
      </w:r>
      <w:proofErr w:type="spellStart"/>
      <w:r w:rsidRPr="001106EB">
        <w:rPr>
          <w:szCs w:val="24"/>
          <w:lang w:val="ro-RO"/>
        </w:rPr>
        <w:t>desfiintează</w:t>
      </w:r>
      <w:proofErr w:type="spellEnd"/>
      <w:r w:rsidRPr="001106EB">
        <w:rPr>
          <w:szCs w:val="24"/>
          <w:lang w:val="ro-RO"/>
        </w:rPr>
        <w:t xml:space="preserve"> 15,5 posturi cuprinse in statul de  </w:t>
      </w:r>
      <w:proofErr w:type="spellStart"/>
      <w:r w:rsidRPr="001106EB">
        <w:rPr>
          <w:szCs w:val="24"/>
          <w:lang w:val="ro-RO"/>
        </w:rPr>
        <w:t>functii</w:t>
      </w:r>
      <w:proofErr w:type="spellEnd"/>
      <w:r w:rsidRPr="001106EB">
        <w:rPr>
          <w:szCs w:val="24"/>
          <w:lang w:val="ro-RO"/>
        </w:rPr>
        <w:t xml:space="preserve"> aprobat al Centrului de recuperare si reabilitate pentru persoane cu handicap ,,Lucia,, Satu Mare și 14,5 posturi cuprinse in statul de  </w:t>
      </w:r>
      <w:proofErr w:type="spellStart"/>
      <w:r w:rsidRPr="001106EB">
        <w:rPr>
          <w:szCs w:val="24"/>
          <w:lang w:val="ro-RO"/>
        </w:rPr>
        <w:t>functii</w:t>
      </w:r>
      <w:proofErr w:type="spellEnd"/>
      <w:r w:rsidRPr="001106EB">
        <w:rPr>
          <w:szCs w:val="24"/>
          <w:lang w:val="ro-RO"/>
        </w:rPr>
        <w:t xml:space="preserve"> aprobat al Centrului de recuperare si reabilitate pentru persoane cu handicap ,,Laura,, Satu Mare ca urmare a încetării activității celor 2 servicii sociale.</w:t>
      </w:r>
    </w:p>
    <w:p w14:paraId="0E3E4C20" w14:textId="0F7C4994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FC6331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poziția nr. 1, funcția de asistent social principal, studii S,  din statul de funcții aprobat al Compartimentului de </w:t>
      </w:r>
      <w:proofErr w:type="spellStart"/>
      <w:r w:rsidRPr="001106EB">
        <w:rPr>
          <w:szCs w:val="24"/>
          <w:lang w:val="ro-RO"/>
        </w:rPr>
        <w:t>interventie</w:t>
      </w:r>
      <w:proofErr w:type="spellEnd"/>
      <w:r w:rsidRPr="001106EB">
        <w:rPr>
          <w:szCs w:val="24"/>
          <w:lang w:val="ro-RO"/>
        </w:rPr>
        <w:t xml:space="preserve"> în situații de urgenta pentru </w:t>
      </w:r>
      <w:proofErr w:type="spellStart"/>
      <w:r w:rsidRPr="001106EB">
        <w:rPr>
          <w:szCs w:val="24"/>
          <w:lang w:val="ro-RO"/>
        </w:rPr>
        <w:t>asistatii</w:t>
      </w:r>
      <w:proofErr w:type="spellEnd"/>
      <w:r w:rsidRPr="001106EB">
        <w:rPr>
          <w:szCs w:val="24"/>
          <w:lang w:val="ro-RO"/>
        </w:rPr>
        <w:t xml:space="preserve"> cu deficiente severe se mută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2.</w:t>
      </w:r>
    </w:p>
    <w:p w14:paraId="06FB2692" w14:textId="05548DB1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FC6331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poziția nr. 2, funcția de economist II , studii S, vacanta din statul de funcții aprobat al Compartimentului de </w:t>
      </w:r>
      <w:proofErr w:type="spellStart"/>
      <w:r w:rsidRPr="001106EB">
        <w:rPr>
          <w:szCs w:val="24"/>
          <w:lang w:val="ro-RO"/>
        </w:rPr>
        <w:t>interventie</w:t>
      </w:r>
      <w:proofErr w:type="spellEnd"/>
      <w:r w:rsidRPr="001106EB">
        <w:rPr>
          <w:szCs w:val="24"/>
          <w:lang w:val="ro-RO"/>
        </w:rPr>
        <w:t xml:space="preserve"> în situații de urgenta pentru </w:t>
      </w:r>
      <w:proofErr w:type="spellStart"/>
      <w:r w:rsidRPr="001106EB">
        <w:rPr>
          <w:szCs w:val="24"/>
          <w:lang w:val="ro-RO"/>
        </w:rPr>
        <w:t>asistatii</w:t>
      </w:r>
      <w:proofErr w:type="spellEnd"/>
      <w:r w:rsidRPr="001106EB">
        <w:rPr>
          <w:szCs w:val="24"/>
          <w:lang w:val="ro-RO"/>
        </w:rPr>
        <w:t xml:space="preserve"> cu deficiente severe </w:t>
      </w:r>
      <w:bookmarkStart w:id="7" w:name="_Hlk88131268"/>
      <w:r w:rsidRPr="001106EB">
        <w:rPr>
          <w:szCs w:val="24"/>
          <w:lang w:val="ro-RO"/>
        </w:rPr>
        <w:t xml:space="preserve">se transformă în coordonator personal de specialitate, studii S, gradul II,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și se </w:t>
      </w:r>
      <w:proofErr w:type="spellStart"/>
      <w:r w:rsidRPr="001106EB">
        <w:rPr>
          <w:szCs w:val="24"/>
          <w:lang w:val="ro-RO"/>
        </w:rPr>
        <w:t>regaseste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1.</w:t>
      </w:r>
    </w:p>
    <w:bookmarkEnd w:id="7"/>
    <w:p w14:paraId="6C035254" w14:textId="18B83557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FC6331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înfiintează</w:t>
      </w:r>
      <w:proofErr w:type="spellEnd"/>
      <w:r w:rsidRPr="001106EB">
        <w:rPr>
          <w:szCs w:val="24"/>
          <w:lang w:val="ro-RO"/>
        </w:rPr>
        <w:t xml:space="preserve"> postul de psiholog practicant, studii S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3.</w:t>
      </w:r>
    </w:p>
    <w:p w14:paraId="567A4F8F" w14:textId="3B39258A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poziția nr. 3, funcția de asistent medical principal, studii PL,  din statul de funcții aprobat al Compartimentului de </w:t>
      </w:r>
      <w:proofErr w:type="spellStart"/>
      <w:r w:rsidRPr="001106EB">
        <w:rPr>
          <w:szCs w:val="24"/>
          <w:lang w:val="ro-RO"/>
        </w:rPr>
        <w:t>interventie</w:t>
      </w:r>
      <w:proofErr w:type="spellEnd"/>
      <w:r w:rsidRPr="001106EB">
        <w:rPr>
          <w:szCs w:val="24"/>
          <w:lang w:val="ro-RO"/>
        </w:rPr>
        <w:t xml:space="preserve"> în situații de urgenta pentru </w:t>
      </w:r>
      <w:proofErr w:type="spellStart"/>
      <w:r w:rsidRPr="001106EB">
        <w:rPr>
          <w:szCs w:val="24"/>
          <w:lang w:val="ro-RO"/>
        </w:rPr>
        <w:t>asistatii</w:t>
      </w:r>
      <w:proofErr w:type="spellEnd"/>
      <w:r w:rsidRPr="001106EB">
        <w:rPr>
          <w:szCs w:val="24"/>
          <w:lang w:val="ro-RO"/>
        </w:rPr>
        <w:t xml:space="preserve"> cu deficiente severe se mută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4.</w:t>
      </w:r>
    </w:p>
    <w:p w14:paraId="2D4B0248" w14:textId="3A460964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asistent medical principal, studii PL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5.</w:t>
      </w:r>
    </w:p>
    <w:p w14:paraId="31A35C20" w14:textId="40A7A88A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asistent medical principal, studii PL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6.</w:t>
      </w:r>
    </w:p>
    <w:p w14:paraId="6311F48A" w14:textId="50017890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asistent medical principal, studii PL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nr.7.</w:t>
      </w:r>
    </w:p>
    <w:p w14:paraId="42DF45D2" w14:textId="0414BBE9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lastRenderedPageBreak/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pedagog de recuperare principal, studii M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8.</w:t>
      </w:r>
    </w:p>
    <w:p w14:paraId="0A867484" w14:textId="12EB7E2A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pedagog de recuperare principal, studii M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9.</w:t>
      </w:r>
    </w:p>
    <w:p w14:paraId="63309CA8" w14:textId="7A8FBEE6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pedagog de recuperare principal, studii M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10.</w:t>
      </w:r>
    </w:p>
    <w:p w14:paraId="5AF6B56B" w14:textId="21AD5ED0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educator principal, studii S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11.</w:t>
      </w:r>
    </w:p>
    <w:p w14:paraId="459AA249" w14:textId="131AEE94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pedagog de recuperare principal, studii M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12.</w:t>
      </w:r>
    </w:p>
    <w:p w14:paraId="5850B13F" w14:textId="181F75E8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pedagog de recuperare principal, studii M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13.</w:t>
      </w:r>
    </w:p>
    <w:p w14:paraId="2AAC98DA" w14:textId="7BA781D6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</w:t>
      </w:r>
      <w:proofErr w:type="spellStart"/>
      <w:r w:rsidRPr="001106EB">
        <w:rPr>
          <w:szCs w:val="24"/>
          <w:lang w:val="ro-RO"/>
        </w:rPr>
        <w:t>ingrijitor</w:t>
      </w:r>
      <w:proofErr w:type="spellEnd"/>
      <w:r w:rsidRPr="001106EB">
        <w:rPr>
          <w:szCs w:val="24"/>
          <w:lang w:val="ro-RO"/>
        </w:rPr>
        <w:t xml:space="preserve">, studii G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14.</w:t>
      </w:r>
    </w:p>
    <w:p w14:paraId="3A70AA4E" w14:textId="2933DE8B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</w:t>
      </w:r>
      <w:proofErr w:type="spellStart"/>
      <w:r w:rsidRPr="001106EB">
        <w:rPr>
          <w:szCs w:val="24"/>
          <w:lang w:val="ro-RO"/>
        </w:rPr>
        <w:t>ingrijitor</w:t>
      </w:r>
      <w:proofErr w:type="spellEnd"/>
      <w:r w:rsidRPr="001106EB">
        <w:rPr>
          <w:szCs w:val="24"/>
          <w:lang w:val="ro-RO"/>
        </w:rPr>
        <w:t xml:space="preserve">, studii G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15.</w:t>
      </w:r>
    </w:p>
    <w:p w14:paraId="0F423447" w14:textId="3BF1A29D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referent de specialitate II, studii S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16.</w:t>
      </w:r>
    </w:p>
    <w:p w14:paraId="79DC3545" w14:textId="31399213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pedagog de recuperare principal, studii M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17.</w:t>
      </w:r>
    </w:p>
    <w:p w14:paraId="0FF4A216" w14:textId="568096A3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asistent social debutant, studii S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18.</w:t>
      </w:r>
    </w:p>
    <w:p w14:paraId="36FAEFF3" w14:textId="46D6F93A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</w:t>
      </w:r>
      <w:proofErr w:type="spellStart"/>
      <w:r w:rsidRPr="001106EB">
        <w:rPr>
          <w:szCs w:val="24"/>
          <w:lang w:val="ro-RO"/>
        </w:rPr>
        <w:t>kinetoterapeut</w:t>
      </w:r>
      <w:proofErr w:type="spellEnd"/>
      <w:r w:rsidRPr="001106EB">
        <w:rPr>
          <w:szCs w:val="24"/>
          <w:lang w:val="ro-RO"/>
        </w:rPr>
        <w:t xml:space="preserve"> debutant, studii S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19.</w:t>
      </w:r>
    </w:p>
    <w:p w14:paraId="53D3FB78" w14:textId="41E0AB03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referent IA, studii M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20.</w:t>
      </w:r>
    </w:p>
    <w:p w14:paraId="0662FB4C" w14:textId="15A772FD" w:rsidR="001634BF" w:rsidRPr="001106EB" w:rsidRDefault="001634BF" w:rsidP="00C60EB3">
      <w:pPr>
        <w:spacing w:line="276" w:lineRule="auto"/>
        <w:jc w:val="both"/>
        <w:rPr>
          <w:szCs w:val="24"/>
          <w:lang w:val="ro-RO"/>
        </w:rPr>
      </w:pPr>
      <w:r w:rsidRPr="001106EB">
        <w:rPr>
          <w:szCs w:val="24"/>
          <w:lang w:val="ro-RO"/>
        </w:rPr>
        <w:t>-</w:t>
      </w:r>
      <w:r w:rsidR="008856EF">
        <w:rPr>
          <w:szCs w:val="24"/>
          <w:lang w:val="ro-RO"/>
        </w:rPr>
        <w:t xml:space="preserve"> </w:t>
      </w:r>
      <w:r w:rsidRPr="001106EB">
        <w:rPr>
          <w:szCs w:val="24"/>
          <w:lang w:val="ro-RO"/>
        </w:rPr>
        <w:t xml:space="preserve">se </w:t>
      </w:r>
      <w:proofErr w:type="spellStart"/>
      <w:r w:rsidRPr="001106EB">
        <w:rPr>
          <w:szCs w:val="24"/>
          <w:lang w:val="ro-RO"/>
        </w:rPr>
        <w:t>infiintează</w:t>
      </w:r>
      <w:proofErr w:type="spellEnd"/>
      <w:r w:rsidRPr="001106EB">
        <w:rPr>
          <w:szCs w:val="24"/>
          <w:lang w:val="ro-RO"/>
        </w:rPr>
        <w:t xml:space="preserve"> postul de </w:t>
      </w:r>
      <w:proofErr w:type="spellStart"/>
      <w:r w:rsidRPr="001106EB">
        <w:rPr>
          <w:szCs w:val="24"/>
          <w:lang w:val="ro-RO"/>
        </w:rPr>
        <w:t>sofer</w:t>
      </w:r>
      <w:proofErr w:type="spellEnd"/>
      <w:r w:rsidRPr="001106EB">
        <w:rPr>
          <w:szCs w:val="24"/>
          <w:lang w:val="ro-RO"/>
        </w:rPr>
        <w:t xml:space="preserve"> I, studii G/M în statul de funcții propus spre aprobare al Compartimentului de asistentă și </w:t>
      </w:r>
      <w:proofErr w:type="spellStart"/>
      <w:r w:rsidRPr="001106EB">
        <w:rPr>
          <w:szCs w:val="24"/>
          <w:lang w:val="ro-RO"/>
        </w:rPr>
        <w:t>ingrijire</w:t>
      </w:r>
      <w:proofErr w:type="spellEnd"/>
      <w:r w:rsidRPr="001106EB">
        <w:rPr>
          <w:szCs w:val="24"/>
          <w:lang w:val="ro-RO"/>
        </w:rPr>
        <w:t xml:space="preserve"> persoane adulte cu </w:t>
      </w:r>
      <w:proofErr w:type="spellStart"/>
      <w:r w:rsidRPr="001106EB">
        <w:rPr>
          <w:szCs w:val="24"/>
          <w:lang w:val="ro-RO"/>
        </w:rPr>
        <w:t>dizabilităti</w:t>
      </w:r>
      <w:proofErr w:type="spellEnd"/>
      <w:r w:rsidRPr="001106EB">
        <w:rPr>
          <w:szCs w:val="24"/>
          <w:lang w:val="ro-RO"/>
        </w:rPr>
        <w:t xml:space="preserve"> la </w:t>
      </w:r>
      <w:proofErr w:type="spellStart"/>
      <w:r w:rsidRPr="001106EB">
        <w:rPr>
          <w:szCs w:val="24"/>
          <w:lang w:val="ro-RO"/>
        </w:rPr>
        <w:t>pozitia</w:t>
      </w:r>
      <w:proofErr w:type="spellEnd"/>
      <w:r w:rsidRPr="001106EB">
        <w:rPr>
          <w:szCs w:val="24"/>
          <w:lang w:val="ro-RO"/>
        </w:rPr>
        <w:t xml:space="preserve"> nr. 21.</w:t>
      </w:r>
    </w:p>
    <w:p w14:paraId="4FD20479" w14:textId="77777777" w:rsidR="001634BF" w:rsidRPr="001634BF" w:rsidRDefault="001634BF" w:rsidP="00C60EB3">
      <w:pPr>
        <w:spacing w:line="276" w:lineRule="auto"/>
        <w:jc w:val="both"/>
        <w:rPr>
          <w:sz w:val="16"/>
          <w:szCs w:val="16"/>
          <w:lang w:val="ro-RO"/>
        </w:rPr>
      </w:pPr>
    </w:p>
    <w:p w14:paraId="47027EC8" w14:textId="6B34C4CC" w:rsidR="001634BF" w:rsidRPr="001634BF" w:rsidRDefault="008D3613" w:rsidP="00C60EB3">
      <w:pPr>
        <w:spacing w:line="276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- </w:t>
      </w:r>
      <w:r w:rsidR="001634BF" w:rsidRPr="001634BF">
        <w:rPr>
          <w:szCs w:val="24"/>
          <w:lang w:val="ro-RO"/>
        </w:rPr>
        <w:t xml:space="preserve">se înființează postul de coordonator personal de specialitate, studii S, gradul II, în statul de funcții propus spre aprobare al Echipei mobile pentru persoane adulte cu dizabilități, la </w:t>
      </w:r>
      <w:proofErr w:type="spellStart"/>
      <w:r w:rsidR="001634BF" w:rsidRPr="001634BF">
        <w:rPr>
          <w:szCs w:val="24"/>
          <w:lang w:val="ro-RO"/>
        </w:rPr>
        <w:t>pozitia</w:t>
      </w:r>
      <w:proofErr w:type="spellEnd"/>
      <w:r w:rsidR="001634BF" w:rsidRPr="001634BF">
        <w:rPr>
          <w:szCs w:val="24"/>
          <w:lang w:val="ro-RO"/>
        </w:rPr>
        <w:t xml:space="preserve"> nr. 1.</w:t>
      </w:r>
    </w:p>
    <w:p w14:paraId="45C69CEA" w14:textId="2F9A2288" w:rsidR="001634BF" w:rsidRPr="001634BF" w:rsidRDefault="008D3613" w:rsidP="00C60EB3">
      <w:pPr>
        <w:spacing w:line="276" w:lineRule="auto"/>
        <w:jc w:val="both"/>
        <w:rPr>
          <w:szCs w:val="24"/>
          <w:lang w:val="ro-RO"/>
        </w:rPr>
      </w:pPr>
      <w:bookmarkStart w:id="8" w:name="_Hlk88131388"/>
      <w:bookmarkStart w:id="9" w:name="_Hlk88131516"/>
      <w:r>
        <w:rPr>
          <w:szCs w:val="24"/>
          <w:lang w:val="ro-RO"/>
        </w:rPr>
        <w:t xml:space="preserve">- </w:t>
      </w:r>
      <w:r w:rsidR="001634BF" w:rsidRPr="001634BF">
        <w:rPr>
          <w:szCs w:val="24"/>
          <w:lang w:val="ro-RO"/>
        </w:rPr>
        <w:t xml:space="preserve">se înființează postul de asistent social practicant, studii S, în statul de funcții propus spre aprobare al Echipei mobile pentru persoane adulte cu dizabilități, la </w:t>
      </w:r>
      <w:proofErr w:type="spellStart"/>
      <w:r w:rsidR="001634BF" w:rsidRPr="001634BF">
        <w:rPr>
          <w:szCs w:val="24"/>
          <w:lang w:val="ro-RO"/>
        </w:rPr>
        <w:t>pozitia</w:t>
      </w:r>
      <w:proofErr w:type="spellEnd"/>
      <w:r w:rsidR="001634BF" w:rsidRPr="001634BF">
        <w:rPr>
          <w:szCs w:val="24"/>
          <w:lang w:val="ro-RO"/>
        </w:rPr>
        <w:t xml:space="preserve"> nr. 2.</w:t>
      </w:r>
    </w:p>
    <w:bookmarkEnd w:id="8"/>
    <w:p w14:paraId="6F7EAA2D" w14:textId="4FFF9984" w:rsidR="001634BF" w:rsidRPr="001634BF" w:rsidRDefault="008D3613" w:rsidP="00C60EB3">
      <w:pPr>
        <w:spacing w:line="276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- </w:t>
      </w:r>
      <w:r w:rsidR="001634BF" w:rsidRPr="001634BF">
        <w:rPr>
          <w:szCs w:val="24"/>
          <w:lang w:val="ro-RO"/>
        </w:rPr>
        <w:t xml:space="preserve">se înființează postul de psiholog practicant, studii S, în statul de funcții propus spre aprobare al Echipei mobile pentru persoane adulte cu dizabilități, la </w:t>
      </w:r>
      <w:proofErr w:type="spellStart"/>
      <w:r w:rsidR="001634BF" w:rsidRPr="001634BF">
        <w:rPr>
          <w:szCs w:val="24"/>
          <w:lang w:val="ro-RO"/>
        </w:rPr>
        <w:t>pozitia</w:t>
      </w:r>
      <w:proofErr w:type="spellEnd"/>
      <w:r w:rsidR="001634BF" w:rsidRPr="001634BF">
        <w:rPr>
          <w:szCs w:val="24"/>
          <w:lang w:val="ro-RO"/>
        </w:rPr>
        <w:t xml:space="preserve"> nr. 3.</w:t>
      </w:r>
    </w:p>
    <w:p w14:paraId="69537323" w14:textId="0665C5CA" w:rsidR="001634BF" w:rsidRPr="001634BF" w:rsidRDefault="008D3613" w:rsidP="00C60EB3">
      <w:pPr>
        <w:spacing w:line="276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- </w:t>
      </w:r>
      <w:r w:rsidR="001634BF" w:rsidRPr="001634BF">
        <w:rPr>
          <w:szCs w:val="24"/>
          <w:lang w:val="ro-RO"/>
        </w:rPr>
        <w:t xml:space="preserve">se înființează postul de </w:t>
      </w:r>
      <w:proofErr w:type="spellStart"/>
      <w:r w:rsidR="001634BF" w:rsidRPr="001634BF">
        <w:rPr>
          <w:szCs w:val="24"/>
          <w:lang w:val="ro-RO"/>
        </w:rPr>
        <w:t>kinetoterapeut</w:t>
      </w:r>
      <w:proofErr w:type="spellEnd"/>
      <w:r w:rsidR="001634BF" w:rsidRPr="001634BF">
        <w:rPr>
          <w:szCs w:val="24"/>
          <w:lang w:val="ro-RO"/>
        </w:rPr>
        <w:t xml:space="preserve">, studii S, în statul de funcții propus spre aprobare al Echipei mobile pentru persoane adulte cu dizabilități, la </w:t>
      </w:r>
      <w:proofErr w:type="spellStart"/>
      <w:r w:rsidR="001634BF" w:rsidRPr="001634BF">
        <w:rPr>
          <w:szCs w:val="24"/>
          <w:lang w:val="ro-RO"/>
        </w:rPr>
        <w:t>pozitia</w:t>
      </w:r>
      <w:proofErr w:type="spellEnd"/>
      <w:r w:rsidR="001634BF" w:rsidRPr="001634BF">
        <w:rPr>
          <w:szCs w:val="24"/>
          <w:lang w:val="ro-RO"/>
        </w:rPr>
        <w:t xml:space="preserve"> nr. 4.</w:t>
      </w:r>
    </w:p>
    <w:p w14:paraId="4174EA0B" w14:textId="7AFCA218" w:rsidR="001634BF" w:rsidRPr="001634BF" w:rsidRDefault="008D3613" w:rsidP="00C60EB3">
      <w:pPr>
        <w:spacing w:line="276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- </w:t>
      </w:r>
      <w:r w:rsidR="001634BF" w:rsidRPr="001634BF">
        <w:rPr>
          <w:szCs w:val="24"/>
          <w:lang w:val="ro-RO"/>
        </w:rPr>
        <w:t xml:space="preserve">se înființează postul de asistent medical debutant, studii PL, în statul de funcții propus spre aprobare al Echipei mobile pentru persoane adulte cu dizabilități, la </w:t>
      </w:r>
      <w:proofErr w:type="spellStart"/>
      <w:r w:rsidR="001634BF" w:rsidRPr="001634BF">
        <w:rPr>
          <w:szCs w:val="24"/>
          <w:lang w:val="ro-RO"/>
        </w:rPr>
        <w:t>pozitia</w:t>
      </w:r>
      <w:proofErr w:type="spellEnd"/>
      <w:r w:rsidR="001634BF" w:rsidRPr="001634BF">
        <w:rPr>
          <w:szCs w:val="24"/>
          <w:lang w:val="ro-RO"/>
        </w:rPr>
        <w:t xml:space="preserve"> nr. 5.</w:t>
      </w:r>
    </w:p>
    <w:p w14:paraId="3D438A27" w14:textId="16AE9CC1" w:rsidR="001634BF" w:rsidRPr="001634BF" w:rsidRDefault="008D3613" w:rsidP="00C60EB3">
      <w:pPr>
        <w:spacing w:line="276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- </w:t>
      </w:r>
      <w:r w:rsidR="001634BF" w:rsidRPr="001634BF">
        <w:rPr>
          <w:szCs w:val="24"/>
          <w:lang w:val="ro-RO"/>
        </w:rPr>
        <w:t xml:space="preserve">se înființează postul de </w:t>
      </w:r>
      <w:proofErr w:type="spellStart"/>
      <w:r w:rsidR="001634BF" w:rsidRPr="001634BF">
        <w:rPr>
          <w:szCs w:val="24"/>
          <w:lang w:val="ro-RO"/>
        </w:rPr>
        <w:t>sofer</w:t>
      </w:r>
      <w:proofErr w:type="spellEnd"/>
      <w:r w:rsidR="001634BF" w:rsidRPr="001634BF">
        <w:rPr>
          <w:szCs w:val="24"/>
          <w:lang w:val="ro-RO"/>
        </w:rPr>
        <w:t xml:space="preserve"> I, studii G/M, în statul de funcții propus spre aprobare al Echipei mobile pentru persoane adulte cu dizabilități, la </w:t>
      </w:r>
      <w:proofErr w:type="spellStart"/>
      <w:r w:rsidR="001634BF" w:rsidRPr="001634BF">
        <w:rPr>
          <w:szCs w:val="24"/>
          <w:lang w:val="ro-RO"/>
        </w:rPr>
        <w:t>pozitia</w:t>
      </w:r>
      <w:proofErr w:type="spellEnd"/>
      <w:r w:rsidR="001634BF" w:rsidRPr="001634BF">
        <w:rPr>
          <w:szCs w:val="24"/>
          <w:lang w:val="ro-RO"/>
        </w:rPr>
        <w:t xml:space="preserve"> nr. 6.</w:t>
      </w:r>
    </w:p>
    <w:p w14:paraId="6317D20F" w14:textId="030715FB" w:rsidR="001634BF" w:rsidRPr="001634BF" w:rsidRDefault="008D3613" w:rsidP="00C60EB3">
      <w:pPr>
        <w:spacing w:line="276" w:lineRule="auto"/>
        <w:jc w:val="both"/>
        <w:rPr>
          <w:szCs w:val="24"/>
          <w:lang w:val="ro-RO"/>
        </w:rPr>
      </w:pPr>
      <w:bookmarkStart w:id="10" w:name="_Hlk88131661"/>
      <w:bookmarkEnd w:id="9"/>
      <w:r>
        <w:rPr>
          <w:szCs w:val="24"/>
          <w:lang w:val="ro-RO"/>
        </w:rPr>
        <w:t xml:space="preserve">- </w:t>
      </w:r>
      <w:r w:rsidR="001634BF" w:rsidRPr="001634BF">
        <w:rPr>
          <w:szCs w:val="24"/>
          <w:lang w:val="ro-RO"/>
        </w:rPr>
        <w:t xml:space="preserve">se înființează postul de asistent social debutant, studii S, </w:t>
      </w:r>
      <w:bookmarkStart w:id="11" w:name="_Hlk88131581"/>
      <w:r w:rsidR="001634BF" w:rsidRPr="001634BF">
        <w:rPr>
          <w:szCs w:val="24"/>
          <w:lang w:val="ro-RO"/>
        </w:rPr>
        <w:t xml:space="preserve">în statul de funcții propus spre aprobare al Echipei mobile număr unic 119, la </w:t>
      </w:r>
      <w:proofErr w:type="spellStart"/>
      <w:r w:rsidR="001634BF" w:rsidRPr="001634BF">
        <w:rPr>
          <w:szCs w:val="24"/>
          <w:lang w:val="ro-RO"/>
        </w:rPr>
        <w:t>pozitia</w:t>
      </w:r>
      <w:proofErr w:type="spellEnd"/>
      <w:r w:rsidR="001634BF" w:rsidRPr="001634BF">
        <w:rPr>
          <w:szCs w:val="24"/>
          <w:lang w:val="ro-RO"/>
        </w:rPr>
        <w:t xml:space="preserve"> nr. 1.</w:t>
      </w:r>
    </w:p>
    <w:p w14:paraId="23E265C3" w14:textId="0108602E" w:rsidR="001634BF" w:rsidRPr="001634BF" w:rsidRDefault="008D3613" w:rsidP="00C60EB3">
      <w:pPr>
        <w:spacing w:line="276" w:lineRule="auto"/>
        <w:jc w:val="both"/>
        <w:rPr>
          <w:szCs w:val="24"/>
          <w:lang w:val="ro-RO"/>
        </w:rPr>
      </w:pPr>
      <w:bookmarkStart w:id="12" w:name="_Hlk88131701"/>
      <w:bookmarkEnd w:id="10"/>
      <w:bookmarkEnd w:id="11"/>
      <w:r>
        <w:rPr>
          <w:szCs w:val="24"/>
          <w:lang w:val="ro-RO"/>
        </w:rPr>
        <w:t xml:space="preserve">- </w:t>
      </w:r>
      <w:r w:rsidR="001634BF" w:rsidRPr="001634BF">
        <w:rPr>
          <w:szCs w:val="24"/>
          <w:lang w:val="ro-RO"/>
        </w:rPr>
        <w:t xml:space="preserve">se înființează postul de psiholog practicant, studii S, în statul de funcții propus spre aprobare al Echipei mobile număr unic 119, la </w:t>
      </w:r>
      <w:proofErr w:type="spellStart"/>
      <w:r w:rsidR="001634BF" w:rsidRPr="001634BF">
        <w:rPr>
          <w:szCs w:val="24"/>
          <w:lang w:val="ro-RO"/>
        </w:rPr>
        <w:t>pozitia</w:t>
      </w:r>
      <w:proofErr w:type="spellEnd"/>
      <w:r w:rsidR="001634BF" w:rsidRPr="001634BF">
        <w:rPr>
          <w:szCs w:val="24"/>
          <w:lang w:val="ro-RO"/>
        </w:rPr>
        <w:t xml:space="preserve"> nr. 2.</w:t>
      </w:r>
    </w:p>
    <w:bookmarkEnd w:id="12"/>
    <w:p w14:paraId="3F66BB4A" w14:textId="743CD424" w:rsidR="001634BF" w:rsidRPr="001634BF" w:rsidRDefault="008D3613" w:rsidP="00C60EB3">
      <w:pPr>
        <w:spacing w:line="276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- </w:t>
      </w:r>
      <w:r w:rsidR="001634BF" w:rsidRPr="001634BF">
        <w:rPr>
          <w:szCs w:val="24"/>
          <w:lang w:val="ro-RO"/>
        </w:rPr>
        <w:t xml:space="preserve">se înființează postul de asistent social practicant, studii S, în statul de funcții propus spre aprobare al Echipei mobile număr unic 119, la </w:t>
      </w:r>
      <w:proofErr w:type="spellStart"/>
      <w:r w:rsidR="001634BF" w:rsidRPr="001634BF">
        <w:rPr>
          <w:szCs w:val="24"/>
          <w:lang w:val="ro-RO"/>
        </w:rPr>
        <w:t>pozitia</w:t>
      </w:r>
      <w:proofErr w:type="spellEnd"/>
      <w:r w:rsidR="001634BF" w:rsidRPr="001634BF">
        <w:rPr>
          <w:szCs w:val="24"/>
          <w:lang w:val="ro-RO"/>
        </w:rPr>
        <w:t xml:space="preserve"> nr. 3.</w:t>
      </w:r>
    </w:p>
    <w:p w14:paraId="632BCA5E" w14:textId="67DD61CD" w:rsidR="001634BF" w:rsidRPr="001634BF" w:rsidRDefault="008D3613" w:rsidP="00C60EB3">
      <w:pPr>
        <w:spacing w:line="276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lastRenderedPageBreak/>
        <w:t xml:space="preserve">- </w:t>
      </w:r>
      <w:r w:rsidR="001634BF" w:rsidRPr="001634BF">
        <w:rPr>
          <w:szCs w:val="24"/>
          <w:lang w:val="ro-RO"/>
        </w:rPr>
        <w:t xml:space="preserve">se înființează postul de psiholog stagiar, studii S, în statul de funcții propus spre aprobare al Echipei mobile număr unic 119, la </w:t>
      </w:r>
      <w:proofErr w:type="spellStart"/>
      <w:r w:rsidR="001634BF" w:rsidRPr="001634BF">
        <w:rPr>
          <w:szCs w:val="24"/>
          <w:lang w:val="ro-RO"/>
        </w:rPr>
        <w:t>pozitia</w:t>
      </w:r>
      <w:proofErr w:type="spellEnd"/>
      <w:r w:rsidR="001634BF" w:rsidRPr="001634BF">
        <w:rPr>
          <w:szCs w:val="24"/>
          <w:lang w:val="ro-RO"/>
        </w:rPr>
        <w:t xml:space="preserve"> nr. 4.</w:t>
      </w:r>
    </w:p>
    <w:p w14:paraId="21FF52BD" w14:textId="4B293937" w:rsidR="001634BF" w:rsidRPr="001634BF" w:rsidRDefault="008D3613" w:rsidP="00C60EB3">
      <w:pPr>
        <w:spacing w:line="276" w:lineRule="auto"/>
        <w:jc w:val="both"/>
        <w:rPr>
          <w:szCs w:val="24"/>
          <w:lang w:val="ro-RO"/>
        </w:rPr>
      </w:pPr>
      <w:bookmarkStart w:id="13" w:name="_Hlk88131735"/>
      <w:r>
        <w:rPr>
          <w:szCs w:val="24"/>
          <w:lang w:val="ro-RO"/>
        </w:rPr>
        <w:t xml:space="preserve">- </w:t>
      </w:r>
      <w:r w:rsidR="001634BF" w:rsidRPr="001634BF">
        <w:rPr>
          <w:szCs w:val="24"/>
          <w:lang w:val="ro-RO"/>
        </w:rPr>
        <w:t xml:space="preserve">se înființează postul de </w:t>
      </w:r>
      <w:proofErr w:type="spellStart"/>
      <w:r w:rsidR="001634BF" w:rsidRPr="001634BF">
        <w:rPr>
          <w:szCs w:val="24"/>
          <w:lang w:val="ro-RO"/>
        </w:rPr>
        <w:t>sofer</w:t>
      </w:r>
      <w:proofErr w:type="spellEnd"/>
      <w:r w:rsidR="001634BF" w:rsidRPr="001634BF">
        <w:rPr>
          <w:szCs w:val="24"/>
          <w:lang w:val="ro-RO"/>
        </w:rPr>
        <w:t xml:space="preserve"> I, studii M/G, în statul de funcții propus spre aprobare al Echipei mobile număr unic 119, la </w:t>
      </w:r>
      <w:proofErr w:type="spellStart"/>
      <w:r w:rsidR="001634BF" w:rsidRPr="001634BF">
        <w:rPr>
          <w:szCs w:val="24"/>
          <w:lang w:val="ro-RO"/>
        </w:rPr>
        <w:t>pozitia</w:t>
      </w:r>
      <w:proofErr w:type="spellEnd"/>
      <w:r w:rsidR="001634BF" w:rsidRPr="001634BF">
        <w:rPr>
          <w:szCs w:val="24"/>
          <w:lang w:val="ro-RO"/>
        </w:rPr>
        <w:t xml:space="preserve"> nr. 5.</w:t>
      </w:r>
    </w:p>
    <w:bookmarkEnd w:id="13"/>
    <w:p w14:paraId="5B15E74A" w14:textId="32D7773B" w:rsidR="001634BF" w:rsidRPr="001634BF" w:rsidRDefault="008D3613" w:rsidP="00C60EB3">
      <w:pPr>
        <w:spacing w:line="276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- </w:t>
      </w:r>
      <w:r w:rsidR="001634BF" w:rsidRPr="001634BF">
        <w:rPr>
          <w:szCs w:val="24"/>
          <w:lang w:val="ro-RO"/>
        </w:rPr>
        <w:t xml:space="preserve">se înființează postul de </w:t>
      </w:r>
      <w:proofErr w:type="spellStart"/>
      <w:r w:rsidR="001634BF" w:rsidRPr="001634BF">
        <w:rPr>
          <w:szCs w:val="24"/>
          <w:lang w:val="ro-RO"/>
        </w:rPr>
        <w:t>sofer</w:t>
      </w:r>
      <w:proofErr w:type="spellEnd"/>
      <w:r w:rsidR="001634BF" w:rsidRPr="001634BF">
        <w:rPr>
          <w:szCs w:val="24"/>
          <w:lang w:val="ro-RO"/>
        </w:rPr>
        <w:t xml:space="preserve"> I, studii M/G, în statul de funcții propus spre aprobare al Echipei mobile număr unic 119, la </w:t>
      </w:r>
      <w:proofErr w:type="spellStart"/>
      <w:r w:rsidR="001634BF" w:rsidRPr="001634BF">
        <w:rPr>
          <w:szCs w:val="24"/>
          <w:lang w:val="ro-RO"/>
        </w:rPr>
        <w:t>pozitia</w:t>
      </w:r>
      <w:proofErr w:type="spellEnd"/>
      <w:r w:rsidR="001634BF" w:rsidRPr="001634BF">
        <w:rPr>
          <w:szCs w:val="24"/>
          <w:lang w:val="ro-RO"/>
        </w:rPr>
        <w:t xml:space="preserve"> nr. 6.</w:t>
      </w:r>
    </w:p>
    <w:p w14:paraId="08B99F93" w14:textId="60BB5FE6" w:rsidR="001634BF" w:rsidRPr="001634BF" w:rsidRDefault="001634BF" w:rsidP="00C60EB3">
      <w:pPr>
        <w:spacing w:line="276" w:lineRule="auto"/>
        <w:ind w:right="-227" w:firstLine="720"/>
        <w:jc w:val="both"/>
        <w:rPr>
          <w:szCs w:val="24"/>
          <w:lang w:val="ro-RO"/>
        </w:rPr>
      </w:pPr>
      <w:r w:rsidRPr="001634BF">
        <w:rPr>
          <w:szCs w:val="24"/>
          <w:lang w:val="ro-RO"/>
        </w:rPr>
        <w:t>Modificările solicitate mai sus nu afectează cheltuielile de personal</w:t>
      </w:r>
      <w:r w:rsidR="004839FD">
        <w:rPr>
          <w:szCs w:val="24"/>
          <w:lang w:val="ro-RO"/>
        </w:rPr>
        <w:t>,</w:t>
      </w:r>
      <w:r w:rsidRPr="001634BF">
        <w:rPr>
          <w:szCs w:val="24"/>
          <w:lang w:val="ro-RO"/>
        </w:rPr>
        <w:t xml:space="preserve"> respectiv fondul de salarii ale </w:t>
      </w:r>
      <w:r w:rsidR="004839FD" w:rsidRPr="001106EB">
        <w:rPr>
          <w:szCs w:val="24"/>
          <w:lang w:val="ro-RO"/>
        </w:rPr>
        <w:t>Direcți</w:t>
      </w:r>
      <w:r w:rsidR="007D14FF">
        <w:rPr>
          <w:szCs w:val="24"/>
          <w:lang w:val="ro-RO"/>
        </w:rPr>
        <w:t>ei</w:t>
      </w:r>
      <w:r w:rsidR="004839FD" w:rsidRPr="001106EB">
        <w:rPr>
          <w:szCs w:val="24"/>
          <w:lang w:val="ro-RO"/>
        </w:rPr>
        <w:t xml:space="preserve"> General</w:t>
      </w:r>
      <w:r w:rsidR="007D14FF">
        <w:rPr>
          <w:szCs w:val="24"/>
          <w:lang w:val="ro-RO"/>
        </w:rPr>
        <w:t>e</w:t>
      </w:r>
      <w:r w:rsidR="004839FD" w:rsidRPr="001106EB">
        <w:rPr>
          <w:szCs w:val="24"/>
          <w:lang w:val="ro-RO"/>
        </w:rPr>
        <w:t xml:space="preserve"> de Asistență Socială și Protecția Copilului a Județului Satu Mare</w:t>
      </w:r>
      <w:r w:rsidRPr="001634BF">
        <w:rPr>
          <w:szCs w:val="24"/>
          <w:lang w:val="ro-RO"/>
        </w:rPr>
        <w:t xml:space="preserve">. </w:t>
      </w:r>
    </w:p>
    <w:p w14:paraId="2D5FB016" w14:textId="77777777" w:rsidR="000101ED" w:rsidRPr="008E4718" w:rsidRDefault="000101ED" w:rsidP="00C60EB3">
      <w:pPr>
        <w:spacing w:line="276" w:lineRule="auto"/>
        <w:ind w:right="-46"/>
        <w:jc w:val="both"/>
        <w:rPr>
          <w:sz w:val="16"/>
          <w:szCs w:val="16"/>
          <w:lang w:val="ro-RO"/>
        </w:rPr>
      </w:pPr>
      <w:bookmarkStart w:id="14" w:name="_Hlk32995874"/>
      <w:bookmarkEnd w:id="1"/>
    </w:p>
    <w:p w14:paraId="18C8DB05" w14:textId="45F94ED2" w:rsidR="00A519E7" w:rsidRPr="00D652F5" w:rsidRDefault="00A519E7" w:rsidP="00C60EB3">
      <w:pPr>
        <w:spacing w:line="276" w:lineRule="auto"/>
        <w:ind w:right="-46" w:firstLine="720"/>
        <w:jc w:val="both"/>
        <w:rPr>
          <w:lang w:val="fr-FR"/>
        </w:rPr>
      </w:pPr>
      <w:proofErr w:type="spellStart"/>
      <w:r w:rsidRPr="00BD29E8">
        <w:rPr>
          <w:szCs w:val="24"/>
          <w:lang w:val="x-none" w:eastAsia="en-GB"/>
        </w:rPr>
        <w:t>Ţinând</w:t>
      </w:r>
      <w:proofErr w:type="spellEnd"/>
      <w:r w:rsidRPr="00BD29E8">
        <w:rPr>
          <w:szCs w:val="24"/>
          <w:lang w:val="x-none" w:eastAsia="en-GB"/>
        </w:rPr>
        <w:t xml:space="preserve"> </w:t>
      </w:r>
      <w:proofErr w:type="spellStart"/>
      <w:r w:rsidRPr="00BD29E8">
        <w:rPr>
          <w:szCs w:val="24"/>
          <w:lang w:val="x-none" w:eastAsia="en-GB"/>
        </w:rPr>
        <w:t>cont</w:t>
      </w:r>
      <w:proofErr w:type="spellEnd"/>
      <w:r w:rsidRPr="00BD29E8">
        <w:rPr>
          <w:szCs w:val="24"/>
          <w:lang w:val="x-none" w:eastAsia="en-GB"/>
        </w:rPr>
        <w:t xml:space="preserve"> de </w:t>
      </w:r>
      <w:proofErr w:type="spellStart"/>
      <w:r w:rsidRPr="00BD29E8">
        <w:rPr>
          <w:szCs w:val="24"/>
          <w:lang w:val="x-none" w:eastAsia="en-GB"/>
        </w:rPr>
        <w:t>aspect</w:t>
      </w:r>
      <w:r w:rsidRPr="00BD29E8">
        <w:rPr>
          <w:szCs w:val="24"/>
          <w:lang w:val="ro-RO" w:eastAsia="en-GB"/>
        </w:rPr>
        <w:t>ele</w:t>
      </w:r>
      <w:proofErr w:type="spellEnd"/>
      <w:r w:rsidRPr="00BD29E8">
        <w:rPr>
          <w:szCs w:val="24"/>
          <w:lang w:val="ro-RO" w:eastAsia="en-GB"/>
        </w:rPr>
        <w:t xml:space="preserve"> mai sus </w:t>
      </w:r>
      <w:r w:rsidR="001D52C5">
        <w:rPr>
          <w:szCs w:val="24"/>
          <w:lang w:val="ro-RO" w:eastAsia="en-GB"/>
        </w:rPr>
        <w:t>menționate</w:t>
      </w:r>
      <w:r w:rsidRPr="00BD29E8">
        <w:rPr>
          <w:szCs w:val="24"/>
          <w:lang w:val="x-none" w:eastAsia="en-GB"/>
        </w:rPr>
        <w:t xml:space="preserve"> </w:t>
      </w:r>
      <w:proofErr w:type="spellStart"/>
      <w:r w:rsidRPr="00BD29E8">
        <w:rPr>
          <w:szCs w:val="24"/>
          <w:lang w:val="x-none" w:eastAsia="en-GB"/>
        </w:rPr>
        <w:t>propunem</w:t>
      </w:r>
      <w:proofErr w:type="spellEnd"/>
      <w:r w:rsidRPr="00BD29E8">
        <w:rPr>
          <w:szCs w:val="24"/>
          <w:lang w:val="x-none" w:eastAsia="en-GB"/>
        </w:rPr>
        <w:t xml:space="preserve"> </w:t>
      </w:r>
      <w:proofErr w:type="spellStart"/>
      <w:r w:rsidRPr="00BD29E8">
        <w:rPr>
          <w:szCs w:val="24"/>
          <w:lang w:val="ro-RO" w:eastAsia="en-GB"/>
        </w:rPr>
        <w:t>iniţierea</w:t>
      </w:r>
      <w:proofErr w:type="spellEnd"/>
      <w:r w:rsidRPr="00BD29E8">
        <w:rPr>
          <w:szCs w:val="24"/>
          <w:lang w:val="ro-RO" w:eastAsia="en-GB"/>
        </w:rPr>
        <w:t xml:space="preserve"> Proiectului de hotărâre privind </w:t>
      </w:r>
      <w:proofErr w:type="spellStart"/>
      <w:r w:rsidRPr="00D652F5">
        <w:rPr>
          <w:szCs w:val="24"/>
          <w:lang w:val="fr-FR"/>
        </w:rPr>
        <w:t>modificarea</w:t>
      </w:r>
      <w:proofErr w:type="spellEnd"/>
      <w:r w:rsidRPr="00D652F5">
        <w:rPr>
          <w:szCs w:val="24"/>
          <w:lang w:val="fr-FR"/>
        </w:rPr>
        <w:t xml:space="preserve"> </w:t>
      </w:r>
      <w:proofErr w:type="spellStart"/>
      <w:r w:rsidRPr="00D652F5">
        <w:rPr>
          <w:szCs w:val="24"/>
          <w:lang w:val="fr-FR"/>
        </w:rPr>
        <w:t>Organigramei</w:t>
      </w:r>
      <w:proofErr w:type="spellEnd"/>
      <w:r w:rsidRPr="00D652F5">
        <w:rPr>
          <w:szCs w:val="24"/>
          <w:lang w:val="fr-FR"/>
        </w:rPr>
        <w:t xml:space="preserve"> </w:t>
      </w:r>
      <w:proofErr w:type="spellStart"/>
      <w:r w:rsidRPr="00D652F5">
        <w:rPr>
          <w:szCs w:val="24"/>
          <w:lang w:val="fr-FR"/>
        </w:rPr>
        <w:t>și</w:t>
      </w:r>
      <w:proofErr w:type="spellEnd"/>
      <w:r w:rsidRPr="00D652F5">
        <w:rPr>
          <w:szCs w:val="24"/>
          <w:lang w:val="fr-FR"/>
        </w:rPr>
        <w:t xml:space="preserve"> a </w:t>
      </w:r>
      <w:proofErr w:type="spellStart"/>
      <w:r w:rsidRPr="00D652F5">
        <w:rPr>
          <w:szCs w:val="24"/>
          <w:lang w:val="fr-FR"/>
        </w:rPr>
        <w:t>Statului</w:t>
      </w:r>
      <w:proofErr w:type="spellEnd"/>
      <w:r w:rsidRPr="00D652F5">
        <w:rPr>
          <w:szCs w:val="24"/>
          <w:lang w:val="fr-FR"/>
        </w:rPr>
        <w:t xml:space="preserve"> de </w:t>
      </w:r>
      <w:proofErr w:type="spellStart"/>
      <w:r w:rsidRPr="00D652F5">
        <w:rPr>
          <w:szCs w:val="24"/>
          <w:lang w:val="fr-FR"/>
        </w:rPr>
        <w:t>funcţii</w:t>
      </w:r>
      <w:proofErr w:type="spellEnd"/>
      <w:r w:rsidRPr="00D652F5">
        <w:rPr>
          <w:szCs w:val="24"/>
          <w:lang w:val="fr-FR"/>
        </w:rPr>
        <w:t xml:space="preserve"> ale </w:t>
      </w:r>
      <w:proofErr w:type="spellStart"/>
      <w:r w:rsidRPr="00D652F5">
        <w:rPr>
          <w:szCs w:val="24"/>
          <w:lang w:val="fr-FR"/>
        </w:rPr>
        <w:t>Direcţiei</w:t>
      </w:r>
      <w:proofErr w:type="spellEnd"/>
      <w:r w:rsidRPr="00D652F5">
        <w:rPr>
          <w:szCs w:val="24"/>
          <w:lang w:val="fr-FR"/>
        </w:rPr>
        <w:t xml:space="preserve"> </w:t>
      </w:r>
      <w:proofErr w:type="spellStart"/>
      <w:r w:rsidRPr="00D652F5">
        <w:rPr>
          <w:szCs w:val="24"/>
          <w:lang w:val="fr-FR"/>
        </w:rPr>
        <w:t>Generale</w:t>
      </w:r>
      <w:proofErr w:type="spellEnd"/>
      <w:r w:rsidRPr="00D652F5">
        <w:rPr>
          <w:szCs w:val="24"/>
          <w:lang w:val="fr-FR"/>
        </w:rPr>
        <w:t xml:space="preserve"> de </w:t>
      </w:r>
      <w:proofErr w:type="spellStart"/>
      <w:r w:rsidRPr="00D652F5">
        <w:rPr>
          <w:szCs w:val="24"/>
          <w:lang w:val="fr-FR"/>
        </w:rPr>
        <w:t>Asistenţă</w:t>
      </w:r>
      <w:proofErr w:type="spellEnd"/>
      <w:r w:rsidRPr="00D652F5">
        <w:rPr>
          <w:szCs w:val="24"/>
          <w:lang w:val="fr-FR"/>
        </w:rPr>
        <w:t xml:space="preserve"> </w:t>
      </w:r>
      <w:proofErr w:type="spellStart"/>
      <w:r w:rsidRPr="00D652F5">
        <w:rPr>
          <w:szCs w:val="24"/>
          <w:lang w:val="fr-FR"/>
        </w:rPr>
        <w:t>Socială</w:t>
      </w:r>
      <w:proofErr w:type="spellEnd"/>
      <w:r w:rsidRPr="00D652F5">
        <w:rPr>
          <w:szCs w:val="24"/>
          <w:lang w:val="fr-FR"/>
        </w:rPr>
        <w:t xml:space="preserve"> </w:t>
      </w:r>
      <w:proofErr w:type="spellStart"/>
      <w:r w:rsidRPr="00D652F5">
        <w:rPr>
          <w:szCs w:val="24"/>
          <w:lang w:val="fr-FR"/>
        </w:rPr>
        <w:t>şi</w:t>
      </w:r>
      <w:proofErr w:type="spellEnd"/>
      <w:r w:rsidRPr="00D652F5">
        <w:rPr>
          <w:szCs w:val="24"/>
          <w:lang w:val="fr-FR"/>
        </w:rPr>
        <w:t xml:space="preserve"> </w:t>
      </w:r>
      <w:proofErr w:type="spellStart"/>
      <w:r w:rsidRPr="00D652F5">
        <w:rPr>
          <w:szCs w:val="24"/>
          <w:lang w:val="fr-FR"/>
        </w:rPr>
        <w:t>Protecţia</w:t>
      </w:r>
      <w:proofErr w:type="spellEnd"/>
      <w:r w:rsidRPr="00D652F5">
        <w:rPr>
          <w:szCs w:val="24"/>
          <w:lang w:val="fr-FR"/>
        </w:rPr>
        <w:t xml:space="preserve"> </w:t>
      </w:r>
      <w:proofErr w:type="spellStart"/>
      <w:r w:rsidRPr="00D652F5">
        <w:rPr>
          <w:szCs w:val="24"/>
          <w:lang w:val="fr-FR"/>
        </w:rPr>
        <w:t>Copilului</w:t>
      </w:r>
      <w:proofErr w:type="spellEnd"/>
      <w:r w:rsidRPr="00D652F5">
        <w:rPr>
          <w:szCs w:val="24"/>
          <w:lang w:val="fr-FR"/>
        </w:rPr>
        <w:t xml:space="preserve"> a </w:t>
      </w:r>
      <w:proofErr w:type="spellStart"/>
      <w:r w:rsidRPr="00D652F5">
        <w:rPr>
          <w:szCs w:val="24"/>
          <w:lang w:val="fr-FR"/>
        </w:rPr>
        <w:t>județului</w:t>
      </w:r>
      <w:proofErr w:type="spellEnd"/>
      <w:r w:rsidRPr="00D652F5">
        <w:rPr>
          <w:szCs w:val="24"/>
          <w:lang w:val="fr-FR"/>
        </w:rPr>
        <w:t xml:space="preserve"> Satu Mare.</w:t>
      </w:r>
    </w:p>
    <w:bookmarkEnd w:id="14"/>
    <w:p w14:paraId="4538C158" w14:textId="23DE7422" w:rsidR="00814052" w:rsidRDefault="00814052" w:rsidP="00C60EB3">
      <w:pPr>
        <w:pStyle w:val="NormalWeb"/>
        <w:spacing w:line="276" w:lineRule="auto"/>
        <w:ind w:right="-46" w:firstLine="720"/>
        <w:jc w:val="both"/>
        <w:rPr>
          <w:iCs/>
        </w:rPr>
      </w:pPr>
      <w:r>
        <w:rPr>
          <w:color w:val="000000"/>
        </w:rPr>
        <w:t>Î</w:t>
      </w:r>
      <w:r>
        <w:rPr>
          <w:iCs/>
        </w:rPr>
        <w:t xml:space="preserve">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Ordonanța de urgență a Guvernului nr. 57/2019 privind Codul administrativ, cu modificările și completările ulterioare,</w:t>
      </w:r>
    </w:p>
    <w:p w14:paraId="519D0473" w14:textId="56CBA857" w:rsidR="00BB3098" w:rsidRDefault="00BB3098" w:rsidP="00C60EB3">
      <w:pPr>
        <w:autoSpaceDE w:val="0"/>
        <w:autoSpaceDN w:val="0"/>
        <w:adjustRightInd w:val="0"/>
        <w:spacing w:line="276" w:lineRule="auto"/>
        <w:ind w:right="-46"/>
        <w:jc w:val="both"/>
        <w:rPr>
          <w:color w:val="000000"/>
          <w:sz w:val="16"/>
          <w:szCs w:val="16"/>
        </w:rPr>
      </w:pPr>
    </w:p>
    <w:p w14:paraId="5E05ED9E" w14:textId="77777777" w:rsidR="007D14FF" w:rsidRPr="008E4718" w:rsidRDefault="007D14FF" w:rsidP="00C60EB3">
      <w:pPr>
        <w:autoSpaceDE w:val="0"/>
        <w:autoSpaceDN w:val="0"/>
        <w:adjustRightInd w:val="0"/>
        <w:spacing w:line="276" w:lineRule="auto"/>
        <w:ind w:right="-46"/>
        <w:jc w:val="both"/>
        <w:rPr>
          <w:color w:val="000000"/>
          <w:sz w:val="16"/>
          <w:szCs w:val="16"/>
        </w:rPr>
      </w:pPr>
    </w:p>
    <w:p w14:paraId="0FC08234" w14:textId="77777777" w:rsidR="00BB3098" w:rsidRDefault="00BB3098" w:rsidP="00C60EB3">
      <w:pPr>
        <w:autoSpaceDE w:val="0"/>
        <w:autoSpaceDN w:val="0"/>
        <w:adjustRightInd w:val="0"/>
        <w:spacing w:line="276" w:lineRule="auto"/>
        <w:ind w:right="-46"/>
        <w:jc w:val="center"/>
        <w:rPr>
          <w:b/>
          <w:bCs/>
          <w:color w:val="000000"/>
          <w:szCs w:val="24"/>
        </w:rPr>
      </w:pPr>
      <w:r w:rsidRPr="00CC5863">
        <w:rPr>
          <w:b/>
          <w:bCs/>
          <w:color w:val="000000"/>
          <w:szCs w:val="24"/>
        </w:rPr>
        <w:t>PROPUNEM:</w:t>
      </w:r>
    </w:p>
    <w:p w14:paraId="674FB0DF" w14:textId="77777777" w:rsidR="00C605D0" w:rsidRDefault="00BB3098" w:rsidP="00C60EB3">
      <w:pPr>
        <w:pStyle w:val="BodyText3"/>
        <w:spacing w:after="0" w:line="276" w:lineRule="auto"/>
        <w:ind w:right="-46"/>
        <w:contextualSpacing/>
        <w:jc w:val="center"/>
        <w:rPr>
          <w:b/>
          <w:bCs/>
          <w:sz w:val="24"/>
          <w:szCs w:val="24"/>
        </w:rPr>
      </w:pPr>
      <w:proofErr w:type="spellStart"/>
      <w:r w:rsidRPr="00545D85">
        <w:rPr>
          <w:b/>
          <w:bCs/>
          <w:color w:val="000000"/>
          <w:sz w:val="24"/>
          <w:szCs w:val="24"/>
        </w:rPr>
        <w:t>adoptarea</w:t>
      </w:r>
      <w:proofErr w:type="spellEnd"/>
      <w:r w:rsidRPr="00545D85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545D85">
        <w:rPr>
          <w:b/>
          <w:bCs/>
          <w:color w:val="000000"/>
          <w:sz w:val="24"/>
          <w:szCs w:val="24"/>
        </w:rPr>
        <w:t>Proiectului</w:t>
      </w:r>
      <w:proofErr w:type="spellEnd"/>
      <w:r w:rsidRPr="00545D85">
        <w:rPr>
          <w:b/>
          <w:bCs/>
          <w:color w:val="000000"/>
          <w:sz w:val="24"/>
          <w:szCs w:val="24"/>
        </w:rPr>
        <w:t xml:space="preserve"> de </w:t>
      </w:r>
      <w:proofErr w:type="spellStart"/>
      <w:r w:rsidRPr="00545D85">
        <w:rPr>
          <w:b/>
          <w:bCs/>
          <w:color w:val="000000"/>
          <w:sz w:val="24"/>
          <w:szCs w:val="24"/>
        </w:rPr>
        <w:t>hotărâre</w:t>
      </w:r>
      <w:proofErr w:type="spellEnd"/>
      <w:r w:rsidRPr="00545D85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545D85">
        <w:rPr>
          <w:b/>
          <w:bCs/>
          <w:sz w:val="24"/>
          <w:szCs w:val="24"/>
        </w:rPr>
        <w:t>privind</w:t>
      </w:r>
      <w:proofErr w:type="spellEnd"/>
      <w:r w:rsidRPr="00545D85">
        <w:rPr>
          <w:b/>
          <w:bCs/>
          <w:sz w:val="24"/>
          <w:szCs w:val="24"/>
        </w:rPr>
        <w:t xml:space="preserve"> </w:t>
      </w:r>
      <w:proofErr w:type="spellStart"/>
      <w:r w:rsidRPr="00545D85">
        <w:rPr>
          <w:b/>
          <w:bCs/>
          <w:sz w:val="24"/>
          <w:szCs w:val="24"/>
        </w:rPr>
        <w:t>modificarea</w:t>
      </w:r>
      <w:proofErr w:type="spellEnd"/>
      <w:r w:rsidRPr="00545D85">
        <w:rPr>
          <w:b/>
          <w:bCs/>
          <w:sz w:val="24"/>
          <w:szCs w:val="24"/>
        </w:rPr>
        <w:t xml:space="preserve"> </w:t>
      </w:r>
      <w:proofErr w:type="spellStart"/>
      <w:r w:rsidRPr="00545D85">
        <w:rPr>
          <w:b/>
          <w:bCs/>
          <w:sz w:val="24"/>
          <w:szCs w:val="24"/>
        </w:rPr>
        <w:t>Organigramei</w:t>
      </w:r>
      <w:proofErr w:type="spellEnd"/>
      <w:r w:rsidRPr="00545D85">
        <w:rPr>
          <w:b/>
          <w:bCs/>
          <w:sz w:val="24"/>
          <w:szCs w:val="24"/>
        </w:rPr>
        <w:t xml:space="preserve"> </w:t>
      </w:r>
      <w:proofErr w:type="spellStart"/>
      <w:r w:rsidRPr="00545D85">
        <w:rPr>
          <w:b/>
          <w:bCs/>
          <w:sz w:val="24"/>
          <w:szCs w:val="24"/>
        </w:rPr>
        <w:t>și</w:t>
      </w:r>
      <w:proofErr w:type="spellEnd"/>
      <w:r w:rsidRPr="00545D85">
        <w:rPr>
          <w:b/>
          <w:bCs/>
          <w:sz w:val="24"/>
          <w:szCs w:val="24"/>
        </w:rPr>
        <w:t xml:space="preserve"> a</w:t>
      </w:r>
      <w:r>
        <w:rPr>
          <w:b/>
          <w:bCs/>
          <w:sz w:val="24"/>
          <w:szCs w:val="24"/>
        </w:rPr>
        <w:t xml:space="preserve"> </w:t>
      </w:r>
    </w:p>
    <w:p w14:paraId="77414CC0" w14:textId="77777777" w:rsidR="00C605D0" w:rsidRDefault="00BB3098" w:rsidP="00C60EB3">
      <w:pPr>
        <w:pStyle w:val="BodyText3"/>
        <w:spacing w:after="0" w:line="276" w:lineRule="auto"/>
        <w:ind w:right="-46"/>
        <w:contextualSpacing/>
        <w:jc w:val="center"/>
        <w:rPr>
          <w:b/>
          <w:sz w:val="24"/>
          <w:szCs w:val="24"/>
          <w:lang w:val="ro-RO"/>
        </w:rPr>
      </w:pPr>
      <w:proofErr w:type="spellStart"/>
      <w:r w:rsidRPr="00545D85">
        <w:rPr>
          <w:b/>
          <w:bCs/>
          <w:sz w:val="24"/>
          <w:szCs w:val="24"/>
        </w:rPr>
        <w:t>Statului</w:t>
      </w:r>
      <w:proofErr w:type="spellEnd"/>
      <w:r w:rsidRPr="00545D85">
        <w:rPr>
          <w:b/>
          <w:bCs/>
          <w:sz w:val="24"/>
          <w:szCs w:val="24"/>
        </w:rPr>
        <w:t xml:space="preserve"> de </w:t>
      </w:r>
      <w:proofErr w:type="spellStart"/>
      <w:r w:rsidRPr="00545D85">
        <w:rPr>
          <w:b/>
          <w:bCs/>
          <w:sz w:val="24"/>
          <w:szCs w:val="24"/>
        </w:rPr>
        <w:t>funcţii</w:t>
      </w:r>
      <w:proofErr w:type="spellEnd"/>
      <w:r w:rsidRPr="00545D85">
        <w:rPr>
          <w:b/>
          <w:bCs/>
          <w:sz w:val="24"/>
          <w:szCs w:val="24"/>
        </w:rPr>
        <w:t xml:space="preserve"> ale </w:t>
      </w:r>
      <w:proofErr w:type="spellStart"/>
      <w:r w:rsidRPr="00545D85">
        <w:rPr>
          <w:b/>
          <w:sz w:val="24"/>
          <w:szCs w:val="24"/>
          <w:lang w:val="ro-RO"/>
        </w:rPr>
        <w:t>Direcţiei</w:t>
      </w:r>
      <w:proofErr w:type="spellEnd"/>
      <w:r w:rsidRPr="00545D85">
        <w:rPr>
          <w:b/>
          <w:sz w:val="24"/>
          <w:szCs w:val="24"/>
          <w:lang w:val="ro-RO"/>
        </w:rPr>
        <w:t xml:space="preserve"> Generale de </w:t>
      </w:r>
      <w:proofErr w:type="spellStart"/>
      <w:r w:rsidRPr="00545D85">
        <w:rPr>
          <w:b/>
          <w:sz w:val="24"/>
          <w:szCs w:val="24"/>
          <w:lang w:val="ro-RO"/>
        </w:rPr>
        <w:t>Asistenţă</w:t>
      </w:r>
      <w:proofErr w:type="spellEnd"/>
      <w:r w:rsidRPr="00545D85">
        <w:rPr>
          <w:b/>
          <w:sz w:val="24"/>
          <w:szCs w:val="24"/>
          <w:lang w:val="ro-RO"/>
        </w:rPr>
        <w:t xml:space="preserve"> Socială </w:t>
      </w:r>
      <w:proofErr w:type="spellStart"/>
      <w:r w:rsidRPr="00545D85">
        <w:rPr>
          <w:b/>
          <w:sz w:val="24"/>
          <w:szCs w:val="24"/>
          <w:lang w:val="ro-RO"/>
        </w:rPr>
        <w:t>şi</w:t>
      </w:r>
      <w:proofErr w:type="spellEnd"/>
      <w:r w:rsidRPr="00545D85">
        <w:rPr>
          <w:b/>
          <w:sz w:val="24"/>
          <w:szCs w:val="24"/>
          <w:lang w:val="ro-RO"/>
        </w:rPr>
        <w:t xml:space="preserve"> </w:t>
      </w:r>
    </w:p>
    <w:p w14:paraId="1F2A579D" w14:textId="77777777" w:rsidR="00BB3098" w:rsidRPr="00545D85" w:rsidRDefault="00BB3098" w:rsidP="00C60EB3">
      <w:pPr>
        <w:pStyle w:val="BodyText3"/>
        <w:spacing w:after="0" w:line="276" w:lineRule="auto"/>
        <w:ind w:right="-46"/>
        <w:contextualSpacing/>
        <w:jc w:val="center"/>
        <w:rPr>
          <w:b/>
          <w:bCs/>
          <w:sz w:val="24"/>
          <w:szCs w:val="24"/>
        </w:rPr>
      </w:pPr>
      <w:proofErr w:type="spellStart"/>
      <w:r w:rsidRPr="00545D85">
        <w:rPr>
          <w:b/>
          <w:sz w:val="24"/>
          <w:szCs w:val="24"/>
          <w:lang w:val="ro-RO"/>
        </w:rPr>
        <w:t>Protecţia</w:t>
      </w:r>
      <w:proofErr w:type="spellEnd"/>
      <w:r w:rsidRPr="00545D85">
        <w:rPr>
          <w:b/>
          <w:sz w:val="24"/>
          <w:szCs w:val="24"/>
          <w:lang w:val="ro-RO"/>
        </w:rPr>
        <w:t xml:space="preserve"> Copilului a județului Satu Mare</w:t>
      </w:r>
    </w:p>
    <w:p w14:paraId="733476D5" w14:textId="09A0DC39" w:rsidR="00B56582" w:rsidRDefault="00B56582" w:rsidP="00C60EB3">
      <w:pPr>
        <w:tabs>
          <w:tab w:val="left" w:pos="5347"/>
        </w:tabs>
        <w:autoSpaceDE w:val="0"/>
        <w:autoSpaceDN w:val="0"/>
        <w:adjustRightInd w:val="0"/>
        <w:spacing w:line="276" w:lineRule="auto"/>
        <w:ind w:right="-46"/>
        <w:rPr>
          <w:b/>
          <w:bCs/>
          <w:szCs w:val="24"/>
        </w:rPr>
      </w:pPr>
    </w:p>
    <w:p w14:paraId="7B2D2A54" w14:textId="0EBDDE7E" w:rsidR="007D14FF" w:rsidRDefault="007D14FF" w:rsidP="00C60EB3">
      <w:pPr>
        <w:tabs>
          <w:tab w:val="left" w:pos="5347"/>
        </w:tabs>
        <w:autoSpaceDE w:val="0"/>
        <w:autoSpaceDN w:val="0"/>
        <w:adjustRightInd w:val="0"/>
        <w:spacing w:line="276" w:lineRule="auto"/>
        <w:ind w:right="-46"/>
        <w:rPr>
          <w:b/>
          <w:bCs/>
          <w:szCs w:val="24"/>
        </w:rPr>
      </w:pPr>
    </w:p>
    <w:p w14:paraId="3A16D725" w14:textId="19487E1C" w:rsidR="007D14FF" w:rsidRDefault="007D14FF" w:rsidP="00C60EB3">
      <w:pPr>
        <w:tabs>
          <w:tab w:val="left" w:pos="5347"/>
        </w:tabs>
        <w:autoSpaceDE w:val="0"/>
        <w:autoSpaceDN w:val="0"/>
        <w:adjustRightInd w:val="0"/>
        <w:spacing w:line="276" w:lineRule="auto"/>
        <w:ind w:right="-46"/>
        <w:rPr>
          <w:b/>
          <w:bCs/>
          <w:szCs w:val="24"/>
        </w:rPr>
      </w:pPr>
    </w:p>
    <w:p w14:paraId="0D1ABF95" w14:textId="56346E93" w:rsidR="007D14FF" w:rsidRDefault="007D14FF" w:rsidP="00C60EB3">
      <w:pPr>
        <w:tabs>
          <w:tab w:val="left" w:pos="5347"/>
        </w:tabs>
        <w:autoSpaceDE w:val="0"/>
        <w:autoSpaceDN w:val="0"/>
        <w:adjustRightInd w:val="0"/>
        <w:spacing w:line="276" w:lineRule="auto"/>
        <w:ind w:right="-46"/>
        <w:rPr>
          <w:b/>
          <w:bCs/>
          <w:szCs w:val="24"/>
        </w:rPr>
      </w:pPr>
    </w:p>
    <w:p w14:paraId="534C0ABC" w14:textId="246350B7" w:rsidR="001D52C5" w:rsidRDefault="00BB3098" w:rsidP="00C60EB3">
      <w:pPr>
        <w:spacing w:line="276" w:lineRule="auto"/>
        <w:ind w:left="720" w:right="-46" w:firstLine="720"/>
        <w:rPr>
          <w:b/>
          <w:bCs/>
          <w:spacing w:val="-9"/>
          <w:szCs w:val="24"/>
        </w:rPr>
      </w:pPr>
      <w:r w:rsidRPr="00680E5C">
        <w:rPr>
          <w:b/>
          <w:bCs/>
          <w:spacing w:val="-10"/>
          <w:szCs w:val="24"/>
        </w:rPr>
        <w:t xml:space="preserve">  </w:t>
      </w:r>
      <w:r w:rsidRPr="00680E5C">
        <w:rPr>
          <w:b/>
          <w:bCs/>
          <w:szCs w:val="24"/>
          <w:lang w:val="es-ES"/>
        </w:rPr>
        <w:t xml:space="preserve">ŞEF </w:t>
      </w:r>
      <w:proofErr w:type="gramStart"/>
      <w:r w:rsidR="00C74810">
        <w:rPr>
          <w:b/>
          <w:bCs/>
          <w:szCs w:val="24"/>
          <w:lang w:val="es-ES"/>
        </w:rPr>
        <w:t>SERVICI</w:t>
      </w:r>
      <w:r w:rsidRPr="00680E5C">
        <w:rPr>
          <w:b/>
          <w:bCs/>
          <w:szCs w:val="24"/>
          <w:lang w:val="es-ES"/>
        </w:rPr>
        <w:t>U</w:t>
      </w:r>
      <w:r w:rsidR="00C74810">
        <w:rPr>
          <w:b/>
          <w:bCs/>
          <w:szCs w:val="24"/>
          <w:lang w:val="es-ES"/>
        </w:rPr>
        <w:t>,</w:t>
      </w:r>
      <w:r w:rsidRPr="00680E5C">
        <w:rPr>
          <w:b/>
          <w:bCs/>
          <w:szCs w:val="24"/>
          <w:lang w:val="es-ES"/>
        </w:rPr>
        <w:t xml:space="preserve">   </w:t>
      </w:r>
      <w:proofErr w:type="gramEnd"/>
      <w:r w:rsidRPr="00680E5C">
        <w:rPr>
          <w:b/>
          <w:bCs/>
          <w:szCs w:val="24"/>
          <w:lang w:val="es-ES"/>
        </w:rPr>
        <w:t xml:space="preserve">                                                </w:t>
      </w:r>
      <w:r w:rsidRPr="00680E5C">
        <w:rPr>
          <w:b/>
          <w:bCs/>
          <w:spacing w:val="-9"/>
          <w:szCs w:val="24"/>
        </w:rPr>
        <w:t xml:space="preserve">VIZAT JURIDIC,  </w:t>
      </w:r>
    </w:p>
    <w:p w14:paraId="286FAA42" w14:textId="111FB4D5" w:rsidR="00BB3098" w:rsidRDefault="00BB3098" w:rsidP="00C60EB3">
      <w:pPr>
        <w:shd w:val="clear" w:color="auto" w:fill="FFFFFF"/>
        <w:tabs>
          <w:tab w:val="left" w:pos="6653"/>
        </w:tabs>
        <w:spacing w:line="276" w:lineRule="auto"/>
        <w:ind w:right="-46"/>
        <w:jc w:val="both"/>
        <w:rPr>
          <w:bCs/>
          <w:szCs w:val="24"/>
        </w:rPr>
      </w:pPr>
      <w:r w:rsidRPr="00680E5C">
        <w:rPr>
          <w:b/>
          <w:bCs/>
          <w:szCs w:val="24"/>
          <w:lang w:val="es-ES"/>
        </w:rPr>
        <w:t xml:space="preserve">                         </w:t>
      </w:r>
      <w:r>
        <w:rPr>
          <w:b/>
          <w:bCs/>
          <w:szCs w:val="24"/>
          <w:lang w:val="es-ES"/>
        </w:rPr>
        <w:t xml:space="preserve"> </w:t>
      </w:r>
      <w:r w:rsidRPr="00680E5C">
        <w:rPr>
          <w:b/>
          <w:bCs/>
          <w:szCs w:val="24"/>
          <w:lang w:val="es-ES"/>
        </w:rPr>
        <w:t xml:space="preserve"> </w:t>
      </w:r>
      <w:r>
        <w:rPr>
          <w:b/>
          <w:bCs/>
          <w:szCs w:val="24"/>
          <w:lang w:val="es-ES"/>
        </w:rPr>
        <w:t xml:space="preserve">  </w:t>
      </w:r>
      <w:proofErr w:type="spellStart"/>
      <w:r w:rsidRPr="00680E5C">
        <w:rPr>
          <w:szCs w:val="24"/>
          <w:lang w:val="es-ES"/>
        </w:rPr>
        <w:t>Bîja</w:t>
      </w:r>
      <w:proofErr w:type="spellEnd"/>
      <w:r w:rsidRPr="00680E5C">
        <w:rPr>
          <w:szCs w:val="24"/>
          <w:lang w:val="es-ES"/>
        </w:rPr>
        <w:t xml:space="preserve"> Tania                      </w:t>
      </w:r>
      <w:r>
        <w:rPr>
          <w:szCs w:val="24"/>
          <w:lang w:val="es-ES"/>
        </w:rPr>
        <w:t xml:space="preserve">                      </w:t>
      </w:r>
      <w:r w:rsidR="001D52C5">
        <w:rPr>
          <w:szCs w:val="24"/>
          <w:lang w:val="es-ES"/>
        </w:rPr>
        <w:t xml:space="preserve"> </w:t>
      </w:r>
      <w:r w:rsidRPr="00680E5C">
        <w:rPr>
          <w:szCs w:val="24"/>
          <w:lang w:val="es-ES"/>
        </w:rPr>
        <w:t xml:space="preserve">     </w:t>
      </w:r>
      <w:r w:rsidR="001D52C5">
        <w:rPr>
          <w:bCs/>
          <w:szCs w:val="24"/>
        </w:rPr>
        <w:t xml:space="preserve">        </w:t>
      </w:r>
      <w:proofErr w:type="spellStart"/>
      <w:r w:rsidR="00B56582">
        <w:rPr>
          <w:bCs/>
          <w:szCs w:val="24"/>
        </w:rPr>
        <w:t>Bodó</w:t>
      </w:r>
      <w:proofErr w:type="spellEnd"/>
      <w:r w:rsidR="00B56582">
        <w:rPr>
          <w:bCs/>
          <w:szCs w:val="24"/>
        </w:rPr>
        <w:t xml:space="preserve"> Nicoleta Lucia</w:t>
      </w:r>
    </w:p>
    <w:p w14:paraId="1884CA11" w14:textId="07DFC785" w:rsidR="00810486" w:rsidRDefault="00810486" w:rsidP="00C60EB3">
      <w:pPr>
        <w:spacing w:line="276" w:lineRule="auto"/>
        <w:ind w:right="-46"/>
        <w:rPr>
          <w:szCs w:val="24"/>
          <w:lang w:val="ro-RO"/>
        </w:rPr>
      </w:pPr>
      <w:bookmarkStart w:id="15" w:name="_Hlk514914568"/>
    </w:p>
    <w:p w14:paraId="2EF5EE84" w14:textId="2BCC1672" w:rsidR="007D14FF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4F85DABF" w14:textId="6F1743C9" w:rsidR="007D14FF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6A905B9F" w14:textId="3F17C84A" w:rsidR="007D14FF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0E6B9D72" w14:textId="5183DABB" w:rsidR="007D14FF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4A6B1A3D" w14:textId="09DA7BFE" w:rsidR="007D14FF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1DD36CFB" w14:textId="5308AB61" w:rsidR="007D14FF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0EA38C0C" w14:textId="334059BD" w:rsidR="007D14FF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46BF7609" w14:textId="3A2010F6" w:rsidR="007D14FF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7B377119" w14:textId="18FAD414" w:rsidR="007D14FF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69A6D0D0" w14:textId="3FA5BBB1" w:rsidR="007D14FF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541E4001" w14:textId="278A43E0" w:rsidR="007D14FF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0EFA1737" w14:textId="2B595F31" w:rsidR="007D14FF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3BAA6CDB" w14:textId="141EDB56" w:rsidR="007D14FF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7ED13A8B" w14:textId="3BBFF190" w:rsidR="007D14FF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4DA2FFF2" w14:textId="0141D091" w:rsidR="007D14FF" w:rsidRDefault="007D14FF" w:rsidP="00C60EB3">
      <w:pPr>
        <w:spacing w:line="276" w:lineRule="auto"/>
        <w:ind w:right="-46"/>
        <w:rPr>
          <w:szCs w:val="24"/>
          <w:lang w:val="ro-RO"/>
        </w:rPr>
      </w:pPr>
    </w:p>
    <w:p w14:paraId="6827E996" w14:textId="41DB637F" w:rsidR="00AB14F3" w:rsidRPr="00230E9A" w:rsidRDefault="00AB14F3" w:rsidP="00C60EB3">
      <w:pPr>
        <w:spacing w:line="276" w:lineRule="auto"/>
        <w:ind w:right="-46"/>
        <w:rPr>
          <w:sz w:val="12"/>
          <w:szCs w:val="12"/>
          <w:lang w:val="ro-RO"/>
        </w:rPr>
      </w:pPr>
      <w:r w:rsidRPr="00230E9A">
        <w:rPr>
          <w:sz w:val="12"/>
          <w:szCs w:val="12"/>
          <w:lang w:val="ro-RO"/>
        </w:rPr>
        <w:t>Red./Tehn. E.S.A. 5ex.</w:t>
      </w:r>
      <w:bookmarkEnd w:id="15"/>
    </w:p>
    <w:p w14:paraId="1D4D6C93" w14:textId="77777777" w:rsidR="00C60EB3" w:rsidRPr="00230E9A" w:rsidRDefault="00C60EB3">
      <w:pPr>
        <w:spacing w:line="276" w:lineRule="auto"/>
        <w:ind w:right="-46"/>
        <w:rPr>
          <w:sz w:val="12"/>
          <w:szCs w:val="12"/>
          <w:lang w:val="ro-RO"/>
        </w:rPr>
      </w:pPr>
    </w:p>
    <w:sectPr w:rsidR="00C60EB3" w:rsidRPr="00230E9A" w:rsidSect="007D14FF">
      <w:footerReference w:type="even" r:id="rId8"/>
      <w:footerReference w:type="default" r:id="rId9"/>
      <w:pgSz w:w="11906" w:h="16838" w:code="9"/>
      <w:pgMar w:top="864" w:right="1152" w:bottom="864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2CB1B" w14:textId="77777777" w:rsidR="00C1740E" w:rsidRDefault="00C1740E">
      <w:r>
        <w:separator/>
      </w:r>
    </w:p>
  </w:endnote>
  <w:endnote w:type="continuationSeparator" w:id="0">
    <w:p w14:paraId="251C7D1D" w14:textId="77777777" w:rsidR="00C1740E" w:rsidRDefault="00C17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551F" w14:textId="77777777" w:rsidR="00E40700" w:rsidRDefault="00E40700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EC5529" w14:textId="77777777" w:rsidR="00E40700" w:rsidRDefault="00E40700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AE81" w14:textId="77777777" w:rsidR="00E40700" w:rsidRDefault="00E40700" w:rsidP="007B30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6122F" w14:textId="77777777" w:rsidR="00C1740E" w:rsidRDefault="00C1740E">
      <w:r>
        <w:separator/>
      </w:r>
    </w:p>
  </w:footnote>
  <w:footnote w:type="continuationSeparator" w:id="0">
    <w:p w14:paraId="5A421CF6" w14:textId="77777777" w:rsidR="00C1740E" w:rsidRDefault="00C174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6543C"/>
    <w:multiLevelType w:val="hybridMultilevel"/>
    <w:tmpl w:val="12DE4900"/>
    <w:lvl w:ilvl="0" w:tplc="B3A2DB48">
      <w:numFmt w:val="bullet"/>
      <w:lvlText w:val="-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E3EE6"/>
    <w:multiLevelType w:val="hybridMultilevel"/>
    <w:tmpl w:val="6360F7A8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2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CC7519"/>
    <w:multiLevelType w:val="hybridMultilevel"/>
    <w:tmpl w:val="29087F8E"/>
    <w:lvl w:ilvl="0" w:tplc="B3A2DB4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3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21"/>
  </w:num>
  <w:num w:numId="4">
    <w:abstractNumId w:val="11"/>
  </w:num>
  <w:num w:numId="5">
    <w:abstractNumId w:val="4"/>
  </w:num>
  <w:num w:numId="6">
    <w:abstractNumId w:val="12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4"/>
  </w:num>
  <w:num w:numId="10">
    <w:abstractNumId w:val="19"/>
  </w:num>
  <w:num w:numId="11">
    <w:abstractNumId w:val="27"/>
  </w:num>
  <w:num w:numId="12">
    <w:abstractNumId w:val="23"/>
  </w:num>
  <w:num w:numId="13">
    <w:abstractNumId w:val="16"/>
  </w:num>
  <w:num w:numId="14">
    <w:abstractNumId w:val="26"/>
  </w:num>
  <w:num w:numId="15">
    <w:abstractNumId w:val="13"/>
  </w:num>
  <w:num w:numId="16">
    <w:abstractNumId w:val="10"/>
  </w:num>
  <w:num w:numId="17">
    <w:abstractNumId w:val="5"/>
  </w:num>
  <w:num w:numId="18">
    <w:abstractNumId w:val="9"/>
  </w:num>
  <w:num w:numId="19">
    <w:abstractNumId w:val="20"/>
  </w:num>
  <w:num w:numId="20">
    <w:abstractNumId w:val="6"/>
  </w:num>
  <w:num w:numId="21">
    <w:abstractNumId w:val="18"/>
  </w:num>
  <w:num w:numId="22">
    <w:abstractNumId w:val="8"/>
  </w:num>
  <w:num w:numId="23">
    <w:abstractNumId w:val="28"/>
  </w:num>
  <w:num w:numId="24">
    <w:abstractNumId w:val="0"/>
  </w:num>
  <w:num w:numId="25">
    <w:abstractNumId w:val="2"/>
  </w:num>
  <w:num w:numId="26">
    <w:abstractNumId w:val="15"/>
  </w:num>
  <w:num w:numId="27">
    <w:abstractNumId w:val="22"/>
  </w:num>
  <w:num w:numId="28">
    <w:abstractNumId w:val="14"/>
  </w:num>
  <w:num w:numId="29">
    <w:abstractNumId w:val="1"/>
  </w:num>
  <w:num w:numId="3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2422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F9E"/>
    <w:rsid w:val="00024C58"/>
    <w:rsid w:val="00025A82"/>
    <w:rsid w:val="00025BEB"/>
    <w:rsid w:val="00026C2B"/>
    <w:rsid w:val="00027102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464"/>
    <w:rsid w:val="00055896"/>
    <w:rsid w:val="00057897"/>
    <w:rsid w:val="00061D99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4CCC"/>
    <w:rsid w:val="00105C09"/>
    <w:rsid w:val="001071D1"/>
    <w:rsid w:val="00110530"/>
    <w:rsid w:val="001106EB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27787"/>
    <w:rsid w:val="00130D5A"/>
    <w:rsid w:val="00132029"/>
    <w:rsid w:val="00134581"/>
    <w:rsid w:val="001353EA"/>
    <w:rsid w:val="00137372"/>
    <w:rsid w:val="00137453"/>
    <w:rsid w:val="0014048F"/>
    <w:rsid w:val="00141753"/>
    <w:rsid w:val="00142045"/>
    <w:rsid w:val="001420BC"/>
    <w:rsid w:val="001427E9"/>
    <w:rsid w:val="00142DF7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1285"/>
    <w:rsid w:val="00162A91"/>
    <w:rsid w:val="00162D4A"/>
    <w:rsid w:val="001634BF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5D67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2C5"/>
    <w:rsid w:val="001D542B"/>
    <w:rsid w:val="001D6F88"/>
    <w:rsid w:val="001D7A03"/>
    <w:rsid w:val="001E0E94"/>
    <w:rsid w:val="001E2577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6EA"/>
    <w:rsid w:val="00203BB5"/>
    <w:rsid w:val="00203C37"/>
    <w:rsid w:val="00204591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949"/>
    <w:rsid w:val="002A5A45"/>
    <w:rsid w:val="002B0EE4"/>
    <w:rsid w:val="002B1782"/>
    <w:rsid w:val="002B24A9"/>
    <w:rsid w:val="002B2DF1"/>
    <w:rsid w:val="002B3406"/>
    <w:rsid w:val="002B3FED"/>
    <w:rsid w:val="002B4E66"/>
    <w:rsid w:val="002B5205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0CB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5A64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1DC5"/>
    <w:rsid w:val="003328BC"/>
    <w:rsid w:val="00333601"/>
    <w:rsid w:val="00335D6D"/>
    <w:rsid w:val="003405F2"/>
    <w:rsid w:val="00340AF2"/>
    <w:rsid w:val="00340CC1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73A3"/>
    <w:rsid w:val="0035773E"/>
    <w:rsid w:val="00357A06"/>
    <w:rsid w:val="00360710"/>
    <w:rsid w:val="00361310"/>
    <w:rsid w:val="00362E89"/>
    <w:rsid w:val="00363960"/>
    <w:rsid w:val="00363F21"/>
    <w:rsid w:val="00364CD0"/>
    <w:rsid w:val="00364D69"/>
    <w:rsid w:val="003671ED"/>
    <w:rsid w:val="00367A66"/>
    <w:rsid w:val="00367D39"/>
    <w:rsid w:val="00370763"/>
    <w:rsid w:val="00370973"/>
    <w:rsid w:val="00371A7E"/>
    <w:rsid w:val="00371B0D"/>
    <w:rsid w:val="0037270F"/>
    <w:rsid w:val="00374B6B"/>
    <w:rsid w:val="00374FCE"/>
    <w:rsid w:val="00376453"/>
    <w:rsid w:val="00381B3E"/>
    <w:rsid w:val="003825DE"/>
    <w:rsid w:val="00382863"/>
    <w:rsid w:val="00384571"/>
    <w:rsid w:val="003852DA"/>
    <w:rsid w:val="00386D7E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2EA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5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6D9D"/>
    <w:rsid w:val="004671AA"/>
    <w:rsid w:val="004672E0"/>
    <w:rsid w:val="00470A9C"/>
    <w:rsid w:val="00472106"/>
    <w:rsid w:val="00472661"/>
    <w:rsid w:val="00472A81"/>
    <w:rsid w:val="004730AA"/>
    <w:rsid w:val="00473F20"/>
    <w:rsid w:val="0047582D"/>
    <w:rsid w:val="0047657F"/>
    <w:rsid w:val="00476745"/>
    <w:rsid w:val="00477FBF"/>
    <w:rsid w:val="004829E5"/>
    <w:rsid w:val="00482B33"/>
    <w:rsid w:val="004839FD"/>
    <w:rsid w:val="00483E12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44AF"/>
    <w:rsid w:val="00497459"/>
    <w:rsid w:val="00497566"/>
    <w:rsid w:val="004A2A84"/>
    <w:rsid w:val="004A3F1B"/>
    <w:rsid w:val="004A4E6F"/>
    <w:rsid w:val="004A5B29"/>
    <w:rsid w:val="004A5E9C"/>
    <w:rsid w:val="004A7D64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1E39"/>
    <w:rsid w:val="004F2BE3"/>
    <w:rsid w:val="004F421C"/>
    <w:rsid w:val="004F45F7"/>
    <w:rsid w:val="004F56F3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5F6"/>
    <w:rsid w:val="00530712"/>
    <w:rsid w:val="005307AE"/>
    <w:rsid w:val="00531305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01E"/>
    <w:rsid w:val="005A5217"/>
    <w:rsid w:val="005A7419"/>
    <w:rsid w:val="005B1B32"/>
    <w:rsid w:val="005B1D7B"/>
    <w:rsid w:val="005B4876"/>
    <w:rsid w:val="005B4A2C"/>
    <w:rsid w:val="005B4A95"/>
    <w:rsid w:val="005B4CEB"/>
    <w:rsid w:val="005B5243"/>
    <w:rsid w:val="005B55F1"/>
    <w:rsid w:val="005B5796"/>
    <w:rsid w:val="005B5B4B"/>
    <w:rsid w:val="005B5B8B"/>
    <w:rsid w:val="005B5DF6"/>
    <w:rsid w:val="005C02CF"/>
    <w:rsid w:val="005C062C"/>
    <w:rsid w:val="005C17AB"/>
    <w:rsid w:val="005C1CB6"/>
    <w:rsid w:val="005C29D8"/>
    <w:rsid w:val="005C3476"/>
    <w:rsid w:val="005C4B0D"/>
    <w:rsid w:val="005D05A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47CB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15EC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1DA1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A47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5BBF"/>
    <w:rsid w:val="006E74BB"/>
    <w:rsid w:val="006E7876"/>
    <w:rsid w:val="006E7D0C"/>
    <w:rsid w:val="006F22EB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2CD6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18B4"/>
    <w:rsid w:val="00741DFC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434"/>
    <w:rsid w:val="00756C86"/>
    <w:rsid w:val="00757435"/>
    <w:rsid w:val="007611EA"/>
    <w:rsid w:val="00761483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CA0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6AD1"/>
    <w:rsid w:val="007C72D4"/>
    <w:rsid w:val="007D0588"/>
    <w:rsid w:val="007D0F1D"/>
    <w:rsid w:val="007D14FF"/>
    <w:rsid w:val="007D2DDF"/>
    <w:rsid w:val="007D77C9"/>
    <w:rsid w:val="007D79D1"/>
    <w:rsid w:val="007D7D8A"/>
    <w:rsid w:val="007D7F8F"/>
    <w:rsid w:val="007E0598"/>
    <w:rsid w:val="007E0C03"/>
    <w:rsid w:val="007E1AAF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531"/>
    <w:rsid w:val="007F773E"/>
    <w:rsid w:val="00801058"/>
    <w:rsid w:val="008026B2"/>
    <w:rsid w:val="008034A9"/>
    <w:rsid w:val="00803A48"/>
    <w:rsid w:val="0080523C"/>
    <w:rsid w:val="00806E2C"/>
    <w:rsid w:val="00810486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3F7"/>
    <w:rsid w:val="00876253"/>
    <w:rsid w:val="00876441"/>
    <w:rsid w:val="00877226"/>
    <w:rsid w:val="00877679"/>
    <w:rsid w:val="00877CDE"/>
    <w:rsid w:val="00877EBF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56EF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5D5F"/>
    <w:rsid w:val="008A7378"/>
    <w:rsid w:val="008A7BD5"/>
    <w:rsid w:val="008B079E"/>
    <w:rsid w:val="008B2599"/>
    <w:rsid w:val="008B3DBE"/>
    <w:rsid w:val="008B5C7A"/>
    <w:rsid w:val="008C0391"/>
    <w:rsid w:val="008C06A5"/>
    <w:rsid w:val="008C0FBB"/>
    <w:rsid w:val="008C1085"/>
    <w:rsid w:val="008C283F"/>
    <w:rsid w:val="008C4216"/>
    <w:rsid w:val="008C7761"/>
    <w:rsid w:val="008C7988"/>
    <w:rsid w:val="008D0A92"/>
    <w:rsid w:val="008D18DC"/>
    <w:rsid w:val="008D21C3"/>
    <w:rsid w:val="008D3010"/>
    <w:rsid w:val="008D3613"/>
    <w:rsid w:val="008D3930"/>
    <w:rsid w:val="008D3C69"/>
    <w:rsid w:val="008D5174"/>
    <w:rsid w:val="008D6179"/>
    <w:rsid w:val="008D7449"/>
    <w:rsid w:val="008D7543"/>
    <w:rsid w:val="008E0153"/>
    <w:rsid w:val="008E1FCF"/>
    <w:rsid w:val="008E2BA5"/>
    <w:rsid w:val="008E442C"/>
    <w:rsid w:val="008E4718"/>
    <w:rsid w:val="008E5633"/>
    <w:rsid w:val="008E5A5F"/>
    <w:rsid w:val="008E6D1A"/>
    <w:rsid w:val="008E6F30"/>
    <w:rsid w:val="008F0993"/>
    <w:rsid w:val="008F0E5F"/>
    <w:rsid w:val="008F1047"/>
    <w:rsid w:val="008F23AB"/>
    <w:rsid w:val="008F3113"/>
    <w:rsid w:val="008F52E3"/>
    <w:rsid w:val="008F52F8"/>
    <w:rsid w:val="008F5310"/>
    <w:rsid w:val="008F5511"/>
    <w:rsid w:val="008F6CF1"/>
    <w:rsid w:val="008F7763"/>
    <w:rsid w:val="008F7DAC"/>
    <w:rsid w:val="00900378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09C0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4EBF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5BEB"/>
    <w:rsid w:val="00956D3C"/>
    <w:rsid w:val="00957C93"/>
    <w:rsid w:val="009610F4"/>
    <w:rsid w:val="00961740"/>
    <w:rsid w:val="00961A2F"/>
    <w:rsid w:val="00961E77"/>
    <w:rsid w:val="009629ED"/>
    <w:rsid w:val="00962DF8"/>
    <w:rsid w:val="00965020"/>
    <w:rsid w:val="00966077"/>
    <w:rsid w:val="0097020B"/>
    <w:rsid w:val="009712FC"/>
    <w:rsid w:val="009714F2"/>
    <w:rsid w:val="009715AA"/>
    <w:rsid w:val="00971996"/>
    <w:rsid w:val="00972577"/>
    <w:rsid w:val="009726FF"/>
    <w:rsid w:val="00972827"/>
    <w:rsid w:val="009731E2"/>
    <w:rsid w:val="00974804"/>
    <w:rsid w:val="009749D9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530"/>
    <w:rsid w:val="009B7998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3B02"/>
    <w:rsid w:val="009E45A1"/>
    <w:rsid w:val="009E4B8B"/>
    <w:rsid w:val="009E53AF"/>
    <w:rsid w:val="009E5BFB"/>
    <w:rsid w:val="009E5C7D"/>
    <w:rsid w:val="009E6CB7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3EB"/>
    <w:rsid w:val="00A06E44"/>
    <w:rsid w:val="00A1047E"/>
    <w:rsid w:val="00A11A87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1573"/>
    <w:rsid w:val="00A61986"/>
    <w:rsid w:val="00A61B4E"/>
    <w:rsid w:val="00A622E2"/>
    <w:rsid w:val="00A62764"/>
    <w:rsid w:val="00A66393"/>
    <w:rsid w:val="00A66BC8"/>
    <w:rsid w:val="00A6721E"/>
    <w:rsid w:val="00A674BF"/>
    <w:rsid w:val="00A67F4E"/>
    <w:rsid w:val="00A7151F"/>
    <w:rsid w:val="00A71556"/>
    <w:rsid w:val="00A71DA1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4F3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D111C"/>
    <w:rsid w:val="00AD1356"/>
    <w:rsid w:val="00AD1615"/>
    <w:rsid w:val="00AD21A9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034"/>
    <w:rsid w:val="00B235D0"/>
    <w:rsid w:val="00B239E3"/>
    <w:rsid w:val="00B269F2"/>
    <w:rsid w:val="00B27193"/>
    <w:rsid w:val="00B30583"/>
    <w:rsid w:val="00B3207F"/>
    <w:rsid w:val="00B33F0D"/>
    <w:rsid w:val="00B341A9"/>
    <w:rsid w:val="00B35557"/>
    <w:rsid w:val="00B36509"/>
    <w:rsid w:val="00B4010C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29A"/>
    <w:rsid w:val="00B51665"/>
    <w:rsid w:val="00B52D5A"/>
    <w:rsid w:val="00B53993"/>
    <w:rsid w:val="00B53E51"/>
    <w:rsid w:val="00B540FD"/>
    <w:rsid w:val="00B54670"/>
    <w:rsid w:val="00B54EAA"/>
    <w:rsid w:val="00B54FC4"/>
    <w:rsid w:val="00B56582"/>
    <w:rsid w:val="00B56B0B"/>
    <w:rsid w:val="00B5740E"/>
    <w:rsid w:val="00B61417"/>
    <w:rsid w:val="00B61785"/>
    <w:rsid w:val="00B61AD5"/>
    <w:rsid w:val="00B62150"/>
    <w:rsid w:val="00B632BE"/>
    <w:rsid w:val="00B656AE"/>
    <w:rsid w:val="00B65DA0"/>
    <w:rsid w:val="00B66122"/>
    <w:rsid w:val="00B66F11"/>
    <w:rsid w:val="00B70EAE"/>
    <w:rsid w:val="00B72D04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19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6A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4CD"/>
    <w:rsid w:val="00BF5803"/>
    <w:rsid w:val="00BF6247"/>
    <w:rsid w:val="00BF7B81"/>
    <w:rsid w:val="00C00788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1740E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EB3"/>
    <w:rsid w:val="00C615FE"/>
    <w:rsid w:val="00C620A4"/>
    <w:rsid w:val="00C64289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593F"/>
    <w:rsid w:val="00C86AD3"/>
    <w:rsid w:val="00C86E0A"/>
    <w:rsid w:val="00C92C48"/>
    <w:rsid w:val="00C93F5A"/>
    <w:rsid w:val="00C9442D"/>
    <w:rsid w:val="00C9559A"/>
    <w:rsid w:val="00C957A5"/>
    <w:rsid w:val="00C95A68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661A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5A4"/>
    <w:rsid w:val="00CF4881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3EC4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67AD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365B"/>
    <w:rsid w:val="00DA4A67"/>
    <w:rsid w:val="00DA5803"/>
    <w:rsid w:val="00DA5D71"/>
    <w:rsid w:val="00DA600F"/>
    <w:rsid w:val="00DB4C7F"/>
    <w:rsid w:val="00DB5835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4FA8"/>
    <w:rsid w:val="00DC54C7"/>
    <w:rsid w:val="00DC57EC"/>
    <w:rsid w:val="00DC5D29"/>
    <w:rsid w:val="00DC65AC"/>
    <w:rsid w:val="00DC66B2"/>
    <w:rsid w:val="00DC6A15"/>
    <w:rsid w:val="00DD0CF2"/>
    <w:rsid w:val="00DD1830"/>
    <w:rsid w:val="00DD1C86"/>
    <w:rsid w:val="00DD215A"/>
    <w:rsid w:val="00DD232D"/>
    <w:rsid w:val="00DD2EDE"/>
    <w:rsid w:val="00DD425C"/>
    <w:rsid w:val="00DD42FB"/>
    <w:rsid w:val="00DD4512"/>
    <w:rsid w:val="00DD4B7D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2CD0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C43"/>
    <w:rsid w:val="00E33980"/>
    <w:rsid w:val="00E34851"/>
    <w:rsid w:val="00E34D25"/>
    <w:rsid w:val="00E35827"/>
    <w:rsid w:val="00E35DBC"/>
    <w:rsid w:val="00E37AD4"/>
    <w:rsid w:val="00E40700"/>
    <w:rsid w:val="00E439FE"/>
    <w:rsid w:val="00E44877"/>
    <w:rsid w:val="00E451E6"/>
    <w:rsid w:val="00E500B9"/>
    <w:rsid w:val="00E50953"/>
    <w:rsid w:val="00E51AA2"/>
    <w:rsid w:val="00E524D2"/>
    <w:rsid w:val="00E556BE"/>
    <w:rsid w:val="00E56405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6F6E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F15"/>
    <w:rsid w:val="00EA5957"/>
    <w:rsid w:val="00EA5A82"/>
    <w:rsid w:val="00EA5D2E"/>
    <w:rsid w:val="00EA5EBB"/>
    <w:rsid w:val="00EA6021"/>
    <w:rsid w:val="00EA69D0"/>
    <w:rsid w:val="00EB0F5B"/>
    <w:rsid w:val="00EB1980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102A1"/>
    <w:rsid w:val="00F119DB"/>
    <w:rsid w:val="00F11D1F"/>
    <w:rsid w:val="00F11FC7"/>
    <w:rsid w:val="00F12502"/>
    <w:rsid w:val="00F13094"/>
    <w:rsid w:val="00F13952"/>
    <w:rsid w:val="00F15466"/>
    <w:rsid w:val="00F156F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839"/>
    <w:rsid w:val="00F33EC0"/>
    <w:rsid w:val="00F417B2"/>
    <w:rsid w:val="00F41843"/>
    <w:rsid w:val="00F427C0"/>
    <w:rsid w:val="00F42F0C"/>
    <w:rsid w:val="00F43B9C"/>
    <w:rsid w:val="00F43F0B"/>
    <w:rsid w:val="00F44FF6"/>
    <w:rsid w:val="00F4537A"/>
    <w:rsid w:val="00F454F2"/>
    <w:rsid w:val="00F47C1C"/>
    <w:rsid w:val="00F513EE"/>
    <w:rsid w:val="00F525D5"/>
    <w:rsid w:val="00F52E5C"/>
    <w:rsid w:val="00F52F10"/>
    <w:rsid w:val="00F5354A"/>
    <w:rsid w:val="00F538F0"/>
    <w:rsid w:val="00F57126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B7FB9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331"/>
    <w:rsid w:val="00FC6D56"/>
    <w:rsid w:val="00FC75FF"/>
    <w:rsid w:val="00FD0C84"/>
    <w:rsid w:val="00FD13D9"/>
    <w:rsid w:val="00FD302C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831"/>
    <w:rsid w:val="00FF3B56"/>
    <w:rsid w:val="00FF3EC0"/>
    <w:rsid w:val="00FF463E"/>
    <w:rsid w:val="00FF47BF"/>
    <w:rsid w:val="00FF5623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BB3098"/>
    <w:rPr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DefaultParagraphFont"/>
    <w:rsid w:val="009E5C7D"/>
  </w:style>
  <w:style w:type="character" w:customStyle="1" w:styleId="pg-19ff3">
    <w:name w:val="pg-19ff3"/>
    <w:basedOn w:val="DefaultParagraphFont"/>
    <w:rsid w:val="009E5C7D"/>
  </w:style>
  <w:style w:type="character" w:customStyle="1" w:styleId="BodyTextChar">
    <w:name w:val="Body Text Char"/>
    <w:basedOn w:val="DefaultParagraphFont"/>
    <w:link w:val="BodyText"/>
    <w:uiPriority w:val="99"/>
    <w:locked/>
    <w:rsid w:val="00F417B2"/>
    <w:rPr>
      <w:b/>
      <w:sz w:val="28"/>
      <w:lang w:val="ro-RO"/>
    </w:rPr>
  </w:style>
  <w:style w:type="character" w:customStyle="1" w:styleId="Heading1Char">
    <w:name w:val="Heading 1 Char"/>
    <w:link w:val="Heading1"/>
    <w:uiPriority w:val="99"/>
    <w:locked/>
    <w:rsid w:val="000101ED"/>
    <w:rPr>
      <w:sz w:val="28"/>
      <w:lang w:val="ro-RO"/>
    </w:rPr>
  </w:style>
  <w:style w:type="character" w:customStyle="1" w:styleId="Heading2Char">
    <w:name w:val="Heading 2 Char"/>
    <w:link w:val="Heading2"/>
    <w:uiPriority w:val="99"/>
    <w:locked/>
    <w:rsid w:val="000101ED"/>
    <w:rPr>
      <w:b/>
      <w:sz w:val="28"/>
      <w:lang w:val="ro-RO"/>
    </w:rPr>
  </w:style>
  <w:style w:type="character" w:customStyle="1" w:styleId="Heading3Char">
    <w:name w:val="Heading 3 Char"/>
    <w:link w:val="Heading3"/>
    <w:uiPriority w:val="99"/>
    <w:locked/>
    <w:rsid w:val="000101ED"/>
    <w:rPr>
      <w:sz w:val="28"/>
      <w:lang w:val="ro-RO"/>
    </w:rPr>
  </w:style>
  <w:style w:type="character" w:customStyle="1" w:styleId="Heading4Char">
    <w:name w:val="Heading 4 Char"/>
    <w:link w:val="Heading4"/>
    <w:uiPriority w:val="99"/>
    <w:locked/>
    <w:rsid w:val="000101ED"/>
    <w:rPr>
      <w:b/>
      <w:sz w:val="28"/>
    </w:rPr>
  </w:style>
  <w:style w:type="character" w:customStyle="1" w:styleId="Heading8Char">
    <w:name w:val="Heading 8 Char"/>
    <w:link w:val="Heading8"/>
    <w:uiPriority w:val="99"/>
    <w:locked/>
    <w:rsid w:val="000101ED"/>
    <w:rPr>
      <w:i/>
      <w:sz w:val="22"/>
      <w:lang w:val="es-ES_tradnl"/>
    </w:rPr>
  </w:style>
  <w:style w:type="character" w:customStyle="1" w:styleId="BodyTextIndentChar">
    <w:name w:val="Body Text Indent Char"/>
    <w:link w:val="BodyTextIndent"/>
    <w:uiPriority w:val="99"/>
    <w:locked/>
    <w:rsid w:val="000101ED"/>
    <w:rPr>
      <w:sz w:val="28"/>
      <w:lang w:val="ro-RO"/>
    </w:rPr>
  </w:style>
  <w:style w:type="character" w:customStyle="1" w:styleId="HeaderChar">
    <w:name w:val="Header Char"/>
    <w:link w:val="Header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4</Pages>
  <Words>1978</Words>
  <Characters>11276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13228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Elek Adriana</cp:lastModifiedBy>
  <cp:revision>67</cp:revision>
  <cp:lastPrinted>2021-10-21T10:22:00Z</cp:lastPrinted>
  <dcterms:created xsi:type="dcterms:W3CDTF">2019-08-27T05:52:00Z</dcterms:created>
  <dcterms:modified xsi:type="dcterms:W3CDTF">2021-11-19T08:22:00Z</dcterms:modified>
</cp:coreProperties>
</file>