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6127A" w14:textId="77777777" w:rsidR="00463090" w:rsidRPr="005B5BA1" w:rsidRDefault="00A162A4" w:rsidP="00CE7BBE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</w:pPr>
      <w:r w:rsidRPr="005B5BA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>JUDE</w:t>
      </w:r>
      <w:r w:rsidR="00463090" w:rsidRPr="005B5BA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>ŢUL SATU MARE</w:t>
      </w:r>
    </w:p>
    <w:p w14:paraId="53DFAB7C" w14:textId="06FC7C24" w:rsidR="00463090" w:rsidRPr="005B5BA1" w:rsidRDefault="00463090" w:rsidP="00CE7BBE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</w:pPr>
      <w:r w:rsidRPr="005B5BA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 xml:space="preserve">CONSILIUL JUDEŢEAN </w:t>
      </w:r>
    </w:p>
    <w:p w14:paraId="73E0D7B2" w14:textId="77777777" w:rsidR="0088698D" w:rsidRDefault="00463090" w:rsidP="00CE7BB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</w:pPr>
      <w:r w:rsidRPr="005B5BA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 xml:space="preserve">Serviciul de Coordonare </w:t>
      </w:r>
      <w:r w:rsidR="00A162A4" w:rsidRPr="005B5BA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>ș</w:t>
      </w:r>
      <w:r w:rsidRPr="005B5BA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 xml:space="preserve">i Cooperare </w:t>
      </w:r>
      <w:r w:rsidR="00CD2B88" w:rsidRPr="005B5BA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>Instituțională</w:t>
      </w:r>
      <w:r w:rsidRPr="005B5BA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 xml:space="preserve"> </w:t>
      </w:r>
    </w:p>
    <w:p w14:paraId="13BFCB2B" w14:textId="77777777" w:rsidR="0088698D" w:rsidRPr="005B5BA1" w:rsidRDefault="0088698D" w:rsidP="0088698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</w:pPr>
      <w:r w:rsidRPr="005B5BA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>Serviciul Resurse Umane, Salarizare</w:t>
      </w:r>
    </w:p>
    <w:p w14:paraId="6C27CE93" w14:textId="3FE1DBB5" w:rsidR="00463090" w:rsidRPr="005B5BA1" w:rsidRDefault="00463090" w:rsidP="00CE7BB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</w:pPr>
      <w:r w:rsidRPr="005B5B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N</w:t>
      </w:r>
      <w:r w:rsidR="00FC25F9" w:rsidRPr="005B5B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r.___</w:t>
      </w:r>
      <w:r w:rsidR="0035349B" w:rsidRPr="005B5B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____</w:t>
      </w:r>
      <w:r w:rsidR="0088698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/</w:t>
      </w:r>
      <w:r w:rsidR="0035349B" w:rsidRPr="005B5B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______</w:t>
      </w:r>
      <w:r w:rsidR="00E229C3" w:rsidRPr="005B5B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20</w:t>
      </w:r>
      <w:r w:rsidR="004C20D9" w:rsidRPr="005B5B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2</w:t>
      </w:r>
      <w:r w:rsidR="00705018" w:rsidRPr="005B5B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1</w:t>
      </w:r>
    </w:p>
    <w:p w14:paraId="4E2CC8D9" w14:textId="77777777" w:rsidR="00751A13" w:rsidRPr="005B5BA1" w:rsidRDefault="00751A13" w:rsidP="00CE7BBE">
      <w:pPr>
        <w:spacing w:after="0"/>
        <w:rPr>
          <w:color w:val="000000" w:themeColor="text1"/>
          <w:lang w:val="ro-RO"/>
        </w:rPr>
      </w:pPr>
    </w:p>
    <w:p w14:paraId="272218F5" w14:textId="77777777" w:rsidR="00463090" w:rsidRPr="005B5BA1" w:rsidRDefault="00463090" w:rsidP="00CE7B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</w:pPr>
      <w:r w:rsidRPr="005B5B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 xml:space="preserve">                                                </w:t>
      </w:r>
      <w:r w:rsidR="00FC25F9" w:rsidRPr="005B5B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 xml:space="preserve">      </w:t>
      </w:r>
      <w:r w:rsidRPr="005B5B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 xml:space="preserve">  RAPORT DE SPECIALITATE</w:t>
      </w:r>
    </w:p>
    <w:p w14:paraId="6BF881BA" w14:textId="2A32B581" w:rsidR="008B4CBE" w:rsidRPr="005B5BA1" w:rsidRDefault="00463090" w:rsidP="00CE7B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5B5B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="00787BC4" w:rsidRPr="005B5B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la </w:t>
      </w:r>
      <w:bookmarkStart w:id="0" w:name="_Hlk88127524"/>
      <w:r w:rsidR="00787BC4" w:rsidRPr="005B5B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Proiectul de Hot</w:t>
      </w:r>
      <w:r w:rsidR="0068452C" w:rsidRPr="005B5B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ă</w:t>
      </w:r>
      <w:r w:rsidR="00787BC4" w:rsidRPr="005B5B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râre </w:t>
      </w:r>
      <w:r w:rsidRPr="005B5B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privind </w:t>
      </w:r>
      <w:r w:rsidR="00930A5E" w:rsidRPr="005B5B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modifi</w:t>
      </w:r>
      <w:r w:rsidR="003440DE" w:rsidRPr="005B5B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carea</w:t>
      </w:r>
      <w:r w:rsidR="00930A5E" w:rsidRPr="005B5B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="001D32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Organigramei și a </w:t>
      </w:r>
      <w:r w:rsidRPr="005B5B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Statului de funcții </w:t>
      </w:r>
      <w:r w:rsidR="008B4CBE" w:rsidRPr="005B5B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</w:p>
    <w:p w14:paraId="1FE9B33F" w14:textId="7669DE17" w:rsidR="00463090" w:rsidRPr="005B5BA1" w:rsidRDefault="003440DE" w:rsidP="00CE7B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5B5B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al</w:t>
      </w:r>
      <w:r w:rsidR="001D32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e</w:t>
      </w:r>
      <w:r w:rsidR="00463090" w:rsidRPr="005B5B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="0036765A" w:rsidRPr="005B5B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Spitalu</w:t>
      </w:r>
      <w:r w:rsidR="00E229C3" w:rsidRPr="005B5B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l</w:t>
      </w:r>
      <w:r w:rsidRPr="005B5B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ui</w:t>
      </w:r>
      <w:r w:rsidR="0036765A" w:rsidRPr="005B5B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="004C20D9" w:rsidRPr="005B5B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Orășenesc Negrești Oaș</w:t>
      </w:r>
    </w:p>
    <w:bookmarkEnd w:id="0"/>
    <w:p w14:paraId="638E2E6F" w14:textId="2CDFF33F" w:rsidR="00751A13" w:rsidRDefault="00751A13" w:rsidP="00CE7B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</w:p>
    <w:p w14:paraId="2683878A" w14:textId="14196810" w:rsidR="0088698D" w:rsidRDefault="0088698D" w:rsidP="008869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88698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ab/>
        <w:t>Referitor la Proiectul de Hotărâre privind modificarea Organigramei și a Statului de funcții  ale Spitalului Orășenesc Negrești Oaș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,</w:t>
      </w:r>
    </w:p>
    <w:p w14:paraId="2DB9DE38" w14:textId="230D1605" w:rsidR="00403F71" w:rsidRPr="0088698D" w:rsidRDefault="00403F71" w:rsidP="008869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ab/>
        <w:t>ca urmare a Notei de fundamentare a Spitalului Orășenesc Negrești Oaș nr.9063/15.11.2021, înregistrată la Registratura Consiliului Județean Satu Mare cu nr.23535/16.11.2021, cu privire la aprobarea modificării Organigramei și a Statului de Funcții ale Spitalului Orășenesc Negrești Oaș,</w:t>
      </w:r>
    </w:p>
    <w:p w14:paraId="25A270F9" w14:textId="207222A0" w:rsidR="001D32CF" w:rsidRPr="006F4D17" w:rsidRDefault="006F4D17" w:rsidP="006F4D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-</w:t>
      </w:r>
      <w:r w:rsidR="001D32CF" w:rsidRPr="006F4D1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Hotărârea Consiliului Județean Satu Mare nr. </w:t>
      </w:r>
      <w:r w:rsidRPr="006F4D17">
        <w:rPr>
          <w:rFonts w:ascii="Times New Roman" w:hAnsi="Times New Roman"/>
          <w:sz w:val="24"/>
          <w:szCs w:val="24"/>
          <w:lang w:val="ro-RO"/>
        </w:rPr>
        <w:t xml:space="preserve">80/29.08.2019 </w:t>
      </w:r>
      <w:r w:rsidR="001D32CF" w:rsidRPr="006F4D1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privind modificarea Organigramei și a Statului de funcții ale Spitalului Orășenesc Negrești Oaș,</w:t>
      </w:r>
    </w:p>
    <w:p w14:paraId="245BD029" w14:textId="3D84F217" w:rsidR="009A085D" w:rsidRPr="005B5BA1" w:rsidRDefault="006F4D17" w:rsidP="00CE7B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bookmarkStart w:id="1" w:name="_Hlk16672871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</w:t>
      </w:r>
      <w:r w:rsidR="009A085D" w:rsidRPr="005B5B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Hotărârea Consiliului Județean Satu Mare nr. </w:t>
      </w:r>
      <w:r>
        <w:rPr>
          <w:rFonts w:ascii="Times New Roman" w:hAnsi="Times New Roman"/>
          <w:sz w:val="24"/>
          <w:szCs w:val="24"/>
          <w:lang w:val="ro-RO"/>
        </w:rPr>
        <w:t>114</w:t>
      </w:r>
      <w:r w:rsidRPr="001E41B4">
        <w:rPr>
          <w:rFonts w:ascii="Times New Roman" w:hAnsi="Times New Roman"/>
          <w:sz w:val="24"/>
          <w:szCs w:val="24"/>
          <w:lang w:val="ro-RO"/>
        </w:rPr>
        <w:t>/</w:t>
      </w:r>
      <w:r>
        <w:rPr>
          <w:rFonts w:ascii="Times New Roman" w:hAnsi="Times New Roman"/>
          <w:sz w:val="24"/>
          <w:szCs w:val="24"/>
          <w:lang w:val="ro-RO"/>
        </w:rPr>
        <w:t>16.11.</w:t>
      </w:r>
      <w:r w:rsidRPr="001E41B4">
        <w:rPr>
          <w:rFonts w:ascii="Times New Roman" w:hAnsi="Times New Roman"/>
          <w:sz w:val="24"/>
          <w:szCs w:val="24"/>
          <w:lang w:val="ro-RO"/>
        </w:rPr>
        <w:t>20</w:t>
      </w:r>
      <w:r>
        <w:rPr>
          <w:rFonts w:ascii="Times New Roman" w:hAnsi="Times New Roman"/>
          <w:sz w:val="24"/>
          <w:szCs w:val="24"/>
          <w:lang w:val="ro-RO"/>
        </w:rPr>
        <w:t xml:space="preserve">20 </w:t>
      </w:r>
      <w:r w:rsidR="009A085D" w:rsidRPr="005B5B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privind modificarea Statului de funcții al</w:t>
      </w:r>
      <w:r w:rsidR="00B86557" w:rsidRPr="005B5B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="009A085D" w:rsidRPr="005B5B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Spitalului </w:t>
      </w:r>
      <w:r w:rsidR="00B86557" w:rsidRPr="005B5B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Orășenesc Negrești Oaș</w:t>
      </w:r>
      <w:r w:rsidR="009A085D" w:rsidRPr="005B5B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,</w:t>
      </w:r>
    </w:p>
    <w:bookmarkEnd w:id="1"/>
    <w:p w14:paraId="714D7D46" w14:textId="5F5A305F" w:rsidR="009A085D" w:rsidRPr="005B5BA1" w:rsidRDefault="009A085D" w:rsidP="00CE7B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5B5B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ținând cont de:</w:t>
      </w:r>
    </w:p>
    <w:p w14:paraId="44CBD21A" w14:textId="0CC2D956" w:rsidR="009A085D" w:rsidRPr="005B5BA1" w:rsidRDefault="009A085D" w:rsidP="00CE7B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5B5B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Ordinul ministrului sănătății nr. 1224/2010 </w:t>
      </w:r>
      <w:bookmarkStart w:id="2" w:name="_Hlk41031839"/>
      <w:r w:rsidRPr="005B5B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privind aprobarea normativelor de personal pentru asistența medicală spitalicească, precum și pentru modificarea și completarea Ordinului </w:t>
      </w:r>
      <w:r w:rsidR="008044C6" w:rsidRPr="005B5B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m</w:t>
      </w:r>
      <w:r w:rsidRPr="005B5B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inist</w:t>
      </w:r>
      <w:r w:rsidR="008044C6" w:rsidRPr="005B5B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rului</w:t>
      </w:r>
      <w:r w:rsidRPr="005B5B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="008044C6" w:rsidRPr="005B5B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s</w:t>
      </w:r>
      <w:r w:rsidRPr="005B5B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ănătății </w:t>
      </w:r>
      <w:r w:rsidR="008044C6" w:rsidRPr="005B5B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publice </w:t>
      </w:r>
      <w:r w:rsidRPr="005B5B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nr. 1778/2006 privind aprobarea normativelor de personal, cu modificările și completările ulterioare,</w:t>
      </w:r>
    </w:p>
    <w:p w14:paraId="72F66554" w14:textId="6179C849" w:rsidR="00D24316" w:rsidRPr="005B5BA1" w:rsidRDefault="00D24316" w:rsidP="00D243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bookmarkStart w:id="3" w:name="_Hlk87876426"/>
      <w:bookmarkStart w:id="4" w:name="_Hlk88052585"/>
      <w:r w:rsidRPr="005B5B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- Ordinul </w:t>
      </w:r>
      <w:bookmarkStart w:id="5" w:name="_Hlk87880187"/>
      <w:r w:rsidR="00A458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m</w:t>
      </w:r>
      <w:r w:rsidRPr="005B5B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inist</w:t>
      </w:r>
      <w:r w:rsidR="00A458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rului</w:t>
      </w:r>
      <w:r w:rsidRPr="005B5B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A458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s</w:t>
      </w:r>
      <w:r w:rsidRPr="005B5B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ănătății nr.1312/</w:t>
      </w:r>
      <w:r w:rsidR="005657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250/</w:t>
      </w:r>
      <w:r w:rsidRPr="005B5B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2020 </w:t>
      </w:r>
      <w:r w:rsidRPr="005B5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privind organizarea şi funcţionarea structurii de management al calităţii serviciilor de sănătate în cadrul unităţilor sanitare cu paturi şi serviciilor de ambulanţă, în procesul de implementare a sistemului de management al calităţii serviciilor de sănătate şi siguranţei pacientului,</w:t>
      </w:r>
      <w:bookmarkEnd w:id="3"/>
      <w:bookmarkEnd w:id="5"/>
    </w:p>
    <w:bookmarkEnd w:id="2"/>
    <w:bookmarkEnd w:id="4"/>
    <w:p w14:paraId="5A480A08" w14:textId="0A0DCB69" w:rsidR="009A085D" w:rsidRPr="005B5BA1" w:rsidRDefault="009A085D" w:rsidP="00CE7B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5B5B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- Ordinul ministrului sănătății nr. 1470/2011 pentru aprobarea criteriilor privind angajarea și promovarea în funcții, grade și trepte profesionale a personalului contractual din unitățile sanitare publice din sectorul sanitar, cu modificările și completările ulterioare,</w:t>
      </w:r>
    </w:p>
    <w:p w14:paraId="4E413237" w14:textId="1D49BD8A" w:rsidR="00D24316" w:rsidRPr="005B5BA1" w:rsidRDefault="00D24316" w:rsidP="00D243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5B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</w:t>
      </w:r>
      <w:r w:rsidRPr="005B5BA1">
        <w:rPr>
          <w:rFonts w:ascii="Times New Roman" w:hAnsi="Times New Roman" w:cs="Times New Roman"/>
          <w:color w:val="000000" w:themeColor="text1"/>
          <w:sz w:val="24"/>
          <w:szCs w:val="24"/>
        </w:rPr>
        <w:t>Hotărârea Guvernului nr. 286/2011pentru aprobarea Regulamentului-cadru privind stabilirea principiilor generale de ocupare a unui post vacant sau temporar vacant corespunzător funcţiilor contractuale şi a criteriilor de promovare în grade sau trepte profesionale imediat superioare a personalului contractual din sectorul bugetar plătit din fonduri publice,</w:t>
      </w:r>
      <w:r w:rsidR="00307979" w:rsidRPr="0030797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30797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cu modificările și completările ulterioare,</w:t>
      </w:r>
    </w:p>
    <w:p w14:paraId="78393B48" w14:textId="2A185D8F" w:rsidR="00F8407A" w:rsidRPr="005B5BA1" w:rsidRDefault="00F8407A" w:rsidP="00F840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bookmarkStart w:id="6" w:name="_Hlk87876242"/>
      <w:r w:rsidRPr="005B5B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- Anexa nr. II - Familia ocupațională de funcții bugetare “Sănătate și Asistență socială” </w:t>
      </w:r>
      <w:bookmarkStart w:id="7" w:name="_Hlk55991261"/>
      <w:bookmarkStart w:id="8" w:name="_Hlk55991131"/>
      <w:r w:rsidRPr="005B5BA1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>și Anexa              nr. VIII -</w:t>
      </w:r>
      <w:r w:rsidRPr="005B5BA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F</w:t>
      </w:r>
      <w:r w:rsidRPr="005B5BA1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>amilia ocupațională de funcții bugetare "Administrație"</w:t>
      </w:r>
      <w:bookmarkEnd w:id="7"/>
      <w:r w:rsidRPr="005B5BA1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bookmarkEnd w:id="8"/>
      <w:r w:rsidRPr="005B5B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la Legea cadru nr. 153/2017 privind salarizarea personalului plătit din fonduri publice, cu modificările și completările ulterioare,</w:t>
      </w:r>
    </w:p>
    <w:bookmarkEnd w:id="6"/>
    <w:p w14:paraId="1075DF1A" w14:textId="158074D1" w:rsidR="009A085D" w:rsidRPr="005B5BA1" w:rsidRDefault="009A085D" w:rsidP="00CE7B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</w:pPr>
      <w:r w:rsidRPr="005B5B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- prevederile art. 15 lit. b)</w:t>
      </w:r>
      <w:r w:rsidR="001D32C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și c)</w:t>
      </w:r>
      <w:r w:rsidRPr="005B5B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din Anexa </w:t>
      </w:r>
      <w:r w:rsidRPr="005B5BA1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conform căruia:</w:t>
      </w:r>
      <w:r w:rsidRPr="005B5BA1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>“Art. 15 Autoritatea administrației publice locale, prin structura cu atribuții specifice în domeniu, are următoarele competențe:</w:t>
      </w:r>
    </w:p>
    <w:p w14:paraId="3A0F0B71" w14:textId="77777777" w:rsidR="001D32CF" w:rsidRDefault="009A085D" w:rsidP="00CE7B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</w:pPr>
      <w:r w:rsidRPr="005B5BA1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 xml:space="preserve">    b) aprobă modificarea statelor de funcții aprobate;</w:t>
      </w:r>
    </w:p>
    <w:p w14:paraId="38C8ABFC" w14:textId="24F48B6C" w:rsidR="009A085D" w:rsidRPr="005B5BA1" w:rsidRDefault="001D32CF" w:rsidP="00CE7B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 xml:space="preserve">   c) aprobă organigrama și modificarea acesteia;</w:t>
      </w:r>
      <w:r w:rsidR="00713AFA" w:rsidRPr="005B5BA1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>”</w:t>
      </w:r>
    </w:p>
    <w:p w14:paraId="057AC6A8" w14:textId="51C5A61F" w:rsidR="009A085D" w:rsidRPr="005B5BA1" w:rsidRDefault="009A085D" w:rsidP="00CE7B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5B5B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- prevederile art.180 alin. (1) din  Legea nr. 95/2006</w:t>
      </w:r>
      <w:r w:rsidRPr="005B5BA1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ro-RO"/>
        </w:rPr>
        <w:t xml:space="preserve"> </w:t>
      </w:r>
      <w:r w:rsidRPr="005B5B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privind reforma în domeniul sănătății, republicată, cu modificările și completările ulterioare</w:t>
      </w:r>
      <w:r w:rsidR="00713AFA" w:rsidRPr="005B5B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,</w:t>
      </w:r>
    </w:p>
    <w:p w14:paraId="76D3CB01" w14:textId="7FDC473F" w:rsidR="009C4DA4" w:rsidRDefault="009A085D" w:rsidP="009C4DA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5B5B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-</w:t>
      </w:r>
      <w:bookmarkStart w:id="9" w:name="_Hlk19798735"/>
      <w:r w:rsidRPr="005B5B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Dispoziția Președintelui Consiliului Județean Satu Mare nr. </w:t>
      </w:r>
      <w:r w:rsidR="00B86557" w:rsidRPr="005B5B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111</w:t>
      </w:r>
      <w:r w:rsidRPr="005B5B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/</w:t>
      </w:r>
      <w:r w:rsidR="00B86557" w:rsidRPr="005B5B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2019</w:t>
      </w:r>
      <w:r w:rsidRPr="005B5B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privind aprobarea structurii organizatorice a Spitalului </w:t>
      </w:r>
      <w:bookmarkEnd w:id="9"/>
      <w:r w:rsidR="00B86557" w:rsidRPr="005B5B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Orășenesc Negrești Oaș</w:t>
      </w:r>
      <w:r w:rsidR="00713AFA" w:rsidRPr="005B5B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.</w:t>
      </w:r>
    </w:p>
    <w:p w14:paraId="40A648E7" w14:textId="46479A10" w:rsidR="009C4DA4" w:rsidRDefault="009C4DA4" w:rsidP="009C4DA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</w:p>
    <w:p w14:paraId="43EE30FA" w14:textId="77777777" w:rsidR="009C4DA4" w:rsidRPr="005B5BA1" w:rsidRDefault="009C4DA4" w:rsidP="009C4DA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</w:p>
    <w:p w14:paraId="7C573DEC" w14:textId="20527DDB" w:rsidR="00F13B59" w:rsidRDefault="009A085D" w:rsidP="003079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bookmarkStart w:id="10" w:name="_Hlk54254334"/>
      <w:r w:rsidRPr="005B5B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Spitalul Orășenesc Negrești Oaș </w:t>
      </w:r>
      <w:bookmarkEnd w:id="10"/>
      <w:r w:rsidRPr="005B5B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solicită aprobarea modificării</w:t>
      </w:r>
      <w:r w:rsidR="001D32C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Organigramei și a</w:t>
      </w:r>
      <w:r w:rsidRPr="005B5B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Statului de </w:t>
      </w:r>
      <w:r w:rsidR="00B86557" w:rsidRPr="005B5B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f</w:t>
      </w:r>
      <w:r w:rsidRPr="005B5B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uncții,</w:t>
      </w:r>
      <w:r w:rsidR="00590C0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cu 524 posturi din care: 22 posturi conducere și 502 posturi de execuție,</w:t>
      </w:r>
      <w:r w:rsidRPr="005B5B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după cum urmează: </w:t>
      </w:r>
    </w:p>
    <w:p w14:paraId="772719CA" w14:textId="77777777" w:rsidR="001D32CF" w:rsidRPr="005B5BA1" w:rsidRDefault="001D32CF" w:rsidP="003079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</w:p>
    <w:tbl>
      <w:tblPr>
        <w:tblW w:w="9636" w:type="dxa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6"/>
        <w:gridCol w:w="2880"/>
        <w:gridCol w:w="2610"/>
        <w:gridCol w:w="2340"/>
      </w:tblGrid>
      <w:tr w:rsidR="005B5BA1" w:rsidRPr="005B5BA1" w14:paraId="78B487A8" w14:textId="77777777" w:rsidTr="00AB1BB6">
        <w:tc>
          <w:tcPr>
            <w:tcW w:w="1806" w:type="dxa"/>
          </w:tcPr>
          <w:p w14:paraId="0B6BBDB5" w14:textId="66361C37" w:rsidR="00C93510" w:rsidRPr="005B5BA1" w:rsidRDefault="00C93510" w:rsidP="00A053F1">
            <w:pPr>
              <w:pStyle w:val="Frspaiere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B5BA1">
              <w:rPr>
                <w:b/>
                <w:bCs/>
                <w:color w:val="000000" w:themeColor="text1"/>
                <w:sz w:val="24"/>
                <w:szCs w:val="24"/>
              </w:rPr>
              <w:t>Nr. poz. în statul de funcții aprobat</w:t>
            </w:r>
          </w:p>
          <w:p w14:paraId="1B97555C" w14:textId="0CF76F0B" w:rsidR="00C93510" w:rsidRPr="005B5BA1" w:rsidRDefault="00C93510" w:rsidP="00A0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val="ro-RO" w:eastAsia="ro-RO"/>
              </w:rPr>
            </w:pPr>
          </w:p>
        </w:tc>
        <w:tc>
          <w:tcPr>
            <w:tcW w:w="2880" w:type="dxa"/>
          </w:tcPr>
          <w:p w14:paraId="2FE8DC51" w14:textId="10C73E5B" w:rsidR="00C93510" w:rsidRPr="005B5BA1" w:rsidRDefault="00C93510" w:rsidP="00A0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val="ro-RO" w:eastAsia="ro-RO"/>
              </w:rPr>
            </w:pPr>
            <w:r w:rsidRPr="005B5B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Post existent în statul de funcții  aprobat</w:t>
            </w:r>
          </w:p>
        </w:tc>
        <w:tc>
          <w:tcPr>
            <w:tcW w:w="2610" w:type="dxa"/>
          </w:tcPr>
          <w:p w14:paraId="7778E2B0" w14:textId="60FDB375" w:rsidR="00C93510" w:rsidRPr="005B5BA1" w:rsidRDefault="00C93510" w:rsidP="00A0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o-RO" w:eastAsia="ro-RO"/>
              </w:rPr>
            </w:pPr>
            <w:r w:rsidRPr="005B5B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Solicitare </w:t>
            </w:r>
          </w:p>
        </w:tc>
        <w:tc>
          <w:tcPr>
            <w:tcW w:w="2340" w:type="dxa"/>
          </w:tcPr>
          <w:p w14:paraId="739D683B" w14:textId="33104890" w:rsidR="00C93510" w:rsidRPr="005B5BA1" w:rsidRDefault="00C93510" w:rsidP="00A0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o-RO" w:eastAsia="ro-RO"/>
              </w:rPr>
            </w:pPr>
            <w:r w:rsidRPr="005B5BA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Post propus în statul de funcții  modificat</w:t>
            </w:r>
          </w:p>
        </w:tc>
      </w:tr>
      <w:tr w:rsidR="005B5BA1" w:rsidRPr="005B5BA1" w14:paraId="7FF0F802" w14:textId="77777777" w:rsidTr="00AB1BB6">
        <w:tc>
          <w:tcPr>
            <w:tcW w:w="1806" w:type="dxa"/>
          </w:tcPr>
          <w:p w14:paraId="40C52B59" w14:textId="269968D8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24</w:t>
            </w:r>
          </w:p>
        </w:tc>
        <w:tc>
          <w:tcPr>
            <w:tcW w:w="2880" w:type="dxa"/>
          </w:tcPr>
          <w:p w14:paraId="671CBDC9" w14:textId="553ADD9A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asistent medical (S)</w:t>
            </w:r>
          </w:p>
        </w:tc>
        <w:tc>
          <w:tcPr>
            <w:tcW w:w="2610" w:type="dxa"/>
          </w:tcPr>
          <w:p w14:paraId="0E6ABBCA" w14:textId="5C6B11B0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transformare p</w:t>
            </w:r>
            <w:r w:rsidR="003023D1" w:rsidRPr="005B5BA1">
              <w:rPr>
                <w:color w:val="000000" w:themeColor="text1"/>
              </w:rPr>
              <w:t>ost prin promovare</w:t>
            </w:r>
          </w:p>
        </w:tc>
        <w:tc>
          <w:tcPr>
            <w:tcW w:w="2340" w:type="dxa"/>
          </w:tcPr>
          <w:p w14:paraId="2FB2F86B" w14:textId="657DCF9E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asistent medical principal(S)</w:t>
            </w:r>
          </w:p>
        </w:tc>
      </w:tr>
      <w:tr w:rsidR="005B5BA1" w:rsidRPr="005B5BA1" w14:paraId="02D2604A" w14:textId="77777777" w:rsidTr="00AB1BB6">
        <w:tc>
          <w:tcPr>
            <w:tcW w:w="1806" w:type="dxa"/>
          </w:tcPr>
          <w:p w14:paraId="44919292" w14:textId="10275BF1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70</w:t>
            </w:r>
          </w:p>
        </w:tc>
        <w:tc>
          <w:tcPr>
            <w:tcW w:w="2880" w:type="dxa"/>
          </w:tcPr>
          <w:p w14:paraId="1FB0BE5D" w14:textId="129AEE1B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asistent medical (S)</w:t>
            </w:r>
          </w:p>
        </w:tc>
        <w:tc>
          <w:tcPr>
            <w:tcW w:w="2610" w:type="dxa"/>
          </w:tcPr>
          <w:p w14:paraId="07EA420D" w14:textId="58E23DC0" w:rsidR="00C93510" w:rsidRPr="005B5BA1" w:rsidRDefault="003023D1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transformare post prin promovare</w:t>
            </w:r>
          </w:p>
        </w:tc>
        <w:tc>
          <w:tcPr>
            <w:tcW w:w="2340" w:type="dxa"/>
          </w:tcPr>
          <w:p w14:paraId="40F49A5B" w14:textId="66E29D9D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asistent medical principal (S)</w:t>
            </w:r>
          </w:p>
        </w:tc>
      </w:tr>
      <w:tr w:rsidR="005B5BA1" w:rsidRPr="005B5BA1" w14:paraId="4A86039A" w14:textId="77777777" w:rsidTr="00AB1BB6">
        <w:tc>
          <w:tcPr>
            <w:tcW w:w="1806" w:type="dxa"/>
          </w:tcPr>
          <w:p w14:paraId="73DBE565" w14:textId="4723BBA3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115</w:t>
            </w:r>
          </w:p>
        </w:tc>
        <w:tc>
          <w:tcPr>
            <w:tcW w:w="2880" w:type="dxa"/>
          </w:tcPr>
          <w:p w14:paraId="55FC4CC6" w14:textId="7B69489F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asistent medical principal (PL)</w:t>
            </w:r>
          </w:p>
        </w:tc>
        <w:tc>
          <w:tcPr>
            <w:tcW w:w="2610" w:type="dxa"/>
          </w:tcPr>
          <w:p w14:paraId="479C3110" w14:textId="78B42DCA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transformare post vacant</w:t>
            </w:r>
          </w:p>
        </w:tc>
        <w:tc>
          <w:tcPr>
            <w:tcW w:w="2340" w:type="dxa"/>
          </w:tcPr>
          <w:p w14:paraId="4E1303CF" w14:textId="195E46D0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asistent medical(PL)</w:t>
            </w:r>
          </w:p>
        </w:tc>
      </w:tr>
      <w:tr w:rsidR="005B5BA1" w:rsidRPr="005B5BA1" w14:paraId="04CB4365" w14:textId="77777777" w:rsidTr="00AB1BB6">
        <w:tc>
          <w:tcPr>
            <w:tcW w:w="1806" w:type="dxa"/>
          </w:tcPr>
          <w:p w14:paraId="342A6679" w14:textId="19AC5273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140</w:t>
            </w:r>
          </w:p>
        </w:tc>
        <w:tc>
          <w:tcPr>
            <w:tcW w:w="2880" w:type="dxa"/>
          </w:tcPr>
          <w:p w14:paraId="59A9F172" w14:textId="43D62596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asistent medical debutant(PL)</w:t>
            </w:r>
          </w:p>
        </w:tc>
        <w:tc>
          <w:tcPr>
            <w:tcW w:w="2610" w:type="dxa"/>
          </w:tcPr>
          <w:p w14:paraId="131AA7C5" w14:textId="41A78AD0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transformare post vacant</w:t>
            </w:r>
          </w:p>
        </w:tc>
        <w:tc>
          <w:tcPr>
            <w:tcW w:w="2340" w:type="dxa"/>
          </w:tcPr>
          <w:p w14:paraId="00A2E8D7" w14:textId="3DFBD116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asistent medical(PL)</w:t>
            </w:r>
          </w:p>
        </w:tc>
      </w:tr>
      <w:tr w:rsidR="005B5BA1" w:rsidRPr="005B5BA1" w14:paraId="21504199" w14:textId="77777777" w:rsidTr="00AB1BB6">
        <w:tc>
          <w:tcPr>
            <w:tcW w:w="1806" w:type="dxa"/>
          </w:tcPr>
          <w:p w14:paraId="58A845C5" w14:textId="3C66350F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156</w:t>
            </w:r>
          </w:p>
        </w:tc>
        <w:tc>
          <w:tcPr>
            <w:tcW w:w="2880" w:type="dxa"/>
          </w:tcPr>
          <w:p w14:paraId="4A897CFE" w14:textId="2AF55569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asistent medical debutant(S)</w:t>
            </w:r>
          </w:p>
        </w:tc>
        <w:tc>
          <w:tcPr>
            <w:tcW w:w="2610" w:type="dxa"/>
          </w:tcPr>
          <w:p w14:paraId="1788142A" w14:textId="33DB67E5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transformare post vacant</w:t>
            </w:r>
          </w:p>
        </w:tc>
        <w:tc>
          <w:tcPr>
            <w:tcW w:w="2340" w:type="dxa"/>
          </w:tcPr>
          <w:p w14:paraId="5A7A4FB2" w14:textId="58C8A455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asistent medical (S)</w:t>
            </w:r>
          </w:p>
        </w:tc>
      </w:tr>
      <w:tr w:rsidR="005B5BA1" w:rsidRPr="005B5BA1" w14:paraId="290C2D57" w14:textId="77777777" w:rsidTr="00AB1BB6">
        <w:tc>
          <w:tcPr>
            <w:tcW w:w="1806" w:type="dxa"/>
          </w:tcPr>
          <w:p w14:paraId="1DB0DD8F" w14:textId="4423686A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166</w:t>
            </w:r>
          </w:p>
        </w:tc>
        <w:tc>
          <w:tcPr>
            <w:tcW w:w="2880" w:type="dxa"/>
          </w:tcPr>
          <w:p w14:paraId="25306D33" w14:textId="73258BFD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medic specialist(S)</w:t>
            </w:r>
          </w:p>
        </w:tc>
        <w:tc>
          <w:tcPr>
            <w:tcW w:w="2610" w:type="dxa"/>
          </w:tcPr>
          <w:p w14:paraId="3FEAE369" w14:textId="1568C13F" w:rsidR="00C93510" w:rsidRPr="005B5BA1" w:rsidRDefault="00E43EC7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transformare post</w:t>
            </w:r>
            <w:r w:rsidR="0065195A" w:rsidRPr="005B5BA1">
              <w:rPr>
                <w:color w:val="000000" w:themeColor="text1"/>
              </w:rPr>
              <w:t xml:space="preserve"> </w:t>
            </w:r>
            <w:r w:rsidRPr="005B5BA1">
              <w:rPr>
                <w:color w:val="000000" w:themeColor="text1"/>
              </w:rPr>
              <w:t xml:space="preserve">- </w:t>
            </w:r>
            <w:r w:rsidR="0065195A" w:rsidRPr="005B5BA1">
              <w:rPr>
                <w:color w:val="000000" w:themeColor="text1"/>
              </w:rPr>
              <w:t>concurs</w:t>
            </w:r>
            <w:r w:rsidRPr="005B5BA1">
              <w:rPr>
                <w:color w:val="000000" w:themeColor="text1"/>
              </w:rPr>
              <w:t xml:space="preserve"> național de rezidențiat</w:t>
            </w:r>
          </w:p>
        </w:tc>
        <w:tc>
          <w:tcPr>
            <w:tcW w:w="2340" w:type="dxa"/>
          </w:tcPr>
          <w:p w14:paraId="31230F3C" w14:textId="768AA17B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medic rezident(S)</w:t>
            </w:r>
          </w:p>
        </w:tc>
      </w:tr>
      <w:tr w:rsidR="005B5BA1" w:rsidRPr="005B5BA1" w14:paraId="02C6EE6E" w14:textId="77777777" w:rsidTr="00AB1BB6">
        <w:tc>
          <w:tcPr>
            <w:tcW w:w="1806" w:type="dxa"/>
          </w:tcPr>
          <w:p w14:paraId="601DDDFE" w14:textId="1FD6BC30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189</w:t>
            </w:r>
          </w:p>
        </w:tc>
        <w:tc>
          <w:tcPr>
            <w:tcW w:w="2880" w:type="dxa"/>
          </w:tcPr>
          <w:p w14:paraId="74DA3D86" w14:textId="613CE5A8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medic specialist(S)</w:t>
            </w:r>
          </w:p>
        </w:tc>
        <w:tc>
          <w:tcPr>
            <w:tcW w:w="2610" w:type="dxa"/>
          </w:tcPr>
          <w:p w14:paraId="40C19685" w14:textId="3E675548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 xml:space="preserve">transformare post </w:t>
            </w:r>
            <w:r w:rsidR="003023D1" w:rsidRPr="005B5BA1">
              <w:rPr>
                <w:color w:val="000000" w:themeColor="text1"/>
              </w:rPr>
              <w:t>prin promovare</w:t>
            </w:r>
          </w:p>
        </w:tc>
        <w:tc>
          <w:tcPr>
            <w:tcW w:w="2340" w:type="dxa"/>
          </w:tcPr>
          <w:p w14:paraId="5DB84F4C" w14:textId="27BD9694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medic primar(S)</w:t>
            </w:r>
          </w:p>
        </w:tc>
      </w:tr>
      <w:tr w:rsidR="005B5BA1" w:rsidRPr="005B5BA1" w14:paraId="631CED13" w14:textId="77777777" w:rsidTr="00AB1BB6">
        <w:tc>
          <w:tcPr>
            <w:tcW w:w="1806" w:type="dxa"/>
            <w:tcBorders>
              <w:bottom w:val="single" w:sz="4" w:space="0" w:color="auto"/>
            </w:tcBorders>
          </w:tcPr>
          <w:p w14:paraId="77F72762" w14:textId="115758AA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190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5FAEC2D3" w14:textId="47755B29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medic specialist(S)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7B58F179" w14:textId="1BC1E8E3" w:rsidR="00C93510" w:rsidRPr="005B5BA1" w:rsidRDefault="00E43EC7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 xml:space="preserve">transformare post </w:t>
            </w:r>
            <w:r w:rsidR="0065195A" w:rsidRPr="005B5BA1">
              <w:rPr>
                <w:color w:val="000000" w:themeColor="text1"/>
              </w:rPr>
              <w:t xml:space="preserve">concurs </w:t>
            </w:r>
            <w:r w:rsidRPr="005B5BA1">
              <w:rPr>
                <w:color w:val="000000" w:themeColor="text1"/>
              </w:rPr>
              <w:t>național de rezidențiat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14:paraId="1E349AA2" w14:textId="3ED6C49C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medic rezident(S)</w:t>
            </w:r>
          </w:p>
        </w:tc>
      </w:tr>
      <w:tr w:rsidR="005B5BA1" w:rsidRPr="005B5BA1" w14:paraId="06BC469B" w14:textId="77777777" w:rsidTr="00AB1BB6">
        <w:tc>
          <w:tcPr>
            <w:tcW w:w="1806" w:type="dxa"/>
          </w:tcPr>
          <w:p w14:paraId="12216F91" w14:textId="5FD829B2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192</w:t>
            </w:r>
          </w:p>
        </w:tc>
        <w:tc>
          <w:tcPr>
            <w:tcW w:w="2880" w:type="dxa"/>
          </w:tcPr>
          <w:p w14:paraId="27C1BBAF" w14:textId="6464D601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asistent medical (S)</w:t>
            </w:r>
          </w:p>
        </w:tc>
        <w:tc>
          <w:tcPr>
            <w:tcW w:w="2610" w:type="dxa"/>
          </w:tcPr>
          <w:p w14:paraId="0593CD7B" w14:textId="131AFB9B" w:rsidR="00C93510" w:rsidRPr="005B5BA1" w:rsidRDefault="003023D1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transformare post prin promovare</w:t>
            </w:r>
          </w:p>
        </w:tc>
        <w:tc>
          <w:tcPr>
            <w:tcW w:w="2340" w:type="dxa"/>
          </w:tcPr>
          <w:p w14:paraId="123E9A90" w14:textId="7B1973A9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asistent medical principal(S)</w:t>
            </w:r>
          </w:p>
        </w:tc>
      </w:tr>
      <w:tr w:rsidR="005B5BA1" w:rsidRPr="005B5BA1" w14:paraId="09D3736E" w14:textId="77777777" w:rsidTr="00AB1BB6">
        <w:tc>
          <w:tcPr>
            <w:tcW w:w="1806" w:type="dxa"/>
          </w:tcPr>
          <w:p w14:paraId="5EEEC59C" w14:textId="0330B05F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193</w:t>
            </w:r>
          </w:p>
        </w:tc>
        <w:tc>
          <w:tcPr>
            <w:tcW w:w="2880" w:type="dxa"/>
          </w:tcPr>
          <w:p w14:paraId="091FD7A7" w14:textId="5069EF59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asistent medical (PL)</w:t>
            </w:r>
          </w:p>
        </w:tc>
        <w:tc>
          <w:tcPr>
            <w:tcW w:w="2610" w:type="dxa"/>
          </w:tcPr>
          <w:p w14:paraId="27571005" w14:textId="004555C5" w:rsidR="00C93510" w:rsidRPr="005B5BA1" w:rsidRDefault="003023D1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transformare post prin promovare</w:t>
            </w:r>
          </w:p>
        </w:tc>
        <w:tc>
          <w:tcPr>
            <w:tcW w:w="2340" w:type="dxa"/>
          </w:tcPr>
          <w:p w14:paraId="520E4E02" w14:textId="668C0E05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asistent medical principal(PL)</w:t>
            </w:r>
          </w:p>
        </w:tc>
      </w:tr>
      <w:tr w:rsidR="005B5BA1" w:rsidRPr="005B5BA1" w14:paraId="3F0ECF23" w14:textId="77777777" w:rsidTr="00AB1BB6">
        <w:tc>
          <w:tcPr>
            <w:tcW w:w="1806" w:type="dxa"/>
          </w:tcPr>
          <w:p w14:paraId="0007F733" w14:textId="66DF7E78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205</w:t>
            </w:r>
          </w:p>
        </w:tc>
        <w:tc>
          <w:tcPr>
            <w:tcW w:w="2880" w:type="dxa"/>
          </w:tcPr>
          <w:p w14:paraId="4CA318FF" w14:textId="02EBA2EA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medic rezident(S)</w:t>
            </w:r>
          </w:p>
        </w:tc>
        <w:tc>
          <w:tcPr>
            <w:tcW w:w="2610" w:type="dxa"/>
          </w:tcPr>
          <w:p w14:paraId="0FA65A8D" w14:textId="0D0F2090" w:rsidR="00C93510" w:rsidRPr="005B5BA1" w:rsidRDefault="003023D1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transformare post prin promovare</w:t>
            </w:r>
          </w:p>
        </w:tc>
        <w:tc>
          <w:tcPr>
            <w:tcW w:w="2340" w:type="dxa"/>
          </w:tcPr>
          <w:p w14:paraId="7BEC9B4D" w14:textId="51D71DA8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medic specialist(S)</w:t>
            </w:r>
          </w:p>
        </w:tc>
      </w:tr>
      <w:tr w:rsidR="005B5BA1" w:rsidRPr="005B5BA1" w14:paraId="77CADDA9" w14:textId="77777777" w:rsidTr="00AB1BB6">
        <w:tc>
          <w:tcPr>
            <w:tcW w:w="1806" w:type="dxa"/>
          </w:tcPr>
          <w:p w14:paraId="03438B55" w14:textId="6222D711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211</w:t>
            </w:r>
          </w:p>
        </w:tc>
        <w:tc>
          <w:tcPr>
            <w:tcW w:w="2880" w:type="dxa"/>
          </w:tcPr>
          <w:p w14:paraId="5144F28A" w14:textId="33CBBA19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asistent medical principal(PL)</w:t>
            </w:r>
          </w:p>
        </w:tc>
        <w:tc>
          <w:tcPr>
            <w:tcW w:w="2610" w:type="dxa"/>
          </w:tcPr>
          <w:p w14:paraId="344055A5" w14:textId="36920FAA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transformare post vacant</w:t>
            </w:r>
          </w:p>
        </w:tc>
        <w:tc>
          <w:tcPr>
            <w:tcW w:w="2340" w:type="dxa"/>
          </w:tcPr>
          <w:p w14:paraId="2322595C" w14:textId="5422794F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asistent medical (PL)</w:t>
            </w:r>
          </w:p>
        </w:tc>
      </w:tr>
      <w:tr w:rsidR="005B5BA1" w:rsidRPr="005B5BA1" w14:paraId="3A749F6A" w14:textId="77777777" w:rsidTr="00AB1BB6">
        <w:tc>
          <w:tcPr>
            <w:tcW w:w="1806" w:type="dxa"/>
          </w:tcPr>
          <w:p w14:paraId="223C77E4" w14:textId="6F73B998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235</w:t>
            </w:r>
          </w:p>
        </w:tc>
        <w:tc>
          <w:tcPr>
            <w:tcW w:w="2880" w:type="dxa"/>
          </w:tcPr>
          <w:p w14:paraId="04D02B97" w14:textId="40BDC985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asistent medical (S)</w:t>
            </w:r>
          </w:p>
        </w:tc>
        <w:tc>
          <w:tcPr>
            <w:tcW w:w="2610" w:type="dxa"/>
          </w:tcPr>
          <w:p w14:paraId="4235EE70" w14:textId="5AD6A8F7" w:rsidR="00C93510" w:rsidRPr="005B5BA1" w:rsidRDefault="003023D1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transformare post prin promovare</w:t>
            </w:r>
          </w:p>
        </w:tc>
        <w:tc>
          <w:tcPr>
            <w:tcW w:w="2340" w:type="dxa"/>
          </w:tcPr>
          <w:p w14:paraId="2A091B9A" w14:textId="68F27608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asistent medical principal(S)</w:t>
            </w:r>
          </w:p>
        </w:tc>
      </w:tr>
      <w:tr w:rsidR="005B5BA1" w:rsidRPr="005B5BA1" w14:paraId="118D600A" w14:textId="77777777" w:rsidTr="00AB1BB6">
        <w:tc>
          <w:tcPr>
            <w:tcW w:w="1806" w:type="dxa"/>
          </w:tcPr>
          <w:p w14:paraId="51100B4A" w14:textId="5A73440E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273</w:t>
            </w:r>
          </w:p>
        </w:tc>
        <w:tc>
          <w:tcPr>
            <w:tcW w:w="2880" w:type="dxa"/>
          </w:tcPr>
          <w:p w14:paraId="6F8DFB8F" w14:textId="39D48E94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medic specialist(S)</w:t>
            </w:r>
          </w:p>
        </w:tc>
        <w:tc>
          <w:tcPr>
            <w:tcW w:w="2610" w:type="dxa"/>
          </w:tcPr>
          <w:p w14:paraId="3DBDB4DA" w14:textId="2D84B1CC" w:rsidR="00C93510" w:rsidRPr="005B5BA1" w:rsidRDefault="00E43EC7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 xml:space="preserve">transformare post- </w:t>
            </w:r>
            <w:r w:rsidR="0065195A" w:rsidRPr="005B5BA1">
              <w:rPr>
                <w:color w:val="000000" w:themeColor="text1"/>
              </w:rPr>
              <w:t xml:space="preserve">concurs </w:t>
            </w:r>
            <w:r w:rsidRPr="005B5BA1">
              <w:rPr>
                <w:color w:val="000000" w:themeColor="text1"/>
              </w:rPr>
              <w:t>național de rezidențiat</w:t>
            </w:r>
          </w:p>
        </w:tc>
        <w:tc>
          <w:tcPr>
            <w:tcW w:w="2340" w:type="dxa"/>
          </w:tcPr>
          <w:p w14:paraId="31CFF240" w14:textId="7ADB2144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medic rezident(S)</w:t>
            </w:r>
          </w:p>
        </w:tc>
      </w:tr>
      <w:tr w:rsidR="005B5BA1" w:rsidRPr="005B5BA1" w14:paraId="4C24F622" w14:textId="77777777" w:rsidTr="00AB1BB6">
        <w:tc>
          <w:tcPr>
            <w:tcW w:w="1806" w:type="dxa"/>
          </w:tcPr>
          <w:p w14:paraId="19F8867D" w14:textId="59CBF83B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290</w:t>
            </w:r>
          </w:p>
        </w:tc>
        <w:tc>
          <w:tcPr>
            <w:tcW w:w="2880" w:type="dxa"/>
          </w:tcPr>
          <w:p w14:paraId="6E4C365C" w14:textId="70D1F2C7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asistent medical debutant(PL)</w:t>
            </w:r>
          </w:p>
        </w:tc>
        <w:tc>
          <w:tcPr>
            <w:tcW w:w="2610" w:type="dxa"/>
          </w:tcPr>
          <w:p w14:paraId="12CC7515" w14:textId="300C9AF4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transformare post vacant</w:t>
            </w:r>
          </w:p>
        </w:tc>
        <w:tc>
          <w:tcPr>
            <w:tcW w:w="2340" w:type="dxa"/>
          </w:tcPr>
          <w:p w14:paraId="48B468CA" w14:textId="5E19EFB9" w:rsidR="00C93510" w:rsidRPr="005B5BA1" w:rsidRDefault="004227BB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a</w:t>
            </w:r>
            <w:r w:rsidR="00C93510" w:rsidRPr="005B5BA1">
              <w:rPr>
                <w:color w:val="000000" w:themeColor="text1"/>
              </w:rPr>
              <w:t>sistent medical (PL)</w:t>
            </w:r>
          </w:p>
        </w:tc>
      </w:tr>
      <w:tr w:rsidR="005B5BA1" w:rsidRPr="005B5BA1" w14:paraId="32EAAF5C" w14:textId="77777777" w:rsidTr="00AB1BB6">
        <w:tc>
          <w:tcPr>
            <w:tcW w:w="1806" w:type="dxa"/>
          </w:tcPr>
          <w:p w14:paraId="5D6BE3A8" w14:textId="08044B06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348</w:t>
            </w:r>
          </w:p>
        </w:tc>
        <w:tc>
          <w:tcPr>
            <w:tcW w:w="2880" w:type="dxa"/>
          </w:tcPr>
          <w:p w14:paraId="0F098A9D" w14:textId="7849BB39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medic specialist(S)</w:t>
            </w:r>
          </w:p>
        </w:tc>
        <w:tc>
          <w:tcPr>
            <w:tcW w:w="2610" w:type="dxa"/>
          </w:tcPr>
          <w:p w14:paraId="25595561" w14:textId="6730CB38" w:rsidR="00C93510" w:rsidRPr="005B5BA1" w:rsidRDefault="00E43EC7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transformare post</w:t>
            </w:r>
            <w:r w:rsidR="0065195A" w:rsidRPr="005B5BA1">
              <w:rPr>
                <w:color w:val="000000" w:themeColor="text1"/>
              </w:rPr>
              <w:t xml:space="preserve"> </w:t>
            </w:r>
            <w:r w:rsidRPr="005B5BA1">
              <w:rPr>
                <w:color w:val="000000" w:themeColor="text1"/>
              </w:rPr>
              <w:t>-</w:t>
            </w:r>
            <w:r w:rsidR="0065195A" w:rsidRPr="005B5BA1">
              <w:rPr>
                <w:color w:val="000000" w:themeColor="text1"/>
              </w:rPr>
              <w:t xml:space="preserve">concurs </w:t>
            </w:r>
            <w:r w:rsidRPr="005B5BA1">
              <w:rPr>
                <w:color w:val="000000" w:themeColor="text1"/>
              </w:rPr>
              <w:t>național de rezidențiat</w:t>
            </w:r>
          </w:p>
        </w:tc>
        <w:tc>
          <w:tcPr>
            <w:tcW w:w="2340" w:type="dxa"/>
          </w:tcPr>
          <w:p w14:paraId="6F2D2B80" w14:textId="595C15C9" w:rsidR="00C93510" w:rsidRPr="005B5BA1" w:rsidRDefault="004227BB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m</w:t>
            </w:r>
            <w:r w:rsidR="00C93510" w:rsidRPr="005B5BA1">
              <w:rPr>
                <w:color w:val="000000" w:themeColor="text1"/>
              </w:rPr>
              <w:t>edic rezident(S)</w:t>
            </w:r>
          </w:p>
        </w:tc>
      </w:tr>
      <w:tr w:rsidR="005B5BA1" w:rsidRPr="005B5BA1" w14:paraId="182363CB" w14:textId="77777777" w:rsidTr="00AB1BB6">
        <w:tc>
          <w:tcPr>
            <w:tcW w:w="1806" w:type="dxa"/>
          </w:tcPr>
          <w:p w14:paraId="4626CCB6" w14:textId="7D0EB7E5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356</w:t>
            </w:r>
          </w:p>
        </w:tc>
        <w:tc>
          <w:tcPr>
            <w:tcW w:w="2880" w:type="dxa"/>
          </w:tcPr>
          <w:p w14:paraId="59884C37" w14:textId="0732F6D8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asistent medical debutant(PL)</w:t>
            </w:r>
          </w:p>
        </w:tc>
        <w:tc>
          <w:tcPr>
            <w:tcW w:w="2610" w:type="dxa"/>
          </w:tcPr>
          <w:p w14:paraId="348A4383" w14:textId="3BEFD549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transformare post vacant</w:t>
            </w:r>
          </w:p>
        </w:tc>
        <w:tc>
          <w:tcPr>
            <w:tcW w:w="2340" w:type="dxa"/>
          </w:tcPr>
          <w:p w14:paraId="374CCB63" w14:textId="2D587CB6" w:rsidR="00C93510" w:rsidRPr="005B5BA1" w:rsidRDefault="004227BB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a</w:t>
            </w:r>
            <w:r w:rsidR="00C93510" w:rsidRPr="005B5BA1">
              <w:rPr>
                <w:color w:val="000000" w:themeColor="text1"/>
              </w:rPr>
              <w:t>sistent medical (PL)</w:t>
            </w:r>
          </w:p>
        </w:tc>
      </w:tr>
      <w:tr w:rsidR="005B5BA1" w:rsidRPr="005B5BA1" w14:paraId="2023D822" w14:textId="77777777" w:rsidTr="00AB1BB6">
        <w:tc>
          <w:tcPr>
            <w:tcW w:w="1806" w:type="dxa"/>
          </w:tcPr>
          <w:p w14:paraId="0930B702" w14:textId="4803333E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384</w:t>
            </w:r>
          </w:p>
        </w:tc>
        <w:tc>
          <w:tcPr>
            <w:tcW w:w="2880" w:type="dxa"/>
          </w:tcPr>
          <w:p w14:paraId="2CE9785B" w14:textId="7DFEEE54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asistent medical (PL)</w:t>
            </w:r>
          </w:p>
        </w:tc>
        <w:tc>
          <w:tcPr>
            <w:tcW w:w="2610" w:type="dxa"/>
          </w:tcPr>
          <w:p w14:paraId="0A73F4DC" w14:textId="087A59E3" w:rsidR="00C93510" w:rsidRPr="005B5BA1" w:rsidRDefault="003023D1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transformare post prin promovare</w:t>
            </w:r>
          </w:p>
        </w:tc>
        <w:tc>
          <w:tcPr>
            <w:tcW w:w="2340" w:type="dxa"/>
          </w:tcPr>
          <w:p w14:paraId="1D855BEA" w14:textId="5E7E3205" w:rsidR="00C93510" w:rsidRPr="005B5BA1" w:rsidRDefault="004227BB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a</w:t>
            </w:r>
            <w:r w:rsidR="00C93510" w:rsidRPr="005B5BA1">
              <w:rPr>
                <w:color w:val="000000" w:themeColor="text1"/>
              </w:rPr>
              <w:t>sistent medical principal(PL)</w:t>
            </w:r>
          </w:p>
        </w:tc>
      </w:tr>
      <w:tr w:rsidR="005B5BA1" w:rsidRPr="005B5BA1" w14:paraId="2F515DD5" w14:textId="77777777" w:rsidTr="00AB1BB6">
        <w:tc>
          <w:tcPr>
            <w:tcW w:w="1806" w:type="dxa"/>
          </w:tcPr>
          <w:p w14:paraId="4075E165" w14:textId="29429D60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lastRenderedPageBreak/>
              <w:t>401</w:t>
            </w:r>
          </w:p>
        </w:tc>
        <w:tc>
          <w:tcPr>
            <w:tcW w:w="2880" w:type="dxa"/>
          </w:tcPr>
          <w:p w14:paraId="0554B20B" w14:textId="75A2147C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medic specialist(S)</w:t>
            </w:r>
          </w:p>
        </w:tc>
        <w:tc>
          <w:tcPr>
            <w:tcW w:w="2610" w:type="dxa"/>
          </w:tcPr>
          <w:p w14:paraId="134A4398" w14:textId="64D01E18" w:rsidR="00C93510" w:rsidRPr="005B5BA1" w:rsidRDefault="00E43EC7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 xml:space="preserve">transformare post- </w:t>
            </w:r>
            <w:r w:rsidR="0065195A" w:rsidRPr="005B5BA1">
              <w:rPr>
                <w:color w:val="000000" w:themeColor="text1"/>
              </w:rPr>
              <w:t xml:space="preserve">concurs </w:t>
            </w:r>
            <w:r w:rsidRPr="005B5BA1">
              <w:rPr>
                <w:color w:val="000000" w:themeColor="text1"/>
              </w:rPr>
              <w:t>național de rezidențiat</w:t>
            </w:r>
          </w:p>
        </w:tc>
        <w:tc>
          <w:tcPr>
            <w:tcW w:w="2340" w:type="dxa"/>
          </w:tcPr>
          <w:p w14:paraId="230FC6FB" w14:textId="21246F2B" w:rsidR="00C93510" w:rsidRPr="005B5BA1" w:rsidRDefault="004227BB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m</w:t>
            </w:r>
            <w:r w:rsidR="00C93510" w:rsidRPr="005B5BA1">
              <w:rPr>
                <w:color w:val="000000" w:themeColor="text1"/>
              </w:rPr>
              <w:t>edic rezident(S)</w:t>
            </w:r>
          </w:p>
        </w:tc>
      </w:tr>
      <w:tr w:rsidR="005B5BA1" w:rsidRPr="005B5BA1" w14:paraId="5717BA9A" w14:textId="77777777" w:rsidTr="00AB1BB6">
        <w:tc>
          <w:tcPr>
            <w:tcW w:w="1806" w:type="dxa"/>
          </w:tcPr>
          <w:p w14:paraId="5B06D49D" w14:textId="03D9C5DE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402</w:t>
            </w:r>
          </w:p>
        </w:tc>
        <w:tc>
          <w:tcPr>
            <w:tcW w:w="2880" w:type="dxa"/>
          </w:tcPr>
          <w:p w14:paraId="30177D74" w14:textId="16B05E34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medic specialist(S)</w:t>
            </w:r>
          </w:p>
        </w:tc>
        <w:tc>
          <w:tcPr>
            <w:tcW w:w="2610" w:type="dxa"/>
          </w:tcPr>
          <w:p w14:paraId="4B03CCE3" w14:textId="35AA0E5B" w:rsidR="00C93510" w:rsidRPr="005B5BA1" w:rsidRDefault="00E43EC7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 xml:space="preserve">transformare post </w:t>
            </w:r>
            <w:r w:rsidR="0065195A" w:rsidRPr="005B5BA1">
              <w:rPr>
                <w:color w:val="000000" w:themeColor="text1"/>
              </w:rPr>
              <w:t xml:space="preserve">concurs </w:t>
            </w:r>
            <w:r w:rsidRPr="005B5BA1">
              <w:rPr>
                <w:color w:val="000000" w:themeColor="text1"/>
              </w:rPr>
              <w:t>național de rezidențiat</w:t>
            </w:r>
          </w:p>
        </w:tc>
        <w:tc>
          <w:tcPr>
            <w:tcW w:w="2340" w:type="dxa"/>
          </w:tcPr>
          <w:p w14:paraId="6BD7F67B" w14:textId="04EEAA4F" w:rsidR="00C93510" w:rsidRPr="005B5BA1" w:rsidRDefault="004227BB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m</w:t>
            </w:r>
            <w:r w:rsidR="00C93510" w:rsidRPr="005B5BA1">
              <w:rPr>
                <w:color w:val="000000" w:themeColor="text1"/>
              </w:rPr>
              <w:t>edic rezident(S)</w:t>
            </w:r>
          </w:p>
        </w:tc>
      </w:tr>
      <w:tr w:rsidR="005B5BA1" w:rsidRPr="005B5BA1" w14:paraId="0E5DFE49" w14:textId="77777777" w:rsidTr="00AB1BB6">
        <w:tc>
          <w:tcPr>
            <w:tcW w:w="1806" w:type="dxa"/>
          </w:tcPr>
          <w:p w14:paraId="792D812D" w14:textId="66C9F476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410</w:t>
            </w:r>
          </w:p>
        </w:tc>
        <w:tc>
          <w:tcPr>
            <w:tcW w:w="2880" w:type="dxa"/>
          </w:tcPr>
          <w:p w14:paraId="61C1951B" w14:textId="26C3FD6E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medic specialist(S)</w:t>
            </w:r>
          </w:p>
        </w:tc>
        <w:tc>
          <w:tcPr>
            <w:tcW w:w="2610" w:type="dxa"/>
          </w:tcPr>
          <w:p w14:paraId="4A3D14DB" w14:textId="4C1B569A" w:rsidR="00C93510" w:rsidRPr="005B5BA1" w:rsidRDefault="003023D1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transformare post prin promovare</w:t>
            </w:r>
          </w:p>
        </w:tc>
        <w:tc>
          <w:tcPr>
            <w:tcW w:w="2340" w:type="dxa"/>
          </w:tcPr>
          <w:p w14:paraId="2455E5CF" w14:textId="01F759A9" w:rsidR="00C93510" w:rsidRPr="005B5BA1" w:rsidRDefault="004227BB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m</w:t>
            </w:r>
            <w:r w:rsidR="00C93510" w:rsidRPr="005B5BA1">
              <w:rPr>
                <w:color w:val="000000" w:themeColor="text1"/>
              </w:rPr>
              <w:t>edic primar(S)</w:t>
            </w:r>
          </w:p>
        </w:tc>
      </w:tr>
      <w:tr w:rsidR="005B5BA1" w:rsidRPr="005B5BA1" w14:paraId="65EF9CDA" w14:textId="77777777" w:rsidTr="00AB1BB6">
        <w:tc>
          <w:tcPr>
            <w:tcW w:w="1806" w:type="dxa"/>
          </w:tcPr>
          <w:p w14:paraId="356C134D" w14:textId="2048CF7A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413</w:t>
            </w:r>
          </w:p>
        </w:tc>
        <w:tc>
          <w:tcPr>
            <w:tcW w:w="2880" w:type="dxa"/>
          </w:tcPr>
          <w:p w14:paraId="0E2D4E56" w14:textId="32A38116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medic specialist(S)</w:t>
            </w:r>
          </w:p>
        </w:tc>
        <w:tc>
          <w:tcPr>
            <w:tcW w:w="2610" w:type="dxa"/>
          </w:tcPr>
          <w:p w14:paraId="07BD4B0D" w14:textId="68E43276" w:rsidR="00C93510" w:rsidRPr="005B5BA1" w:rsidRDefault="003023D1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transformare post prin promovare</w:t>
            </w:r>
          </w:p>
        </w:tc>
        <w:tc>
          <w:tcPr>
            <w:tcW w:w="2340" w:type="dxa"/>
          </w:tcPr>
          <w:p w14:paraId="03F4EB32" w14:textId="2A455D47" w:rsidR="00C93510" w:rsidRPr="005B5BA1" w:rsidRDefault="004227BB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m</w:t>
            </w:r>
            <w:r w:rsidR="00C93510" w:rsidRPr="005B5BA1">
              <w:rPr>
                <w:color w:val="000000" w:themeColor="text1"/>
              </w:rPr>
              <w:t>edic primar(S)</w:t>
            </w:r>
          </w:p>
        </w:tc>
      </w:tr>
      <w:tr w:rsidR="005B5BA1" w:rsidRPr="005B5BA1" w14:paraId="23215B19" w14:textId="77777777" w:rsidTr="00AB1BB6">
        <w:tc>
          <w:tcPr>
            <w:tcW w:w="1806" w:type="dxa"/>
          </w:tcPr>
          <w:p w14:paraId="0F7AF7F2" w14:textId="454F4FC3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469</w:t>
            </w:r>
          </w:p>
        </w:tc>
        <w:tc>
          <w:tcPr>
            <w:tcW w:w="2880" w:type="dxa"/>
          </w:tcPr>
          <w:p w14:paraId="7B86CADA" w14:textId="34D301E1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asistent medical principal(PL)</w:t>
            </w:r>
          </w:p>
        </w:tc>
        <w:tc>
          <w:tcPr>
            <w:tcW w:w="2610" w:type="dxa"/>
          </w:tcPr>
          <w:p w14:paraId="75B47ECD" w14:textId="01CB5373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 xml:space="preserve">transformare post </w:t>
            </w:r>
            <w:r w:rsidR="003023D1" w:rsidRPr="005B5BA1">
              <w:rPr>
                <w:color w:val="000000" w:themeColor="text1"/>
              </w:rPr>
              <w:t>vacant</w:t>
            </w:r>
          </w:p>
        </w:tc>
        <w:tc>
          <w:tcPr>
            <w:tcW w:w="2340" w:type="dxa"/>
          </w:tcPr>
          <w:p w14:paraId="287171A4" w14:textId="33BCBFB4" w:rsidR="00C93510" w:rsidRPr="005B5BA1" w:rsidRDefault="004227BB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m</w:t>
            </w:r>
            <w:r w:rsidR="00C93510" w:rsidRPr="005B5BA1">
              <w:rPr>
                <w:color w:val="000000" w:themeColor="text1"/>
              </w:rPr>
              <w:t xml:space="preserve">edic specialist(S) </w:t>
            </w:r>
          </w:p>
        </w:tc>
      </w:tr>
      <w:tr w:rsidR="005B5BA1" w:rsidRPr="005B5BA1" w14:paraId="14F8A64E" w14:textId="77777777" w:rsidTr="00AB1BB6">
        <w:tc>
          <w:tcPr>
            <w:tcW w:w="1806" w:type="dxa"/>
          </w:tcPr>
          <w:p w14:paraId="0CCCB79D" w14:textId="2DFF0DBC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470</w:t>
            </w:r>
          </w:p>
        </w:tc>
        <w:tc>
          <w:tcPr>
            <w:tcW w:w="2880" w:type="dxa"/>
          </w:tcPr>
          <w:p w14:paraId="24ACC64C" w14:textId="0D7E930C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chimist principal(S)</w:t>
            </w:r>
          </w:p>
        </w:tc>
        <w:tc>
          <w:tcPr>
            <w:tcW w:w="2610" w:type="dxa"/>
          </w:tcPr>
          <w:p w14:paraId="1CCA6F3E" w14:textId="5DA80086" w:rsidR="00C93510" w:rsidRPr="005B5BA1" w:rsidRDefault="004227BB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t</w:t>
            </w:r>
            <w:r w:rsidR="00C93510" w:rsidRPr="005B5BA1">
              <w:rPr>
                <w:color w:val="000000" w:themeColor="text1"/>
              </w:rPr>
              <w:t xml:space="preserve">ransformare post </w:t>
            </w:r>
            <w:r w:rsidR="003023D1" w:rsidRPr="005B5BA1">
              <w:rPr>
                <w:color w:val="000000" w:themeColor="text1"/>
              </w:rPr>
              <w:t>vacant</w:t>
            </w:r>
          </w:p>
        </w:tc>
        <w:tc>
          <w:tcPr>
            <w:tcW w:w="2340" w:type="dxa"/>
          </w:tcPr>
          <w:p w14:paraId="1D1A4C95" w14:textId="223AEFD4" w:rsidR="00C93510" w:rsidRPr="005B5BA1" w:rsidRDefault="004227BB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c</w:t>
            </w:r>
            <w:r w:rsidR="00C93510" w:rsidRPr="005B5BA1">
              <w:rPr>
                <w:color w:val="000000" w:themeColor="text1"/>
              </w:rPr>
              <w:t>onsilier III(S)</w:t>
            </w:r>
          </w:p>
        </w:tc>
      </w:tr>
      <w:tr w:rsidR="005B5BA1" w:rsidRPr="005B5BA1" w14:paraId="030BBBDD" w14:textId="77777777" w:rsidTr="00AB1BB6">
        <w:tc>
          <w:tcPr>
            <w:tcW w:w="1806" w:type="dxa"/>
          </w:tcPr>
          <w:p w14:paraId="000B960E" w14:textId="772D2D78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471</w:t>
            </w:r>
          </w:p>
        </w:tc>
        <w:tc>
          <w:tcPr>
            <w:tcW w:w="2880" w:type="dxa"/>
          </w:tcPr>
          <w:p w14:paraId="57884DB5" w14:textId="4C3C680C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 xml:space="preserve">inginer specialist IA (S)  </w:t>
            </w:r>
          </w:p>
        </w:tc>
        <w:tc>
          <w:tcPr>
            <w:tcW w:w="2610" w:type="dxa"/>
          </w:tcPr>
          <w:p w14:paraId="37E0D4FB" w14:textId="3AF0672B" w:rsidR="00C93510" w:rsidRPr="005B5BA1" w:rsidRDefault="003023D1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transformare post vacant</w:t>
            </w:r>
          </w:p>
        </w:tc>
        <w:tc>
          <w:tcPr>
            <w:tcW w:w="2340" w:type="dxa"/>
          </w:tcPr>
          <w:p w14:paraId="47578164" w14:textId="497C3F2D" w:rsidR="00C93510" w:rsidRPr="005B5BA1" w:rsidRDefault="004227BB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c</w:t>
            </w:r>
            <w:r w:rsidR="00C93510" w:rsidRPr="005B5BA1">
              <w:rPr>
                <w:color w:val="000000" w:themeColor="text1"/>
              </w:rPr>
              <w:t>onsilier II(S)</w:t>
            </w:r>
          </w:p>
        </w:tc>
      </w:tr>
      <w:tr w:rsidR="005B5BA1" w:rsidRPr="005B5BA1" w14:paraId="52E00B9B" w14:textId="77777777" w:rsidTr="00AB1BB6">
        <w:tc>
          <w:tcPr>
            <w:tcW w:w="1806" w:type="dxa"/>
          </w:tcPr>
          <w:p w14:paraId="4BCD2466" w14:textId="2760522A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472</w:t>
            </w:r>
          </w:p>
        </w:tc>
        <w:tc>
          <w:tcPr>
            <w:tcW w:w="2880" w:type="dxa"/>
          </w:tcPr>
          <w:p w14:paraId="17FA4BA7" w14:textId="27071A4C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economist specialist IA   (S)</w:t>
            </w:r>
          </w:p>
        </w:tc>
        <w:tc>
          <w:tcPr>
            <w:tcW w:w="2610" w:type="dxa"/>
          </w:tcPr>
          <w:p w14:paraId="23DC4B64" w14:textId="6AC3B664" w:rsidR="00C93510" w:rsidRPr="005B5BA1" w:rsidRDefault="003023D1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transformare post vacant</w:t>
            </w:r>
          </w:p>
        </w:tc>
        <w:tc>
          <w:tcPr>
            <w:tcW w:w="2340" w:type="dxa"/>
          </w:tcPr>
          <w:p w14:paraId="5544FE63" w14:textId="47B8D346" w:rsidR="00C93510" w:rsidRPr="005B5BA1" w:rsidRDefault="004227BB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c</w:t>
            </w:r>
            <w:r w:rsidR="00C93510" w:rsidRPr="005B5BA1">
              <w:rPr>
                <w:color w:val="000000" w:themeColor="text1"/>
              </w:rPr>
              <w:t>onsilier I(S)</w:t>
            </w:r>
          </w:p>
        </w:tc>
      </w:tr>
      <w:tr w:rsidR="005B5BA1" w:rsidRPr="005B5BA1" w14:paraId="42980CA0" w14:textId="77777777" w:rsidTr="00AB1BB6">
        <w:tc>
          <w:tcPr>
            <w:tcW w:w="1806" w:type="dxa"/>
            <w:tcBorders>
              <w:bottom w:val="single" w:sz="4" w:space="0" w:color="auto"/>
            </w:tcBorders>
          </w:tcPr>
          <w:p w14:paraId="0F7B10A7" w14:textId="34866D58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486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7F3A8160" w14:textId="211CE510" w:rsidR="00C93510" w:rsidRPr="005B5BA1" w:rsidRDefault="000D04EE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S</w:t>
            </w:r>
            <w:r w:rsidR="00C93510" w:rsidRPr="005B5BA1">
              <w:rPr>
                <w:color w:val="000000" w:themeColor="text1"/>
              </w:rPr>
              <w:t>ubinginer</w:t>
            </w:r>
            <w:r w:rsidRPr="005B5BA1">
              <w:rPr>
                <w:color w:val="000000" w:themeColor="text1"/>
              </w:rPr>
              <w:t xml:space="preserve"> I</w:t>
            </w:r>
            <w:r w:rsidR="00C93510" w:rsidRPr="005B5BA1">
              <w:rPr>
                <w:color w:val="000000" w:themeColor="text1"/>
              </w:rPr>
              <w:t>(SSD)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5734EFCA" w14:textId="69292116" w:rsidR="00C93510" w:rsidRPr="005B5BA1" w:rsidRDefault="004227BB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t</w:t>
            </w:r>
            <w:r w:rsidR="00C93510" w:rsidRPr="005B5BA1">
              <w:rPr>
                <w:color w:val="000000" w:themeColor="text1"/>
              </w:rPr>
              <w:t>ransformare post vacant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14:paraId="24E00E79" w14:textId="65693730" w:rsidR="00C93510" w:rsidRPr="005B5BA1" w:rsidRDefault="000D04EE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I</w:t>
            </w:r>
            <w:r w:rsidR="00C93510" w:rsidRPr="005B5BA1">
              <w:rPr>
                <w:color w:val="000000" w:themeColor="text1"/>
              </w:rPr>
              <w:t>nginer</w:t>
            </w:r>
            <w:r w:rsidRPr="005B5BA1">
              <w:rPr>
                <w:color w:val="000000" w:themeColor="text1"/>
              </w:rPr>
              <w:t xml:space="preserve"> I</w:t>
            </w:r>
            <w:r w:rsidR="00C93510" w:rsidRPr="005B5BA1">
              <w:rPr>
                <w:color w:val="000000" w:themeColor="text1"/>
              </w:rPr>
              <w:t>(S)</w:t>
            </w:r>
          </w:p>
        </w:tc>
      </w:tr>
      <w:tr w:rsidR="005B5BA1" w:rsidRPr="005B5BA1" w14:paraId="7F81B2F7" w14:textId="77777777" w:rsidTr="00AB1BB6">
        <w:tc>
          <w:tcPr>
            <w:tcW w:w="1806" w:type="dxa"/>
          </w:tcPr>
          <w:p w14:paraId="0A94F2E6" w14:textId="483617C5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493</w:t>
            </w:r>
          </w:p>
        </w:tc>
        <w:tc>
          <w:tcPr>
            <w:tcW w:w="2880" w:type="dxa"/>
          </w:tcPr>
          <w:p w14:paraId="0F372332" w14:textId="507EF16B" w:rsidR="00C93510" w:rsidRPr="005B5BA1" w:rsidRDefault="00C93510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muncitor calificat III(M)</w:t>
            </w:r>
          </w:p>
        </w:tc>
        <w:tc>
          <w:tcPr>
            <w:tcW w:w="2610" w:type="dxa"/>
          </w:tcPr>
          <w:p w14:paraId="358F257E" w14:textId="6782C542" w:rsidR="00C93510" w:rsidRPr="005B5BA1" w:rsidRDefault="004227BB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t</w:t>
            </w:r>
            <w:r w:rsidR="00C93510" w:rsidRPr="005B5BA1">
              <w:rPr>
                <w:color w:val="000000" w:themeColor="text1"/>
              </w:rPr>
              <w:t>ransformare post prin promovare</w:t>
            </w:r>
          </w:p>
        </w:tc>
        <w:tc>
          <w:tcPr>
            <w:tcW w:w="2340" w:type="dxa"/>
          </w:tcPr>
          <w:p w14:paraId="4F9E1B14" w14:textId="429CE649" w:rsidR="00C93510" w:rsidRPr="005B5BA1" w:rsidRDefault="004227BB" w:rsidP="00A053F1">
            <w:pPr>
              <w:pStyle w:val="NormalWeb"/>
              <w:jc w:val="center"/>
              <w:rPr>
                <w:color w:val="000000" w:themeColor="text1"/>
              </w:rPr>
            </w:pPr>
            <w:r w:rsidRPr="005B5BA1">
              <w:rPr>
                <w:color w:val="000000" w:themeColor="text1"/>
              </w:rPr>
              <w:t>m</w:t>
            </w:r>
            <w:r w:rsidR="00C93510" w:rsidRPr="005B5BA1">
              <w:rPr>
                <w:color w:val="000000" w:themeColor="text1"/>
              </w:rPr>
              <w:t>uncitor calificat II(M)</w:t>
            </w:r>
          </w:p>
        </w:tc>
      </w:tr>
    </w:tbl>
    <w:p w14:paraId="432EDF39" w14:textId="77777777" w:rsidR="003023D1" w:rsidRPr="005B5BA1" w:rsidRDefault="003023D1" w:rsidP="00CE7BBE">
      <w:pPr>
        <w:spacing w:after="0"/>
        <w:ind w:right="565"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ro-RO"/>
        </w:rPr>
      </w:pPr>
    </w:p>
    <w:p w14:paraId="14BD582C" w14:textId="77F9BF5A" w:rsidR="004C20D9" w:rsidRPr="00AB1BB6" w:rsidRDefault="004C20D9" w:rsidP="00CE7BBE">
      <w:pPr>
        <w:spacing w:after="0"/>
        <w:ind w:right="565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AB1BB6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Propunerile de modificare s-au f</w:t>
      </w:r>
      <w:r w:rsidR="00085198" w:rsidRPr="00AB1BB6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ă</w:t>
      </w:r>
      <w:r w:rsidRPr="00AB1BB6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cut pe următoarele considerente:</w:t>
      </w:r>
    </w:p>
    <w:p w14:paraId="1616422A" w14:textId="3B1BA9C9" w:rsidR="007D1137" w:rsidRPr="00AB1BB6" w:rsidRDefault="006C14AC" w:rsidP="00AB1B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BB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AF1B3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="00CE7BBE" w:rsidRPr="00AB1BB6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 La Secția </w:t>
      </w:r>
      <w:r w:rsidR="007D1137" w:rsidRPr="00AB1BB6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Medicină internă</w:t>
      </w:r>
      <w:r w:rsidR="00CE7BBE" w:rsidRPr="00AB1BB6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 se solicită</w:t>
      </w:r>
      <w:r w:rsidR="00CE7BBE" w:rsidRPr="00AB1BB6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transformarea prin promovare  </w:t>
      </w:r>
      <w:r w:rsidR="00CE7BBE" w:rsidRPr="00AB1BB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 postului de </w:t>
      </w:r>
      <w:r w:rsidR="007D1137" w:rsidRPr="00AB1BB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asistent medical (</w:t>
      </w:r>
      <w:r w:rsidRPr="00AB1BB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cu </w:t>
      </w:r>
      <w:r w:rsidR="007D1137" w:rsidRPr="00AB1BB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S)</w:t>
      </w:r>
      <w:r w:rsidR="00CE7BBE" w:rsidRPr="00AB1BB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,  identificat la poziția nr.</w:t>
      </w:r>
      <w:r w:rsidR="007D1137" w:rsidRPr="00AB1BB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24</w:t>
      </w:r>
      <w:r w:rsidR="00CE7BBE" w:rsidRPr="00AB1BB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din statul de funcții aprobat</w:t>
      </w:r>
      <w:r w:rsidR="003023D1" w:rsidRPr="00AB1BB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,</w:t>
      </w:r>
      <w:r w:rsidR="00CE7BBE" w:rsidRPr="00AB1BB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 în post de </w:t>
      </w:r>
      <w:r w:rsidR="007D1137" w:rsidRPr="00AB1BB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asistent medical principal (</w:t>
      </w:r>
      <w:r w:rsidRPr="00AB1BB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cu </w:t>
      </w:r>
      <w:r w:rsidR="007D1137" w:rsidRPr="00AB1BB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S)</w:t>
      </w:r>
      <w:r w:rsidR="00CE7BBE" w:rsidRPr="00AB1BB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, identificat la poziția nr</w:t>
      </w:r>
      <w:r w:rsidR="007D1137" w:rsidRPr="00AB1BB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. 24</w:t>
      </w:r>
      <w:r w:rsidR="00CE7BBE" w:rsidRPr="00AB1BB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din statul de funcții modificat, </w:t>
      </w:r>
      <w:bookmarkStart w:id="11" w:name="_Hlk87877576"/>
      <w:r w:rsidR="007D1137" w:rsidRPr="00AB1BB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conform anexei nr.II, cap.I, pct.2., lit.a.</w:t>
      </w:r>
      <w:r w:rsidR="003023D1" w:rsidRPr="00AB1BB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4</w:t>
      </w:r>
      <w:r w:rsidR="007D1137" w:rsidRPr="00AB1BB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., nr.crt.</w:t>
      </w:r>
      <w:r w:rsidR="003023D1" w:rsidRPr="00AB1BB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14</w:t>
      </w:r>
      <w:r w:rsidR="007D1137" w:rsidRPr="00AB1BB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din Legea-cadru</w:t>
      </w:r>
      <w:r w:rsidR="00AB1BB6" w:rsidRPr="00AB1BB6">
        <w:rPr>
          <w:rFonts w:ascii="Times New Roman" w:hAnsi="Times New Roman" w:cs="Times New Roman"/>
          <w:sz w:val="24"/>
          <w:szCs w:val="24"/>
        </w:rPr>
        <w:t xml:space="preserve"> privind salarizarea personalului plătit din fonduri publice</w:t>
      </w:r>
      <w:r w:rsidR="007D1137" w:rsidRPr="00AB1BB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nr.153/2017, cu modificările și completările ulterioare.</w:t>
      </w:r>
      <w:r w:rsidR="00CE7BBE" w:rsidRPr="00AB1BB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 w:rsidR="007D1137" w:rsidRPr="00AB1BB6">
        <w:rPr>
          <w:rFonts w:ascii="Times New Roman" w:hAnsi="Times New Roman" w:cs="Times New Roman"/>
          <w:color w:val="000000" w:themeColor="text1"/>
          <w:sz w:val="24"/>
          <w:szCs w:val="24"/>
        </w:rPr>
        <w:t>Titulara postului a promovat examenul de grad principal, conform Adeverinței eliberate de Ordinul Asistenților Medicali Generaliști, Moașelor și Asistenților Medicali din România, Filiala Satu Mare, cu nr.</w:t>
      </w:r>
      <w:r w:rsidR="00E43EC7" w:rsidRPr="00AB1BB6">
        <w:rPr>
          <w:rFonts w:ascii="Times New Roman" w:hAnsi="Times New Roman" w:cs="Times New Roman"/>
          <w:color w:val="000000" w:themeColor="text1"/>
          <w:sz w:val="24"/>
          <w:szCs w:val="24"/>
        </w:rPr>
        <w:t>45</w:t>
      </w:r>
      <w:r w:rsidR="007D1137" w:rsidRPr="00AB1BB6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="00E43EC7" w:rsidRPr="00AB1BB6">
        <w:rPr>
          <w:rFonts w:ascii="Times New Roman" w:hAnsi="Times New Roman" w:cs="Times New Roman"/>
          <w:color w:val="000000" w:themeColor="text1"/>
          <w:sz w:val="24"/>
          <w:szCs w:val="24"/>
        </w:rPr>
        <w:t>07</w:t>
      </w:r>
      <w:r w:rsidR="007D1137" w:rsidRPr="00AB1BB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43EC7" w:rsidRPr="00AB1BB6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="007D1137" w:rsidRPr="00AB1BB6">
        <w:rPr>
          <w:rFonts w:ascii="Times New Roman" w:hAnsi="Times New Roman" w:cs="Times New Roman"/>
          <w:color w:val="000000" w:themeColor="text1"/>
          <w:sz w:val="24"/>
          <w:szCs w:val="24"/>
        </w:rPr>
        <w:t>.2021.</w:t>
      </w:r>
    </w:p>
    <w:bookmarkEnd w:id="11"/>
    <w:p w14:paraId="06AF9306" w14:textId="2AC742A5" w:rsidR="005548C8" w:rsidRPr="005B5BA1" w:rsidRDefault="005548C8" w:rsidP="00AB1BB6">
      <w:pPr>
        <w:pStyle w:val="Frspaiere"/>
        <w:jc w:val="both"/>
        <w:rPr>
          <w:color w:val="000000" w:themeColor="text1"/>
          <w:sz w:val="24"/>
          <w:szCs w:val="24"/>
          <w:lang w:val="ro-RO"/>
        </w:rPr>
      </w:pPr>
    </w:p>
    <w:p w14:paraId="50F4D9D0" w14:textId="2F4D5817" w:rsidR="006C14AC" w:rsidRPr="005B5BA1" w:rsidRDefault="00CE7BBE" w:rsidP="006C14AC">
      <w:pPr>
        <w:pStyle w:val="NormalWeb"/>
        <w:ind w:left="90"/>
        <w:jc w:val="both"/>
        <w:rPr>
          <w:color w:val="000000" w:themeColor="text1"/>
        </w:rPr>
      </w:pPr>
      <w:r w:rsidRPr="00AF1B3D">
        <w:rPr>
          <w:b/>
          <w:bCs/>
          <w:color w:val="000000" w:themeColor="text1"/>
        </w:rPr>
        <w:t>2.</w:t>
      </w:r>
      <w:r w:rsidRPr="005B5BA1">
        <w:rPr>
          <w:b/>
          <w:bCs/>
          <w:i/>
          <w:iCs/>
          <w:color w:val="000000" w:themeColor="text1"/>
        </w:rPr>
        <w:t xml:space="preserve">La </w:t>
      </w:r>
      <w:r w:rsidR="006C14AC" w:rsidRPr="005B5BA1">
        <w:rPr>
          <w:b/>
          <w:bCs/>
          <w:i/>
          <w:iCs/>
          <w:color w:val="000000" w:themeColor="text1"/>
        </w:rPr>
        <w:t>Secția Chirurgie Generală</w:t>
      </w:r>
      <w:r w:rsidRPr="005B5BA1">
        <w:rPr>
          <w:b/>
          <w:bCs/>
          <w:i/>
          <w:iCs/>
          <w:color w:val="000000" w:themeColor="text1"/>
        </w:rPr>
        <w:t xml:space="preserve"> se solicită</w:t>
      </w:r>
      <w:r w:rsidRPr="005B5BA1">
        <w:rPr>
          <w:b/>
          <w:i/>
          <w:color w:val="000000" w:themeColor="text1"/>
        </w:rPr>
        <w:t xml:space="preserve"> transformarea prin promovare </w:t>
      </w:r>
      <w:r w:rsidRPr="005B5BA1">
        <w:rPr>
          <w:bCs/>
          <w:iCs/>
          <w:color w:val="000000" w:themeColor="text1"/>
        </w:rPr>
        <w:t xml:space="preserve">a postului de </w:t>
      </w:r>
      <w:r w:rsidR="006C14AC" w:rsidRPr="005B5BA1">
        <w:rPr>
          <w:bCs/>
          <w:iCs/>
          <w:color w:val="000000" w:themeColor="text1"/>
        </w:rPr>
        <w:t>asistent medical (cu S)</w:t>
      </w:r>
      <w:r w:rsidRPr="005B5BA1">
        <w:rPr>
          <w:bCs/>
          <w:iCs/>
          <w:color w:val="000000" w:themeColor="text1"/>
        </w:rPr>
        <w:t>,  identificat la poziția nr.</w:t>
      </w:r>
      <w:r w:rsidR="006C14AC" w:rsidRPr="005B5BA1">
        <w:rPr>
          <w:bCs/>
          <w:iCs/>
          <w:color w:val="000000" w:themeColor="text1"/>
        </w:rPr>
        <w:t>70</w:t>
      </w:r>
      <w:r w:rsidRPr="005B5BA1">
        <w:rPr>
          <w:bCs/>
          <w:iCs/>
          <w:color w:val="000000" w:themeColor="text1"/>
        </w:rPr>
        <w:t xml:space="preserve"> din statul de funcții aprobat</w:t>
      </w:r>
      <w:r w:rsidR="00CA2A91" w:rsidRPr="005B5BA1">
        <w:rPr>
          <w:bCs/>
          <w:iCs/>
          <w:color w:val="000000" w:themeColor="text1"/>
        </w:rPr>
        <w:t>,</w:t>
      </w:r>
      <w:r w:rsidRPr="005B5BA1">
        <w:rPr>
          <w:bCs/>
          <w:iCs/>
          <w:color w:val="000000" w:themeColor="text1"/>
        </w:rPr>
        <w:t xml:space="preserve"> în post de </w:t>
      </w:r>
      <w:r w:rsidR="006C14AC" w:rsidRPr="005B5BA1">
        <w:rPr>
          <w:bCs/>
          <w:iCs/>
          <w:color w:val="000000" w:themeColor="text1"/>
        </w:rPr>
        <w:t>asistent medical principal</w:t>
      </w:r>
      <w:r w:rsidR="007C3914" w:rsidRPr="005B5BA1">
        <w:rPr>
          <w:bCs/>
          <w:iCs/>
          <w:color w:val="000000" w:themeColor="text1"/>
        </w:rPr>
        <w:t xml:space="preserve"> (cu S)</w:t>
      </w:r>
      <w:r w:rsidRPr="005B5BA1">
        <w:rPr>
          <w:bCs/>
          <w:iCs/>
          <w:color w:val="000000" w:themeColor="text1"/>
        </w:rPr>
        <w:t>, identificat la poziția nr.</w:t>
      </w:r>
      <w:r w:rsidR="006C14AC" w:rsidRPr="005B5BA1">
        <w:rPr>
          <w:bCs/>
          <w:iCs/>
          <w:color w:val="000000" w:themeColor="text1"/>
        </w:rPr>
        <w:t>70</w:t>
      </w:r>
      <w:r w:rsidRPr="005B5BA1">
        <w:rPr>
          <w:bCs/>
          <w:iCs/>
          <w:color w:val="000000" w:themeColor="text1"/>
        </w:rPr>
        <w:t xml:space="preserve"> din statul de funcții modificat, </w:t>
      </w:r>
      <w:r w:rsidR="006C14AC" w:rsidRPr="005B5BA1">
        <w:rPr>
          <w:bCs/>
          <w:iCs/>
          <w:color w:val="000000" w:themeColor="text1"/>
          <w:lang w:val="en-US"/>
        </w:rPr>
        <w:t>conform anexei nr.II, cap.I, pct.2., lit.a.</w:t>
      </w:r>
      <w:r w:rsidR="00CA2A91" w:rsidRPr="005B5BA1">
        <w:rPr>
          <w:bCs/>
          <w:iCs/>
          <w:color w:val="000000" w:themeColor="text1"/>
          <w:lang w:val="en-US"/>
        </w:rPr>
        <w:t>4</w:t>
      </w:r>
      <w:r w:rsidR="006C14AC" w:rsidRPr="005B5BA1">
        <w:rPr>
          <w:bCs/>
          <w:iCs/>
          <w:color w:val="000000" w:themeColor="text1"/>
          <w:lang w:val="en-US"/>
        </w:rPr>
        <w:t>., nr.crt.</w:t>
      </w:r>
      <w:r w:rsidR="00CA2A91" w:rsidRPr="005B5BA1">
        <w:rPr>
          <w:bCs/>
          <w:iCs/>
          <w:color w:val="000000" w:themeColor="text1"/>
          <w:lang w:val="en-US"/>
        </w:rPr>
        <w:t>14</w:t>
      </w:r>
      <w:r w:rsidR="006C14AC" w:rsidRPr="005B5BA1">
        <w:rPr>
          <w:bCs/>
          <w:iCs/>
          <w:color w:val="000000" w:themeColor="text1"/>
          <w:lang w:val="en-US"/>
        </w:rPr>
        <w:t xml:space="preserve"> din Legea-cadru</w:t>
      </w:r>
      <w:r w:rsidR="00AB1BB6" w:rsidRPr="00AB1BB6">
        <w:t xml:space="preserve"> privind salarizarea personalului plătit din fonduri publice</w:t>
      </w:r>
      <w:r w:rsidR="006C14AC" w:rsidRPr="005B5BA1">
        <w:rPr>
          <w:bCs/>
          <w:iCs/>
          <w:color w:val="000000" w:themeColor="text1"/>
          <w:lang w:val="en-US"/>
        </w:rPr>
        <w:t xml:space="preserve"> nr.153/2017, cu modificările și completările ulterioare.</w:t>
      </w:r>
      <w:r w:rsidR="006C14AC" w:rsidRPr="005B5BA1">
        <w:rPr>
          <w:bCs/>
          <w:iCs/>
          <w:color w:val="000000" w:themeColor="text1"/>
        </w:rPr>
        <w:t xml:space="preserve"> </w:t>
      </w:r>
      <w:r w:rsidR="006C14AC" w:rsidRPr="005B5BA1">
        <w:rPr>
          <w:color w:val="000000" w:themeColor="text1"/>
        </w:rPr>
        <w:t>Titulara postului a promovat examenul de grad principal, conform Adeverinței eliberate de Ordinul Asistenților Medicali Generaliști, Moașelor și Asistenților Medicali din România, Filiala Satu Mare, cu nr.</w:t>
      </w:r>
      <w:r w:rsidR="005F2C5F" w:rsidRPr="005B5BA1">
        <w:rPr>
          <w:color w:val="000000" w:themeColor="text1"/>
        </w:rPr>
        <w:t>86</w:t>
      </w:r>
      <w:r w:rsidR="006C14AC" w:rsidRPr="005B5BA1">
        <w:rPr>
          <w:color w:val="000000" w:themeColor="text1"/>
        </w:rPr>
        <w:t>/</w:t>
      </w:r>
      <w:r w:rsidR="005F2C5F" w:rsidRPr="005B5BA1">
        <w:rPr>
          <w:color w:val="000000" w:themeColor="text1"/>
        </w:rPr>
        <w:t>19</w:t>
      </w:r>
      <w:r w:rsidR="006C14AC" w:rsidRPr="005B5BA1">
        <w:rPr>
          <w:color w:val="000000" w:themeColor="text1"/>
        </w:rPr>
        <w:t>.</w:t>
      </w:r>
      <w:r w:rsidR="005F2C5F" w:rsidRPr="005B5BA1">
        <w:rPr>
          <w:color w:val="000000" w:themeColor="text1"/>
        </w:rPr>
        <w:t>10</w:t>
      </w:r>
      <w:r w:rsidR="006C14AC" w:rsidRPr="005B5BA1">
        <w:rPr>
          <w:color w:val="000000" w:themeColor="text1"/>
        </w:rPr>
        <w:t>.2021.</w:t>
      </w:r>
    </w:p>
    <w:p w14:paraId="7D95FDD4" w14:textId="0C8B4105" w:rsidR="006C14AC" w:rsidRPr="005B5BA1" w:rsidRDefault="006C14AC" w:rsidP="006C14AC">
      <w:pPr>
        <w:pStyle w:val="NormalWeb"/>
        <w:ind w:left="90"/>
        <w:jc w:val="both"/>
        <w:rPr>
          <w:color w:val="000000" w:themeColor="text1"/>
        </w:rPr>
      </w:pPr>
    </w:p>
    <w:p w14:paraId="0A633EEF" w14:textId="45393C8D" w:rsidR="002F3536" w:rsidRPr="005B5BA1" w:rsidRDefault="007C3914" w:rsidP="002F3536">
      <w:pPr>
        <w:pStyle w:val="NormalWeb"/>
        <w:ind w:left="90"/>
        <w:jc w:val="both"/>
        <w:rPr>
          <w:bCs/>
          <w:iCs/>
          <w:color w:val="000000" w:themeColor="text1"/>
          <w:lang w:val="en-US"/>
        </w:rPr>
      </w:pPr>
      <w:r w:rsidRPr="00AF1B3D">
        <w:rPr>
          <w:b/>
          <w:bCs/>
          <w:color w:val="000000" w:themeColor="text1"/>
        </w:rPr>
        <w:t>3</w:t>
      </w:r>
      <w:r w:rsidR="002F3536" w:rsidRPr="005B5BA1">
        <w:rPr>
          <w:b/>
          <w:bCs/>
          <w:i/>
          <w:iCs/>
          <w:color w:val="000000" w:themeColor="text1"/>
        </w:rPr>
        <w:t>.La Secția Pediatrie se solicită</w:t>
      </w:r>
      <w:r w:rsidR="002F3536" w:rsidRPr="005B5BA1">
        <w:rPr>
          <w:b/>
          <w:i/>
          <w:color w:val="000000" w:themeColor="text1"/>
        </w:rPr>
        <w:t xml:space="preserve"> transformarea postului vacant</w:t>
      </w:r>
      <w:r w:rsidR="002F3536" w:rsidRPr="005B5BA1">
        <w:rPr>
          <w:bCs/>
          <w:iCs/>
          <w:color w:val="000000" w:themeColor="text1"/>
        </w:rPr>
        <w:t xml:space="preserve"> de asistent medical principal (cu PL),  identificat la poziția nr.115 din statul de funcții aprobat</w:t>
      </w:r>
      <w:r w:rsidR="00CA2A91" w:rsidRPr="005B5BA1">
        <w:rPr>
          <w:bCs/>
          <w:iCs/>
          <w:color w:val="000000" w:themeColor="text1"/>
        </w:rPr>
        <w:t>,</w:t>
      </w:r>
      <w:r w:rsidR="002F3536" w:rsidRPr="005B5BA1">
        <w:rPr>
          <w:bCs/>
          <w:iCs/>
          <w:color w:val="000000" w:themeColor="text1"/>
        </w:rPr>
        <w:t xml:space="preserve"> în post de asistent medical (cu PL), identificat la poziția nr.115 din statul de funcții modificat, </w:t>
      </w:r>
      <w:r w:rsidR="002F3536" w:rsidRPr="005B5BA1">
        <w:rPr>
          <w:bCs/>
          <w:iCs/>
          <w:color w:val="000000" w:themeColor="text1"/>
          <w:lang w:val="en-US"/>
        </w:rPr>
        <w:t>conform anexei nr.II, cap.I, pct.2., lit.a.</w:t>
      </w:r>
      <w:r w:rsidR="00CA2A91" w:rsidRPr="005B5BA1">
        <w:rPr>
          <w:bCs/>
          <w:iCs/>
          <w:color w:val="000000" w:themeColor="text1"/>
          <w:lang w:val="en-US"/>
        </w:rPr>
        <w:t>4</w:t>
      </w:r>
      <w:r w:rsidR="002F3536" w:rsidRPr="005B5BA1">
        <w:rPr>
          <w:bCs/>
          <w:iCs/>
          <w:color w:val="000000" w:themeColor="text1"/>
          <w:lang w:val="en-US"/>
        </w:rPr>
        <w:t>., nr.crt.</w:t>
      </w:r>
      <w:r w:rsidR="00CA2A91" w:rsidRPr="005B5BA1">
        <w:rPr>
          <w:bCs/>
          <w:iCs/>
          <w:color w:val="000000" w:themeColor="text1"/>
          <w:lang w:val="en-US"/>
        </w:rPr>
        <w:t>24</w:t>
      </w:r>
      <w:r w:rsidR="002F3536" w:rsidRPr="005B5BA1">
        <w:rPr>
          <w:bCs/>
          <w:iCs/>
          <w:color w:val="000000" w:themeColor="text1"/>
          <w:lang w:val="en-US"/>
        </w:rPr>
        <w:t xml:space="preserve"> din Legea-cadru </w:t>
      </w:r>
      <w:r w:rsidR="00AB1BB6" w:rsidRPr="00AB1BB6">
        <w:t>privind salarizarea personalului plătit din fonduri publice</w:t>
      </w:r>
      <w:r w:rsidR="00AB1BB6" w:rsidRPr="00AB1BB6">
        <w:rPr>
          <w:bCs/>
          <w:iCs/>
          <w:color w:val="000000" w:themeColor="text1"/>
          <w:lang w:val="en-US"/>
        </w:rPr>
        <w:t xml:space="preserve"> </w:t>
      </w:r>
      <w:r w:rsidR="002F3536" w:rsidRPr="005B5BA1">
        <w:rPr>
          <w:bCs/>
          <w:iCs/>
          <w:color w:val="000000" w:themeColor="text1"/>
          <w:lang w:val="en-US"/>
        </w:rPr>
        <w:t>nr.153/2017, cu modificările și completările ulterioare.</w:t>
      </w:r>
    </w:p>
    <w:p w14:paraId="20ECF30C" w14:textId="3D34C75C" w:rsidR="007C3914" w:rsidRPr="005B5BA1" w:rsidRDefault="007C3914" w:rsidP="002F3536">
      <w:pPr>
        <w:pStyle w:val="NormalWeb"/>
        <w:ind w:left="90"/>
        <w:jc w:val="both"/>
        <w:rPr>
          <w:color w:val="000000" w:themeColor="text1"/>
        </w:rPr>
      </w:pPr>
    </w:p>
    <w:p w14:paraId="77B0C8EA" w14:textId="02AD6F6E" w:rsidR="007C3914" w:rsidRPr="005B5BA1" w:rsidRDefault="007C3914" w:rsidP="007C3914">
      <w:pPr>
        <w:pStyle w:val="NormalWeb"/>
        <w:ind w:left="90"/>
        <w:jc w:val="both"/>
        <w:rPr>
          <w:bCs/>
          <w:iCs/>
          <w:color w:val="000000" w:themeColor="text1"/>
          <w:lang w:val="en-US"/>
        </w:rPr>
      </w:pPr>
      <w:r w:rsidRPr="005B5BA1">
        <w:rPr>
          <w:b/>
          <w:bCs/>
          <w:color w:val="000000" w:themeColor="text1"/>
        </w:rPr>
        <w:t>4.</w:t>
      </w:r>
      <w:r w:rsidRPr="005B5BA1">
        <w:rPr>
          <w:b/>
          <w:bCs/>
          <w:i/>
          <w:iCs/>
          <w:color w:val="000000" w:themeColor="text1"/>
        </w:rPr>
        <w:t xml:space="preserve"> La Secția Obstetrică-Ginecologie se solicită</w:t>
      </w:r>
      <w:r w:rsidRPr="005B5BA1">
        <w:rPr>
          <w:b/>
          <w:i/>
          <w:color w:val="000000" w:themeColor="text1"/>
        </w:rPr>
        <w:t xml:space="preserve"> transformarea postului vacant</w:t>
      </w:r>
      <w:r w:rsidRPr="005B5BA1">
        <w:rPr>
          <w:bCs/>
          <w:iCs/>
          <w:color w:val="000000" w:themeColor="text1"/>
        </w:rPr>
        <w:t xml:space="preserve"> de asistent medical debutant (cu PL),  identificat la poziția nr.140 din statul de funcții aprobat</w:t>
      </w:r>
      <w:r w:rsidR="00CA2A91" w:rsidRPr="005B5BA1">
        <w:rPr>
          <w:bCs/>
          <w:iCs/>
          <w:color w:val="000000" w:themeColor="text1"/>
        </w:rPr>
        <w:t>,</w:t>
      </w:r>
      <w:r w:rsidRPr="005B5BA1">
        <w:rPr>
          <w:bCs/>
          <w:iCs/>
          <w:color w:val="000000" w:themeColor="text1"/>
        </w:rPr>
        <w:t xml:space="preserve"> în post de asistent medical (cu PL), identificat la poziția nr.140 din statul de funcții modificat, </w:t>
      </w:r>
      <w:r w:rsidRPr="005B5BA1">
        <w:rPr>
          <w:bCs/>
          <w:iCs/>
          <w:color w:val="000000" w:themeColor="text1"/>
          <w:lang w:val="en-US"/>
        </w:rPr>
        <w:t>conform anexei nr.II, cap.I, pct.2., lit.a.</w:t>
      </w:r>
      <w:r w:rsidR="00CA2A91" w:rsidRPr="005B5BA1">
        <w:rPr>
          <w:bCs/>
          <w:iCs/>
          <w:color w:val="000000" w:themeColor="text1"/>
          <w:lang w:val="en-US"/>
        </w:rPr>
        <w:t>4</w:t>
      </w:r>
      <w:r w:rsidRPr="005B5BA1">
        <w:rPr>
          <w:bCs/>
          <w:iCs/>
          <w:color w:val="000000" w:themeColor="text1"/>
          <w:lang w:val="en-US"/>
        </w:rPr>
        <w:t>., nr.crt.</w:t>
      </w:r>
      <w:r w:rsidR="00CA2A91" w:rsidRPr="005B5BA1">
        <w:rPr>
          <w:bCs/>
          <w:iCs/>
          <w:color w:val="000000" w:themeColor="text1"/>
          <w:lang w:val="en-US"/>
        </w:rPr>
        <w:t>24</w:t>
      </w:r>
      <w:r w:rsidRPr="005B5BA1">
        <w:rPr>
          <w:bCs/>
          <w:iCs/>
          <w:color w:val="000000" w:themeColor="text1"/>
          <w:lang w:val="en-US"/>
        </w:rPr>
        <w:t xml:space="preserve"> din Legea-cadru</w:t>
      </w:r>
      <w:r w:rsidR="00AB1BB6" w:rsidRPr="00AB1BB6">
        <w:t xml:space="preserve"> privind salarizarea personalului plătit din fonduri publice</w:t>
      </w:r>
      <w:r w:rsidRPr="005B5BA1">
        <w:rPr>
          <w:bCs/>
          <w:iCs/>
          <w:color w:val="000000" w:themeColor="text1"/>
          <w:lang w:val="en-US"/>
        </w:rPr>
        <w:t xml:space="preserve"> nr.153/2017, cu modificările și completările ulterioare.</w:t>
      </w:r>
    </w:p>
    <w:p w14:paraId="22F7E64D" w14:textId="1B4ADBEF" w:rsidR="007C3914" w:rsidRPr="005B5BA1" w:rsidRDefault="007C3914" w:rsidP="007C3914">
      <w:pPr>
        <w:pStyle w:val="NormalWeb"/>
        <w:ind w:left="90"/>
        <w:jc w:val="both"/>
        <w:rPr>
          <w:bCs/>
          <w:iCs/>
          <w:color w:val="000000" w:themeColor="text1"/>
          <w:lang w:val="en-US"/>
        </w:rPr>
      </w:pPr>
    </w:p>
    <w:p w14:paraId="2A84AC6C" w14:textId="3DBFEC28" w:rsidR="007C3914" w:rsidRPr="005B5BA1" w:rsidRDefault="007C3914" w:rsidP="007C3914">
      <w:pPr>
        <w:pStyle w:val="NormalWeb"/>
        <w:ind w:left="90"/>
        <w:jc w:val="both"/>
        <w:rPr>
          <w:bCs/>
          <w:iCs/>
          <w:color w:val="000000" w:themeColor="text1"/>
          <w:lang w:val="en-US"/>
        </w:rPr>
      </w:pPr>
      <w:r w:rsidRPr="005B5BA1">
        <w:rPr>
          <w:b/>
          <w:iCs/>
          <w:color w:val="000000" w:themeColor="text1"/>
          <w:lang w:val="en-US"/>
        </w:rPr>
        <w:lastRenderedPageBreak/>
        <w:t>5.</w:t>
      </w:r>
      <w:r w:rsidRPr="005B5BA1">
        <w:rPr>
          <w:b/>
          <w:bCs/>
          <w:i/>
          <w:iCs/>
          <w:color w:val="000000" w:themeColor="text1"/>
        </w:rPr>
        <w:t xml:space="preserve"> La Compartimentul Neonatologie se solicită</w:t>
      </w:r>
      <w:r w:rsidRPr="005B5BA1">
        <w:rPr>
          <w:b/>
          <w:i/>
          <w:color w:val="000000" w:themeColor="text1"/>
        </w:rPr>
        <w:t xml:space="preserve"> transformarea postului vacant</w:t>
      </w:r>
      <w:r w:rsidRPr="005B5BA1">
        <w:rPr>
          <w:bCs/>
          <w:iCs/>
          <w:color w:val="000000" w:themeColor="text1"/>
        </w:rPr>
        <w:t xml:space="preserve"> de asistent medical debutant (cu </w:t>
      </w:r>
      <w:r w:rsidR="00CA2A91" w:rsidRPr="005B5BA1">
        <w:rPr>
          <w:bCs/>
          <w:iCs/>
          <w:color w:val="000000" w:themeColor="text1"/>
        </w:rPr>
        <w:t>S</w:t>
      </w:r>
      <w:r w:rsidRPr="005B5BA1">
        <w:rPr>
          <w:bCs/>
          <w:iCs/>
          <w:color w:val="000000" w:themeColor="text1"/>
        </w:rPr>
        <w:t>),  identificat la poziția nr.156 din statul de funcții aprobat</w:t>
      </w:r>
      <w:r w:rsidR="00CA2A91" w:rsidRPr="005B5BA1">
        <w:rPr>
          <w:bCs/>
          <w:iCs/>
          <w:color w:val="000000" w:themeColor="text1"/>
        </w:rPr>
        <w:t>,</w:t>
      </w:r>
      <w:r w:rsidRPr="005B5BA1">
        <w:rPr>
          <w:bCs/>
          <w:iCs/>
          <w:color w:val="000000" w:themeColor="text1"/>
        </w:rPr>
        <w:t xml:space="preserve"> în post de asistent medical (cu </w:t>
      </w:r>
      <w:r w:rsidR="00CA2A91" w:rsidRPr="005B5BA1">
        <w:rPr>
          <w:bCs/>
          <w:iCs/>
          <w:color w:val="000000" w:themeColor="text1"/>
        </w:rPr>
        <w:t>S</w:t>
      </w:r>
      <w:r w:rsidRPr="005B5BA1">
        <w:rPr>
          <w:bCs/>
          <w:iCs/>
          <w:color w:val="000000" w:themeColor="text1"/>
        </w:rPr>
        <w:t xml:space="preserve">), identificat la poziția nr.156 din statul de funcții modificat, </w:t>
      </w:r>
      <w:r w:rsidRPr="005B5BA1">
        <w:rPr>
          <w:bCs/>
          <w:iCs/>
          <w:color w:val="000000" w:themeColor="text1"/>
          <w:lang w:val="en-US"/>
        </w:rPr>
        <w:t>conform anexei nr.II, cap.I, pct.2., lit.a.</w:t>
      </w:r>
      <w:r w:rsidR="00CA2A91" w:rsidRPr="005B5BA1">
        <w:rPr>
          <w:bCs/>
          <w:iCs/>
          <w:color w:val="000000" w:themeColor="text1"/>
          <w:lang w:val="en-US"/>
        </w:rPr>
        <w:t>4</w:t>
      </w:r>
      <w:r w:rsidRPr="005B5BA1">
        <w:rPr>
          <w:bCs/>
          <w:iCs/>
          <w:color w:val="000000" w:themeColor="text1"/>
          <w:lang w:val="en-US"/>
        </w:rPr>
        <w:t>., nr.crt.</w:t>
      </w:r>
      <w:r w:rsidR="00CA2A91" w:rsidRPr="005B5BA1">
        <w:rPr>
          <w:bCs/>
          <w:iCs/>
          <w:color w:val="000000" w:themeColor="text1"/>
          <w:lang w:val="en-US"/>
        </w:rPr>
        <w:t>15</w:t>
      </w:r>
      <w:r w:rsidRPr="005B5BA1">
        <w:rPr>
          <w:bCs/>
          <w:iCs/>
          <w:color w:val="000000" w:themeColor="text1"/>
          <w:lang w:val="en-US"/>
        </w:rPr>
        <w:t xml:space="preserve"> din Legea-cadru</w:t>
      </w:r>
      <w:r w:rsidR="00AB1BB6">
        <w:rPr>
          <w:bCs/>
          <w:iCs/>
          <w:color w:val="000000" w:themeColor="text1"/>
          <w:lang w:val="en-US"/>
        </w:rPr>
        <w:t xml:space="preserve"> </w:t>
      </w:r>
      <w:r w:rsidR="00AB1BB6" w:rsidRPr="00AB1BB6">
        <w:t>privind salarizarea personalului plătit din fonduri publice</w:t>
      </w:r>
      <w:r w:rsidRPr="005B5BA1">
        <w:rPr>
          <w:bCs/>
          <w:iCs/>
          <w:color w:val="000000" w:themeColor="text1"/>
          <w:lang w:val="en-US"/>
        </w:rPr>
        <w:t xml:space="preserve"> nr.153/2017, cu modificările și completările ulterioare.</w:t>
      </w:r>
    </w:p>
    <w:p w14:paraId="6CB9C768" w14:textId="77777777" w:rsidR="005234F7" w:rsidRDefault="005234F7" w:rsidP="00CA2A91">
      <w:pPr>
        <w:pStyle w:val="NormalWeb"/>
        <w:jc w:val="both"/>
        <w:rPr>
          <w:b/>
          <w:iCs/>
          <w:color w:val="000000" w:themeColor="text1"/>
          <w:lang w:val="en-US"/>
        </w:rPr>
      </w:pPr>
    </w:p>
    <w:p w14:paraId="026C3CE0" w14:textId="62D6FD21" w:rsidR="00C006AE" w:rsidRPr="005B5BA1" w:rsidRDefault="007C3914" w:rsidP="00CA2A91">
      <w:pPr>
        <w:pStyle w:val="NormalWeb"/>
        <w:jc w:val="both"/>
        <w:rPr>
          <w:color w:val="000000" w:themeColor="text1"/>
        </w:rPr>
      </w:pPr>
      <w:r w:rsidRPr="005B5BA1">
        <w:rPr>
          <w:b/>
          <w:iCs/>
          <w:color w:val="000000" w:themeColor="text1"/>
          <w:lang w:val="en-US"/>
        </w:rPr>
        <w:t>6.</w:t>
      </w:r>
      <w:r w:rsidRPr="005B5BA1">
        <w:rPr>
          <w:b/>
          <w:bCs/>
          <w:i/>
          <w:iCs/>
          <w:color w:val="000000" w:themeColor="text1"/>
        </w:rPr>
        <w:t xml:space="preserve"> La Compartimentul A.T.I. se solicită</w:t>
      </w:r>
      <w:r w:rsidRPr="005B5BA1">
        <w:rPr>
          <w:b/>
          <w:i/>
          <w:color w:val="000000" w:themeColor="text1"/>
        </w:rPr>
        <w:t xml:space="preserve"> transformarea postului </w:t>
      </w:r>
      <w:r w:rsidRPr="005B5BA1">
        <w:rPr>
          <w:bCs/>
          <w:iCs/>
          <w:color w:val="000000" w:themeColor="text1"/>
        </w:rPr>
        <w:t xml:space="preserve">de </w:t>
      </w:r>
      <w:r w:rsidR="00C006AE" w:rsidRPr="005B5BA1">
        <w:rPr>
          <w:bCs/>
          <w:iCs/>
          <w:color w:val="000000" w:themeColor="text1"/>
        </w:rPr>
        <w:t>medic specialist</w:t>
      </w:r>
      <w:r w:rsidRPr="005B5BA1">
        <w:rPr>
          <w:bCs/>
          <w:iCs/>
          <w:color w:val="000000" w:themeColor="text1"/>
        </w:rPr>
        <w:t xml:space="preserve"> (cu</w:t>
      </w:r>
      <w:r w:rsidR="00C006AE" w:rsidRPr="005B5BA1">
        <w:rPr>
          <w:bCs/>
          <w:iCs/>
          <w:color w:val="000000" w:themeColor="text1"/>
        </w:rPr>
        <w:t xml:space="preserve"> S</w:t>
      </w:r>
      <w:r w:rsidRPr="005B5BA1">
        <w:rPr>
          <w:bCs/>
          <w:iCs/>
          <w:color w:val="000000" w:themeColor="text1"/>
        </w:rPr>
        <w:t>), identificat la poziția nr.1</w:t>
      </w:r>
      <w:r w:rsidR="00C006AE" w:rsidRPr="005B5BA1">
        <w:rPr>
          <w:bCs/>
          <w:iCs/>
          <w:color w:val="000000" w:themeColor="text1"/>
        </w:rPr>
        <w:t>6</w:t>
      </w:r>
      <w:r w:rsidRPr="005B5BA1">
        <w:rPr>
          <w:bCs/>
          <w:iCs/>
          <w:color w:val="000000" w:themeColor="text1"/>
        </w:rPr>
        <w:t>6 din statul de funcții aprobat</w:t>
      </w:r>
      <w:r w:rsidR="0065195A" w:rsidRPr="005B5BA1">
        <w:rPr>
          <w:bCs/>
          <w:iCs/>
          <w:color w:val="000000" w:themeColor="text1"/>
        </w:rPr>
        <w:t>,</w:t>
      </w:r>
      <w:r w:rsidRPr="005B5BA1">
        <w:rPr>
          <w:bCs/>
          <w:iCs/>
          <w:color w:val="000000" w:themeColor="text1"/>
        </w:rPr>
        <w:t xml:space="preserve"> în post de </w:t>
      </w:r>
      <w:r w:rsidR="00C006AE" w:rsidRPr="005B5BA1">
        <w:rPr>
          <w:bCs/>
          <w:iCs/>
          <w:color w:val="000000" w:themeColor="text1"/>
        </w:rPr>
        <w:t>medic rezident</w:t>
      </w:r>
      <w:r w:rsidRPr="005B5BA1">
        <w:rPr>
          <w:bCs/>
          <w:iCs/>
          <w:color w:val="000000" w:themeColor="text1"/>
        </w:rPr>
        <w:t xml:space="preserve"> (cu </w:t>
      </w:r>
      <w:r w:rsidR="00C006AE" w:rsidRPr="005B5BA1">
        <w:rPr>
          <w:bCs/>
          <w:iCs/>
          <w:color w:val="000000" w:themeColor="text1"/>
        </w:rPr>
        <w:t>S</w:t>
      </w:r>
      <w:r w:rsidRPr="005B5BA1">
        <w:rPr>
          <w:bCs/>
          <w:iCs/>
          <w:color w:val="000000" w:themeColor="text1"/>
        </w:rPr>
        <w:t>), identificat la poziția nr.1</w:t>
      </w:r>
      <w:r w:rsidR="00C006AE" w:rsidRPr="005B5BA1">
        <w:rPr>
          <w:bCs/>
          <w:iCs/>
          <w:color w:val="000000" w:themeColor="text1"/>
        </w:rPr>
        <w:t>6</w:t>
      </w:r>
      <w:r w:rsidRPr="005B5BA1">
        <w:rPr>
          <w:bCs/>
          <w:iCs/>
          <w:color w:val="000000" w:themeColor="text1"/>
        </w:rPr>
        <w:t xml:space="preserve">6 din statul de funcții modificat, </w:t>
      </w:r>
      <w:r w:rsidRPr="005B5BA1">
        <w:rPr>
          <w:bCs/>
          <w:iCs/>
          <w:color w:val="000000" w:themeColor="text1"/>
          <w:lang w:val="en-US"/>
        </w:rPr>
        <w:t>conform anexei nr.II, cap.I, pct.2., lit.a.</w:t>
      </w:r>
      <w:r w:rsidR="00CD5AD3" w:rsidRPr="005B5BA1">
        <w:rPr>
          <w:bCs/>
          <w:iCs/>
          <w:color w:val="000000" w:themeColor="text1"/>
          <w:lang w:val="en-US"/>
        </w:rPr>
        <w:t>1</w:t>
      </w:r>
      <w:r w:rsidRPr="005B5BA1">
        <w:rPr>
          <w:bCs/>
          <w:iCs/>
          <w:color w:val="000000" w:themeColor="text1"/>
          <w:lang w:val="en-US"/>
        </w:rPr>
        <w:t>., nr.crt.</w:t>
      </w:r>
      <w:r w:rsidR="00CD5AD3" w:rsidRPr="005B5BA1">
        <w:rPr>
          <w:bCs/>
          <w:iCs/>
          <w:color w:val="000000" w:themeColor="text1"/>
          <w:lang w:val="en-US"/>
        </w:rPr>
        <w:t>6</w:t>
      </w:r>
      <w:r w:rsidRPr="005B5BA1">
        <w:rPr>
          <w:bCs/>
          <w:iCs/>
          <w:color w:val="000000" w:themeColor="text1"/>
          <w:lang w:val="en-US"/>
        </w:rPr>
        <w:t xml:space="preserve"> din Legea-cadru </w:t>
      </w:r>
      <w:r w:rsidR="00AB1BB6" w:rsidRPr="00AB1BB6">
        <w:t>privind salarizarea personalului plătit din fonduri publice</w:t>
      </w:r>
      <w:r w:rsidR="00AB1BB6" w:rsidRPr="00AB1BB6">
        <w:rPr>
          <w:bCs/>
          <w:iCs/>
          <w:color w:val="000000" w:themeColor="text1"/>
          <w:lang w:val="en-US"/>
        </w:rPr>
        <w:t xml:space="preserve"> </w:t>
      </w:r>
      <w:r w:rsidRPr="005B5BA1">
        <w:rPr>
          <w:bCs/>
          <w:iCs/>
          <w:color w:val="000000" w:themeColor="text1"/>
          <w:lang w:val="en-US"/>
        </w:rPr>
        <w:t>nr.153/2017, cu modificările și completările ulterioare.</w:t>
      </w:r>
      <w:r w:rsidR="00B97EFF" w:rsidRPr="005B5BA1">
        <w:rPr>
          <w:color w:val="000000" w:themeColor="text1"/>
        </w:rPr>
        <w:t xml:space="preserve"> </w:t>
      </w:r>
      <w:bookmarkStart w:id="12" w:name="_Hlk88039007"/>
      <w:r w:rsidR="00B97EFF" w:rsidRPr="005B5BA1">
        <w:rPr>
          <w:color w:val="000000" w:themeColor="text1"/>
        </w:rPr>
        <w:t xml:space="preserve">Titulara postului a promovat </w:t>
      </w:r>
      <w:r w:rsidR="00E216FE" w:rsidRPr="005B5BA1">
        <w:rPr>
          <w:color w:val="000000" w:themeColor="text1"/>
        </w:rPr>
        <w:t>concursul de rezidențiat</w:t>
      </w:r>
      <w:r w:rsidR="0065195A" w:rsidRPr="005B5BA1">
        <w:rPr>
          <w:color w:val="000000" w:themeColor="text1"/>
        </w:rPr>
        <w:t>,</w:t>
      </w:r>
      <w:r w:rsidR="00E216FE" w:rsidRPr="005B5BA1">
        <w:rPr>
          <w:color w:val="000000" w:themeColor="text1"/>
        </w:rPr>
        <w:t xml:space="preserve"> </w:t>
      </w:r>
      <w:r w:rsidR="0065195A" w:rsidRPr="005B5BA1">
        <w:rPr>
          <w:color w:val="000000" w:themeColor="text1"/>
        </w:rPr>
        <w:t>confirmat prin Ordinul ministrului sănătății nr. 2079/07.12.2020.</w:t>
      </w:r>
    </w:p>
    <w:bookmarkEnd w:id="12"/>
    <w:p w14:paraId="0007AB9D" w14:textId="77777777" w:rsidR="0065195A" w:rsidRPr="005B5BA1" w:rsidRDefault="0065195A" w:rsidP="00CA2A91">
      <w:pPr>
        <w:pStyle w:val="NormalWeb"/>
        <w:jc w:val="both"/>
        <w:rPr>
          <w:bCs/>
          <w:iCs/>
          <w:color w:val="000000" w:themeColor="text1"/>
          <w:lang w:val="en-US"/>
        </w:rPr>
      </w:pPr>
    </w:p>
    <w:p w14:paraId="15EA3610" w14:textId="0D1E7AD2" w:rsidR="00B97EFF" w:rsidRPr="005B5BA1" w:rsidRDefault="00C006AE" w:rsidP="00B97EFF">
      <w:pPr>
        <w:pStyle w:val="NormalWeb"/>
        <w:jc w:val="both"/>
        <w:rPr>
          <w:color w:val="000000" w:themeColor="text1"/>
        </w:rPr>
      </w:pPr>
      <w:r w:rsidRPr="005B5BA1">
        <w:rPr>
          <w:b/>
          <w:iCs/>
          <w:color w:val="000000" w:themeColor="text1"/>
          <w:lang w:val="en-US"/>
        </w:rPr>
        <w:t>7</w:t>
      </w:r>
      <w:r w:rsidR="00B97EFF" w:rsidRPr="005B5BA1">
        <w:rPr>
          <w:b/>
          <w:iCs/>
          <w:color w:val="000000" w:themeColor="text1"/>
          <w:lang w:val="en-US"/>
        </w:rPr>
        <w:t>.</w:t>
      </w:r>
      <w:r w:rsidR="00B97EFF" w:rsidRPr="005B5BA1">
        <w:rPr>
          <w:b/>
          <w:i/>
          <w:iCs/>
          <w:color w:val="000000" w:themeColor="text1"/>
        </w:rPr>
        <w:t xml:space="preserve"> La</w:t>
      </w:r>
      <w:r w:rsidR="00B97EFF" w:rsidRPr="005B5BA1">
        <w:rPr>
          <w:b/>
          <w:bCs/>
          <w:i/>
          <w:iCs/>
          <w:color w:val="000000" w:themeColor="text1"/>
        </w:rPr>
        <w:t xml:space="preserve"> Compartimentul Cardiologie se solicită</w:t>
      </w:r>
      <w:r w:rsidR="00B97EFF" w:rsidRPr="005B5BA1">
        <w:rPr>
          <w:b/>
          <w:i/>
          <w:color w:val="000000" w:themeColor="text1"/>
        </w:rPr>
        <w:t xml:space="preserve"> transformarea prin promovare a postului </w:t>
      </w:r>
      <w:r w:rsidR="00B97EFF" w:rsidRPr="005B5BA1">
        <w:rPr>
          <w:bCs/>
          <w:iCs/>
          <w:color w:val="000000" w:themeColor="text1"/>
        </w:rPr>
        <w:t>de medic specialist (cu S), identificat la poziția nr.189 din statul de funcții aprobat</w:t>
      </w:r>
      <w:r w:rsidR="00CD5AD3" w:rsidRPr="005B5BA1">
        <w:rPr>
          <w:bCs/>
          <w:iCs/>
          <w:color w:val="000000" w:themeColor="text1"/>
        </w:rPr>
        <w:t>,</w:t>
      </w:r>
      <w:r w:rsidR="00B97EFF" w:rsidRPr="005B5BA1">
        <w:rPr>
          <w:bCs/>
          <w:iCs/>
          <w:color w:val="000000" w:themeColor="text1"/>
        </w:rPr>
        <w:t xml:space="preserve"> în post de medic primar (cu S), identificat la poziția nr.189 din statul de funcții modificat, </w:t>
      </w:r>
      <w:r w:rsidR="00B97EFF" w:rsidRPr="005B5BA1">
        <w:rPr>
          <w:bCs/>
          <w:iCs/>
          <w:color w:val="000000" w:themeColor="text1"/>
          <w:lang w:val="en-US"/>
        </w:rPr>
        <w:t>conform anexei nr.II, cap.I, pct.2., lit.a.</w:t>
      </w:r>
      <w:r w:rsidR="00CD5AD3" w:rsidRPr="005B5BA1">
        <w:rPr>
          <w:bCs/>
          <w:iCs/>
          <w:color w:val="000000" w:themeColor="text1"/>
          <w:lang w:val="en-US"/>
        </w:rPr>
        <w:t>4</w:t>
      </w:r>
      <w:r w:rsidR="00B97EFF" w:rsidRPr="005B5BA1">
        <w:rPr>
          <w:bCs/>
          <w:iCs/>
          <w:color w:val="000000" w:themeColor="text1"/>
          <w:lang w:val="en-US"/>
        </w:rPr>
        <w:t xml:space="preserve">., nr.crt.1 din Legea-cadru </w:t>
      </w:r>
      <w:r w:rsidR="00AB1BB6" w:rsidRPr="00AB1BB6">
        <w:t>privind salarizarea personalului plătit din fonduri publice</w:t>
      </w:r>
      <w:r w:rsidR="00AB1BB6" w:rsidRPr="00AB1BB6">
        <w:rPr>
          <w:bCs/>
          <w:iCs/>
          <w:color w:val="000000" w:themeColor="text1"/>
          <w:lang w:val="en-US"/>
        </w:rPr>
        <w:t xml:space="preserve"> </w:t>
      </w:r>
      <w:r w:rsidR="00B97EFF" w:rsidRPr="005B5BA1">
        <w:rPr>
          <w:bCs/>
          <w:iCs/>
          <w:color w:val="000000" w:themeColor="text1"/>
          <w:lang w:val="en-US"/>
        </w:rPr>
        <w:t>nr.153/2017, cu modificările și completările ulterioare</w:t>
      </w:r>
      <w:bookmarkStart w:id="13" w:name="_Hlk88039189"/>
      <w:r w:rsidR="00CC4E5A" w:rsidRPr="005B5BA1">
        <w:rPr>
          <w:bCs/>
          <w:iCs/>
          <w:color w:val="000000" w:themeColor="text1"/>
          <w:lang w:val="en-US"/>
        </w:rPr>
        <w:t>, conform certificatului de medic primar</w:t>
      </w:r>
      <w:r w:rsidR="001F2E2F">
        <w:rPr>
          <w:bCs/>
          <w:iCs/>
          <w:color w:val="000000" w:themeColor="text1"/>
          <w:lang w:val="en-US"/>
        </w:rPr>
        <w:t xml:space="preserve"> nr.20488/03.09.2021</w:t>
      </w:r>
      <w:r w:rsidR="007C331D" w:rsidRPr="005B5BA1">
        <w:rPr>
          <w:bCs/>
          <w:iCs/>
          <w:color w:val="000000" w:themeColor="text1"/>
          <w:lang w:val="en-US"/>
        </w:rPr>
        <w:t>, confirmat prin Ordinul ministrului sănătății</w:t>
      </w:r>
      <w:r w:rsidR="00CC4E5A" w:rsidRPr="005B5BA1">
        <w:rPr>
          <w:bCs/>
          <w:iCs/>
          <w:color w:val="000000" w:themeColor="text1"/>
          <w:lang w:val="en-US"/>
        </w:rPr>
        <w:t xml:space="preserve"> nr. 1749/03.09.2021.</w:t>
      </w:r>
    </w:p>
    <w:p w14:paraId="5528BE55" w14:textId="77777777" w:rsidR="00B97EFF" w:rsidRPr="005B5BA1" w:rsidRDefault="00B97EFF" w:rsidP="00B97EFF">
      <w:pPr>
        <w:pStyle w:val="NormalWeb"/>
        <w:jc w:val="both"/>
        <w:rPr>
          <w:color w:val="000000" w:themeColor="text1"/>
        </w:rPr>
      </w:pPr>
    </w:p>
    <w:bookmarkEnd w:id="13"/>
    <w:p w14:paraId="0D9D537C" w14:textId="6C280CAC" w:rsidR="007C331D" w:rsidRPr="005B5BA1" w:rsidRDefault="00B97EFF" w:rsidP="007C331D">
      <w:pPr>
        <w:pStyle w:val="NormalWeb"/>
        <w:jc w:val="both"/>
        <w:rPr>
          <w:color w:val="000000" w:themeColor="text1"/>
        </w:rPr>
      </w:pPr>
      <w:r w:rsidRPr="005B5BA1">
        <w:rPr>
          <w:b/>
          <w:bCs/>
          <w:color w:val="000000" w:themeColor="text1"/>
        </w:rPr>
        <w:t>8.</w:t>
      </w:r>
      <w:r w:rsidRPr="005B5BA1">
        <w:rPr>
          <w:b/>
          <w:bCs/>
          <w:i/>
          <w:iCs/>
          <w:color w:val="000000" w:themeColor="text1"/>
        </w:rPr>
        <w:t xml:space="preserve"> La Compartimentul Cardiologie se solicită</w:t>
      </w:r>
      <w:r w:rsidRPr="005B5BA1">
        <w:rPr>
          <w:b/>
          <w:i/>
          <w:color w:val="000000" w:themeColor="text1"/>
        </w:rPr>
        <w:t xml:space="preserve"> transformarea postului </w:t>
      </w:r>
      <w:r w:rsidRPr="005B5BA1">
        <w:rPr>
          <w:bCs/>
          <w:iCs/>
          <w:color w:val="000000" w:themeColor="text1"/>
        </w:rPr>
        <w:t>de medic specialist (cu S), identificat la poziția nr.190 din statul de funcții aprobat</w:t>
      </w:r>
      <w:r w:rsidR="00CD5AD3" w:rsidRPr="005B5BA1">
        <w:rPr>
          <w:bCs/>
          <w:iCs/>
          <w:color w:val="000000" w:themeColor="text1"/>
        </w:rPr>
        <w:t>,</w:t>
      </w:r>
      <w:r w:rsidRPr="005B5BA1">
        <w:rPr>
          <w:bCs/>
          <w:iCs/>
          <w:color w:val="000000" w:themeColor="text1"/>
        </w:rPr>
        <w:t xml:space="preserve"> în post de medic rezident (cu S), identificat la poziția nr.190 din statul de funcții modificat, </w:t>
      </w:r>
      <w:r w:rsidRPr="005B5BA1">
        <w:rPr>
          <w:bCs/>
          <w:iCs/>
          <w:color w:val="000000" w:themeColor="text1"/>
          <w:lang w:val="en-US"/>
        </w:rPr>
        <w:t>conform anexei nr.II, cap.I, pct.2., lit.a.1., nr.crt.</w:t>
      </w:r>
      <w:r w:rsidR="00CD5AD3" w:rsidRPr="005B5BA1">
        <w:rPr>
          <w:bCs/>
          <w:iCs/>
          <w:color w:val="000000" w:themeColor="text1"/>
          <w:lang w:val="en-US"/>
        </w:rPr>
        <w:t>6</w:t>
      </w:r>
      <w:r w:rsidRPr="005B5BA1">
        <w:rPr>
          <w:bCs/>
          <w:iCs/>
          <w:color w:val="000000" w:themeColor="text1"/>
          <w:lang w:val="en-US"/>
        </w:rPr>
        <w:t xml:space="preserve"> din Legea-cadru </w:t>
      </w:r>
      <w:r w:rsidR="00AB1BB6" w:rsidRPr="00AB1BB6">
        <w:t>privind salarizarea personalului plătit din fonduri publice</w:t>
      </w:r>
      <w:r w:rsidR="00AB1BB6" w:rsidRPr="00AB1BB6">
        <w:rPr>
          <w:bCs/>
          <w:iCs/>
          <w:color w:val="000000" w:themeColor="text1"/>
          <w:lang w:val="en-US"/>
        </w:rPr>
        <w:t xml:space="preserve"> </w:t>
      </w:r>
      <w:r w:rsidRPr="005B5BA1">
        <w:rPr>
          <w:bCs/>
          <w:iCs/>
          <w:color w:val="000000" w:themeColor="text1"/>
          <w:lang w:val="en-US"/>
        </w:rPr>
        <w:t>nr.153/2017, cu modificările și completările ulterioare.</w:t>
      </w:r>
      <w:r w:rsidRPr="005B5BA1">
        <w:rPr>
          <w:color w:val="000000" w:themeColor="text1"/>
        </w:rPr>
        <w:t xml:space="preserve"> </w:t>
      </w:r>
      <w:bookmarkStart w:id="14" w:name="_Hlk88039386"/>
      <w:r w:rsidR="007C331D" w:rsidRPr="005B5BA1">
        <w:rPr>
          <w:color w:val="000000" w:themeColor="text1"/>
        </w:rPr>
        <w:t>Titularul postului a promovat concursul de rezidențiat, confirmat prin Ordinul ministrului sănătății nr. 2079/07.12.2020.</w:t>
      </w:r>
    </w:p>
    <w:bookmarkEnd w:id="14"/>
    <w:p w14:paraId="58A137B0" w14:textId="679883AD" w:rsidR="00B97EFF" w:rsidRPr="005B5BA1" w:rsidRDefault="00B97EFF" w:rsidP="00B97EFF">
      <w:pPr>
        <w:pStyle w:val="NormalWeb"/>
        <w:jc w:val="both"/>
        <w:rPr>
          <w:color w:val="000000" w:themeColor="text1"/>
        </w:rPr>
      </w:pPr>
    </w:p>
    <w:p w14:paraId="78DE688A" w14:textId="6263D148" w:rsidR="00B97EFF" w:rsidRPr="005B5BA1" w:rsidRDefault="00B97EFF" w:rsidP="00B97EFF">
      <w:pPr>
        <w:pStyle w:val="NormalWeb"/>
        <w:jc w:val="both"/>
        <w:rPr>
          <w:color w:val="000000" w:themeColor="text1"/>
        </w:rPr>
      </w:pPr>
      <w:r w:rsidRPr="005B5BA1">
        <w:rPr>
          <w:b/>
          <w:bCs/>
          <w:color w:val="000000" w:themeColor="text1"/>
        </w:rPr>
        <w:t>9.</w:t>
      </w:r>
      <w:r w:rsidRPr="005B5BA1">
        <w:rPr>
          <w:b/>
          <w:bCs/>
          <w:i/>
          <w:iCs/>
          <w:color w:val="000000" w:themeColor="text1"/>
        </w:rPr>
        <w:t xml:space="preserve"> La Compartimentul Cardiologie se solicită</w:t>
      </w:r>
      <w:r w:rsidRPr="005B5BA1">
        <w:rPr>
          <w:b/>
          <w:i/>
          <w:color w:val="000000" w:themeColor="text1"/>
        </w:rPr>
        <w:t xml:space="preserve"> transformarea prin promovare a postului </w:t>
      </w:r>
      <w:r w:rsidRPr="005B5BA1">
        <w:rPr>
          <w:bCs/>
          <w:iCs/>
          <w:color w:val="000000" w:themeColor="text1"/>
        </w:rPr>
        <w:t>de asistent medical (cu S), identificat la poziția nr.19</w:t>
      </w:r>
      <w:r w:rsidR="00565B62" w:rsidRPr="005B5BA1">
        <w:rPr>
          <w:bCs/>
          <w:iCs/>
          <w:color w:val="000000" w:themeColor="text1"/>
        </w:rPr>
        <w:t>2</w:t>
      </w:r>
      <w:r w:rsidRPr="005B5BA1">
        <w:rPr>
          <w:bCs/>
          <w:iCs/>
          <w:color w:val="000000" w:themeColor="text1"/>
        </w:rPr>
        <w:t xml:space="preserve"> din statul de funcții aprobat</w:t>
      </w:r>
      <w:r w:rsidR="00CD5AD3" w:rsidRPr="005B5BA1">
        <w:rPr>
          <w:bCs/>
          <w:iCs/>
          <w:color w:val="000000" w:themeColor="text1"/>
        </w:rPr>
        <w:t>,</w:t>
      </w:r>
      <w:r w:rsidRPr="005B5BA1">
        <w:rPr>
          <w:bCs/>
          <w:iCs/>
          <w:color w:val="000000" w:themeColor="text1"/>
        </w:rPr>
        <w:t xml:space="preserve"> în post de asistent medical principal (cu S), identificat la poziția nr.19</w:t>
      </w:r>
      <w:r w:rsidR="00565B62" w:rsidRPr="005B5BA1">
        <w:rPr>
          <w:bCs/>
          <w:iCs/>
          <w:color w:val="000000" w:themeColor="text1"/>
        </w:rPr>
        <w:t>2</w:t>
      </w:r>
      <w:r w:rsidRPr="005B5BA1">
        <w:rPr>
          <w:bCs/>
          <w:iCs/>
          <w:color w:val="000000" w:themeColor="text1"/>
        </w:rPr>
        <w:t xml:space="preserve"> din statul de funcții modificat, </w:t>
      </w:r>
      <w:r w:rsidRPr="005B5BA1">
        <w:rPr>
          <w:bCs/>
          <w:iCs/>
          <w:color w:val="000000" w:themeColor="text1"/>
          <w:lang w:val="en-US"/>
        </w:rPr>
        <w:t>conform anexei nr.II, cap.I, pct.2, lit.a.</w:t>
      </w:r>
      <w:r w:rsidR="00CD5AD3" w:rsidRPr="005B5BA1">
        <w:rPr>
          <w:bCs/>
          <w:iCs/>
          <w:color w:val="000000" w:themeColor="text1"/>
          <w:lang w:val="en-US"/>
        </w:rPr>
        <w:t>4</w:t>
      </w:r>
      <w:r w:rsidRPr="005B5BA1">
        <w:rPr>
          <w:bCs/>
          <w:iCs/>
          <w:color w:val="000000" w:themeColor="text1"/>
          <w:lang w:val="en-US"/>
        </w:rPr>
        <w:t>., nr.crt.</w:t>
      </w:r>
      <w:r w:rsidR="00CD5AD3" w:rsidRPr="005B5BA1">
        <w:rPr>
          <w:bCs/>
          <w:iCs/>
          <w:color w:val="000000" w:themeColor="text1"/>
          <w:lang w:val="en-US"/>
        </w:rPr>
        <w:t>14</w:t>
      </w:r>
      <w:r w:rsidRPr="005B5BA1">
        <w:rPr>
          <w:bCs/>
          <w:iCs/>
          <w:color w:val="000000" w:themeColor="text1"/>
          <w:lang w:val="en-US"/>
        </w:rPr>
        <w:t xml:space="preserve"> din Legea-cadru </w:t>
      </w:r>
      <w:r w:rsidR="00AB1BB6" w:rsidRPr="00AB1BB6">
        <w:t>privind salarizarea personalului plătit din fonduri publice</w:t>
      </w:r>
      <w:r w:rsidR="00AB1BB6" w:rsidRPr="00AB1BB6">
        <w:rPr>
          <w:bCs/>
          <w:iCs/>
          <w:color w:val="000000" w:themeColor="text1"/>
          <w:lang w:val="en-US"/>
        </w:rPr>
        <w:t xml:space="preserve"> </w:t>
      </w:r>
      <w:r w:rsidRPr="005B5BA1">
        <w:rPr>
          <w:bCs/>
          <w:iCs/>
          <w:color w:val="000000" w:themeColor="text1"/>
          <w:lang w:val="en-US"/>
        </w:rPr>
        <w:t>nr.153/2017, cu modificările și completările ulterioare.</w:t>
      </w:r>
      <w:r w:rsidRPr="005B5BA1">
        <w:rPr>
          <w:color w:val="000000" w:themeColor="text1"/>
        </w:rPr>
        <w:t xml:space="preserve"> </w:t>
      </w:r>
      <w:r w:rsidR="00565B62" w:rsidRPr="005B5BA1">
        <w:rPr>
          <w:color w:val="000000" w:themeColor="text1"/>
        </w:rPr>
        <w:t>Titulara postului a promovat examenul de grad principal, conform Adeverinței eliberate de Ordinul Asistenților Medicali Generaliști, Moașelor și Asistenților Medicali din România, Filiala Satu Mare, cu nr.</w:t>
      </w:r>
      <w:r w:rsidR="007C331D" w:rsidRPr="005B5BA1">
        <w:rPr>
          <w:color w:val="000000" w:themeColor="text1"/>
        </w:rPr>
        <w:t>1</w:t>
      </w:r>
      <w:r w:rsidR="00565B62" w:rsidRPr="005B5BA1">
        <w:rPr>
          <w:color w:val="000000" w:themeColor="text1"/>
        </w:rPr>
        <w:t>7/</w:t>
      </w:r>
      <w:r w:rsidR="007C331D" w:rsidRPr="005B5BA1">
        <w:rPr>
          <w:color w:val="000000" w:themeColor="text1"/>
        </w:rPr>
        <w:t>06</w:t>
      </w:r>
      <w:r w:rsidR="00565B62" w:rsidRPr="005B5BA1">
        <w:rPr>
          <w:color w:val="000000" w:themeColor="text1"/>
        </w:rPr>
        <w:t>.</w:t>
      </w:r>
      <w:r w:rsidR="007C331D" w:rsidRPr="005B5BA1">
        <w:rPr>
          <w:color w:val="000000" w:themeColor="text1"/>
        </w:rPr>
        <w:t>10</w:t>
      </w:r>
      <w:r w:rsidR="00565B62" w:rsidRPr="005B5BA1">
        <w:rPr>
          <w:color w:val="000000" w:themeColor="text1"/>
        </w:rPr>
        <w:t>.2021.</w:t>
      </w:r>
    </w:p>
    <w:p w14:paraId="465407C1" w14:textId="20BA5321" w:rsidR="00565B62" w:rsidRPr="005B5BA1" w:rsidRDefault="00565B62" w:rsidP="00B97EFF">
      <w:pPr>
        <w:pStyle w:val="NormalWeb"/>
        <w:jc w:val="both"/>
        <w:rPr>
          <w:color w:val="000000" w:themeColor="text1"/>
        </w:rPr>
      </w:pPr>
    </w:p>
    <w:p w14:paraId="2713CE90" w14:textId="14A116AD" w:rsidR="00565B62" w:rsidRPr="005B5BA1" w:rsidRDefault="00565B62" w:rsidP="00B97EFF">
      <w:pPr>
        <w:pStyle w:val="NormalWeb"/>
        <w:jc w:val="both"/>
        <w:rPr>
          <w:color w:val="000000" w:themeColor="text1"/>
        </w:rPr>
      </w:pPr>
      <w:bookmarkStart w:id="15" w:name="_Hlk87879388"/>
      <w:r w:rsidRPr="00AF1B3D">
        <w:rPr>
          <w:b/>
          <w:bCs/>
          <w:color w:val="000000" w:themeColor="text1"/>
        </w:rPr>
        <w:t>10.</w:t>
      </w:r>
      <w:r w:rsidRPr="005B5BA1">
        <w:rPr>
          <w:b/>
          <w:bCs/>
          <w:i/>
          <w:iCs/>
          <w:color w:val="000000" w:themeColor="text1"/>
        </w:rPr>
        <w:t xml:space="preserve"> La Compartimentul Cardiologie se solicită</w:t>
      </w:r>
      <w:r w:rsidRPr="005B5BA1">
        <w:rPr>
          <w:b/>
          <w:i/>
          <w:color w:val="000000" w:themeColor="text1"/>
        </w:rPr>
        <w:t xml:space="preserve"> transformarea prin promovare a postului </w:t>
      </w:r>
      <w:r w:rsidRPr="005B5BA1">
        <w:rPr>
          <w:bCs/>
          <w:iCs/>
          <w:color w:val="000000" w:themeColor="text1"/>
        </w:rPr>
        <w:t>de asistent medical (cu PL), identificat la poziția nr.193 din statul de funcții aprobat</w:t>
      </w:r>
      <w:r w:rsidR="00CD5AD3" w:rsidRPr="005B5BA1">
        <w:rPr>
          <w:bCs/>
          <w:iCs/>
          <w:color w:val="000000" w:themeColor="text1"/>
        </w:rPr>
        <w:t>,</w:t>
      </w:r>
      <w:r w:rsidRPr="005B5BA1">
        <w:rPr>
          <w:bCs/>
          <w:iCs/>
          <w:color w:val="000000" w:themeColor="text1"/>
        </w:rPr>
        <w:t xml:space="preserve"> în post de asistent medical principal (cu PL), identificat la poziția nr.193 din statul de funcții modificat, </w:t>
      </w:r>
      <w:r w:rsidRPr="005B5BA1">
        <w:rPr>
          <w:bCs/>
          <w:iCs/>
          <w:color w:val="000000" w:themeColor="text1"/>
          <w:lang w:val="en-US"/>
        </w:rPr>
        <w:t>conform anexei nr.II, cap.I, pct.2, lit.a.</w:t>
      </w:r>
      <w:r w:rsidR="00CD5AD3" w:rsidRPr="005B5BA1">
        <w:rPr>
          <w:bCs/>
          <w:iCs/>
          <w:color w:val="000000" w:themeColor="text1"/>
          <w:lang w:val="en-US"/>
        </w:rPr>
        <w:t>4</w:t>
      </w:r>
      <w:r w:rsidRPr="005B5BA1">
        <w:rPr>
          <w:bCs/>
          <w:iCs/>
          <w:color w:val="000000" w:themeColor="text1"/>
          <w:lang w:val="en-US"/>
        </w:rPr>
        <w:t>., nr.crt.</w:t>
      </w:r>
      <w:r w:rsidR="00CD5AD3" w:rsidRPr="005B5BA1">
        <w:rPr>
          <w:bCs/>
          <w:iCs/>
          <w:color w:val="000000" w:themeColor="text1"/>
          <w:lang w:val="en-US"/>
        </w:rPr>
        <w:t>23</w:t>
      </w:r>
      <w:r w:rsidRPr="005B5BA1">
        <w:rPr>
          <w:bCs/>
          <w:iCs/>
          <w:color w:val="000000" w:themeColor="text1"/>
          <w:lang w:val="en-US"/>
        </w:rPr>
        <w:t xml:space="preserve"> din Legea-cadru</w:t>
      </w:r>
      <w:r w:rsidR="00AB1BB6" w:rsidRPr="00AB1BB6">
        <w:t xml:space="preserve"> privind salarizarea personalului plătit din fonduri publice</w:t>
      </w:r>
      <w:r w:rsidRPr="005B5BA1">
        <w:rPr>
          <w:bCs/>
          <w:iCs/>
          <w:color w:val="000000" w:themeColor="text1"/>
          <w:lang w:val="en-US"/>
        </w:rPr>
        <w:t xml:space="preserve"> nr.153/2017, cu modificările și completările ulterioare.</w:t>
      </w:r>
      <w:r w:rsidRPr="005B5BA1">
        <w:rPr>
          <w:color w:val="000000" w:themeColor="text1"/>
        </w:rPr>
        <w:t xml:space="preserve">  Titulara postului a promovat examenul de grad principal, conform Adeverinței eliberate de Ordinul Asistenților Medicali Generaliști, Moașelor și Asistenților Medicali din România, Filiala Satu Mare, cu nr.</w:t>
      </w:r>
      <w:r w:rsidR="007C331D" w:rsidRPr="005B5BA1">
        <w:rPr>
          <w:color w:val="000000" w:themeColor="text1"/>
        </w:rPr>
        <w:t>27</w:t>
      </w:r>
      <w:r w:rsidRPr="005B5BA1">
        <w:rPr>
          <w:color w:val="000000" w:themeColor="text1"/>
        </w:rPr>
        <w:t>/</w:t>
      </w:r>
      <w:r w:rsidR="007C331D" w:rsidRPr="005B5BA1">
        <w:rPr>
          <w:color w:val="000000" w:themeColor="text1"/>
        </w:rPr>
        <w:t>06</w:t>
      </w:r>
      <w:r w:rsidRPr="005B5BA1">
        <w:rPr>
          <w:color w:val="000000" w:themeColor="text1"/>
        </w:rPr>
        <w:t>.</w:t>
      </w:r>
      <w:r w:rsidR="007C331D" w:rsidRPr="005B5BA1">
        <w:rPr>
          <w:color w:val="000000" w:themeColor="text1"/>
        </w:rPr>
        <w:t>10</w:t>
      </w:r>
      <w:r w:rsidRPr="005B5BA1">
        <w:rPr>
          <w:color w:val="000000" w:themeColor="text1"/>
        </w:rPr>
        <w:t>.2021.</w:t>
      </w:r>
    </w:p>
    <w:bookmarkEnd w:id="15"/>
    <w:p w14:paraId="6484D46B" w14:textId="77777777" w:rsidR="00B97EFF" w:rsidRPr="005B5BA1" w:rsidRDefault="00B97EFF" w:rsidP="00B97EFF">
      <w:pPr>
        <w:pStyle w:val="NormalWeb"/>
        <w:jc w:val="both"/>
        <w:rPr>
          <w:color w:val="000000" w:themeColor="text1"/>
        </w:rPr>
      </w:pPr>
    </w:p>
    <w:p w14:paraId="0C56220E" w14:textId="443431C1" w:rsidR="007C331D" w:rsidRPr="005B5BA1" w:rsidRDefault="00137E50" w:rsidP="007C331D">
      <w:pPr>
        <w:pStyle w:val="NormalWeb"/>
        <w:jc w:val="both"/>
        <w:rPr>
          <w:color w:val="000000" w:themeColor="text1"/>
        </w:rPr>
      </w:pPr>
      <w:r w:rsidRPr="00AF1B3D">
        <w:rPr>
          <w:b/>
          <w:bCs/>
          <w:color w:val="000000" w:themeColor="text1"/>
        </w:rPr>
        <w:t>11</w:t>
      </w:r>
      <w:r w:rsidR="00B97EFF" w:rsidRPr="00AF1B3D">
        <w:rPr>
          <w:b/>
          <w:bCs/>
          <w:color w:val="000000" w:themeColor="text1"/>
        </w:rPr>
        <w:t>.</w:t>
      </w:r>
      <w:r w:rsidR="00565B62" w:rsidRPr="005B5BA1">
        <w:rPr>
          <w:b/>
          <w:bCs/>
          <w:i/>
          <w:iCs/>
          <w:color w:val="000000" w:themeColor="text1"/>
        </w:rPr>
        <w:t xml:space="preserve"> La Secția Boli Cronice se solicită</w:t>
      </w:r>
      <w:r w:rsidR="00565B62" w:rsidRPr="005B5BA1">
        <w:rPr>
          <w:b/>
          <w:i/>
          <w:color w:val="000000" w:themeColor="text1"/>
        </w:rPr>
        <w:t xml:space="preserve"> transformarea prin promovare</w:t>
      </w:r>
      <w:r w:rsidR="00DA596D" w:rsidRPr="005B5BA1">
        <w:rPr>
          <w:b/>
          <w:i/>
          <w:color w:val="000000" w:themeColor="text1"/>
        </w:rPr>
        <w:t xml:space="preserve"> a</w:t>
      </w:r>
      <w:r w:rsidR="00565B62" w:rsidRPr="005B5BA1">
        <w:rPr>
          <w:b/>
          <w:i/>
          <w:color w:val="000000" w:themeColor="text1"/>
        </w:rPr>
        <w:t xml:space="preserve"> postului </w:t>
      </w:r>
      <w:r w:rsidR="00565B62" w:rsidRPr="005B5BA1">
        <w:rPr>
          <w:bCs/>
          <w:iCs/>
          <w:color w:val="000000" w:themeColor="text1"/>
        </w:rPr>
        <w:t>de medic rezident (cu S), identificat la poziția nr.205 din statul de funcții aprobat</w:t>
      </w:r>
      <w:r w:rsidR="00C42F5C" w:rsidRPr="005B5BA1">
        <w:rPr>
          <w:bCs/>
          <w:iCs/>
          <w:color w:val="000000" w:themeColor="text1"/>
        </w:rPr>
        <w:t>,</w:t>
      </w:r>
      <w:r w:rsidR="00565B62" w:rsidRPr="005B5BA1">
        <w:rPr>
          <w:bCs/>
          <w:iCs/>
          <w:color w:val="000000" w:themeColor="text1"/>
        </w:rPr>
        <w:t xml:space="preserve"> în post de medic specialist (cu S), identificat la poziția nr.205 din statul de funcții modificat, </w:t>
      </w:r>
      <w:bookmarkStart w:id="16" w:name="_Hlk87880757"/>
      <w:r w:rsidR="00565B62" w:rsidRPr="005B5BA1">
        <w:rPr>
          <w:bCs/>
          <w:iCs/>
          <w:color w:val="000000" w:themeColor="text1"/>
          <w:lang w:val="en-US"/>
        </w:rPr>
        <w:t>conform anexei nr.II, cap.I, pct.2., lit.a.</w:t>
      </w:r>
      <w:r w:rsidR="00C42F5C" w:rsidRPr="005B5BA1">
        <w:rPr>
          <w:bCs/>
          <w:iCs/>
          <w:color w:val="000000" w:themeColor="text1"/>
          <w:lang w:val="en-US"/>
        </w:rPr>
        <w:t>4</w:t>
      </w:r>
      <w:r w:rsidR="00565B62" w:rsidRPr="005B5BA1">
        <w:rPr>
          <w:bCs/>
          <w:iCs/>
          <w:color w:val="000000" w:themeColor="text1"/>
          <w:lang w:val="en-US"/>
        </w:rPr>
        <w:t xml:space="preserve">., nr.crt.3 din Legea-cadru </w:t>
      </w:r>
      <w:r w:rsidR="00AB1BB6" w:rsidRPr="00AB1BB6">
        <w:t>privind salarizarea personalului plătit din fonduri publice</w:t>
      </w:r>
      <w:r w:rsidR="00AB1BB6" w:rsidRPr="00AB1BB6">
        <w:rPr>
          <w:bCs/>
          <w:iCs/>
          <w:color w:val="000000" w:themeColor="text1"/>
          <w:lang w:val="en-US"/>
        </w:rPr>
        <w:t xml:space="preserve"> </w:t>
      </w:r>
      <w:r w:rsidR="00565B62" w:rsidRPr="005B5BA1">
        <w:rPr>
          <w:bCs/>
          <w:iCs/>
          <w:color w:val="000000" w:themeColor="text1"/>
          <w:lang w:val="en-US"/>
        </w:rPr>
        <w:t>nr.153/2017, cu modificările și completările ulterioare</w:t>
      </w:r>
      <w:r w:rsidR="007C331D" w:rsidRPr="005B5BA1">
        <w:rPr>
          <w:bCs/>
          <w:iCs/>
          <w:color w:val="000000" w:themeColor="text1"/>
          <w:lang w:val="en-US"/>
        </w:rPr>
        <w:t xml:space="preserve">, </w:t>
      </w:r>
      <w:bookmarkStart w:id="17" w:name="_Hlk88039782"/>
      <w:r w:rsidR="007C331D" w:rsidRPr="005B5BA1">
        <w:rPr>
          <w:bCs/>
          <w:iCs/>
          <w:color w:val="000000" w:themeColor="text1"/>
          <w:lang w:val="en-US"/>
        </w:rPr>
        <w:t>conform certificatului de medic specialist</w:t>
      </w:r>
      <w:r w:rsidR="001F2E2F">
        <w:rPr>
          <w:bCs/>
          <w:iCs/>
          <w:color w:val="000000" w:themeColor="text1"/>
          <w:lang w:val="en-US"/>
        </w:rPr>
        <w:t xml:space="preserve"> nr.44616/18.12.2020</w:t>
      </w:r>
      <w:r w:rsidR="007C331D" w:rsidRPr="005B5BA1">
        <w:rPr>
          <w:bCs/>
          <w:iCs/>
          <w:color w:val="000000" w:themeColor="text1"/>
          <w:lang w:val="en-US"/>
        </w:rPr>
        <w:t xml:space="preserve">, </w:t>
      </w:r>
      <w:bookmarkStart w:id="18" w:name="_Hlk88039284"/>
      <w:r w:rsidR="007C331D" w:rsidRPr="005B5BA1">
        <w:rPr>
          <w:bCs/>
          <w:iCs/>
          <w:color w:val="000000" w:themeColor="text1"/>
          <w:lang w:val="en-US"/>
        </w:rPr>
        <w:t xml:space="preserve">confirmat prin Ordinul ministrului sănătății </w:t>
      </w:r>
      <w:bookmarkEnd w:id="18"/>
      <w:r w:rsidR="007C331D" w:rsidRPr="005B5BA1">
        <w:rPr>
          <w:bCs/>
          <w:iCs/>
          <w:color w:val="000000" w:themeColor="text1"/>
          <w:lang w:val="en-US"/>
        </w:rPr>
        <w:t>nr. 2160/18.12.2020.</w:t>
      </w:r>
    </w:p>
    <w:bookmarkEnd w:id="16"/>
    <w:bookmarkEnd w:id="17"/>
    <w:p w14:paraId="338E1AEB" w14:textId="6DAB82D6" w:rsidR="00565B62" w:rsidRPr="005B5BA1" w:rsidRDefault="00565B62" w:rsidP="00565B62">
      <w:pPr>
        <w:pStyle w:val="NormalWeb"/>
        <w:jc w:val="both"/>
        <w:rPr>
          <w:color w:val="000000" w:themeColor="text1"/>
        </w:rPr>
      </w:pPr>
    </w:p>
    <w:p w14:paraId="129862EA" w14:textId="256E12C3" w:rsidR="00565B62" w:rsidRPr="005B5BA1" w:rsidRDefault="00137E50" w:rsidP="00565B62">
      <w:pPr>
        <w:pStyle w:val="NormalWeb"/>
        <w:jc w:val="both"/>
        <w:rPr>
          <w:color w:val="000000" w:themeColor="text1"/>
        </w:rPr>
      </w:pPr>
      <w:r w:rsidRPr="00AF1B3D">
        <w:rPr>
          <w:b/>
          <w:bCs/>
          <w:color w:val="000000" w:themeColor="text1"/>
        </w:rPr>
        <w:lastRenderedPageBreak/>
        <w:t>12</w:t>
      </w:r>
      <w:r w:rsidR="00565B62" w:rsidRPr="00AF1B3D">
        <w:rPr>
          <w:b/>
          <w:bCs/>
          <w:color w:val="000000" w:themeColor="text1"/>
        </w:rPr>
        <w:t>.</w:t>
      </w:r>
      <w:r w:rsidR="00565B62" w:rsidRPr="005B5BA1">
        <w:rPr>
          <w:b/>
          <w:bCs/>
          <w:i/>
          <w:iCs/>
          <w:color w:val="000000" w:themeColor="text1"/>
        </w:rPr>
        <w:t xml:space="preserve"> La Secția Boli Cronice se solicită</w:t>
      </w:r>
      <w:r w:rsidR="00565B62" w:rsidRPr="005B5BA1">
        <w:rPr>
          <w:b/>
          <w:i/>
          <w:color w:val="000000" w:themeColor="text1"/>
        </w:rPr>
        <w:t xml:space="preserve"> transformarea </w:t>
      </w:r>
      <w:r w:rsidR="00C27BCC" w:rsidRPr="005B5BA1">
        <w:rPr>
          <w:b/>
          <w:i/>
          <w:color w:val="000000" w:themeColor="text1"/>
        </w:rPr>
        <w:t>postului vacant</w:t>
      </w:r>
      <w:r w:rsidR="00565B62" w:rsidRPr="005B5BA1">
        <w:rPr>
          <w:b/>
          <w:i/>
          <w:color w:val="000000" w:themeColor="text1"/>
        </w:rPr>
        <w:t xml:space="preserve"> </w:t>
      </w:r>
      <w:r w:rsidR="00565B62" w:rsidRPr="005B5BA1">
        <w:rPr>
          <w:bCs/>
          <w:iCs/>
          <w:color w:val="000000" w:themeColor="text1"/>
        </w:rPr>
        <w:t xml:space="preserve">de asistent medical </w:t>
      </w:r>
      <w:r w:rsidR="00C27BCC" w:rsidRPr="005B5BA1">
        <w:rPr>
          <w:bCs/>
          <w:iCs/>
          <w:color w:val="000000" w:themeColor="text1"/>
        </w:rPr>
        <w:t>principal</w:t>
      </w:r>
      <w:r w:rsidR="00565B62" w:rsidRPr="005B5BA1">
        <w:rPr>
          <w:bCs/>
          <w:iCs/>
          <w:color w:val="000000" w:themeColor="text1"/>
        </w:rPr>
        <w:t xml:space="preserve">(cu </w:t>
      </w:r>
      <w:r w:rsidR="00C27BCC" w:rsidRPr="005B5BA1">
        <w:rPr>
          <w:bCs/>
          <w:iCs/>
          <w:color w:val="000000" w:themeColor="text1"/>
        </w:rPr>
        <w:t>PL</w:t>
      </w:r>
      <w:r w:rsidR="00565B62" w:rsidRPr="005B5BA1">
        <w:rPr>
          <w:bCs/>
          <w:iCs/>
          <w:color w:val="000000" w:themeColor="text1"/>
        </w:rPr>
        <w:t>), identificat la poziția nr.</w:t>
      </w:r>
      <w:r w:rsidR="00C27BCC" w:rsidRPr="005B5BA1">
        <w:rPr>
          <w:bCs/>
          <w:iCs/>
          <w:color w:val="000000" w:themeColor="text1"/>
        </w:rPr>
        <w:t>211</w:t>
      </w:r>
      <w:r w:rsidR="00565B62" w:rsidRPr="005B5BA1">
        <w:rPr>
          <w:bCs/>
          <w:iCs/>
          <w:color w:val="000000" w:themeColor="text1"/>
        </w:rPr>
        <w:t xml:space="preserve"> din statul de funcții aprobat  în post de asistent medical (cu </w:t>
      </w:r>
      <w:r w:rsidR="00C27BCC" w:rsidRPr="005B5BA1">
        <w:rPr>
          <w:bCs/>
          <w:iCs/>
          <w:color w:val="000000" w:themeColor="text1"/>
        </w:rPr>
        <w:t>PL</w:t>
      </w:r>
      <w:r w:rsidR="00565B62" w:rsidRPr="005B5BA1">
        <w:rPr>
          <w:bCs/>
          <w:iCs/>
          <w:color w:val="000000" w:themeColor="text1"/>
        </w:rPr>
        <w:t>), identificat la poziția nr.</w:t>
      </w:r>
      <w:r w:rsidR="00C27BCC" w:rsidRPr="005B5BA1">
        <w:rPr>
          <w:bCs/>
          <w:iCs/>
          <w:color w:val="000000" w:themeColor="text1"/>
        </w:rPr>
        <w:t>211</w:t>
      </w:r>
      <w:r w:rsidR="00565B62" w:rsidRPr="005B5BA1">
        <w:rPr>
          <w:bCs/>
          <w:iCs/>
          <w:color w:val="000000" w:themeColor="text1"/>
        </w:rPr>
        <w:t xml:space="preserve"> din statul de funcții modificat, </w:t>
      </w:r>
      <w:r w:rsidR="00565B62" w:rsidRPr="005B5BA1">
        <w:rPr>
          <w:bCs/>
          <w:iCs/>
          <w:color w:val="000000" w:themeColor="text1"/>
          <w:lang w:val="en-US"/>
        </w:rPr>
        <w:t>conform anexei nr.II, cap.I, pct.2, lit.a.</w:t>
      </w:r>
      <w:r w:rsidR="00C42F5C" w:rsidRPr="005B5BA1">
        <w:rPr>
          <w:bCs/>
          <w:iCs/>
          <w:color w:val="000000" w:themeColor="text1"/>
          <w:lang w:val="en-US"/>
        </w:rPr>
        <w:t>4</w:t>
      </w:r>
      <w:r w:rsidR="00565B62" w:rsidRPr="005B5BA1">
        <w:rPr>
          <w:bCs/>
          <w:iCs/>
          <w:color w:val="000000" w:themeColor="text1"/>
          <w:lang w:val="en-US"/>
        </w:rPr>
        <w:t>., nr.crt.</w:t>
      </w:r>
      <w:r w:rsidR="00C42F5C" w:rsidRPr="005B5BA1">
        <w:rPr>
          <w:bCs/>
          <w:iCs/>
          <w:color w:val="000000" w:themeColor="text1"/>
          <w:lang w:val="en-US"/>
        </w:rPr>
        <w:t>24</w:t>
      </w:r>
      <w:r w:rsidR="00565B62" w:rsidRPr="005B5BA1">
        <w:rPr>
          <w:bCs/>
          <w:iCs/>
          <w:color w:val="000000" w:themeColor="text1"/>
          <w:lang w:val="en-US"/>
        </w:rPr>
        <w:t xml:space="preserve"> din Legea-cadru</w:t>
      </w:r>
      <w:r w:rsidR="00AB1BB6" w:rsidRPr="00AB1BB6">
        <w:t xml:space="preserve"> privind salarizarea personalului plătit din fonduri publice</w:t>
      </w:r>
      <w:r w:rsidR="00565B62" w:rsidRPr="005B5BA1">
        <w:rPr>
          <w:bCs/>
          <w:iCs/>
          <w:color w:val="000000" w:themeColor="text1"/>
          <w:lang w:val="en-US"/>
        </w:rPr>
        <w:t xml:space="preserve"> nr.153/2017, cu modificările și completările ulterioare.</w:t>
      </w:r>
      <w:r w:rsidR="00565B62" w:rsidRPr="005B5BA1">
        <w:rPr>
          <w:color w:val="000000" w:themeColor="text1"/>
        </w:rPr>
        <w:t xml:space="preserve"> </w:t>
      </w:r>
    </w:p>
    <w:p w14:paraId="6B4283D5" w14:textId="71C86DF9" w:rsidR="00C27BCC" w:rsidRPr="005B5BA1" w:rsidRDefault="00C27BCC" w:rsidP="00565B62">
      <w:pPr>
        <w:pStyle w:val="NormalWeb"/>
        <w:jc w:val="both"/>
        <w:rPr>
          <w:color w:val="000000" w:themeColor="text1"/>
        </w:rPr>
      </w:pPr>
    </w:p>
    <w:p w14:paraId="2FDB3F1F" w14:textId="77777777" w:rsidR="005234F7" w:rsidRDefault="00C27BCC" w:rsidP="00C27BCC">
      <w:pPr>
        <w:pStyle w:val="NormalWeb"/>
        <w:jc w:val="both"/>
        <w:rPr>
          <w:bCs/>
          <w:iCs/>
          <w:color w:val="000000" w:themeColor="text1"/>
          <w:lang w:val="en-US"/>
        </w:rPr>
      </w:pPr>
      <w:r w:rsidRPr="00AF1B3D">
        <w:rPr>
          <w:b/>
          <w:bCs/>
          <w:color w:val="000000" w:themeColor="text1"/>
        </w:rPr>
        <w:t>1</w:t>
      </w:r>
      <w:r w:rsidR="00137E50" w:rsidRPr="00AF1B3D">
        <w:rPr>
          <w:b/>
          <w:bCs/>
          <w:color w:val="000000" w:themeColor="text1"/>
        </w:rPr>
        <w:t>3</w:t>
      </w:r>
      <w:r w:rsidRPr="00AF1B3D">
        <w:rPr>
          <w:b/>
          <w:bCs/>
          <w:color w:val="000000" w:themeColor="text1"/>
        </w:rPr>
        <w:t>.</w:t>
      </w:r>
      <w:r w:rsidRPr="005B5BA1">
        <w:rPr>
          <w:b/>
          <w:bCs/>
          <w:i/>
          <w:iCs/>
          <w:color w:val="000000" w:themeColor="text1"/>
        </w:rPr>
        <w:t xml:space="preserve"> La Compartimentul Îngrijiri Paliative se solicită</w:t>
      </w:r>
      <w:r w:rsidRPr="005B5BA1">
        <w:rPr>
          <w:b/>
          <w:i/>
          <w:color w:val="000000" w:themeColor="text1"/>
        </w:rPr>
        <w:t xml:space="preserve"> transformarea prin promovare a postului </w:t>
      </w:r>
      <w:r w:rsidRPr="005B5BA1">
        <w:rPr>
          <w:bCs/>
          <w:iCs/>
          <w:color w:val="000000" w:themeColor="text1"/>
        </w:rPr>
        <w:t xml:space="preserve">de asistent medical (cu S), identificat la poziția nr.235 din statul de funcții aprobat  în post de asistent medical principal (cu S), identificat la poziția nr.235 din statul de funcții modificat, </w:t>
      </w:r>
      <w:r w:rsidRPr="005B5BA1">
        <w:rPr>
          <w:bCs/>
          <w:iCs/>
          <w:color w:val="000000" w:themeColor="text1"/>
          <w:lang w:val="en-US"/>
        </w:rPr>
        <w:t xml:space="preserve">conform anexei nr.II, </w:t>
      </w:r>
    </w:p>
    <w:p w14:paraId="5DBE5FAE" w14:textId="091160FB" w:rsidR="00C27BCC" w:rsidRPr="005B5BA1" w:rsidRDefault="00C27BCC" w:rsidP="00C27BCC">
      <w:pPr>
        <w:pStyle w:val="NormalWeb"/>
        <w:jc w:val="both"/>
        <w:rPr>
          <w:color w:val="000000" w:themeColor="text1"/>
        </w:rPr>
      </w:pPr>
      <w:r w:rsidRPr="005B5BA1">
        <w:rPr>
          <w:bCs/>
          <w:iCs/>
          <w:color w:val="000000" w:themeColor="text1"/>
          <w:lang w:val="en-US"/>
        </w:rPr>
        <w:t>cap.I, pct.2, lit.a.</w:t>
      </w:r>
      <w:r w:rsidR="00C42F5C" w:rsidRPr="005B5BA1">
        <w:rPr>
          <w:bCs/>
          <w:iCs/>
          <w:color w:val="000000" w:themeColor="text1"/>
          <w:lang w:val="en-US"/>
        </w:rPr>
        <w:t>4</w:t>
      </w:r>
      <w:r w:rsidRPr="005B5BA1">
        <w:rPr>
          <w:bCs/>
          <w:iCs/>
          <w:color w:val="000000" w:themeColor="text1"/>
          <w:lang w:val="en-US"/>
        </w:rPr>
        <w:t>., nr.crt.</w:t>
      </w:r>
      <w:r w:rsidR="00C42F5C" w:rsidRPr="005B5BA1">
        <w:rPr>
          <w:bCs/>
          <w:iCs/>
          <w:color w:val="000000" w:themeColor="text1"/>
          <w:lang w:val="en-US"/>
        </w:rPr>
        <w:t>14</w:t>
      </w:r>
      <w:r w:rsidRPr="005B5BA1">
        <w:rPr>
          <w:bCs/>
          <w:iCs/>
          <w:color w:val="000000" w:themeColor="text1"/>
          <w:lang w:val="en-US"/>
        </w:rPr>
        <w:t xml:space="preserve"> din Legea-cadru </w:t>
      </w:r>
      <w:r w:rsidR="00AB1BB6" w:rsidRPr="00AB1BB6">
        <w:t>privind salarizarea personalului plătit din fonduri publice</w:t>
      </w:r>
      <w:r w:rsidR="00AB1BB6" w:rsidRPr="00AB1BB6">
        <w:rPr>
          <w:bCs/>
          <w:iCs/>
          <w:color w:val="000000" w:themeColor="text1"/>
          <w:lang w:val="en-US"/>
        </w:rPr>
        <w:t xml:space="preserve"> </w:t>
      </w:r>
      <w:r w:rsidRPr="005B5BA1">
        <w:rPr>
          <w:bCs/>
          <w:iCs/>
          <w:color w:val="000000" w:themeColor="text1"/>
          <w:lang w:val="en-US"/>
        </w:rPr>
        <w:t>nr.153/2017, cu modificările și completările ulterioare.</w:t>
      </w:r>
      <w:r w:rsidRPr="005B5BA1">
        <w:rPr>
          <w:color w:val="000000" w:themeColor="text1"/>
        </w:rPr>
        <w:t xml:space="preserve"> Titulara postului a promovat examenul de grad principal, conform Adeverinței eliberate de Ordinul Asistenților Medicali Generaliști, Moașelor și Asistenților Medicali din România, Filiala Satu Mare, cu nr.</w:t>
      </w:r>
      <w:r w:rsidR="0020341A" w:rsidRPr="005B5BA1">
        <w:rPr>
          <w:color w:val="000000" w:themeColor="text1"/>
        </w:rPr>
        <w:t>65</w:t>
      </w:r>
      <w:r w:rsidRPr="005B5BA1">
        <w:rPr>
          <w:color w:val="000000" w:themeColor="text1"/>
        </w:rPr>
        <w:t>/</w:t>
      </w:r>
      <w:r w:rsidR="0020341A" w:rsidRPr="005B5BA1">
        <w:rPr>
          <w:color w:val="000000" w:themeColor="text1"/>
        </w:rPr>
        <w:t>19</w:t>
      </w:r>
      <w:r w:rsidRPr="005B5BA1">
        <w:rPr>
          <w:color w:val="000000" w:themeColor="text1"/>
        </w:rPr>
        <w:t>.</w:t>
      </w:r>
      <w:r w:rsidR="0020341A" w:rsidRPr="005B5BA1">
        <w:rPr>
          <w:color w:val="000000" w:themeColor="text1"/>
        </w:rPr>
        <w:t>10</w:t>
      </w:r>
      <w:r w:rsidRPr="005B5BA1">
        <w:rPr>
          <w:color w:val="000000" w:themeColor="text1"/>
        </w:rPr>
        <w:t>.2021.</w:t>
      </w:r>
    </w:p>
    <w:p w14:paraId="46C35800" w14:textId="4F13DCC7" w:rsidR="00C27BCC" w:rsidRPr="005B5BA1" w:rsidRDefault="00C27BCC" w:rsidP="00C27BCC">
      <w:pPr>
        <w:pStyle w:val="NormalWeb"/>
        <w:jc w:val="both"/>
        <w:rPr>
          <w:color w:val="000000" w:themeColor="text1"/>
        </w:rPr>
      </w:pPr>
    </w:p>
    <w:p w14:paraId="67D1D7BC" w14:textId="4C9DD336" w:rsidR="0020341A" w:rsidRPr="005B5BA1" w:rsidRDefault="00C27BCC" w:rsidP="0020341A">
      <w:pPr>
        <w:pStyle w:val="NormalWeb"/>
        <w:jc w:val="both"/>
        <w:rPr>
          <w:color w:val="000000" w:themeColor="text1"/>
        </w:rPr>
      </w:pPr>
      <w:r w:rsidRPr="00AF1B3D">
        <w:rPr>
          <w:b/>
          <w:bCs/>
          <w:color w:val="000000" w:themeColor="text1"/>
        </w:rPr>
        <w:t>1</w:t>
      </w:r>
      <w:r w:rsidR="00137E50" w:rsidRPr="00AF1B3D">
        <w:rPr>
          <w:b/>
          <w:bCs/>
          <w:color w:val="000000" w:themeColor="text1"/>
        </w:rPr>
        <w:t>4</w:t>
      </w:r>
      <w:r w:rsidRPr="00AF1B3D">
        <w:rPr>
          <w:b/>
          <w:bCs/>
          <w:color w:val="000000" w:themeColor="text1"/>
        </w:rPr>
        <w:t>.</w:t>
      </w:r>
      <w:r w:rsidRPr="005B5BA1">
        <w:rPr>
          <w:b/>
          <w:bCs/>
          <w:i/>
          <w:iCs/>
          <w:color w:val="000000" w:themeColor="text1"/>
        </w:rPr>
        <w:t xml:space="preserve"> La Compartimentul Primiri Urgențe se solicită</w:t>
      </w:r>
      <w:r w:rsidRPr="005B5BA1">
        <w:rPr>
          <w:b/>
          <w:i/>
          <w:color w:val="000000" w:themeColor="text1"/>
        </w:rPr>
        <w:t xml:space="preserve"> transformarea postului </w:t>
      </w:r>
      <w:r w:rsidRPr="005B5BA1">
        <w:rPr>
          <w:bCs/>
          <w:iCs/>
          <w:color w:val="000000" w:themeColor="text1"/>
        </w:rPr>
        <w:t>de medic specialist (cu S), identificat la poziția nr.2</w:t>
      </w:r>
      <w:r w:rsidR="00C42F5C" w:rsidRPr="005B5BA1">
        <w:rPr>
          <w:bCs/>
          <w:iCs/>
          <w:color w:val="000000" w:themeColor="text1"/>
        </w:rPr>
        <w:t>73</w:t>
      </w:r>
      <w:r w:rsidRPr="005B5BA1">
        <w:rPr>
          <w:bCs/>
          <w:iCs/>
          <w:color w:val="000000" w:themeColor="text1"/>
        </w:rPr>
        <w:t xml:space="preserve"> din statul de funcții aprobat</w:t>
      </w:r>
      <w:r w:rsidR="00C42F5C" w:rsidRPr="005B5BA1">
        <w:rPr>
          <w:bCs/>
          <w:iCs/>
          <w:color w:val="000000" w:themeColor="text1"/>
        </w:rPr>
        <w:t>,</w:t>
      </w:r>
      <w:r w:rsidRPr="005B5BA1">
        <w:rPr>
          <w:bCs/>
          <w:iCs/>
          <w:color w:val="000000" w:themeColor="text1"/>
        </w:rPr>
        <w:t xml:space="preserve"> în post de medic rezident (cu S), identificat la poziția nr.2</w:t>
      </w:r>
      <w:r w:rsidR="00C42F5C" w:rsidRPr="005B5BA1">
        <w:rPr>
          <w:bCs/>
          <w:iCs/>
          <w:color w:val="000000" w:themeColor="text1"/>
        </w:rPr>
        <w:t>73</w:t>
      </w:r>
      <w:r w:rsidRPr="005B5BA1">
        <w:rPr>
          <w:bCs/>
          <w:iCs/>
          <w:color w:val="000000" w:themeColor="text1"/>
        </w:rPr>
        <w:t xml:space="preserve"> din statul de funcții modificat, </w:t>
      </w:r>
      <w:r w:rsidRPr="005B5BA1">
        <w:rPr>
          <w:bCs/>
          <w:iCs/>
          <w:color w:val="000000" w:themeColor="text1"/>
          <w:lang w:val="en-US"/>
        </w:rPr>
        <w:t xml:space="preserve">conform anexei nr.II, cap.I, pct.2., lit.a.1., nr.crt.5 din Legea-cadru </w:t>
      </w:r>
      <w:r w:rsidR="00AB1BB6" w:rsidRPr="00AB1BB6">
        <w:t>privind salarizarea personalului plătit din fonduri publice</w:t>
      </w:r>
      <w:r w:rsidR="00AB1BB6" w:rsidRPr="00AB1BB6">
        <w:rPr>
          <w:bCs/>
          <w:iCs/>
          <w:color w:val="000000" w:themeColor="text1"/>
          <w:lang w:val="en-US"/>
        </w:rPr>
        <w:t xml:space="preserve"> </w:t>
      </w:r>
      <w:r w:rsidRPr="005B5BA1">
        <w:rPr>
          <w:bCs/>
          <w:iCs/>
          <w:color w:val="000000" w:themeColor="text1"/>
          <w:lang w:val="en-US"/>
        </w:rPr>
        <w:t>nr.153/2017, cu modificările și completările ulterioare</w:t>
      </w:r>
      <w:r w:rsidR="0020341A" w:rsidRPr="005B5BA1">
        <w:rPr>
          <w:color w:val="000000" w:themeColor="text1"/>
        </w:rPr>
        <w:t xml:space="preserve"> Titulara postului a promovat concursul de rezidențiat, confirmat prin Ordinul ministrului sănătății nr. 2079/07.12.2020.</w:t>
      </w:r>
    </w:p>
    <w:p w14:paraId="5734DE38" w14:textId="784E33DD" w:rsidR="00C27BCC" w:rsidRPr="005B5BA1" w:rsidRDefault="00C27BCC" w:rsidP="00C27BCC">
      <w:pPr>
        <w:pStyle w:val="NormalWeb"/>
        <w:jc w:val="both"/>
        <w:rPr>
          <w:color w:val="000000" w:themeColor="text1"/>
        </w:rPr>
      </w:pPr>
    </w:p>
    <w:p w14:paraId="0B541F9D" w14:textId="5DBC9575" w:rsidR="00C27BCC" w:rsidRPr="005B5BA1" w:rsidRDefault="00C27BCC" w:rsidP="00C27BCC">
      <w:pPr>
        <w:pStyle w:val="NormalWeb"/>
        <w:jc w:val="both"/>
        <w:rPr>
          <w:color w:val="000000" w:themeColor="text1"/>
        </w:rPr>
      </w:pPr>
      <w:r w:rsidRPr="005B5BA1">
        <w:rPr>
          <w:b/>
          <w:bCs/>
          <w:color w:val="000000" w:themeColor="text1"/>
        </w:rPr>
        <w:t>1</w:t>
      </w:r>
      <w:r w:rsidR="00137E50" w:rsidRPr="005B5BA1">
        <w:rPr>
          <w:b/>
          <w:bCs/>
          <w:color w:val="000000" w:themeColor="text1"/>
        </w:rPr>
        <w:t>5</w:t>
      </w:r>
      <w:r w:rsidRPr="005B5BA1">
        <w:rPr>
          <w:b/>
          <w:bCs/>
          <w:color w:val="000000" w:themeColor="text1"/>
        </w:rPr>
        <w:t>.</w:t>
      </w:r>
      <w:r w:rsidRPr="005B5BA1">
        <w:rPr>
          <w:b/>
          <w:bCs/>
          <w:i/>
          <w:iCs/>
          <w:color w:val="000000" w:themeColor="text1"/>
        </w:rPr>
        <w:t xml:space="preserve"> La Compartimentul </w:t>
      </w:r>
      <w:r w:rsidR="00C42F5C" w:rsidRPr="005B5BA1">
        <w:rPr>
          <w:b/>
          <w:bCs/>
          <w:i/>
          <w:iCs/>
          <w:color w:val="000000" w:themeColor="text1"/>
        </w:rPr>
        <w:t>Primiri Urgențe</w:t>
      </w:r>
      <w:r w:rsidRPr="005B5BA1">
        <w:rPr>
          <w:b/>
          <w:bCs/>
          <w:i/>
          <w:iCs/>
          <w:color w:val="000000" w:themeColor="text1"/>
        </w:rPr>
        <w:t xml:space="preserve"> se solicită</w:t>
      </w:r>
      <w:r w:rsidRPr="005B5BA1">
        <w:rPr>
          <w:b/>
          <w:i/>
          <w:color w:val="000000" w:themeColor="text1"/>
        </w:rPr>
        <w:t xml:space="preserve"> transformarea postului vacant </w:t>
      </w:r>
      <w:r w:rsidRPr="005B5BA1">
        <w:rPr>
          <w:bCs/>
          <w:iCs/>
          <w:color w:val="000000" w:themeColor="text1"/>
        </w:rPr>
        <w:t>de asistent medical</w:t>
      </w:r>
      <w:r w:rsidR="00812A6C" w:rsidRPr="005B5BA1">
        <w:rPr>
          <w:bCs/>
          <w:iCs/>
          <w:color w:val="000000" w:themeColor="text1"/>
        </w:rPr>
        <w:t xml:space="preserve"> debutant</w:t>
      </w:r>
      <w:r w:rsidRPr="005B5BA1">
        <w:rPr>
          <w:bCs/>
          <w:iCs/>
          <w:color w:val="000000" w:themeColor="text1"/>
        </w:rPr>
        <w:t xml:space="preserve"> (cu PL), identificat la poziția nr.</w:t>
      </w:r>
      <w:r w:rsidR="00812A6C" w:rsidRPr="005B5BA1">
        <w:rPr>
          <w:bCs/>
          <w:iCs/>
          <w:color w:val="000000" w:themeColor="text1"/>
        </w:rPr>
        <w:t>290</w:t>
      </w:r>
      <w:r w:rsidRPr="005B5BA1">
        <w:rPr>
          <w:bCs/>
          <w:iCs/>
          <w:color w:val="000000" w:themeColor="text1"/>
        </w:rPr>
        <w:t xml:space="preserve"> din statul de funcții aprobat  în post de asistent medical (cu PL), identificat la poziția nr.</w:t>
      </w:r>
      <w:r w:rsidR="00812A6C" w:rsidRPr="005B5BA1">
        <w:rPr>
          <w:bCs/>
          <w:iCs/>
          <w:color w:val="000000" w:themeColor="text1"/>
        </w:rPr>
        <w:t>290</w:t>
      </w:r>
      <w:r w:rsidRPr="005B5BA1">
        <w:rPr>
          <w:bCs/>
          <w:iCs/>
          <w:color w:val="000000" w:themeColor="text1"/>
        </w:rPr>
        <w:t xml:space="preserve"> din statul de funcții modificat, </w:t>
      </w:r>
      <w:r w:rsidRPr="005B5BA1">
        <w:rPr>
          <w:bCs/>
          <w:iCs/>
          <w:color w:val="000000" w:themeColor="text1"/>
          <w:lang w:val="en-US"/>
        </w:rPr>
        <w:t>conform anexei nr.II, cap.I, pct.2, lit.a.</w:t>
      </w:r>
      <w:r w:rsidR="00C42F5C" w:rsidRPr="005B5BA1">
        <w:rPr>
          <w:bCs/>
          <w:iCs/>
          <w:color w:val="000000" w:themeColor="text1"/>
          <w:lang w:val="en-US"/>
        </w:rPr>
        <w:t>4</w:t>
      </w:r>
      <w:r w:rsidRPr="005B5BA1">
        <w:rPr>
          <w:bCs/>
          <w:iCs/>
          <w:color w:val="000000" w:themeColor="text1"/>
          <w:lang w:val="en-US"/>
        </w:rPr>
        <w:t>., nr.crt.</w:t>
      </w:r>
      <w:r w:rsidR="00C42F5C" w:rsidRPr="005B5BA1">
        <w:rPr>
          <w:bCs/>
          <w:iCs/>
          <w:color w:val="000000" w:themeColor="text1"/>
          <w:lang w:val="en-US"/>
        </w:rPr>
        <w:t>24</w:t>
      </w:r>
      <w:r w:rsidRPr="005B5BA1">
        <w:rPr>
          <w:bCs/>
          <w:iCs/>
          <w:color w:val="000000" w:themeColor="text1"/>
          <w:lang w:val="en-US"/>
        </w:rPr>
        <w:t xml:space="preserve"> din Legea-cadru </w:t>
      </w:r>
      <w:r w:rsidR="00AB1BB6" w:rsidRPr="00AB1BB6">
        <w:t>privind salarizarea personalului plătit din fonduri publice</w:t>
      </w:r>
      <w:r w:rsidR="00AB1BB6" w:rsidRPr="00AB1BB6">
        <w:rPr>
          <w:bCs/>
          <w:iCs/>
          <w:color w:val="000000" w:themeColor="text1"/>
          <w:lang w:val="en-US"/>
        </w:rPr>
        <w:t xml:space="preserve"> </w:t>
      </w:r>
      <w:r w:rsidRPr="005B5BA1">
        <w:rPr>
          <w:bCs/>
          <w:iCs/>
          <w:color w:val="000000" w:themeColor="text1"/>
          <w:lang w:val="en-US"/>
        </w:rPr>
        <w:t>nr.153/2017, cu modificările și completările ulterioare.</w:t>
      </w:r>
      <w:r w:rsidRPr="005B5BA1">
        <w:rPr>
          <w:color w:val="000000" w:themeColor="text1"/>
        </w:rPr>
        <w:t xml:space="preserve">  </w:t>
      </w:r>
    </w:p>
    <w:p w14:paraId="3D9E6077" w14:textId="7FE79822" w:rsidR="00812A6C" w:rsidRPr="005B5BA1" w:rsidRDefault="00812A6C" w:rsidP="00C27BCC">
      <w:pPr>
        <w:pStyle w:val="NormalWeb"/>
        <w:jc w:val="both"/>
        <w:rPr>
          <w:color w:val="000000" w:themeColor="text1"/>
        </w:rPr>
      </w:pPr>
    </w:p>
    <w:p w14:paraId="5502686C" w14:textId="26BE975A" w:rsidR="0020341A" w:rsidRPr="005B5BA1" w:rsidRDefault="00812A6C" w:rsidP="0020341A">
      <w:pPr>
        <w:pStyle w:val="NormalWeb"/>
        <w:jc w:val="both"/>
        <w:rPr>
          <w:color w:val="000000" w:themeColor="text1"/>
        </w:rPr>
      </w:pPr>
      <w:r w:rsidRPr="005B5BA1">
        <w:rPr>
          <w:b/>
          <w:bCs/>
          <w:color w:val="000000" w:themeColor="text1"/>
        </w:rPr>
        <w:t>1</w:t>
      </w:r>
      <w:r w:rsidR="00137E50" w:rsidRPr="005B5BA1">
        <w:rPr>
          <w:b/>
          <w:bCs/>
          <w:color w:val="000000" w:themeColor="text1"/>
        </w:rPr>
        <w:t>6</w:t>
      </w:r>
      <w:r w:rsidRPr="005B5BA1">
        <w:rPr>
          <w:b/>
          <w:bCs/>
          <w:iCs/>
          <w:color w:val="000000" w:themeColor="text1"/>
          <w:lang w:val="en-US"/>
        </w:rPr>
        <w:t>.</w:t>
      </w:r>
      <w:r w:rsidRPr="005B5BA1">
        <w:rPr>
          <w:b/>
          <w:bCs/>
          <w:i/>
          <w:iCs/>
          <w:color w:val="000000" w:themeColor="text1"/>
        </w:rPr>
        <w:t xml:space="preserve"> La Laborator Radiologie </w:t>
      </w:r>
      <w:r w:rsidR="00C42F5C" w:rsidRPr="005B5BA1">
        <w:rPr>
          <w:b/>
          <w:bCs/>
          <w:i/>
          <w:iCs/>
          <w:color w:val="000000" w:themeColor="text1"/>
        </w:rPr>
        <w:t>ș</w:t>
      </w:r>
      <w:r w:rsidRPr="005B5BA1">
        <w:rPr>
          <w:b/>
          <w:bCs/>
          <w:i/>
          <w:iCs/>
          <w:color w:val="000000" w:themeColor="text1"/>
        </w:rPr>
        <w:t>i Imagistică Medicală-CT se solicită</w:t>
      </w:r>
      <w:r w:rsidRPr="005B5BA1">
        <w:rPr>
          <w:b/>
          <w:i/>
          <w:color w:val="000000" w:themeColor="text1"/>
        </w:rPr>
        <w:t xml:space="preserve"> transformarea postului </w:t>
      </w:r>
      <w:r w:rsidRPr="005B5BA1">
        <w:rPr>
          <w:bCs/>
          <w:iCs/>
          <w:color w:val="000000" w:themeColor="text1"/>
        </w:rPr>
        <w:t>de medic specialist (cu S), identificat la poziția nr.348 din statul de funcții aprobat</w:t>
      </w:r>
      <w:r w:rsidR="00C42F5C" w:rsidRPr="005B5BA1">
        <w:rPr>
          <w:bCs/>
          <w:iCs/>
          <w:color w:val="000000" w:themeColor="text1"/>
        </w:rPr>
        <w:t>,</w:t>
      </w:r>
      <w:r w:rsidRPr="005B5BA1">
        <w:rPr>
          <w:bCs/>
          <w:iCs/>
          <w:color w:val="000000" w:themeColor="text1"/>
        </w:rPr>
        <w:t xml:space="preserve"> în post de medic rezident (cu S), identificat la poziția nr.348 din statul de funcții modificat, </w:t>
      </w:r>
      <w:r w:rsidRPr="005B5BA1">
        <w:rPr>
          <w:bCs/>
          <w:iCs/>
          <w:color w:val="000000" w:themeColor="text1"/>
          <w:lang w:val="en-US"/>
        </w:rPr>
        <w:t>conform anexei nr.II, cap.I, pct.2., lit.a.1., nr.crt.</w:t>
      </w:r>
      <w:r w:rsidR="00DA596D" w:rsidRPr="005B5BA1">
        <w:rPr>
          <w:bCs/>
          <w:iCs/>
          <w:color w:val="000000" w:themeColor="text1"/>
          <w:lang w:val="en-US"/>
        </w:rPr>
        <w:t>6</w:t>
      </w:r>
      <w:r w:rsidRPr="005B5BA1">
        <w:rPr>
          <w:bCs/>
          <w:iCs/>
          <w:color w:val="000000" w:themeColor="text1"/>
          <w:lang w:val="en-US"/>
        </w:rPr>
        <w:t xml:space="preserve"> din Legea-cadru </w:t>
      </w:r>
      <w:r w:rsidR="00AB1BB6" w:rsidRPr="00AB1BB6">
        <w:t>privind salarizarea personalului plătit din fonduri publice</w:t>
      </w:r>
      <w:r w:rsidR="00AB1BB6" w:rsidRPr="00AB1BB6">
        <w:rPr>
          <w:bCs/>
          <w:iCs/>
          <w:color w:val="000000" w:themeColor="text1"/>
          <w:lang w:val="en-US"/>
        </w:rPr>
        <w:t xml:space="preserve"> </w:t>
      </w:r>
      <w:r w:rsidRPr="005B5BA1">
        <w:rPr>
          <w:bCs/>
          <w:iCs/>
          <w:color w:val="000000" w:themeColor="text1"/>
          <w:lang w:val="en-US"/>
        </w:rPr>
        <w:t>nr.153/2017, cu modificările și completările ulterioare</w:t>
      </w:r>
      <w:r w:rsidR="0020341A" w:rsidRPr="005B5BA1">
        <w:rPr>
          <w:color w:val="000000" w:themeColor="text1"/>
        </w:rPr>
        <w:t xml:space="preserve"> Titulara postului a promovat concursul de rezidențiat, confirmat prin Ordinul ministrului sănătății nr. 2079/07.12.2020.</w:t>
      </w:r>
    </w:p>
    <w:p w14:paraId="0618232F" w14:textId="586CCFCC" w:rsidR="00812A6C" w:rsidRPr="005B5BA1" w:rsidRDefault="00812A6C" w:rsidP="00812A6C">
      <w:pPr>
        <w:pStyle w:val="NormalWeb"/>
        <w:jc w:val="both"/>
        <w:rPr>
          <w:color w:val="000000" w:themeColor="text1"/>
        </w:rPr>
      </w:pPr>
    </w:p>
    <w:p w14:paraId="327DCE6F" w14:textId="227A15C7" w:rsidR="00812A6C" w:rsidRPr="005B5BA1" w:rsidRDefault="00812A6C" w:rsidP="00812A6C">
      <w:pPr>
        <w:pStyle w:val="NormalWeb"/>
        <w:jc w:val="both"/>
        <w:rPr>
          <w:color w:val="000000" w:themeColor="text1"/>
        </w:rPr>
      </w:pPr>
      <w:r w:rsidRPr="005B5BA1">
        <w:rPr>
          <w:b/>
          <w:bCs/>
          <w:color w:val="000000" w:themeColor="text1"/>
        </w:rPr>
        <w:t>1</w:t>
      </w:r>
      <w:r w:rsidR="00137E50" w:rsidRPr="005B5BA1">
        <w:rPr>
          <w:b/>
          <w:bCs/>
          <w:color w:val="000000" w:themeColor="text1"/>
        </w:rPr>
        <w:t>7</w:t>
      </w:r>
      <w:r w:rsidRPr="005B5BA1">
        <w:rPr>
          <w:b/>
          <w:bCs/>
          <w:color w:val="000000" w:themeColor="text1"/>
        </w:rPr>
        <w:t>.</w:t>
      </w:r>
      <w:r w:rsidRPr="005B5BA1">
        <w:rPr>
          <w:b/>
          <w:bCs/>
          <w:i/>
          <w:iCs/>
          <w:color w:val="000000" w:themeColor="text1"/>
        </w:rPr>
        <w:t xml:space="preserve"> La Laborator Radiologie </w:t>
      </w:r>
      <w:r w:rsidR="00DA596D" w:rsidRPr="005B5BA1">
        <w:rPr>
          <w:b/>
          <w:bCs/>
          <w:i/>
          <w:iCs/>
          <w:color w:val="000000" w:themeColor="text1"/>
        </w:rPr>
        <w:t>ș</w:t>
      </w:r>
      <w:r w:rsidRPr="005B5BA1">
        <w:rPr>
          <w:b/>
          <w:bCs/>
          <w:i/>
          <w:iCs/>
          <w:color w:val="000000" w:themeColor="text1"/>
        </w:rPr>
        <w:t>i Imagistică Medicală-CT se solicită</w:t>
      </w:r>
      <w:r w:rsidRPr="005B5BA1">
        <w:rPr>
          <w:b/>
          <w:i/>
          <w:color w:val="000000" w:themeColor="text1"/>
        </w:rPr>
        <w:t xml:space="preserve"> transformarea postului vacant </w:t>
      </w:r>
      <w:r w:rsidRPr="005B5BA1">
        <w:rPr>
          <w:bCs/>
          <w:iCs/>
          <w:color w:val="000000" w:themeColor="text1"/>
        </w:rPr>
        <w:t>de asistent medical debutant (cu PL), identificat la poziția nr.356 din statul de funcții aprobat</w:t>
      </w:r>
      <w:r w:rsidR="00DA596D" w:rsidRPr="005B5BA1">
        <w:rPr>
          <w:bCs/>
          <w:iCs/>
          <w:color w:val="000000" w:themeColor="text1"/>
        </w:rPr>
        <w:t>,</w:t>
      </w:r>
      <w:r w:rsidRPr="005B5BA1">
        <w:rPr>
          <w:bCs/>
          <w:iCs/>
          <w:color w:val="000000" w:themeColor="text1"/>
        </w:rPr>
        <w:t xml:space="preserve"> în post de asistent medical (cu PL), identificat la poziția nr.356 din statul de funcții modificat, </w:t>
      </w:r>
      <w:r w:rsidRPr="005B5BA1">
        <w:rPr>
          <w:bCs/>
          <w:iCs/>
          <w:color w:val="000000" w:themeColor="text1"/>
          <w:lang w:val="en-US"/>
        </w:rPr>
        <w:t>conform anexei nr.II, cap.I, pct.2, lit.a.</w:t>
      </w:r>
      <w:r w:rsidR="00DA596D" w:rsidRPr="005B5BA1">
        <w:rPr>
          <w:bCs/>
          <w:iCs/>
          <w:color w:val="000000" w:themeColor="text1"/>
          <w:lang w:val="en-US"/>
        </w:rPr>
        <w:t>4</w:t>
      </w:r>
      <w:r w:rsidRPr="005B5BA1">
        <w:rPr>
          <w:bCs/>
          <w:iCs/>
          <w:color w:val="000000" w:themeColor="text1"/>
          <w:lang w:val="en-US"/>
        </w:rPr>
        <w:t>., nr.crt.</w:t>
      </w:r>
      <w:r w:rsidR="00DA596D" w:rsidRPr="005B5BA1">
        <w:rPr>
          <w:bCs/>
          <w:iCs/>
          <w:color w:val="000000" w:themeColor="text1"/>
          <w:lang w:val="en-US"/>
        </w:rPr>
        <w:t>24</w:t>
      </w:r>
      <w:r w:rsidRPr="005B5BA1">
        <w:rPr>
          <w:bCs/>
          <w:iCs/>
          <w:color w:val="000000" w:themeColor="text1"/>
          <w:lang w:val="en-US"/>
        </w:rPr>
        <w:t xml:space="preserve"> din Legea-cadru</w:t>
      </w:r>
      <w:r w:rsidR="00AB1BB6" w:rsidRPr="00AB1BB6">
        <w:t xml:space="preserve"> privind salarizarea personalului plătit din fonduri publice</w:t>
      </w:r>
      <w:r w:rsidRPr="005B5BA1">
        <w:rPr>
          <w:bCs/>
          <w:iCs/>
          <w:color w:val="000000" w:themeColor="text1"/>
          <w:lang w:val="en-US"/>
        </w:rPr>
        <w:t xml:space="preserve"> nr.153/2017, cu modificările și completările ulterioare.</w:t>
      </w:r>
      <w:r w:rsidRPr="005B5BA1">
        <w:rPr>
          <w:color w:val="000000" w:themeColor="text1"/>
        </w:rPr>
        <w:t xml:space="preserve">  </w:t>
      </w:r>
    </w:p>
    <w:p w14:paraId="36DDEAB6" w14:textId="7A822639" w:rsidR="00812A6C" w:rsidRPr="005B5BA1" w:rsidRDefault="00812A6C" w:rsidP="00812A6C">
      <w:pPr>
        <w:pStyle w:val="NormalWeb"/>
        <w:jc w:val="both"/>
        <w:rPr>
          <w:color w:val="000000" w:themeColor="text1"/>
        </w:rPr>
      </w:pPr>
    </w:p>
    <w:p w14:paraId="1974D884" w14:textId="40A23275" w:rsidR="00812A6C" w:rsidRPr="005B5BA1" w:rsidRDefault="00812A6C" w:rsidP="00812A6C">
      <w:pPr>
        <w:pStyle w:val="NormalWeb"/>
        <w:jc w:val="both"/>
        <w:rPr>
          <w:color w:val="000000" w:themeColor="text1"/>
        </w:rPr>
      </w:pPr>
      <w:r w:rsidRPr="005B5BA1">
        <w:rPr>
          <w:b/>
          <w:bCs/>
          <w:color w:val="000000" w:themeColor="text1"/>
        </w:rPr>
        <w:t>1</w:t>
      </w:r>
      <w:r w:rsidR="00137E50" w:rsidRPr="005B5BA1">
        <w:rPr>
          <w:b/>
          <w:bCs/>
          <w:color w:val="000000" w:themeColor="text1"/>
        </w:rPr>
        <w:t>8</w:t>
      </w:r>
      <w:r w:rsidRPr="005B5BA1">
        <w:rPr>
          <w:b/>
          <w:bCs/>
          <w:color w:val="000000" w:themeColor="text1"/>
        </w:rPr>
        <w:t>.</w:t>
      </w:r>
      <w:r w:rsidRPr="005B5BA1">
        <w:rPr>
          <w:b/>
          <w:bCs/>
          <w:i/>
          <w:iCs/>
          <w:color w:val="000000" w:themeColor="text1"/>
        </w:rPr>
        <w:t xml:space="preserve"> La C</w:t>
      </w:r>
      <w:r w:rsidR="00137E50" w:rsidRPr="005B5BA1">
        <w:rPr>
          <w:b/>
          <w:bCs/>
          <w:i/>
          <w:iCs/>
          <w:color w:val="000000" w:themeColor="text1"/>
        </w:rPr>
        <w:t>a</w:t>
      </w:r>
      <w:r w:rsidRPr="005B5BA1">
        <w:rPr>
          <w:b/>
          <w:bCs/>
          <w:i/>
          <w:iCs/>
          <w:color w:val="000000" w:themeColor="text1"/>
        </w:rPr>
        <w:t>binet Medicină Internă 2 se solicită</w:t>
      </w:r>
      <w:r w:rsidRPr="005B5BA1">
        <w:rPr>
          <w:b/>
          <w:i/>
          <w:color w:val="000000" w:themeColor="text1"/>
        </w:rPr>
        <w:t xml:space="preserve"> transformarea prin promovare a postului </w:t>
      </w:r>
      <w:r w:rsidRPr="005B5BA1">
        <w:rPr>
          <w:bCs/>
          <w:iCs/>
          <w:color w:val="000000" w:themeColor="text1"/>
        </w:rPr>
        <w:t>de asistent medical (cu PL), identificat la poziția nr.384 din statul de funcții aprobat</w:t>
      </w:r>
      <w:r w:rsidR="00DA596D" w:rsidRPr="005B5BA1">
        <w:rPr>
          <w:bCs/>
          <w:iCs/>
          <w:color w:val="000000" w:themeColor="text1"/>
        </w:rPr>
        <w:t>,</w:t>
      </w:r>
      <w:r w:rsidRPr="005B5BA1">
        <w:rPr>
          <w:bCs/>
          <w:iCs/>
          <w:color w:val="000000" w:themeColor="text1"/>
        </w:rPr>
        <w:t xml:space="preserve"> în post de asistent medical principal (cu PL), identificat la poziția nr.384 din statul de funcții modificat, </w:t>
      </w:r>
      <w:r w:rsidRPr="005B5BA1">
        <w:rPr>
          <w:bCs/>
          <w:iCs/>
          <w:color w:val="000000" w:themeColor="text1"/>
          <w:lang w:val="en-US"/>
        </w:rPr>
        <w:t>conform anexei nr.II, cap.I, pct.2, lit.a.</w:t>
      </w:r>
      <w:r w:rsidR="00DA596D" w:rsidRPr="005B5BA1">
        <w:rPr>
          <w:bCs/>
          <w:iCs/>
          <w:color w:val="000000" w:themeColor="text1"/>
          <w:lang w:val="en-US"/>
        </w:rPr>
        <w:t>4</w:t>
      </w:r>
      <w:r w:rsidRPr="005B5BA1">
        <w:rPr>
          <w:bCs/>
          <w:iCs/>
          <w:color w:val="000000" w:themeColor="text1"/>
          <w:lang w:val="en-US"/>
        </w:rPr>
        <w:t>., nr.crt.</w:t>
      </w:r>
      <w:r w:rsidR="00DA596D" w:rsidRPr="005B5BA1">
        <w:rPr>
          <w:bCs/>
          <w:iCs/>
          <w:color w:val="000000" w:themeColor="text1"/>
          <w:lang w:val="en-US"/>
        </w:rPr>
        <w:t>23</w:t>
      </w:r>
      <w:r w:rsidRPr="005B5BA1">
        <w:rPr>
          <w:bCs/>
          <w:iCs/>
          <w:color w:val="000000" w:themeColor="text1"/>
          <w:lang w:val="en-US"/>
        </w:rPr>
        <w:t xml:space="preserve"> din Legea-cadru </w:t>
      </w:r>
      <w:r w:rsidR="00AB1BB6" w:rsidRPr="00AB1BB6">
        <w:t>privind salarizarea personalului plătit din fonduri publice</w:t>
      </w:r>
      <w:r w:rsidR="00AB1BB6" w:rsidRPr="00AB1BB6">
        <w:rPr>
          <w:bCs/>
          <w:iCs/>
          <w:color w:val="000000" w:themeColor="text1"/>
          <w:lang w:val="en-US"/>
        </w:rPr>
        <w:t xml:space="preserve"> </w:t>
      </w:r>
      <w:r w:rsidRPr="005B5BA1">
        <w:rPr>
          <w:bCs/>
          <w:iCs/>
          <w:color w:val="000000" w:themeColor="text1"/>
          <w:lang w:val="en-US"/>
        </w:rPr>
        <w:t>nr.153/2017, cu modificările și completările ulterioare.</w:t>
      </w:r>
      <w:r w:rsidRPr="005B5BA1">
        <w:rPr>
          <w:color w:val="000000" w:themeColor="text1"/>
        </w:rPr>
        <w:t xml:space="preserve"> Titulara postului a promovat examenul de grad principal, conform Adeverinței eliberate de Ordinul Asistenților Medicali Generaliști, Moașelor și Asistenților Medicali din România, Filiala Satu Mare, cu nr.</w:t>
      </w:r>
      <w:r w:rsidR="00F15860" w:rsidRPr="005B5BA1">
        <w:rPr>
          <w:color w:val="000000" w:themeColor="text1"/>
        </w:rPr>
        <w:t>43</w:t>
      </w:r>
      <w:r w:rsidRPr="005B5BA1">
        <w:rPr>
          <w:color w:val="000000" w:themeColor="text1"/>
        </w:rPr>
        <w:t>/</w:t>
      </w:r>
      <w:r w:rsidR="00F15860" w:rsidRPr="005B5BA1">
        <w:rPr>
          <w:color w:val="000000" w:themeColor="text1"/>
        </w:rPr>
        <w:t>06</w:t>
      </w:r>
      <w:r w:rsidRPr="005B5BA1">
        <w:rPr>
          <w:color w:val="000000" w:themeColor="text1"/>
        </w:rPr>
        <w:t>.</w:t>
      </w:r>
      <w:r w:rsidR="00F15860" w:rsidRPr="005B5BA1">
        <w:rPr>
          <w:color w:val="000000" w:themeColor="text1"/>
        </w:rPr>
        <w:t>10</w:t>
      </w:r>
      <w:r w:rsidRPr="005B5BA1">
        <w:rPr>
          <w:color w:val="000000" w:themeColor="text1"/>
        </w:rPr>
        <w:t>.2021.</w:t>
      </w:r>
    </w:p>
    <w:p w14:paraId="30FB2E93" w14:textId="2F367FB7" w:rsidR="00137E50" w:rsidRPr="005B5BA1" w:rsidRDefault="00137E50" w:rsidP="00812A6C">
      <w:pPr>
        <w:pStyle w:val="NormalWeb"/>
        <w:jc w:val="both"/>
        <w:rPr>
          <w:color w:val="000000" w:themeColor="text1"/>
        </w:rPr>
      </w:pPr>
    </w:p>
    <w:p w14:paraId="728B833C" w14:textId="6E420EF6" w:rsidR="00F15860" w:rsidRPr="005B5BA1" w:rsidRDefault="00137E50" w:rsidP="00F15860">
      <w:pPr>
        <w:pStyle w:val="NormalWeb"/>
        <w:jc w:val="both"/>
        <w:rPr>
          <w:color w:val="000000" w:themeColor="text1"/>
        </w:rPr>
      </w:pPr>
      <w:r w:rsidRPr="005B5BA1">
        <w:rPr>
          <w:b/>
          <w:bCs/>
          <w:color w:val="000000" w:themeColor="text1"/>
        </w:rPr>
        <w:t>19.</w:t>
      </w:r>
      <w:r w:rsidRPr="005B5BA1">
        <w:rPr>
          <w:b/>
          <w:bCs/>
          <w:i/>
          <w:iCs/>
          <w:color w:val="000000" w:themeColor="text1"/>
        </w:rPr>
        <w:t xml:space="preserve"> La Cabinet Neurologie se solicită</w:t>
      </w:r>
      <w:r w:rsidRPr="005B5BA1">
        <w:rPr>
          <w:b/>
          <w:i/>
          <w:color w:val="000000" w:themeColor="text1"/>
        </w:rPr>
        <w:t xml:space="preserve"> transformarea posturilor </w:t>
      </w:r>
      <w:r w:rsidRPr="005B5BA1">
        <w:rPr>
          <w:bCs/>
          <w:iCs/>
          <w:color w:val="000000" w:themeColor="text1"/>
        </w:rPr>
        <w:t>de medic specialist (cu S), identificat la pozițiile 401</w:t>
      </w:r>
      <w:r w:rsidR="00F15860" w:rsidRPr="005B5BA1">
        <w:rPr>
          <w:bCs/>
          <w:iCs/>
          <w:color w:val="000000" w:themeColor="text1"/>
        </w:rPr>
        <w:t xml:space="preserve"> și </w:t>
      </w:r>
      <w:r w:rsidRPr="005B5BA1">
        <w:rPr>
          <w:bCs/>
          <w:iCs/>
          <w:color w:val="000000" w:themeColor="text1"/>
        </w:rPr>
        <w:t>402 din statul de funcții aprobat</w:t>
      </w:r>
      <w:r w:rsidR="00DA596D" w:rsidRPr="005B5BA1">
        <w:rPr>
          <w:bCs/>
          <w:iCs/>
          <w:color w:val="000000" w:themeColor="text1"/>
        </w:rPr>
        <w:t>,</w:t>
      </w:r>
      <w:r w:rsidRPr="005B5BA1">
        <w:rPr>
          <w:bCs/>
          <w:iCs/>
          <w:color w:val="000000" w:themeColor="text1"/>
        </w:rPr>
        <w:t xml:space="preserve"> în post de medic rezident (cu S), identificat la pozițiile  401</w:t>
      </w:r>
      <w:r w:rsidR="00F15860" w:rsidRPr="005B5BA1">
        <w:rPr>
          <w:bCs/>
          <w:iCs/>
          <w:color w:val="000000" w:themeColor="text1"/>
        </w:rPr>
        <w:t xml:space="preserve"> și </w:t>
      </w:r>
      <w:r w:rsidRPr="005B5BA1">
        <w:rPr>
          <w:bCs/>
          <w:iCs/>
          <w:color w:val="000000" w:themeColor="text1"/>
        </w:rPr>
        <w:t xml:space="preserve">402 din statul de funcții modificat, </w:t>
      </w:r>
      <w:r w:rsidRPr="005B5BA1">
        <w:rPr>
          <w:bCs/>
          <w:iCs/>
          <w:color w:val="000000" w:themeColor="text1"/>
          <w:lang w:val="en-US"/>
        </w:rPr>
        <w:t>conform anexei nr.II, cap.I, pct.2., lit.a.1., nr.crt.</w:t>
      </w:r>
      <w:r w:rsidR="00DA596D" w:rsidRPr="005B5BA1">
        <w:rPr>
          <w:bCs/>
          <w:iCs/>
          <w:color w:val="000000" w:themeColor="text1"/>
          <w:lang w:val="en-US"/>
        </w:rPr>
        <w:t>6</w:t>
      </w:r>
      <w:r w:rsidRPr="005B5BA1">
        <w:rPr>
          <w:bCs/>
          <w:iCs/>
          <w:color w:val="000000" w:themeColor="text1"/>
          <w:lang w:val="en-US"/>
        </w:rPr>
        <w:t xml:space="preserve"> din Legea-</w:t>
      </w:r>
      <w:r w:rsidRPr="005B5BA1">
        <w:rPr>
          <w:bCs/>
          <w:iCs/>
          <w:color w:val="000000" w:themeColor="text1"/>
          <w:lang w:val="en-US"/>
        </w:rPr>
        <w:lastRenderedPageBreak/>
        <w:t>cadru</w:t>
      </w:r>
      <w:r w:rsidR="005234F7" w:rsidRPr="005234F7">
        <w:t xml:space="preserve"> </w:t>
      </w:r>
      <w:r w:rsidR="005234F7" w:rsidRPr="00AB1BB6">
        <w:t>privind salarizarea personalului plătit din fonduri publice</w:t>
      </w:r>
      <w:r w:rsidRPr="005B5BA1">
        <w:rPr>
          <w:bCs/>
          <w:iCs/>
          <w:color w:val="000000" w:themeColor="text1"/>
          <w:lang w:val="en-US"/>
        </w:rPr>
        <w:t xml:space="preserve"> nr.153/2017, cu modificările și completările ulterioare</w:t>
      </w:r>
      <w:r w:rsidR="00F15860" w:rsidRPr="005B5BA1">
        <w:rPr>
          <w:color w:val="000000" w:themeColor="text1"/>
        </w:rPr>
        <w:t xml:space="preserve"> Titularii posturilor au promovat concursul de rezidențiat, confirmat prin Ordinul ministrului sănătății nr. 2079/07.12.2020.</w:t>
      </w:r>
    </w:p>
    <w:p w14:paraId="11547B8D" w14:textId="6288EC8A" w:rsidR="00137E50" w:rsidRPr="005B5BA1" w:rsidRDefault="00137E50" w:rsidP="00137E50">
      <w:pPr>
        <w:pStyle w:val="NormalWeb"/>
        <w:jc w:val="both"/>
        <w:rPr>
          <w:color w:val="000000" w:themeColor="text1"/>
        </w:rPr>
      </w:pPr>
    </w:p>
    <w:p w14:paraId="4DE1EB57" w14:textId="056F13C1" w:rsidR="00F15860" w:rsidRPr="005B5BA1" w:rsidRDefault="00137E50" w:rsidP="00F15860">
      <w:pPr>
        <w:pStyle w:val="NormalWeb"/>
        <w:jc w:val="both"/>
        <w:rPr>
          <w:color w:val="000000" w:themeColor="text1"/>
        </w:rPr>
      </w:pPr>
      <w:r w:rsidRPr="005B5BA1">
        <w:rPr>
          <w:b/>
          <w:bCs/>
          <w:color w:val="000000" w:themeColor="text1"/>
        </w:rPr>
        <w:t>20</w:t>
      </w:r>
      <w:r w:rsidRPr="005B5BA1">
        <w:rPr>
          <w:b/>
          <w:bCs/>
          <w:iCs/>
          <w:color w:val="000000" w:themeColor="text1"/>
          <w:lang w:val="en-US"/>
        </w:rPr>
        <w:t>.</w:t>
      </w:r>
      <w:r w:rsidRPr="005B5BA1">
        <w:rPr>
          <w:b/>
          <w:bCs/>
          <w:i/>
          <w:iCs/>
          <w:color w:val="000000" w:themeColor="text1"/>
        </w:rPr>
        <w:t xml:space="preserve"> La Cabinet Psihiatrie se solicită</w:t>
      </w:r>
      <w:r w:rsidRPr="005B5BA1">
        <w:rPr>
          <w:b/>
          <w:i/>
          <w:color w:val="000000" w:themeColor="text1"/>
        </w:rPr>
        <w:t xml:space="preserve"> transformarea prin promovare </w:t>
      </w:r>
      <w:r w:rsidR="00DA596D" w:rsidRPr="005B5BA1">
        <w:rPr>
          <w:b/>
          <w:i/>
          <w:color w:val="000000" w:themeColor="text1"/>
        </w:rPr>
        <w:t xml:space="preserve">a </w:t>
      </w:r>
      <w:r w:rsidRPr="005B5BA1">
        <w:rPr>
          <w:b/>
          <w:i/>
          <w:color w:val="000000" w:themeColor="text1"/>
        </w:rPr>
        <w:t xml:space="preserve">postului </w:t>
      </w:r>
      <w:r w:rsidRPr="005B5BA1">
        <w:rPr>
          <w:bCs/>
          <w:iCs/>
          <w:color w:val="000000" w:themeColor="text1"/>
        </w:rPr>
        <w:t>de medic specialist (cu S), identificat la poziția nr.410 din statul de funcții aprobat</w:t>
      </w:r>
      <w:r w:rsidR="00DA596D" w:rsidRPr="005B5BA1">
        <w:rPr>
          <w:bCs/>
          <w:iCs/>
          <w:color w:val="000000" w:themeColor="text1"/>
        </w:rPr>
        <w:t>,</w:t>
      </w:r>
      <w:r w:rsidRPr="005B5BA1">
        <w:rPr>
          <w:bCs/>
          <w:iCs/>
          <w:color w:val="000000" w:themeColor="text1"/>
        </w:rPr>
        <w:t xml:space="preserve"> în post de medic primar (cu S), identificat la poziția nr.410 din statul de funcții modificat, </w:t>
      </w:r>
      <w:r w:rsidRPr="005B5BA1">
        <w:rPr>
          <w:bCs/>
          <w:iCs/>
          <w:color w:val="000000" w:themeColor="text1"/>
          <w:lang w:val="en-US"/>
        </w:rPr>
        <w:t>conform anexei nr.II, cap.I, pct.2., lit.a.</w:t>
      </w:r>
      <w:r w:rsidR="00DA596D" w:rsidRPr="005B5BA1">
        <w:rPr>
          <w:bCs/>
          <w:iCs/>
          <w:color w:val="000000" w:themeColor="text1"/>
          <w:lang w:val="en-US"/>
        </w:rPr>
        <w:t>4</w:t>
      </w:r>
      <w:r w:rsidRPr="005B5BA1">
        <w:rPr>
          <w:bCs/>
          <w:iCs/>
          <w:color w:val="000000" w:themeColor="text1"/>
          <w:lang w:val="en-US"/>
        </w:rPr>
        <w:t xml:space="preserve">., nr.crt.1 din Legea-cadru </w:t>
      </w:r>
      <w:r w:rsidR="005234F7" w:rsidRPr="00AB1BB6">
        <w:t>privind salarizarea personalului plătit din fonduri publice</w:t>
      </w:r>
      <w:r w:rsidR="005234F7" w:rsidRPr="00AB1BB6">
        <w:rPr>
          <w:bCs/>
          <w:iCs/>
          <w:color w:val="000000" w:themeColor="text1"/>
          <w:lang w:val="en-US"/>
        </w:rPr>
        <w:t xml:space="preserve"> </w:t>
      </w:r>
      <w:r w:rsidRPr="005B5BA1">
        <w:rPr>
          <w:bCs/>
          <w:iCs/>
          <w:color w:val="000000" w:themeColor="text1"/>
          <w:lang w:val="en-US"/>
        </w:rPr>
        <w:t>nr.153/2017, cu modificările și completările ulterioare</w:t>
      </w:r>
      <w:r w:rsidR="00F15860" w:rsidRPr="005B5BA1">
        <w:rPr>
          <w:bCs/>
          <w:iCs/>
          <w:color w:val="000000" w:themeColor="text1"/>
          <w:lang w:val="en-US"/>
        </w:rPr>
        <w:t>, conform certificatului de medic primar</w:t>
      </w:r>
      <w:r w:rsidR="001F2E2F">
        <w:rPr>
          <w:bCs/>
          <w:iCs/>
          <w:color w:val="000000" w:themeColor="text1"/>
          <w:lang w:val="en-US"/>
        </w:rPr>
        <w:t xml:space="preserve"> nr.16408/07.08.2018</w:t>
      </w:r>
      <w:r w:rsidR="00F15860" w:rsidRPr="005B5BA1">
        <w:rPr>
          <w:bCs/>
          <w:iCs/>
          <w:color w:val="000000" w:themeColor="text1"/>
          <w:lang w:val="en-US"/>
        </w:rPr>
        <w:t>, confirmat prin Ordinul ministrului sănătății nr. 987/07.08.2018.</w:t>
      </w:r>
    </w:p>
    <w:p w14:paraId="2353B070" w14:textId="77777777" w:rsidR="005234F7" w:rsidRDefault="005234F7" w:rsidP="00990D14">
      <w:pPr>
        <w:pStyle w:val="NormalWeb"/>
        <w:jc w:val="both"/>
        <w:rPr>
          <w:b/>
          <w:bCs/>
          <w:color w:val="000000" w:themeColor="text1"/>
        </w:rPr>
      </w:pPr>
    </w:p>
    <w:p w14:paraId="3DBB9F45" w14:textId="425351FA" w:rsidR="00990D14" w:rsidRPr="005B5BA1" w:rsidRDefault="00137E50" w:rsidP="00990D14">
      <w:pPr>
        <w:pStyle w:val="NormalWeb"/>
        <w:jc w:val="both"/>
        <w:rPr>
          <w:color w:val="000000" w:themeColor="text1"/>
        </w:rPr>
      </w:pPr>
      <w:r w:rsidRPr="005B5BA1">
        <w:rPr>
          <w:b/>
          <w:bCs/>
          <w:color w:val="000000" w:themeColor="text1"/>
        </w:rPr>
        <w:t>21.</w:t>
      </w:r>
      <w:r w:rsidRPr="005B5BA1">
        <w:rPr>
          <w:b/>
          <w:bCs/>
          <w:i/>
          <w:iCs/>
          <w:color w:val="000000" w:themeColor="text1"/>
        </w:rPr>
        <w:t xml:space="preserve"> La Cabinet Recuperare medicină fizică și balneologie se solicită</w:t>
      </w:r>
      <w:r w:rsidRPr="005B5BA1">
        <w:rPr>
          <w:b/>
          <w:i/>
          <w:color w:val="000000" w:themeColor="text1"/>
        </w:rPr>
        <w:t xml:space="preserve"> transformarea prin promovare</w:t>
      </w:r>
      <w:r w:rsidR="00DA596D" w:rsidRPr="005B5BA1">
        <w:rPr>
          <w:b/>
          <w:i/>
          <w:color w:val="000000" w:themeColor="text1"/>
        </w:rPr>
        <w:t xml:space="preserve"> a</w:t>
      </w:r>
      <w:r w:rsidRPr="005B5BA1">
        <w:rPr>
          <w:b/>
          <w:i/>
          <w:color w:val="000000" w:themeColor="text1"/>
        </w:rPr>
        <w:t xml:space="preserve"> postului </w:t>
      </w:r>
      <w:r w:rsidRPr="005B5BA1">
        <w:rPr>
          <w:bCs/>
          <w:iCs/>
          <w:color w:val="000000" w:themeColor="text1"/>
        </w:rPr>
        <w:t>de medic specialist (cu S), identificat la poziția nr.41</w:t>
      </w:r>
      <w:r w:rsidR="00551C1C" w:rsidRPr="005B5BA1">
        <w:rPr>
          <w:bCs/>
          <w:iCs/>
          <w:color w:val="000000" w:themeColor="text1"/>
        </w:rPr>
        <w:t>3</w:t>
      </w:r>
      <w:r w:rsidRPr="005B5BA1">
        <w:rPr>
          <w:bCs/>
          <w:iCs/>
          <w:color w:val="000000" w:themeColor="text1"/>
        </w:rPr>
        <w:t xml:space="preserve"> din statul de funcții aprobat</w:t>
      </w:r>
      <w:r w:rsidR="00DA596D" w:rsidRPr="005B5BA1">
        <w:rPr>
          <w:bCs/>
          <w:iCs/>
          <w:color w:val="000000" w:themeColor="text1"/>
        </w:rPr>
        <w:t>,</w:t>
      </w:r>
      <w:r w:rsidRPr="005B5BA1">
        <w:rPr>
          <w:bCs/>
          <w:iCs/>
          <w:color w:val="000000" w:themeColor="text1"/>
        </w:rPr>
        <w:t xml:space="preserve"> în post de medic primar (cu S), identificat la poziția nr.41</w:t>
      </w:r>
      <w:r w:rsidR="00551C1C" w:rsidRPr="005B5BA1">
        <w:rPr>
          <w:bCs/>
          <w:iCs/>
          <w:color w:val="000000" w:themeColor="text1"/>
        </w:rPr>
        <w:t>3</w:t>
      </w:r>
      <w:r w:rsidRPr="005B5BA1">
        <w:rPr>
          <w:bCs/>
          <w:iCs/>
          <w:color w:val="000000" w:themeColor="text1"/>
        </w:rPr>
        <w:t xml:space="preserve"> din statul de funcții modificat, </w:t>
      </w:r>
      <w:r w:rsidRPr="005B5BA1">
        <w:rPr>
          <w:bCs/>
          <w:iCs/>
          <w:color w:val="000000" w:themeColor="text1"/>
          <w:lang w:val="en-US"/>
        </w:rPr>
        <w:t>conform anexei nr.II, cap.I, pct.2., lit.a.</w:t>
      </w:r>
      <w:r w:rsidR="00E67946" w:rsidRPr="005B5BA1">
        <w:rPr>
          <w:bCs/>
          <w:iCs/>
          <w:color w:val="000000" w:themeColor="text1"/>
          <w:lang w:val="en-US"/>
        </w:rPr>
        <w:t>4</w:t>
      </w:r>
      <w:r w:rsidRPr="005B5BA1">
        <w:rPr>
          <w:bCs/>
          <w:iCs/>
          <w:color w:val="000000" w:themeColor="text1"/>
          <w:lang w:val="en-US"/>
        </w:rPr>
        <w:t>., nr.crt.1 din Legea-cadru</w:t>
      </w:r>
      <w:r w:rsidR="005234F7" w:rsidRPr="005234F7">
        <w:t xml:space="preserve"> </w:t>
      </w:r>
      <w:r w:rsidR="005234F7" w:rsidRPr="00AB1BB6">
        <w:t>privind salarizarea personalului plătit din fonduri publice</w:t>
      </w:r>
      <w:r w:rsidRPr="005B5BA1">
        <w:rPr>
          <w:bCs/>
          <w:iCs/>
          <w:color w:val="000000" w:themeColor="text1"/>
          <w:lang w:val="en-US"/>
        </w:rPr>
        <w:t xml:space="preserve"> nr.153/2017, cu modificările și completările ulterioare</w:t>
      </w:r>
      <w:r w:rsidR="00990D14" w:rsidRPr="005B5BA1">
        <w:rPr>
          <w:color w:val="000000" w:themeColor="text1"/>
        </w:rPr>
        <w:t xml:space="preserve">, </w:t>
      </w:r>
      <w:r w:rsidR="00990D14" w:rsidRPr="005B5BA1">
        <w:rPr>
          <w:bCs/>
          <w:iCs/>
          <w:color w:val="000000" w:themeColor="text1"/>
          <w:lang w:val="en-US"/>
        </w:rPr>
        <w:t>conform certificatului de medic primar</w:t>
      </w:r>
      <w:r w:rsidR="001F2E2F">
        <w:rPr>
          <w:bCs/>
          <w:iCs/>
          <w:color w:val="000000" w:themeColor="text1"/>
          <w:lang w:val="en-US"/>
        </w:rPr>
        <w:t xml:space="preserve"> nr.20556/03.09.2021</w:t>
      </w:r>
      <w:r w:rsidR="00990D14" w:rsidRPr="005B5BA1">
        <w:rPr>
          <w:bCs/>
          <w:iCs/>
          <w:color w:val="000000" w:themeColor="text1"/>
          <w:lang w:val="en-US"/>
        </w:rPr>
        <w:t>, confirmat prin Ordinul ministrului sănătății nr. 1749/03.09.2021.</w:t>
      </w:r>
    </w:p>
    <w:p w14:paraId="652FB4D9" w14:textId="61D9DE06" w:rsidR="00551C1C" w:rsidRPr="005B5BA1" w:rsidRDefault="00551C1C" w:rsidP="00137E50">
      <w:pPr>
        <w:pStyle w:val="NormalWeb"/>
        <w:jc w:val="both"/>
        <w:rPr>
          <w:color w:val="000000" w:themeColor="text1"/>
        </w:rPr>
      </w:pPr>
    </w:p>
    <w:p w14:paraId="66037488" w14:textId="71AD20FC" w:rsidR="00551C1C" w:rsidRDefault="00551C1C" w:rsidP="00551C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B5BA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22. La Biroul Management al Calității Serviciilor Medicale</w:t>
      </w:r>
      <w:r w:rsidRPr="005B5B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B5BA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se </w:t>
      </w:r>
      <w:r w:rsidR="00E67946" w:rsidRPr="005B5BA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solicită următoarele modificări</w:t>
      </w:r>
      <w:r w:rsidRPr="005B5BA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19D76374" w14:textId="794EF4A5" w:rsidR="00434654" w:rsidRPr="00512DFB" w:rsidRDefault="00434654" w:rsidP="00D876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0642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Schimbarea denumirii structurii </w:t>
      </w:r>
      <w:r w:rsidRPr="00D876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din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Birou Management</w:t>
      </w:r>
      <w:r w:rsidR="00D876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al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Calității Serviciilor Medicale în </w:t>
      </w:r>
      <w:r w:rsidRPr="00AA172E">
        <w:rPr>
          <w:rFonts w:ascii="Times New Roman" w:eastAsia="Times New Roman" w:hAnsi="Times New Roman" w:cs="Times New Roman"/>
          <w:b/>
          <w:bCs/>
          <w:sz w:val="24"/>
          <w:szCs w:val="24"/>
        </w:rPr>
        <w:t>Birou</w:t>
      </w:r>
      <w:r w:rsidR="00AA172E" w:rsidRPr="00AA17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172E">
        <w:rPr>
          <w:rFonts w:ascii="Times New Roman" w:eastAsia="Times New Roman" w:hAnsi="Times New Roman" w:cs="Times New Roman"/>
          <w:b/>
          <w:bCs/>
          <w:sz w:val="24"/>
          <w:szCs w:val="24"/>
        </w:rPr>
        <w:t>Management</w:t>
      </w:r>
      <w:r w:rsidR="00D87637" w:rsidRPr="00AA17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al</w:t>
      </w:r>
      <w:r w:rsidR="00512DFB" w:rsidRPr="00AA17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Calității Serviciilor de Sănătate, </w:t>
      </w:r>
      <w:r w:rsidR="00512DF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ca urmare a prevederilor art.12</w:t>
      </w:r>
      <w:r w:rsidR="001F2E2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coroborat cu prevederile art. 2, alin. (1) și (2) </w:t>
      </w:r>
      <w:r w:rsidR="00512DF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din </w:t>
      </w:r>
      <w:r w:rsidR="00512DFB" w:rsidRPr="005B5B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Ordinul </w:t>
      </w:r>
      <w:r w:rsidR="005657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ministrului</w:t>
      </w:r>
      <w:r w:rsidR="00512DFB" w:rsidRPr="005B5B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5657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s</w:t>
      </w:r>
      <w:r w:rsidR="00512DFB" w:rsidRPr="005B5B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ănătății nr.1312/</w:t>
      </w:r>
      <w:r w:rsidR="005657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250/</w:t>
      </w:r>
      <w:r w:rsidR="00512DFB" w:rsidRPr="005B5B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2020 </w:t>
      </w:r>
      <w:r w:rsidR="00512DFB" w:rsidRPr="005B5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privind organizarea şi funcţionarea structurii de management al calităţii serviciilor de sănătate în cadrul unităţilor sanitare cu paturi şi serviciilor de ambulanţă, în procesul de implementare a sistemului de management al calităţii serviciilor de sănătate şi siguranţei pacientului,</w:t>
      </w:r>
      <w:r w:rsidR="00D876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prin care structurile de management al calității serviciilor medicale își schimbă denumirea și se reorganizează</w:t>
      </w:r>
      <w:r w:rsidR="001F2E2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după cum urmează:</w:t>
      </w:r>
    </w:p>
    <w:p w14:paraId="607CF2DC" w14:textId="41839574" w:rsidR="00E67946" w:rsidRPr="005B5BA1" w:rsidRDefault="00D87637" w:rsidP="001D44CE">
      <w:pPr>
        <w:pStyle w:val="NormalWeb"/>
        <w:ind w:firstLine="720"/>
        <w:jc w:val="both"/>
        <w:rPr>
          <w:color w:val="000000" w:themeColor="text1"/>
        </w:rPr>
      </w:pPr>
      <w:r w:rsidRPr="00E0642A">
        <w:rPr>
          <w:b/>
          <w:bCs/>
          <w:color w:val="000000" w:themeColor="text1"/>
        </w:rPr>
        <w:t>b</w:t>
      </w:r>
      <w:r w:rsidR="00E67946" w:rsidRPr="00E0642A">
        <w:rPr>
          <w:b/>
          <w:bCs/>
          <w:color w:val="000000" w:themeColor="text1"/>
        </w:rPr>
        <w:t>)</w:t>
      </w:r>
      <w:r w:rsidR="006367AF" w:rsidRPr="005B5BA1">
        <w:rPr>
          <w:color w:val="000000" w:themeColor="text1"/>
        </w:rPr>
        <w:t xml:space="preserve"> </w:t>
      </w:r>
      <w:r w:rsidR="006367AF" w:rsidRPr="005B5BA1">
        <w:rPr>
          <w:b/>
          <w:i/>
          <w:color w:val="000000" w:themeColor="text1"/>
        </w:rPr>
        <w:t xml:space="preserve">transformarea postului vacant </w:t>
      </w:r>
      <w:r w:rsidR="006367AF" w:rsidRPr="005B5BA1">
        <w:rPr>
          <w:bCs/>
          <w:iCs/>
          <w:color w:val="000000" w:themeColor="text1"/>
        </w:rPr>
        <w:t>de asistent medical principal (cu PL), identificat la poziția nr.469 din statul de funcții aprobat</w:t>
      </w:r>
      <w:r w:rsidR="00E67946" w:rsidRPr="005B5BA1">
        <w:rPr>
          <w:bCs/>
          <w:iCs/>
          <w:color w:val="000000" w:themeColor="text1"/>
        </w:rPr>
        <w:t>,</w:t>
      </w:r>
      <w:r w:rsidR="006367AF" w:rsidRPr="005B5BA1">
        <w:rPr>
          <w:bCs/>
          <w:iCs/>
          <w:color w:val="000000" w:themeColor="text1"/>
        </w:rPr>
        <w:t xml:space="preserve"> în post de medic specialist (cu S), identificat la poziția nr.469 din statul de funcții modificat, </w:t>
      </w:r>
      <w:r w:rsidR="006367AF" w:rsidRPr="005B5BA1">
        <w:rPr>
          <w:bCs/>
          <w:iCs/>
          <w:color w:val="000000" w:themeColor="text1"/>
          <w:lang w:val="en-US"/>
        </w:rPr>
        <w:t>conform anexei nr.II, cap.I, pct.</w:t>
      </w:r>
      <w:r w:rsidR="00E0642A">
        <w:rPr>
          <w:bCs/>
          <w:iCs/>
          <w:color w:val="000000" w:themeColor="text1"/>
          <w:lang w:val="en-US"/>
        </w:rPr>
        <w:t xml:space="preserve"> </w:t>
      </w:r>
      <w:r w:rsidR="006367AF" w:rsidRPr="005B5BA1">
        <w:rPr>
          <w:bCs/>
          <w:iCs/>
          <w:color w:val="000000" w:themeColor="text1"/>
          <w:lang w:val="en-US"/>
        </w:rPr>
        <w:t>2., lit.a.</w:t>
      </w:r>
      <w:r w:rsidR="00E0642A">
        <w:rPr>
          <w:bCs/>
          <w:iCs/>
          <w:color w:val="000000" w:themeColor="text1"/>
          <w:lang w:val="en-US"/>
        </w:rPr>
        <w:t xml:space="preserve"> </w:t>
      </w:r>
      <w:r w:rsidR="00E67946" w:rsidRPr="005B5BA1">
        <w:rPr>
          <w:bCs/>
          <w:iCs/>
          <w:color w:val="000000" w:themeColor="text1"/>
          <w:lang w:val="en-US"/>
        </w:rPr>
        <w:t>4</w:t>
      </w:r>
      <w:r w:rsidR="006367AF" w:rsidRPr="005B5BA1">
        <w:rPr>
          <w:bCs/>
          <w:iCs/>
          <w:color w:val="000000" w:themeColor="text1"/>
          <w:lang w:val="en-US"/>
        </w:rPr>
        <w:t>., nr.crt.</w:t>
      </w:r>
      <w:r w:rsidR="00E0642A">
        <w:rPr>
          <w:bCs/>
          <w:iCs/>
          <w:color w:val="000000" w:themeColor="text1"/>
          <w:lang w:val="en-US"/>
        </w:rPr>
        <w:t xml:space="preserve"> </w:t>
      </w:r>
      <w:r w:rsidR="006367AF" w:rsidRPr="005B5BA1">
        <w:rPr>
          <w:bCs/>
          <w:iCs/>
          <w:color w:val="000000" w:themeColor="text1"/>
          <w:lang w:val="en-US"/>
        </w:rPr>
        <w:t>3 din Legea-cadru</w:t>
      </w:r>
      <w:r w:rsidR="005234F7" w:rsidRPr="005234F7">
        <w:t xml:space="preserve"> </w:t>
      </w:r>
      <w:r w:rsidR="005234F7" w:rsidRPr="00AB1BB6">
        <w:t>privind salarizarea personalului plătit din fonduri publice</w:t>
      </w:r>
      <w:r w:rsidR="006367AF" w:rsidRPr="005B5BA1">
        <w:rPr>
          <w:bCs/>
          <w:iCs/>
          <w:color w:val="000000" w:themeColor="text1"/>
          <w:lang w:val="en-US"/>
        </w:rPr>
        <w:t xml:space="preserve"> nr.153/2017, cu modificările și completările ulterioare.</w:t>
      </w:r>
      <w:r w:rsidR="006367AF" w:rsidRPr="005B5BA1">
        <w:rPr>
          <w:color w:val="000000" w:themeColor="text1"/>
        </w:rPr>
        <w:t xml:space="preserve"> </w:t>
      </w:r>
    </w:p>
    <w:p w14:paraId="6FE6E200" w14:textId="45620D18" w:rsidR="00551C1C" w:rsidRPr="005B5BA1" w:rsidRDefault="00D87637" w:rsidP="001D44CE">
      <w:pPr>
        <w:pStyle w:val="NormalWeb"/>
        <w:ind w:firstLine="720"/>
        <w:jc w:val="both"/>
        <w:rPr>
          <w:color w:val="000000" w:themeColor="text1"/>
        </w:rPr>
      </w:pPr>
      <w:r>
        <w:rPr>
          <w:b/>
          <w:i/>
          <w:color w:val="000000" w:themeColor="text1"/>
        </w:rPr>
        <w:t>c</w:t>
      </w:r>
      <w:r w:rsidR="001D44CE" w:rsidRPr="005B5BA1">
        <w:rPr>
          <w:b/>
          <w:i/>
          <w:color w:val="000000" w:themeColor="text1"/>
        </w:rPr>
        <w:t xml:space="preserve">) </w:t>
      </w:r>
      <w:r w:rsidR="00551C1C" w:rsidRPr="005B5BA1">
        <w:rPr>
          <w:b/>
          <w:i/>
          <w:color w:val="000000" w:themeColor="text1"/>
        </w:rPr>
        <w:t xml:space="preserve">transformarea postului vacant </w:t>
      </w:r>
      <w:r w:rsidR="00551C1C" w:rsidRPr="005B5BA1">
        <w:rPr>
          <w:bCs/>
          <w:iCs/>
          <w:color w:val="000000" w:themeColor="text1"/>
        </w:rPr>
        <w:t>de chimist principal (cu S), identificat la poziția nr.470 din statul de funcții aprobat</w:t>
      </w:r>
      <w:r w:rsidR="001D44CE" w:rsidRPr="005B5BA1">
        <w:rPr>
          <w:bCs/>
          <w:iCs/>
          <w:color w:val="000000" w:themeColor="text1"/>
        </w:rPr>
        <w:t>,</w:t>
      </w:r>
      <w:r w:rsidR="00551C1C" w:rsidRPr="005B5BA1">
        <w:rPr>
          <w:bCs/>
          <w:iCs/>
          <w:color w:val="000000" w:themeColor="text1"/>
        </w:rPr>
        <w:t xml:space="preserve"> în post de consilier III (cu S), identificat la poziția nr.470 din statul de funcții modificat, </w:t>
      </w:r>
      <w:r w:rsidR="00551C1C" w:rsidRPr="005B5BA1">
        <w:rPr>
          <w:bCs/>
          <w:iCs/>
          <w:color w:val="000000" w:themeColor="text1"/>
          <w:lang w:val="en-US"/>
        </w:rPr>
        <w:t>conform anexei nr.VIII</w:t>
      </w:r>
      <w:r w:rsidR="00193793" w:rsidRPr="005B5BA1">
        <w:rPr>
          <w:color w:val="000000" w:themeColor="text1"/>
        </w:rPr>
        <w:t>,</w:t>
      </w:r>
      <w:r w:rsidR="00E0642A">
        <w:rPr>
          <w:color w:val="000000" w:themeColor="text1"/>
        </w:rPr>
        <w:t xml:space="preserve"> cap.II,</w:t>
      </w:r>
      <w:r w:rsidR="00193793" w:rsidRPr="005B5BA1">
        <w:rPr>
          <w:color w:val="000000" w:themeColor="text1"/>
        </w:rPr>
        <w:t xml:space="preserve"> lit. B, pct. I, lit. b), nr.crt.</w:t>
      </w:r>
      <w:r w:rsidR="00E0642A">
        <w:rPr>
          <w:color w:val="000000" w:themeColor="text1"/>
        </w:rPr>
        <w:t xml:space="preserve"> </w:t>
      </w:r>
      <w:r w:rsidR="00193793" w:rsidRPr="005B5BA1">
        <w:rPr>
          <w:color w:val="000000" w:themeColor="text1"/>
        </w:rPr>
        <w:t xml:space="preserve">2 din Legea-cadru </w:t>
      </w:r>
      <w:r w:rsidR="005234F7" w:rsidRPr="00AB1BB6">
        <w:t>privind salarizarea personalului plătit din fonduri publice</w:t>
      </w:r>
      <w:r w:rsidR="005234F7" w:rsidRPr="00AB1BB6">
        <w:rPr>
          <w:bCs/>
          <w:iCs/>
          <w:color w:val="000000" w:themeColor="text1"/>
          <w:lang w:val="en-US"/>
        </w:rPr>
        <w:t xml:space="preserve"> </w:t>
      </w:r>
      <w:r w:rsidR="00193793" w:rsidRPr="005B5BA1">
        <w:rPr>
          <w:color w:val="000000" w:themeColor="text1"/>
        </w:rPr>
        <w:t>nr.153/2017</w:t>
      </w:r>
      <w:r w:rsidR="00551C1C" w:rsidRPr="005B5BA1">
        <w:rPr>
          <w:bCs/>
          <w:iCs/>
          <w:color w:val="000000" w:themeColor="text1"/>
          <w:lang w:val="en-US"/>
        </w:rPr>
        <w:t>, cu modificările și completările ulterioare.</w:t>
      </w:r>
      <w:r w:rsidR="00551C1C" w:rsidRPr="005B5BA1">
        <w:rPr>
          <w:color w:val="000000" w:themeColor="text1"/>
        </w:rPr>
        <w:t xml:space="preserve">  </w:t>
      </w:r>
    </w:p>
    <w:p w14:paraId="03A5AFD5" w14:textId="24CF9FBC" w:rsidR="00193793" w:rsidRPr="005B5BA1" w:rsidRDefault="00E0642A" w:rsidP="001D44CE">
      <w:pPr>
        <w:pStyle w:val="NormalWeb"/>
        <w:ind w:firstLine="720"/>
        <w:jc w:val="both"/>
        <w:rPr>
          <w:color w:val="000000" w:themeColor="text1"/>
        </w:rPr>
      </w:pPr>
      <w:r>
        <w:rPr>
          <w:b/>
          <w:i/>
          <w:color w:val="000000" w:themeColor="text1"/>
        </w:rPr>
        <w:t>d</w:t>
      </w:r>
      <w:r w:rsidR="001D44CE" w:rsidRPr="005B5BA1">
        <w:rPr>
          <w:b/>
          <w:i/>
          <w:color w:val="000000" w:themeColor="text1"/>
        </w:rPr>
        <w:t xml:space="preserve">) </w:t>
      </w:r>
      <w:r w:rsidR="00193793" w:rsidRPr="005B5BA1">
        <w:rPr>
          <w:b/>
          <w:i/>
          <w:color w:val="000000" w:themeColor="text1"/>
        </w:rPr>
        <w:t xml:space="preserve">transformarea postului vacant </w:t>
      </w:r>
      <w:r w:rsidR="00193793" w:rsidRPr="005B5BA1">
        <w:rPr>
          <w:bCs/>
          <w:iCs/>
          <w:color w:val="000000" w:themeColor="text1"/>
        </w:rPr>
        <w:t xml:space="preserve">de inginer specialist IA (cu S), identificat la poziția nr.471 din statul de funcții aprobat în post de consilier II (cu S), identificat la poziția nr.471 din statul de funcții modificat, </w:t>
      </w:r>
      <w:r w:rsidR="00193793" w:rsidRPr="005B5BA1">
        <w:rPr>
          <w:bCs/>
          <w:iCs/>
          <w:color w:val="000000" w:themeColor="text1"/>
          <w:lang w:val="en-US"/>
        </w:rPr>
        <w:t>conform anexei nr.VIII</w:t>
      </w:r>
      <w:r w:rsidR="00193793" w:rsidRPr="005B5BA1">
        <w:rPr>
          <w:color w:val="000000" w:themeColor="text1"/>
        </w:rPr>
        <w:t>,</w:t>
      </w:r>
      <w:r>
        <w:rPr>
          <w:color w:val="000000" w:themeColor="text1"/>
        </w:rPr>
        <w:t xml:space="preserve"> cap II, </w:t>
      </w:r>
      <w:r w:rsidR="00193793" w:rsidRPr="005B5BA1">
        <w:rPr>
          <w:color w:val="000000" w:themeColor="text1"/>
        </w:rPr>
        <w:t>lit. B, pct. I, lit. b), nr.crt.</w:t>
      </w:r>
      <w:r>
        <w:rPr>
          <w:color w:val="000000" w:themeColor="text1"/>
        </w:rPr>
        <w:t xml:space="preserve"> </w:t>
      </w:r>
      <w:r w:rsidR="00193793" w:rsidRPr="005B5BA1">
        <w:rPr>
          <w:color w:val="000000" w:themeColor="text1"/>
        </w:rPr>
        <w:t xml:space="preserve">2 din Legea-cadru </w:t>
      </w:r>
      <w:r w:rsidR="005234F7" w:rsidRPr="00AB1BB6">
        <w:t>privind salarizarea personalului plătit din fonduri publice</w:t>
      </w:r>
      <w:r w:rsidR="005234F7" w:rsidRPr="00AB1BB6">
        <w:rPr>
          <w:bCs/>
          <w:iCs/>
          <w:color w:val="000000" w:themeColor="text1"/>
          <w:lang w:val="en-US"/>
        </w:rPr>
        <w:t xml:space="preserve"> </w:t>
      </w:r>
      <w:r w:rsidR="00193793" w:rsidRPr="005B5BA1">
        <w:rPr>
          <w:color w:val="000000" w:themeColor="text1"/>
        </w:rPr>
        <w:t>nr.153/2017</w:t>
      </w:r>
      <w:r w:rsidR="00193793" w:rsidRPr="005B5BA1">
        <w:rPr>
          <w:bCs/>
          <w:iCs/>
          <w:color w:val="000000" w:themeColor="text1"/>
          <w:lang w:val="en-US"/>
        </w:rPr>
        <w:t>, cu modificările și completările ulterioare.</w:t>
      </w:r>
      <w:r w:rsidR="00193793" w:rsidRPr="005B5BA1">
        <w:rPr>
          <w:color w:val="000000" w:themeColor="text1"/>
        </w:rPr>
        <w:t xml:space="preserve">  </w:t>
      </w:r>
    </w:p>
    <w:p w14:paraId="53385873" w14:textId="5AEBD2F2" w:rsidR="00193793" w:rsidRPr="005B5BA1" w:rsidRDefault="00E0642A" w:rsidP="001D44CE">
      <w:pPr>
        <w:pStyle w:val="NormalWeb"/>
        <w:ind w:firstLine="720"/>
        <w:jc w:val="both"/>
        <w:rPr>
          <w:color w:val="000000" w:themeColor="text1"/>
        </w:rPr>
      </w:pPr>
      <w:r>
        <w:rPr>
          <w:b/>
          <w:i/>
          <w:color w:val="000000" w:themeColor="text1"/>
        </w:rPr>
        <w:t>e</w:t>
      </w:r>
      <w:r w:rsidR="001D44CE" w:rsidRPr="005B5BA1">
        <w:rPr>
          <w:b/>
          <w:i/>
          <w:color w:val="000000" w:themeColor="text1"/>
        </w:rPr>
        <w:t xml:space="preserve">) </w:t>
      </w:r>
      <w:r w:rsidR="00193793" w:rsidRPr="005B5BA1">
        <w:rPr>
          <w:b/>
          <w:i/>
          <w:color w:val="000000" w:themeColor="text1"/>
        </w:rPr>
        <w:t xml:space="preserve">transformarea postului vacant </w:t>
      </w:r>
      <w:r w:rsidR="00193793" w:rsidRPr="005B5BA1">
        <w:rPr>
          <w:bCs/>
          <w:iCs/>
          <w:color w:val="000000" w:themeColor="text1"/>
        </w:rPr>
        <w:t>de economist specialist IA (cu S), identificat la poziția nr.472 din statul de funcții aprobat</w:t>
      </w:r>
      <w:r w:rsidR="001D44CE" w:rsidRPr="005B5BA1">
        <w:rPr>
          <w:bCs/>
          <w:iCs/>
          <w:color w:val="000000" w:themeColor="text1"/>
        </w:rPr>
        <w:t>,</w:t>
      </w:r>
      <w:r w:rsidR="00193793" w:rsidRPr="005B5BA1">
        <w:rPr>
          <w:bCs/>
          <w:iCs/>
          <w:color w:val="000000" w:themeColor="text1"/>
        </w:rPr>
        <w:t xml:space="preserve"> în post de consilier I (cu S), identificat la poziția nr.472 din statul de funcții modificat, </w:t>
      </w:r>
      <w:r w:rsidR="00193793" w:rsidRPr="005B5BA1">
        <w:rPr>
          <w:bCs/>
          <w:iCs/>
          <w:color w:val="000000" w:themeColor="text1"/>
          <w:lang w:val="en-US"/>
        </w:rPr>
        <w:t>conform anexei nr.VIII</w:t>
      </w:r>
      <w:r w:rsidR="00193793" w:rsidRPr="005B5BA1">
        <w:rPr>
          <w:color w:val="000000" w:themeColor="text1"/>
        </w:rPr>
        <w:t>,</w:t>
      </w:r>
      <w:r>
        <w:rPr>
          <w:color w:val="000000" w:themeColor="text1"/>
        </w:rPr>
        <w:t xml:space="preserve"> cap II,</w:t>
      </w:r>
      <w:r w:rsidR="00193793" w:rsidRPr="005B5BA1">
        <w:rPr>
          <w:color w:val="000000" w:themeColor="text1"/>
        </w:rPr>
        <w:t xml:space="preserve"> lit. B, pct. I, lit. b), nr.crt.</w:t>
      </w:r>
      <w:r>
        <w:rPr>
          <w:color w:val="000000" w:themeColor="text1"/>
        </w:rPr>
        <w:t xml:space="preserve"> </w:t>
      </w:r>
      <w:r w:rsidR="00193793" w:rsidRPr="005B5BA1">
        <w:rPr>
          <w:color w:val="000000" w:themeColor="text1"/>
        </w:rPr>
        <w:t>2 din Legea-cadru</w:t>
      </w:r>
      <w:r w:rsidR="005234F7" w:rsidRPr="005234F7">
        <w:t xml:space="preserve"> </w:t>
      </w:r>
      <w:r w:rsidR="005234F7" w:rsidRPr="00AB1BB6">
        <w:t>privind salarizarea personalului plătit din fonduri publice</w:t>
      </w:r>
      <w:r w:rsidR="00193793" w:rsidRPr="005B5BA1">
        <w:rPr>
          <w:color w:val="000000" w:themeColor="text1"/>
        </w:rPr>
        <w:t xml:space="preserve"> nr.153/2017</w:t>
      </w:r>
      <w:r w:rsidR="00193793" w:rsidRPr="005B5BA1">
        <w:rPr>
          <w:bCs/>
          <w:iCs/>
          <w:color w:val="000000" w:themeColor="text1"/>
          <w:lang w:val="en-US"/>
        </w:rPr>
        <w:t>, cu modificările și completările ulterioare.</w:t>
      </w:r>
      <w:r w:rsidR="00193793" w:rsidRPr="005B5BA1">
        <w:rPr>
          <w:color w:val="000000" w:themeColor="text1"/>
        </w:rPr>
        <w:t xml:space="preserve">  </w:t>
      </w:r>
    </w:p>
    <w:p w14:paraId="4AC02220" w14:textId="77777777" w:rsidR="000116D3" w:rsidRPr="005B5BA1" w:rsidRDefault="000116D3" w:rsidP="001D44CE">
      <w:pPr>
        <w:pStyle w:val="NormalWeb"/>
        <w:ind w:firstLine="720"/>
        <w:jc w:val="both"/>
        <w:rPr>
          <w:color w:val="000000" w:themeColor="text1"/>
        </w:rPr>
      </w:pPr>
    </w:p>
    <w:p w14:paraId="4044EBD2" w14:textId="14161ECB" w:rsidR="006367AF" w:rsidRPr="005B5BA1" w:rsidRDefault="006367AF" w:rsidP="006367AF">
      <w:pPr>
        <w:pStyle w:val="NormalWeb"/>
        <w:jc w:val="both"/>
        <w:rPr>
          <w:color w:val="000000" w:themeColor="text1"/>
        </w:rPr>
      </w:pPr>
      <w:r w:rsidRPr="005B5BA1">
        <w:rPr>
          <w:b/>
          <w:i/>
          <w:color w:val="000000" w:themeColor="text1"/>
        </w:rPr>
        <w:t>23.</w:t>
      </w:r>
      <w:r w:rsidRPr="005B5BA1">
        <w:rPr>
          <w:b/>
          <w:bCs/>
          <w:i/>
          <w:iCs/>
          <w:color w:val="000000" w:themeColor="text1"/>
        </w:rPr>
        <w:t xml:space="preserve"> La Serviciul Intern de Prevenire și Protecție/Pază se solicită</w:t>
      </w:r>
      <w:r w:rsidRPr="005B5BA1">
        <w:rPr>
          <w:b/>
          <w:i/>
          <w:color w:val="000000" w:themeColor="text1"/>
        </w:rPr>
        <w:t xml:space="preserve"> transformarea postului vacant </w:t>
      </w:r>
      <w:r w:rsidRPr="005B5BA1">
        <w:rPr>
          <w:bCs/>
          <w:iCs/>
          <w:color w:val="000000" w:themeColor="text1"/>
        </w:rPr>
        <w:t xml:space="preserve">de subinginer </w:t>
      </w:r>
      <w:r w:rsidR="000D04EE" w:rsidRPr="005B5BA1">
        <w:rPr>
          <w:bCs/>
          <w:iCs/>
          <w:color w:val="000000" w:themeColor="text1"/>
        </w:rPr>
        <w:t>I</w:t>
      </w:r>
      <w:r w:rsidRPr="005B5BA1">
        <w:rPr>
          <w:bCs/>
          <w:iCs/>
          <w:color w:val="000000" w:themeColor="text1"/>
        </w:rPr>
        <w:t>(cu SSD), identificat la poziția nr.486 din statul de funcții aprobat</w:t>
      </w:r>
      <w:r w:rsidR="000116D3" w:rsidRPr="005B5BA1">
        <w:rPr>
          <w:bCs/>
          <w:iCs/>
          <w:color w:val="000000" w:themeColor="text1"/>
        </w:rPr>
        <w:t>,</w:t>
      </w:r>
      <w:r w:rsidRPr="005B5BA1">
        <w:rPr>
          <w:bCs/>
          <w:iCs/>
          <w:color w:val="000000" w:themeColor="text1"/>
        </w:rPr>
        <w:t xml:space="preserve"> în post de inginer</w:t>
      </w:r>
      <w:r w:rsidR="000D04EE" w:rsidRPr="005B5BA1">
        <w:rPr>
          <w:bCs/>
          <w:iCs/>
          <w:color w:val="000000" w:themeColor="text1"/>
        </w:rPr>
        <w:t xml:space="preserve"> I</w:t>
      </w:r>
      <w:r w:rsidRPr="005B5BA1">
        <w:rPr>
          <w:bCs/>
          <w:iCs/>
          <w:color w:val="000000" w:themeColor="text1"/>
        </w:rPr>
        <w:t xml:space="preserve"> (cu S), identificat la poziția nr.486 din statul de funcții modificat, </w:t>
      </w:r>
      <w:r w:rsidRPr="005B5BA1">
        <w:rPr>
          <w:bCs/>
          <w:iCs/>
          <w:color w:val="000000" w:themeColor="text1"/>
          <w:lang w:val="en-US"/>
        </w:rPr>
        <w:t>conform anexei nr.VIII</w:t>
      </w:r>
      <w:r w:rsidRPr="005B5BA1">
        <w:rPr>
          <w:color w:val="000000" w:themeColor="text1"/>
        </w:rPr>
        <w:t>,</w:t>
      </w:r>
      <w:r w:rsidR="00E0642A">
        <w:rPr>
          <w:color w:val="000000" w:themeColor="text1"/>
        </w:rPr>
        <w:t xml:space="preserve"> cap II,</w:t>
      </w:r>
      <w:r w:rsidRPr="005B5BA1">
        <w:rPr>
          <w:color w:val="000000" w:themeColor="text1"/>
        </w:rPr>
        <w:t xml:space="preserve"> lit. B, </w:t>
      </w:r>
      <w:r w:rsidR="00E0642A">
        <w:rPr>
          <w:color w:val="000000" w:themeColor="text1"/>
        </w:rPr>
        <w:t xml:space="preserve">      </w:t>
      </w:r>
      <w:r w:rsidRPr="005B5BA1">
        <w:rPr>
          <w:color w:val="000000" w:themeColor="text1"/>
        </w:rPr>
        <w:t>pct. I, lit. b), nr.crt.</w:t>
      </w:r>
      <w:r w:rsidR="00E0642A">
        <w:rPr>
          <w:color w:val="000000" w:themeColor="text1"/>
        </w:rPr>
        <w:t xml:space="preserve"> </w:t>
      </w:r>
      <w:r w:rsidR="00A6241A" w:rsidRPr="005B5BA1">
        <w:rPr>
          <w:color w:val="000000" w:themeColor="text1"/>
        </w:rPr>
        <w:t>3</w:t>
      </w:r>
      <w:r w:rsidRPr="005B5BA1">
        <w:rPr>
          <w:color w:val="000000" w:themeColor="text1"/>
        </w:rPr>
        <w:t xml:space="preserve"> din Legea-cadru </w:t>
      </w:r>
      <w:r w:rsidR="005234F7" w:rsidRPr="00AB1BB6">
        <w:t>privind salarizarea personalului plătit din fonduri publice</w:t>
      </w:r>
      <w:r w:rsidR="005234F7" w:rsidRPr="00AB1BB6">
        <w:rPr>
          <w:bCs/>
          <w:iCs/>
          <w:color w:val="000000" w:themeColor="text1"/>
          <w:lang w:val="en-US"/>
        </w:rPr>
        <w:t xml:space="preserve"> </w:t>
      </w:r>
      <w:r w:rsidRPr="005B5BA1">
        <w:rPr>
          <w:color w:val="000000" w:themeColor="text1"/>
        </w:rPr>
        <w:t>nr.153/2017</w:t>
      </w:r>
      <w:r w:rsidRPr="005B5BA1">
        <w:rPr>
          <w:bCs/>
          <w:iCs/>
          <w:color w:val="000000" w:themeColor="text1"/>
          <w:lang w:val="en-US"/>
        </w:rPr>
        <w:t>, cu modificările și completările ulterioare.</w:t>
      </w:r>
      <w:r w:rsidRPr="005B5BA1">
        <w:rPr>
          <w:color w:val="000000" w:themeColor="text1"/>
        </w:rPr>
        <w:t xml:space="preserve">  </w:t>
      </w:r>
    </w:p>
    <w:p w14:paraId="69749EA0" w14:textId="77777777" w:rsidR="00A6241A" w:rsidRPr="005B5BA1" w:rsidRDefault="00A6241A" w:rsidP="006367AF">
      <w:pPr>
        <w:pStyle w:val="NormalWeb"/>
        <w:jc w:val="both"/>
        <w:rPr>
          <w:color w:val="000000" w:themeColor="text1"/>
        </w:rPr>
      </w:pPr>
    </w:p>
    <w:p w14:paraId="0A4D33A3" w14:textId="35749A24" w:rsidR="00A6241A" w:rsidRPr="005B5BA1" w:rsidRDefault="00A6241A" w:rsidP="00A6241A">
      <w:pPr>
        <w:pStyle w:val="NormalWeb"/>
        <w:jc w:val="both"/>
        <w:rPr>
          <w:color w:val="000000" w:themeColor="text1"/>
        </w:rPr>
      </w:pPr>
      <w:r w:rsidRPr="005B5BA1">
        <w:rPr>
          <w:b/>
          <w:bCs/>
          <w:color w:val="000000" w:themeColor="text1"/>
        </w:rPr>
        <w:t>24.</w:t>
      </w:r>
      <w:r w:rsidRPr="005B5BA1">
        <w:rPr>
          <w:color w:val="000000" w:themeColor="text1"/>
        </w:rPr>
        <w:t xml:space="preserve"> </w:t>
      </w:r>
      <w:r w:rsidRPr="005B5BA1">
        <w:rPr>
          <w:b/>
          <w:bCs/>
          <w:i/>
          <w:iCs/>
          <w:color w:val="000000" w:themeColor="text1"/>
        </w:rPr>
        <w:t>La Prepararea hranei</w:t>
      </w:r>
      <w:r w:rsidR="000116D3" w:rsidRPr="005B5BA1">
        <w:rPr>
          <w:b/>
          <w:bCs/>
          <w:i/>
          <w:iCs/>
          <w:color w:val="000000" w:themeColor="text1"/>
        </w:rPr>
        <w:t xml:space="preserve"> - </w:t>
      </w:r>
      <w:r w:rsidRPr="005B5BA1">
        <w:rPr>
          <w:b/>
          <w:bCs/>
          <w:i/>
          <w:iCs/>
          <w:color w:val="000000" w:themeColor="text1"/>
        </w:rPr>
        <w:t>bloc alimentar se solicită</w:t>
      </w:r>
      <w:r w:rsidRPr="005B5BA1">
        <w:rPr>
          <w:b/>
          <w:i/>
          <w:color w:val="000000" w:themeColor="text1"/>
        </w:rPr>
        <w:t xml:space="preserve"> transformarea postului prin promovare </w:t>
      </w:r>
      <w:r w:rsidRPr="005B5BA1">
        <w:rPr>
          <w:bCs/>
          <w:iCs/>
          <w:color w:val="000000" w:themeColor="text1"/>
        </w:rPr>
        <w:t>de muncitor calificat III(cu M), identificat la poziția nr.493 din statul de funcții aprobat</w:t>
      </w:r>
      <w:r w:rsidR="000116D3" w:rsidRPr="005B5BA1">
        <w:rPr>
          <w:bCs/>
          <w:iCs/>
          <w:color w:val="000000" w:themeColor="text1"/>
        </w:rPr>
        <w:t>,</w:t>
      </w:r>
      <w:r w:rsidRPr="005B5BA1">
        <w:rPr>
          <w:bCs/>
          <w:iCs/>
          <w:color w:val="000000" w:themeColor="text1"/>
        </w:rPr>
        <w:t xml:space="preserve"> în post de muncitor </w:t>
      </w:r>
      <w:r w:rsidRPr="005B5BA1">
        <w:rPr>
          <w:bCs/>
          <w:iCs/>
          <w:color w:val="000000" w:themeColor="text1"/>
        </w:rPr>
        <w:lastRenderedPageBreak/>
        <w:t xml:space="preserve">calificat  II (cu M), identificat la poziția nr.493 din statul de funcții modificat, </w:t>
      </w:r>
      <w:r w:rsidRPr="005B5BA1">
        <w:rPr>
          <w:color w:val="000000" w:themeColor="text1"/>
        </w:rPr>
        <w:t xml:space="preserve">, conform anexei nr. VIII, </w:t>
      </w:r>
      <w:r w:rsidR="00E0642A">
        <w:rPr>
          <w:color w:val="000000" w:themeColor="text1"/>
        </w:rPr>
        <w:t xml:space="preserve">cap.II, </w:t>
      </w:r>
      <w:r w:rsidRPr="005B5BA1">
        <w:rPr>
          <w:color w:val="000000" w:themeColor="text1"/>
        </w:rPr>
        <w:t>lit. C, lit. b), nr.crt.</w:t>
      </w:r>
      <w:r w:rsidR="00E0642A">
        <w:rPr>
          <w:color w:val="000000" w:themeColor="text1"/>
        </w:rPr>
        <w:t xml:space="preserve"> </w:t>
      </w:r>
      <w:r w:rsidRPr="005B5BA1">
        <w:rPr>
          <w:color w:val="000000" w:themeColor="text1"/>
        </w:rPr>
        <w:t xml:space="preserve">12 din Legea-cadru </w:t>
      </w:r>
      <w:r w:rsidR="005234F7" w:rsidRPr="00AB1BB6">
        <w:t>privind salarizarea personalului plătit din fonduri publice</w:t>
      </w:r>
      <w:r w:rsidR="005234F7" w:rsidRPr="00AB1BB6">
        <w:rPr>
          <w:bCs/>
          <w:iCs/>
          <w:color w:val="000000" w:themeColor="text1"/>
          <w:lang w:val="en-US"/>
        </w:rPr>
        <w:t xml:space="preserve"> </w:t>
      </w:r>
      <w:r w:rsidRPr="005B5BA1">
        <w:rPr>
          <w:color w:val="000000" w:themeColor="text1"/>
        </w:rPr>
        <w:t>nr.153/2017. Titulara postului a promovat examenul de promovare, conform Procesului-verbal nr.</w:t>
      </w:r>
      <w:r w:rsidR="00990D14" w:rsidRPr="005B5BA1">
        <w:rPr>
          <w:color w:val="000000" w:themeColor="text1"/>
          <w:szCs w:val="36"/>
        </w:rPr>
        <w:t>6436</w:t>
      </w:r>
      <w:r w:rsidRPr="005B5BA1">
        <w:rPr>
          <w:color w:val="000000" w:themeColor="text1"/>
          <w:szCs w:val="36"/>
        </w:rPr>
        <w:t>/</w:t>
      </w:r>
      <w:r w:rsidR="00990D14" w:rsidRPr="005B5BA1">
        <w:rPr>
          <w:color w:val="000000" w:themeColor="text1"/>
          <w:szCs w:val="36"/>
        </w:rPr>
        <w:t>11</w:t>
      </w:r>
      <w:r w:rsidRPr="005B5BA1">
        <w:rPr>
          <w:color w:val="000000" w:themeColor="text1"/>
          <w:szCs w:val="36"/>
        </w:rPr>
        <w:t>.0</w:t>
      </w:r>
      <w:r w:rsidR="00990D14" w:rsidRPr="005B5BA1">
        <w:rPr>
          <w:color w:val="000000" w:themeColor="text1"/>
          <w:szCs w:val="36"/>
        </w:rPr>
        <w:t>8</w:t>
      </w:r>
      <w:r w:rsidRPr="005B5BA1">
        <w:rPr>
          <w:color w:val="000000" w:themeColor="text1"/>
          <w:szCs w:val="36"/>
        </w:rPr>
        <w:t>.2021</w:t>
      </w:r>
      <w:r w:rsidRPr="005B5BA1">
        <w:rPr>
          <w:color w:val="000000" w:themeColor="text1"/>
        </w:rPr>
        <w:t>.</w:t>
      </w:r>
    </w:p>
    <w:p w14:paraId="04494361" w14:textId="180492E9" w:rsidR="00DE6E7F" w:rsidRPr="005B5BA1" w:rsidRDefault="00DE6E7F" w:rsidP="00E0642A">
      <w:pPr>
        <w:pStyle w:val="Frspaiere"/>
        <w:ind w:firstLine="720"/>
        <w:jc w:val="both"/>
        <w:rPr>
          <w:color w:val="000000" w:themeColor="text1"/>
          <w:sz w:val="24"/>
          <w:szCs w:val="24"/>
          <w:lang w:val="ro-RO"/>
        </w:rPr>
      </w:pPr>
      <w:r w:rsidRPr="005B5BA1">
        <w:rPr>
          <w:color w:val="000000" w:themeColor="text1"/>
          <w:sz w:val="24"/>
          <w:szCs w:val="24"/>
          <w:lang w:val="ro-RO"/>
        </w:rPr>
        <w:t>Ținând cont de modificările solicitate, Spitalul Orășenesc Negrești Oaș m</w:t>
      </w:r>
      <w:r w:rsidR="004C20D9" w:rsidRPr="005B5BA1">
        <w:rPr>
          <w:color w:val="000000" w:themeColor="text1"/>
          <w:sz w:val="24"/>
          <w:szCs w:val="24"/>
          <w:lang w:val="ro-RO"/>
        </w:rPr>
        <w:t>en</w:t>
      </w:r>
      <w:r w:rsidR="005548C8" w:rsidRPr="005B5BA1">
        <w:rPr>
          <w:color w:val="000000" w:themeColor="text1"/>
          <w:sz w:val="24"/>
          <w:szCs w:val="24"/>
          <w:lang w:val="ro-RO"/>
        </w:rPr>
        <w:t>ț</w:t>
      </w:r>
      <w:r w:rsidR="004C20D9" w:rsidRPr="005B5BA1">
        <w:rPr>
          <w:color w:val="000000" w:themeColor="text1"/>
          <w:sz w:val="24"/>
          <w:szCs w:val="24"/>
          <w:lang w:val="ro-RO"/>
        </w:rPr>
        <w:t>io</w:t>
      </w:r>
      <w:r w:rsidRPr="005B5BA1">
        <w:rPr>
          <w:color w:val="000000" w:themeColor="text1"/>
          <w:sz w:val="24"/>
          <w:szCs w:val="24"/>
          <w:lang w:val="ro-RO"/>
        </w:rPr>
        <w:t>nează</w:t>
      </w:r>
      <w:r w:rsidR="004C20D9" w:rsidRPr="005B5BA1">
        <w:rPr>
          <w:color w:val="000000" w:themeColor="text1"/>
          <w:sz w:val="24"/>
          <w:szCs w:val="24"/>
          <w:lang w:val="ro-RO"/>
        </w:rPr>
        <w:t xml:space="preserve"> că </w:t>
      </w:r>
      <w:r w:rsidRPr="005B5BA1">
        <w:rPr>
          <w:color w:val="000000" w:themeColor="text1"/>
          <w:sz w:val="24"/>
          <w:szCs w:val="24"/>
          <w:lang w:val="ro-RO"/>
        </w:rPr>
        <w:t>se</w:t>
      </w:r>
      <w:r w:rsidR="004C20D9" w:rsidRPr="005B5BA1">
        <w:rPr>
          <w:color w:val="000000" w:themeColor="text1"/>
          <w:sz w:val="24"/>
          <w:szCs w:val="24"/>
          <w:lang w:val="ro-RO"/>
        </w:rPr>
        <w:t xml:space="preserve"> încadr</w:t>
      </w:r>
      <w:r w:rsidRPr="005B5BA1">
        <w:rPr>
          <w:color w:val="000000" w:themeColor="text1"/>
          <w:sz w:val="24"/>
          <w:szCs w:val="24"/>
          <w:lang w:val="ro-RO"/>
        </w:rPr>
        <w:t>ează</w:t>
      </w:r>
      <w:r w:rsidR="004C20D9" w:rsidRPr="005B5BA1">
        <w:rPr>
          <w:color w:val="000000" w:themeColor="text1"/>
          <w:sz w:val="24"/>
          <w:szCs w:val="24"/>
          <w:lang w:val="ro-RO"/>
        </w:rPr>
        <w:t xml:space="preserve"> </w:t>
      </w:r>
      <w:r w:rsidR="005548C8" w:rsidRPr="005B5BA1">
        <w:rPr>
          <w:color w:val="000000" w:themeColor="text1"/>
          <w:sz w:val="24"/>
          <w:szCs w:val="24"/>
          <w:lang w:val="ro-RO"/>
        </w:rPr>
        <w:t xml:space="preserve">în normativul de personal și </w:t>
      </w:r>
      <w:r w:rsidR="004C20D9" w:rsidRPr="005B5BA1">
        <w:rPr>
          <w:color w:val="000000" w:themeColor="text1"/>
          <w:sz w:val="24"/>
          <w:szCs w:val="24"/>
          <w:lang w:val="ro-RO"/>
        </w:rPr>
        <w:t>în cheltuielile de personal prevăzute în Bugetul de venituri și cheltuieli al spitalului, estimat pentru anul 202</w:t>
      </w:r>
      <w:r w:rsidR="000116D3" w:rsidRPr="005B5BA1">
        <w:rPr>
          <w:color w:val="000000" w:themeColor="text1"/>
          <w:sz w:val="24"/>
          <w:szCs w:val="24"/>
          <w:lang w:val="ro-RO"/>
        </w:rPr>
        <w:t>1</w:t>
      </w:r>
      <w:r w:rsidR="004C20D9" w:rsidRPr="005B5BA1">
        <w:rPr>
          <w:color w:val="000000" w:themeColor="text1"/>
          <w:sz w:val="24"/>
          <w:szCs w:val="24"/>
          <w:lang w:val="ro-RO"/>
        </w:rPr>
        <w:t>.</w:t>
      </w:r>
    </w:p>
    <w:p w14:paraId="6A31658D" w14:textId="56B61C2E" w:rsidR="00DE6E7F" w:rsidRPr="005B5BA1" w:rsidRDefault="00DE6E7F" w:rsidP="00297BE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ro-RO"/>
        </w:rPr>
      </w:pPr>
      <w:r w:rsidRPr="005B5BA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ro-RO"/>
        </w:rPr>
        <w:t xml:space="preserve">În temeiul prevederilor art. 182 alin. (4) cu trimitere la cele ale art. 136 alin. </w:t>
      </w:r>
      <w:r w:rsidR="0052578B" w:rsidRPr="005B5BA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ro-RO"/>
        </w:rPr>
        <w:t xml:space="preserve">(8) lit. b) și alin. </w:t>
      </w:r>
      <w:r w:rsidRPr="005B5BA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ro-RO"/>
        </w:rPr>
        <w:t xml:space="preserve">(10) din Ordonanța de </w:t>
      </w:r>
      <w:r w:rsidR="0052578B" w:rsidRPr="005B5BA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ro-RO"/>
        </w:rPr>
        <w:t>u</w:t>
      </w:r>
      <w:r w:rsidRPr="005B5BA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ro-RO"/>
        </w:rPr>
        <w:t>rgență</w:t>
      </w:r>
      <w:r w:rsidR="0052578B" w:rsidRPr="005B5BA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ro-RO"/>
        </w:rPr>
        <w:t xml:space="preserve"> a Guvernului</w:t>
      </w:r>
      <w:r w:rsidRPr="005B5BA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ro-RO"/>
        </w:rPr>
        <w:t xml:space="preserve"> nr. 57/2019 privind Codul administrativ,</w:t>
      </w:r>
      <w:r w:rsidR="0052578B" w:rsidRPr="005B5BA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ro-RO"/>
        </w:rPr>
        <w:t xml:space="preserve"> cu modificările și completările ulterioare,</w:t>
      </w:r>
    </w:p>
    <w:p w14:paraId="0411B7FB" w14:textId="77777777" w:rsidR="00DE6E7F" w:rsidRPr="005B5BA1" w:rsidRDefault="00DE6E7F" w:rsidP="00CE7BB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ro-RO"/>
        </w:rPr>
      </w:pPr>
    </w:p>
    <w:p w14:paraId="16778DF2" w14:textId="598E4B85" w:rsidR="00DE6E7F" w:rsidRPr="005B5BA1" w:rsidRDefault="00DE6E7F" w:rsidP="00297BE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5B5BA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Propunem</w:t>
      </w:r>
      <w:r w:rsidRPr="005B5B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adoptarea Proiectului de hotărâre privind modificarea</w:t>
      </w:r>
      <w:r w:rsidR="00167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Organigramei și a</w:t>
      </w:r>
      <w:r w:rsidRPr="005B5B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Statului de Funcții al</w:t>
      </w:r>
      <w:r w:rsidR="007605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e</w:t>
      </w:r>
      <w:r w:rsidRPr="005B5B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Spitalului Orășenesc Negrești Oaș.</w:t>
      </w:r>
    </w:p>
    <w:p w14:paraId="4C95C72E" w14:textId="319F147A" w:rsidR="00DE6E7F" w:rsidRPr="005B5BA1" w:rsidRDefault="00DE6E7F" w:rsidP="00CE7B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3EE16C74" w14:textId="77777777" w:rsidR="005548C8" w:rsidRPr="005B5BA1" w:rsidRDefault="005548C8" w:rsidP="00CE7B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0E931190" w14:textId="77777777" w:rsidR="00DE6E7F" w:rsidRPr="005B5BA1" w:rsidRDefault="00DE6E7F" w:rsidP="00CE7B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6D5BAEB3" w14:textId="28A9D9DA" w:rsidR="00274329" w:rsidRPr="005B5BA1" w:rsidRDefault="00274329" w:rsidP="00CE7BBE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5B5BA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 Șef  Serviciu</w:t>
      </w:r>
      <w:r w:rsidR="00CE7BBE" w:rsidRPr="005B5BA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,</w:t>
      </w:r>
      <w:r w:rsidRPr="005B5BA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                  Comp</w:t>
      </w:r>
      <w:r w:rsidR="00ED3F92" w:rsidRPr="005B5BA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. </w:t>
      </w:r>
      <w:r w:rsidRPr="005B5BA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Asistenț</w:t>
      </w:r>
      <w:r w:rsidR="00ED3F92" w:rsidRPr="005B5BA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ă</w:t>
      </w:r>
      <w:r w:rsidRPr="005B5BA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Medical</w:t>
      </w:r>
      <w:r w:rsidR="00ED3F92" w:rsidRPr="005B5BA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ă și Guvernanță Corporativă</w:t>
      </w:r>
      <w:r w:rsidR="00CE7BBE" w:rsidRPr="005B5BA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,</w:t>
      </w:r>
      <w:r w:rsidRPr="005B5BA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</w:t>
      </w:r>
    </w:p>
    <w:p w14:paraId="7149ECE7" w14:textId="396633E6" w:rsidR="00704692" w:rsidRPr="005B5BA1" w:rsidRDefault="00274329" w:rsidP="00CE7BBE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5B5BA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  </w:t>
      </w:r>
      <w:r w:rsidR="00347C45" w:rsidRPr="005B5BA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Pr="005B5BA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Nagy Brigitta Monica</w:t>
      </w:r>
      <w:r w:rsidRPr="005B5BA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                                    </w:t>
      </w:r>
      <w:r w:rsidR="00103386" w:rsidRPr="005B5BA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</w:t>
      </w:r>
      <w:r w:rsidRPr="005B5BA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</w:t>
      </w:r>
      <w:r w:rsidR="00CE7BBE" w:rsidRPr="005B5BA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Luțaș Ivett</w:t>
      </w:r>
    </w:p>
    <w:p w14:paraId="02B67723" w14:textId="54E17D2C" w:rsidR="005548C8" w:rsidRPr="005B5BA1" w:rsidRDefault="005548C8" w:rsidP="00CE7BBE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698BEB9B" w14:textId="77777777" w:rsidR="00CE7BBE" w:rsidRPr="005B5BA1" w:rsidRDefault="00CE7BBE" w:rsidP="00CE7BBE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3B72792A" w14:textId="77777777" w:rsidR="005548C8" w:rsidRPr="005B5BA1" w:rsidRDefault="005548C8" w:rsidP="00CE7BBE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53115EDE" w14:textId="7544E42E" w:rsidR="00347C45" w:rsidRPr="005B5BA1" w:rsidRDefault="00274329" w:rsidP="00CE7BBE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5B5BA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 Șef </w:t>
      </w:r>
      <w:r w:rsidR="00ED3F92" w:rsidRPr="005B5BA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Serviciu</w:t>
      </w:r>
      <w:r w:rsidR="00CE7BBE" w:rsidRPr="005B5BA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,</w:t>
      </w:r>
      <w:r w:rsidRPr="005B5BA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                                                               Vizat juridi</w:t>
      </w:r>
      <w:r w:rsidR="00347C45" w:rsidRPr="005B5BA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c</w:t>
      </w:r>
      <w:r w:rsidR="00CE7BBE" w:rsidRPr="005B5BA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,</w:t>
      </w:r>
      <w:r w:rsidRPr="005B5BA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</w:p>
    <w:p w14:paraId="5C714D7A" w14:textId="3C181967" w:rsidR="00FC25F9" w:rsidRPr="005B5BA1" w:rsidRDefault="00347C45" w:rsidP="00CE7BBE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5B5BA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</w:t>
      </w:r>
      <w:r w:rsidR="00ED3F92" w:rsidRPr="005B5BA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</w:t>
      </w:r>
      <w:r w:rsidRPr="005B5BA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</w:t>
      </w:r>
      <w:r w:rsidR="00274329" w:rsidRPr="005B5BA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Bîja Tania                                                                   </w:t>
      </w:r>
      <w:r w:rsidRPr="005B5BA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</w:t>
      </w:r>
      <w:r w:rsidR="00274329" w:rsidRPr="005B5BA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</w:t>
      </w:r>
      <w:r w:rsidR="00ED3F92" w:rsidRPr="005B5BA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</w:t>
      </w:r>
      <w:r w:rsidR="00274329" w:rsidRPr="005B5BA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</w:t>
      </w:r>
      <w:r w:rsidR="00DB1E20" w:rsidRPr="005B5BA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</w:t>
      </w:r>
      <w:r w:rsidR="00274329" w:rsidRPr="005B5BA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Pr="005B5BA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Pop Nicoleta</w:t>
      </w:r>
      <w:r w:rsidR="00274329" w:rsidRPr="005B5BA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</w:t>
      </w:r>
    </w:p>
    <w:p w14:paraId="01B63191" w14:textId="77777777" w:rsidR="00FC25F9" w:rsidRPr="005B5BA1" w:rsidRDefault="00ED3F92" w:rsidP="00CE7BBE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5B5BA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</w:t>
      </w:r>
    </w:p>
    <w:p w14:paraId="45983EE6" w14:textId="77777777" w:rsidR="00FC25F9" w:rsidRPr="005B5BA1" w:rsidRDefault="00FC25F9" w:rsidP="00CE7BBE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7CB1D25F" w14:textId="77777777" w:rsidR="00C00F74" w:rsidRPr="005B5BA1" w:rsidRDefault="00C00F74" w:rsidP="00CE7BBE">
      <w:pPr>
        <w:spacing w:after="0"/>
        <w:rPr>
          <w:rFonts w:ascii="Times New Roman" w:hAnsi="Times New Roman" w:cs="Times New Roman"/>
          <w:color w:val="000000" w:themeColor="text1"/>
          <w:sz w:val="14"/>
          <w:szCs w:val="14"/>
          <w:lang w:val="ro-RO"/>
        </w:rPr>
      </w:pPr>
    </w:p>
    <w:p w14:paraId="4CE08F08" w14:textId="77777777" w:rsidR="00C00F74" w:rsidRPr="005B5BA1" w:rsidRDefault="00C00F74" w:rsidP="00CE7BBE">
      <w:pPr>
        <w:spacing w:after="0"/>
        <w:rPr>
          <w:rFonts w:ascii="Times New Roman" w:hAnsi="Times New Roman" w:cs="Times New Roman"/>
          <w:color w:val="000000" w:themeColor="text1"/>
          <w:sz w:val="14"/>
          <w:szCs w:val="14"/>
          <w:lang w:val="ro-RO"/>
        </w:rPr>
      </w:pPr>
    </w:p>
    <w:p w14:paraId="5DDBFDF2" w14:textId="77777777" w:rsidR="00C00F74" w:rsidRPr="005B5BA1" w:rsidRDefault="00C00F74" w:rsidP="00CE7BBE">
      <w:pPr>
        <w:spacing w:after="0"/>
        <w:rPr>
          <w:rFonts w:ascii="Times New Roman" w:hAnsi="Times New Roman" w:cs="Times New Roman"/>
          <w:color w:val="000000" w:themeColor="text1"/>
          <w:sz w:val="14"/>
          <w:szCs w:val="14"/>
          <w:lang w:val="ro-RO"/>
        </w:rPr>
      </w:pPr>
    </w:p>
    <w:p w14:paraId="38EA1FA3" w14:textId="77777777" w:rsidR="00E0642A" w:rsidRDefault="00E0642A" w:rsidP="00CE7BBE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  <w:lang w:val="ro-RO"/>
        </w:rPr>
      </w:pPr>
    </w:p>
    <w:p w14:paraId="29CDA448" w14:textId="77777777" w:rsidR="00E0642A" w:rsidRDefault="00E0642A" w:rsidP="00CE7BBE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  <w:lang w:val="ro-RO"/>
        </w:rPr>
      </w:pPr>
    </w:p>
    <w:p w14:paraId="70D0997E" w14:textId="77777777" w:rsidR="00E0642A" w:rsidRDefault="00E0642A" w:rsidP="00CE7BBE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  <w:lang w:val="ro-RO"/>
        </w:rPr>
      </w:pPr>
    </w:p>
    <w:p w14:paraId="6CE746C5" w14:textId="77777777" w:rsidR="00E0642A" w:rsidRDefault="00E0642A" w:rsidP="00CE7BBE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  <w:lang w:val="ro-RO"/>
        </w:rPr>
      </w:pPr>
    </w:p>
    <w:p w14:paraId="40826236" w14:textId="77777777" w:rsidR="00E0642A" w:rsidRDefault="00E0642A" w:rsidP="00CE7BBE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  <w:lang w:val="ro-RO"/>
        </w:rPr>
      </w:pPr>
    </w:p>
    <w:p w14:paraId="14D9D1F0" w14:textId="77777777" w:rsidR="00E0642A" w:rsidRDefault="00E0642A" w:rsidP="00CE7BBE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  <w:lang w:val="ro-RO"/>
        </w:rPr>
      </w:pPr>
    </w:p>
    <w:p w14:paraId="5239E83D" w14:textId="77777777" w:rsidR="00E0642A" w:rsidRDefault="00E0642A" w:rsidP="00CE7BBE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  <w:lang w:val="ro-RO"/>
        </w:rPr>
      </w:pPr>
    </w:p>
    <w:p w14:paraId="20519F15" w14:textId="77777777" w:rsidR="00E0642A" w:rsidRDefault="00E0642A" w:rsidP="00CE7BBE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  <w:lang w:val="ro-RO"/>
        </w:rPr>
      </w:pPr>
    </w:p>
    <w:p w14:paraId="12C88CB3" w14:textId="77777777" w:rsidR="00E0642A" w:rsidRDefault="00E0642A" w:rsidP="00CE7BBE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  <w:lang w:val="ro-RO"/>
        </w:rPr>
      </w:pPr>
    </w:p>
    <w:p w14:paraId="1C119F6E" w14:textId="77777777" w:rsidR="00E0642A" w:rsidRDefault="00E0642A" w:rsidP="00CE7BBE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  <w:lang w:val="ro-RO"/>
        </w:rPr>
      </w:pPr>
    </w:p>
    <w:p w14:paraId="79B92406" w14:textId="77777777" w:rsidR="00E0642A" w:rsidRDefault="00E0642A" w:rsidP="00CE7BBE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  <w:lang w:val="ro-RO"/>
        </w:rPr>
      </w:pPr>
    </w:p>
    <w:p w14:paraId="1E00CA8E" w14:textId="77777777" w:rsidR="00E0642A" w:rsidRDefault="00E0642A" w:rsidP="00CE7BBE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  <w:lang w:val="ro-RO"/>
        </w:rPr>
      </w:pPr>
    </w:p>
    <w:p w14:paraId="60636731" w14:textId="77777777" w:rsidR="00E0642A" w:rsidRDefault="00E0642A" w:rsidP="00CE7BBE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  <w:lang w:val="ro-RO"/>
        </w:rPr>
      </w:pPr>
    </w:p>
    <w:p w14:paraId="5D2556BD" w14:textId="77777777" w:rsidR="00E0642A" w:rsidRDefault="00E0642A" w:rsidP="00CE7BBE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  <w:lang w:val="ro-RO"/>
        </w:rPr>
      </w:pPr>
    </w:p>
    <w:p w14:paraId="723AA45E" w14:textId="77777777" w:rsidR="00E0642A" w:rsidRDefault="00E0642A" w:rsidP="00CE7BBE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  <w:lang w:val="ro-RO"/>
        </w:rPr>
      </w:pPr>
    </w:p>
    <w:p w14:paraId="4F45DC99" w14:textId="77777777" w:rsidR="00E0642A" w:rsidRDefault="00E0642A" w:rsidP="00CE7BBE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  <w:lang w:val="ro-RO"/>
        </w:rPr>
      </w:pPr>
    </w:p>
    <w:p w14:paraId="3D75D630" w14:textId="77777777" w:rsidR="00E0642A" w:rsidRDefault="00E0642A" w:rsidP="00CE7BBE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  <w:lang w:val="ro-RO"/>
        </w:rPr>
      </w:pPr>
    </w:p>
    <w:p w14:paraId="5714087D" w14:textId="77777777" w:rsidR="00E0642A" w:rsidRDefault="00E0642A" w:rsidP="00CE7BBE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  <w:lang w:val="ro-RO"/>
        </w:rPr>
      </w:pPr>
    </w:p>
    <w:p w14:paraId="46A60E0B" w14:textId="77777777" w:rsidR="00E0642A" w:rsidRDefault="00E0642A" w:rsidP="00CE7BBE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  <w:lang w:val="ro-RO"/>
        </w:rPr>
      </w:pPr>
    </w:p>
    <w:p w14:paraId="17A913F0" w14:textId="77777777" w:rsidR="00E0642A" w:rsidRDefault="00E0642A" w:rsidP="00CE7BBE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  <w:lang w:val="ro-RO"/>
        </w:rPr>
      </w:pPr>
    </w:p>
    <w:p w14:paraId="482A8030" w14:textId="77777777" w:rsidR="00E0642A" w:rsidRDefault="00E0642A" w:rsidP="00CE7BBE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  <w:lang w:val="ro-RO"/>
        </w:rPr>
      </w:pPr>
    </w:p>
    <w:p w14:paraId="775E17C0" w14:textId="77777777" w:rsidR="00E0642A" w:rsidRDefault="00E0642A" w:rsidP="00CE7BBE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  <w:lang w:val="ro-RO"/>
        </w:rPr>
      </w:pPr>
    </w:p>
    <w:p w14:paraId="0645F914" w14:textId="77777777" w:rsidR="00E0642A" w:rsidRDefault="00E0642A" w:rsidP="00CE7BBE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  <w:lang w:val="ro-RO"/>
        </w:rPr>
      </w:pPr>
    </w:p>
    <w:p w14:paraId="66B19287" w14:textId="77777777" w:rsidR="00A67006" w:rsidRDefault="00A67006" w:rsidP="00CE7BBE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  <w:lang w:val="ro-RO"/>
        </w:rPr>
      </w:pPr>
    </w:p>
    <w:p w14:paraId="081B6D5F" w14:textId="77777777" w:rsidR="00A67006" w:rsidRDefault="00A67006" w:rsidP="00CE7BBE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  <w:lang w:val="ro-RO"/>
        </w:rPr>
      </w:pPr>
    </w:p>
    <w:p w14:paraId="637FC331" w14:textId="77777777" w:rsidR="00A67006" w:rsidRDefault="00A67006" w:rsidP="00CE7BBE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  <w:lang w:val="ro-RO"/>
        </w:rPr>
      </w:pPr>
    </w:p>
    <w:p w14:paraId="1665B7F5" w14:textId="77777777" w:rsidR="00DF3852" w:rsidRDefault="00DF3852" w:rsidP="00CE7BBE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  <w:lang w:val="ro-RO"/>
        </w:rPr>
      </w:pPr>
    </w:p>
    <w:p w14:paraId="09226D38" w14:textId="77777777" w:rsidR="00DF3852" w:rsidRDefault="00DF3852" w:rsidP="00CE7BBE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  <w:lang w:val="ro-RO"/>
        </w:rPr>
      </w:pPr>
    </w:p>
    <w:p w14:paraId="7FEAD57D" w14:textId="77777777" w:rsidR="00DF3852" w:rsidRDefault="00DF3852" w:rsidP="00CE7BBE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  <w:lang w:val="ro-RO"/>
        </w:rPr>
      </w:pPr>
    </w:p>
    <w:p w14:paraId="3A9E0F1F" w14:textId="08C4C5F4" w:rsidR="00E229C3" w:rsidRPr="00F20BDD" w:rsidRDefault="00E229C3" w:rsidP="00CE7BBE">
      <w:pPr>
        <w:spacing w:after="0"/>
        <w:rPr>
          <w:rFonts w:ascii="Times New Roman" w:hAnsi="Times New Roman" w:cs="Times New Roman"/>
          <w:b/>
          <w:bCs/>
          <w:color w:val="000000" w:themeColor="text1"/>
          <w:sz w:val="16"/>
          <w:szCs w:val="16"/>
          <w:lang w:val="ro-RO"/>
        </w:rPr>
      </w:pPr>
      <w:r w:rsidRPr="00F20BDD">
        <w:rPr>
          <w:rFonts w:ascii="Times New Roman" w:hAnsi="Times New Roman" w:cs="Times New Roman"/>
          <w:color w:val="000000" w:themeColor="text1"/>
          <w:sz w:val="16"/>
          <w:szCs w:val="16"/>
          <w:lang w:val="ro-RO"/>
        </w:rPr>
        <w:t>Red</w:t>
      </w:r>
      <w:r w:rsidR="00DB1E20" w:rsidRPr="00F20BDD">
        <w:rPr>
          <w:rFonts w:ascii="Times New Roman" w:hAnsi="Times New Roman" w:cs="Times New Roman"/>
          <w:color w:val="000000" w:themeColor="text1"/>
          <w:sz w:val="16"/>
          <w:szCs w:val="16"/>
          <w:lang w:val="ro-RO"/>
        </w:rPr>
        <w:t>.</w:t>
      </w:r>
      <w:r w:rsidR="00E25442" w:rsidRPr="00F20BDD">
        <w:rPr>
          <w:rFonts w:ascii="Times New Roman" w:hAnsi="Times New Roman" w:cs="Times New Roman"/>
          <w:color w:val="000000" w:themeColor="text1"/>
          <w:sz w:val="16"/>
          <w:szCs w:val="16"/>
          <w:lang w:val="ro-RO"/>
        </w:rPr>
        <w:t xml:space="preserve"> </w:t>
      </w:r>
      <w:r w:rsidRPr="00F20BDD">
        <w:rPr>
          <w:rFonts w:ascii="Times New Roman" w:hAnsi="Times New Roman" w:cs="Times New Roman"/>
          <w:color w:val="000000" w:themeColor="text1"/>
          <w:sz w:val="16"/>
          <w:szCs w:val="16"/>
          <w:lang w:val="ro-RO"/>
        </w:rPr>
        <w:t>Tehn.</w:t>
      </w:r>
      <w:r w:rsidR="00DB1E20" w:rsidRPr="00F20BDD">
        <w:rPr>
          <w:rFonts w:ascii="Times New Roman" w:hAnsi="Times New Roman" w:cs="Times New Roman"/>
          <w:color w:val="000000" w:themeColor="text1"/>
          <w:sz w:val="16"/>
          <w:szCs w:val="16"/>
          <w:lang w:val="ro-RO"/>
        </w:rPr>
        <w:t>/</w:t>
      </w:r>
      <w:r w:rsidR="00CE7BBE" w:rsidRPr="00F20BDD">
        <w:rPr>
          <w:rFonts w:ascii="Times New Roman" w:hAnsi="Times New Roman" w:cs="Times New Roman"/>
          <w:color w:val="000000" w:themeColor="text1"/>
          <w:sz w:val="16"/>
          <w:szCs w:val="16"/>
          <w:lang w:val="ro-RO"/>
        </w:rPr>
        <w:t>L.I</w:t>
      </w:r>
      <w:r w:rsidRPr="00F20BDD">
        <w:rPr>
          <w:rFonts w:ascii="Times New Roman" w:hAnsi="Times New Roman" w:cs="Times New Roman"/>
          <w:color w:val="000000" w:themeColor="text1"/>
          <w:sz w:val="16"/>
          <w:szCs w:val="16"/>
          <w:lang w:val="ro-RO"/>
        </w:rPr>
        <w:t>/5</w:t>
      </w:r>
      <w:r w:rsidR="00E25442" w:rsidRPr="00F20BDD">
        <w:rPr>
          <w:rFonts w:ascii="Times New Roman" w:hAnsi="Times New Roman" w:cs="Times New Roman"/>
          <w:color w:val="000000" w:themeColor="text1"/>
          <w:sz w:val="16"/>
          <w:szCs w:val="16"/>
          <w:lang w:val="ro-RO"/>
        </w:rPr>
        <w:t xml:space="preserve"> </w:t>
      </w:r>
      <w:r w:rsidRPr="00F20BDD">
        <w:rPr>
          <w:rFonts w:ascii="Times New Roman" w:hAnsi="Times New Roman" w:cs="Times New Roman"/>
          <w:color w:val="000000" w:themeColor="text1"/>
          <w:sz w:val="16"/>
          <w:szCs w:val="16"/>
          <w:lang w:val="ro-RO"/>
        </w:rPr>
        <w:t>ex.</w:t>
      </w:r>
    </w:p>
    <w:sectPr w:rsidR="00E229C3" w:rsidRPr="00F20BDD" w:rsidSect="00307979">
      <w:footerReference w:type="default" r:id="rId7"/>
      <w:pgSz w:w="12240" w:h="15840"/>
      <w:pgMar w:top="450" w:right="1152" w:bottom="576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67D37" w14:textId="77777777" w:rsidR="00571CAA" w:rsidRDefault="00571CAA" w:rsidP="00E229C3">
      <w:pPr>
        <w:spacing w:after="0" w:line="240" w:lineRule="auto"/>
      </w:pPr>
      <w:r>
        <w:separator/>
      </w:r>
    </w:p>
  </w:endnote>
  <w:endnote w:type="continuationSeparator" w:id="0">
    <w:p w14:paraId="63592F68" w14:textId="77777777" w:rsidR="00571CAA" w:rsidRDefault="00571CAA" w:rsidP="00E22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97686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0A82E8B" w14:textId="37543299" w:rsidR="00403F71" w:rsidRDefault="00403F71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394609F" w14:textId="77777777" w:rsidR="00403F71" w:rsidRDefault="00403F71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C6372" w14:textId="77777777" w:rsidR="00571CAA" w:rsidRDefault="00571CAA" w:rsidP="00E229C3">
      <w:pPr>
        <w:spacing w:after="0" w:line="240" w:lineRule="auto"/>
      </w:pPr>
      <w:r>
        <w:separator/>
      </w:r>
    </w:p>
  </w:footnote>
  <w:footnote w:type="continuationSeparator" w:id="0">
    <w:p w14:paraId="5833B6B0" w14:textId="77777777" w:rsidR="00571CAA" w:rsidRDefault="00571CAA" w:rsidP="00E22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F3C7C"/>
    <w:multiLevelType w:val="hybridMultilevel"/>
    <w:tmpl w:val="CF8481A0"/>
    <w:lvl w:ilvl="0" w:tplc="B1C2DD3C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90DF6"/>
    <w:multiLevelType w:val="hybridMultilevel"/>
    <w:tmpl w:val="E9AE5E74"/>
    <w:lvl w:ilvl="0" w:tplc="013E1F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55F9F"/>
    <w:multiLevelType w:val="hybridMultilevel"/>
    <w:tmpl w:val="A6F24200"/>
    <w:lvl w:ilvl="0" w:tplc="4B2C683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A6631"/>
    <w:multiLevelType w:val="hybridMultilevel"/>
    <w:tmpl w:val="CD340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04BAF"/>
    <w:multiLevelType w:val="hybridMultilevel"/>
    <w:tmpl w:val="CD0CF36C"/>
    <w:lvl w:ilvl="0" w:tplc="3892A05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236A2E"/>
    <w:multiLevelType w:val="hybridMultilevel"/>
    <w:tmpl w:val="777A1EB2"/>
    <w:lvl w:ilvl="0" w:tplc="394C7EF2">
      <w:start w:val="2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EEA45C6"/>
    <w:multiLevelType w:val="hybridMultilevel"/>
    <w:tmpl w:val="37E6C632"/>
    <w:lvl w:ilvl="0" w:tplc="C218AB82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95B593E"/>
    <w:multiLevelType w:val="hybridMultilevel"/>
    <w:tmpl w:val="D0E6AB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6E4456"/>
    <w:multiLevelType w:val="hybridMultilevel"/>
    <w:tmpl w:val="42760112"/>
    <w:lvl w:ilvl="0" w:tplc="C52A5362">
      <w:start w:val="4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B5149EF"/>
    <w:multiLevelType w:val="hybridMultilevel"/>
    <w:tmpl w:val="A7167A84"/>
    <w:lvl w:ilvl="0" w:tplc="8C1C78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B22E2B"/>
    <w:multiLevelType w:val="hybridMultilevel"/>
    <w:tmpl w:val="37680CC6"/>
    <w:lvl w:ilvl="0" w:tplc="DD5CC5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F07246"/>
    <w:multiLevelType w:val="hybridMultilevel"/>
    <w:tmpl w:val="2350120C"/>
    <w:lvl w:ilvl="0" w:tplc="4468BF80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7"/>
  </w:num>
  <w:num w:numId="5">
    <w:abstractNumId w:val="3"/>
  </w:num>
  <w:num w:numId="6">
    <w:abstractNumId w:val="2"/>
  </w:num>
  <w:num w:numId="7">
    <w:abstractNumId w:val="0"/>
  </w:num>
  <w:num w:numId="8">
    <w:abstractNumId w:val="5"/>
  </w:num>
  <w:num w:numId="9">
    <w:abstractNumId w:val="6"/>
  </w:num>
  <w:num w:numId="10">
    <w:abstractNumId w:val="11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090"/>
    <w:rsid w:val="000116D3"/>
    <w:rsid w:val="00017E2D"/>
    <w:rsid w:val="00026F75"/>
    <w:rsid w:val="00031A1E"/>
    <w:rsid w:val="00041AAC"/>
    <w:rsid w:val="00046D0D"/>
    <w:rsid w:val="00050186"/>
    <w:rsid w:val="00085198"/>
    <w:rsid w:val="00092563"/>
    <w:rsid w:val="00092EC2"/>
    <w:rsid w:val="00097F44"/>
    <w:rsid w:val="000B4828"/>
    <w:rsid w:val="000D04EE"/>
    <w:rsid w:val="000E57BD"/>
    <w:rsid w:val="00103386"/>
    <w:rsid w:val="00105314"/>
    <w:rsid w:val="001213B6"/>
    <w:rsid w:val="00137E50"/>
    <w:rsid w:val="001438A3"/>
    <w:rsid w:val="001652D1"/>
    <w:rsid w:val="0016749D"/>
    <w:rsid w:val="00186AD2"/>
    <w:rsid w:val="0018758C"/>
    <w:rsid w:val="00193793"/>
    <w:rsid w:val="00194004"/>
    <w:rsid w:val="001B286D"/>
    <w:rsid w:val="001C047D"/>
    <w:rsid w:val="001D32CF"/>
    <w:rsid w:val="001D44CE"/>
    <w:rsid w:val="001F023F"/>
    <w:rsid w:val="001F2E2F"/>
    <w:rsid w:val="001F56CB"/>
    <w:rsid w:val="0020341A"/>
    <w:rsid w:val="002244BD"/>
    <w:rsid w:val="002523E6"/>
    <w:rsid w:val="00274329"/>
    <w:rsid w:val="00282B8A"/>
    <w:rsid w:val="002900DF"/>
    <w:rsid w:val="002978EF"/>
    <w:rsid w:val="00297BEE"/>
    <w:rsid w:val="002E0362"/>
    <w:rsid w:val="002E5C73"/>
    <w:rsid w:val="002F3536"/>
    <w:rsid w:val="0030213B"/>
    <w:rsid w:val="003023D1"/>
    <w:rsid w:val="00307529"/>
    <w:rsid w:val="00307979"/>
    <w:rsid w:val="0032779A"/>
    <w:rsid w:val="003312CE"/>
    <w:rsid w:val="0033714A"/>
    <w:rsid w:val="003440DE"/>
    <w:rsid w:val="00347C45"/>
    <w:rsid w:val="00351270"/>
    <w:rsid w:val="0035349B"/>
    <w:rsid w:val="003600E8"/>
    <w:rsid w:val="00364A3D"/>
    <w:rsid w:val="0036765A"/>
    <w:rsid w:val="00374D89"/>
    <w:rsid w:val="0038405B"/>
    <w:rsid w:val="003A38F6"/>
    <w:rsid w:val="003B1D42"/>
    <w:rsid w:val="003B620E"/>
    <w:rsid w:val="003E2888"/>
    <w:rsid w:val="00402281"/>
    <w:rsid w:val="00403F71"/>
    <w:rsid w:val="004227BB"/>
    <w:rsid w:val="004272F6"/>
    <w:rsid w:val="00434654"/>
    <w:rsid w:val="004466C4"/>
    <w:rsid w:val="00463090"/>
    <w:rsid w:val="00472AA7"/>
    <w:rsid w:val="00472DEE"/>
    <w:rsid w:val="0048328F"/>
    <w:rsid w:val="004A3167"/>
    <w:rsid w:val="004C20D9"/>
    <w:rsid w:val="004C30D6"/>
    <w:rsid w:val="00501CCD"/>
    <w:rsid w:val="005024F7"/>
    <w:rsid w:val="00512DFB"/>
    <w:rsid w:val="005234F7"/>
    <w:rsid w:val="0052578B"/>
    <w:rsid w:val="00525B21"/>
    <w:rsid w:val="0054104C"/>
    <w:rsid w:val="00551C1C"/>
    <w:rsid w:val="005548C8"/>
    <w:rsid w:val="0056573F"/>
    <w:rsid w:val="0056579B"/>
    <w:rsid w:val="00565B62"/>
    <w:rsid w:val="00571CAA"/>
    <w:rsid w:val="00590C04"/>
    <w:rsid w:val="005B06C4"/>
    <w:rsid w:val="005B5BA1"/>
    <w:rsid w:val="005C6B17"/>
    <w:rsid w:val="005F0D49"/>
    <w:rsid w:val="005F2C5F"/>
    <w:rsid w:val="00601875"/>
    <w:rsid w:val="00613B9A"/>
    <w:rsid w:val="006267E5"/>
    <w:rsid w:val="006367AF"/>
    <w:rsid w:val="006508E0"/>
    <w:rsid w:val="0065195A"/>
    <w:rsid w:val="0065230C"/>
    <w:rsid w:val="00676597"/>
    <w:rsid w:val="00677865"/>
    <w:rsid w:val="0068452C"/>
    <w:rsid w:val="00685191"/>
    <w:rsid w:val="006B2BF9"/>
    <w:rsid w:val="006B781D"/>
    <w:rsid w:val="006C14AC"/>
    <w:rsid w:val="006C220D"/>
    <w:rsid w:val="006F1A57"/>
    <w:rsid w:val="006F4D17"/>
    <w:rsid w:val="00704692"/>
    <w:rsid w:val="00705018"/>
    <w:rsid w:val="00705810"/>
    <w:rsid w:val="00706B68"/>
    <w:rsid w:val="00713AFA"/>
    <w:rsid w:val="0071440C"/>
    <w:rsid w:val="00715896"/>
    <w:rsid w:val="00725F64"/>
    <w:rsid w:val="00734298"/>
    <w:rsid w:val="0073447B"/>
    <w:rsid w:val="00751A13"/>
    <w:rsid w:val="007549E8"/>
    <w:rsid w:val="00760509"/>
    <w:rsid w:val="0076123E"/>
    <w:rsid w:val="00787BC4"/>
    <w:rsid w:val="007A738D"/>
    <w:rsid w:val="007C274B"/>
    <w:rsid w:val="007C331D"/>
    <w:rsid w:val="007C3914"/>
    <w:rsid w:val="007C73A5"/>
    <w:rsid w:val="007C747B"/>
    <w:rsid w:val="007C7AB6"/>
    <w:rsid w:val="007D1137"/>
    <w:rsid w:val="007E1CF6"/>
    <w:rsid w:val="007E7EF3"/>
    <w:rsid w:val="008044C6"/>
    <w:rsid w:val="00812A6C"/>
    <w:rsid w:val="00854E1E"/>
    <w:rsid w:val="00883643"/>
    <w:rsid w:val="0088698D"/>
    <w:rsid w:val="00894201"/>
    <w:rsid w:val="008A795D"/>
    <w:rsid w:val="008B4CBE"/>
    <w:rsid w:val="008B6227"/>
    <w:rsid w:val="008C6920"/>
    <w:rsid w:val="008C7F71"/>
    <w:rsid w:val="008D1F30"/>
    <w:rsid w:val="008D5B31"/>
    <w:rsid w:val="008F6228"/>
    <w:rsid w:val="00901CE3"/>
    <w:rsid w:val="00904042"/>
    <w:rsid w:val="00926F10"/>
    <w:rsid w:val="00930A5E"/>
    <w:rsid w:val="00932BB8"/>
    <w:rsid w:val="00935863"/>
    <w:rsid w:val="0094149C"/>
    <w:rsid w:val="00966953"/>
    <w:rsid w:val="0098337E"/>
    <w:rsid w:val="00987F46"/>
    <w:rsid w:val="00990D14"/>
    <w:rsid w:val="009A085D"/>
    <w:rsid w:val="009C4DA4"/>
    <w:rsid w:val="00A053F1"/>
    <w:rsid w:val="00A06B40"/>
    <w:rsid w:val="00A0737B"/>
    <w:rsid w:val="00A162A4"/>
    <w:rsid w:val="00A320E7"/>
    <w:rsid w:val="00A428FB"/>
    <w:rsid w:val="00A4588A"/>
    <w:rsid w:val="00A46413"/>
    <w:rsid w:val="00A6241A"/>
    <w:rsid w:val="00A67006"/>
    <w:rsid w:val="00A854FE"/>
    <w:rsid w:val="00A859AB"/>
    <w:rsid w:val="00AA172E"/>
    <w:rsid w:val="00AA48F5"/>
    <w:rsid w:val="00AB1BB6"/>
    <w:rsid w:val="00AC0A11"/>
    <w:rsid w:val="00AD0BEB"/>
    <w:rsid w:val="00AF1B3D"/>
    <w:rsid w:val="00B23EF5"/>
    <w:rsid w:val="00B52CAA"/>
    <w:rsid w:val="00B56184"/>
    <w:rsid w:val="00B71BEE"/>
    <w:rsid w:val="00B73FA6"/>
    <w:rsid w:val="00B74290"/>
    <w:rsid w:val="00B86557"/>
    <w:rsid w:val="00B97EFF"/>
    <w:rsid w:val="00C006AE"/>
    <w:rsid w:val="00C00F74"/>
    <w:rsid w:val="00C0718C"/>
    <w:rsid w:val="00C160E8"/>
    <w:rsid w:val="00C27BCC"/>
    <w:rsid w:val="00C27F04"/>
    <w:rsid w:val="00C36AF9"/>
    <w:rsid w:val="00C42F5C"/>
    <w:rsid w:val="00C74E8E"/>
    <w:rsid w:val="00C93510"/>
    <w:rsid w:val="00CA053E"/>
    <w:rsid w:val="00CA2A91"/>
    <w:rsid w:val="00CB1893"/>
    <w:rsid w:val="00CC4E5A"/>
    <w:rsid w:val="00CD2B88"/>
    <w:rsid w:val="00CD5AD3"/>
    <w:rsid w:val="00CE0B91"/>
    <w:rsid w:val="00CE6E0D"/>
    <w:rsid w:val="00CE7BBE"/>
    <w:rsid w:val="00CF51E5"/>
    <w:rsid w:val="00D0443E"/>
    <w:rsid w:val="00D24316"/>
    <w:rsid w:val="00D80B8D"/>
    <w:rsid w:val="00D87637"/>
    <w:rsid w:val="00DA02AA"/>
    <w:rsid w:val="00DA596D"/>
    <w:rsid w:val="00DB1E20"/>
    <w:rsid w:val="00DC2DF2"/>
    <w:rsid w:val="00DD6376"/>
    <w:rsid w:val="00DE6E7F"/>
    <w:rsid w:val="00DF3852"/>
    <w:rsid w:val="00DF3CD5"/>
    <w:rsid w:val="00E0642A"/>
    <w:rsid w:val="00E15A66"/>
    <w:rsid w:val="00E216FE"/>
    <w:rsid w:val="00E229C3"/>
    <w:rsid w:val="00E25442"/>
    <w:rsid w:val="00E40726"/>
    <w:rsid w:val="00E43EC7"/>
    <w:rsid w:val="00E44481"/>
    <w:rsid w:val="00E62FE1"/>
    <w:rsid w:val="00E67946"/>
    <w:rsid w:val="00E94156"/>
    <w:rsid w:val="00EB1364"/>
    <w:rsid w:val="00ED3F92"/>
    <w:rsid w:val="00EF5238"/>
    <w:rsid w:val="00F007B3"/>
    <w:rsid w:val="00F13B59"/>
    <w:rsid w:val="00F15860"/>
    <w:rsid w:val="00F20BDD"/>
    <w:rsid w:val="00F8407A"/>
    <w:rsid w:val="00F97874"/>
    <w:rsid w:val="00FA209F"/>
    <w:rsid w:val="00FA6CE6"/>
    <w:rsid w:val="00FB37A9"/>
    <w:rsid w:val="00FC0FBC"/>
    <w:rsid w:val="00FC1EE8"/>
    <w:rsid w:val="00FC2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C2DCF"/>
  <w15:chartTrackingRefBased/>
  <w15:docId w15:val="{A471FBFF-38B2-4A55-BB22-DCB9990AB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64A3D"/>
    <w:pPr>
      <w:ind w:left="720"/>
      <w:contextualSpacing/>
    </w:pPr>
  </w:style>
  <w:style w:type="paragraph" w:customStyle="1" w:styleId="CharCharCaracterCharCaracterChar">
    <w:name w:val="Char Char Caracter Char Caracter Char"/>
    <w:basedOn w:val="Normal"/>
    <w:rsid w:val="00E229C3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NormalWeb">
    <w:name w:val="Normal (Web)"/>
    <w:basedOn w:val="Normal"/>
    <w:uiPriority w:val="99"/>
    <w:unhideWhenUsed/>
    <w:rsid w:val="00E22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Antet">
    <w:name w:val="header"/>
    <w:basedOn w:val="Normal"/>
    <w:link w:val="AntetCaracte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229C3"/>
  </w:style>
  <w:style w:type="paragraph" w:styleId="Subsol">
    <w:name w:val="footer"/>
    <w:basedOn w:val="Normal"/>
    <w:link w:val="SubsolCaracte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229C3"/>
  </w:style>
  <w:style w:type="paragraph" w:customStyle="1" w:styleId="CharCharCaracterCharCaracterChar0">
    <w:name w:val="Char Char Caracter Char Caracter Char"/>
    <w:basedOn w:val="Normal"/>
    <w:rsid w:val="0056573F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Frspaiere">
    <w:name w:val="No Spacing"/>
    <w:uiPriority w:val="1"/>
    <w:qFormat/>
    <w:rsid w:val="004C20D9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B4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B4C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9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7</Pages>
  <Words>3465</Words>
  <Characters>19757</Characters>
  <Application>Microsoft Office Word</Application>
  <DocSecurity>0</DocSecurity>
  <Lines>164</Lines>
  <Paragraphs>46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Lutas Ivett</cp:lastModifiedBy>
  <cp:revision>63</cp:revision>
  <cp:lastPrinted>2021-11-18T12:10:00Z</cp:lastPrinted>
  <dcterms:created xsi:type="dcterms:W3CDTF">2020-03-26T07:35:00Z</dcterms:created>
  <dcterms:modified xsi:type="dcterms:W3CDTF">2021-11-18T12:36:00Z</dcterms:modified>
</cp:coreProperties>
</file>