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7BA3" w14:textId="77777777" w:rsidR="00F349E6" w:rsidRPr="008A5DFA" w:rsidRDefault="00F349E6" w:rsidP="00335B63">
      <w:pPr>
        <w:tabs>
          <w:tab w:val="center" w:pos="7560"/>
        </w:tabs>
        <w:spacing w:line="324" w:lineRule="auto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>ROMÂNIA</w:t>
      </w:r>
    </w:p>
    <w:p w14:paraId="7C8DFBE5" w14:textId="77777777" w:rsidR="00F349E6" w:rsidRPr="008A5DFA" w:rsidRDefault="00F349E6" w:rsidP="00335B63">
      <w:pPr>
        <w:tabs>
          <w:tab w:val="center" w:pos="7560"/>
        </w:tabs>
        <w:spacing w:line="324" w:lineRule="auto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>JUDEŢUL SATU MARE</w:t>
      </w:r>
    </w:p>
    <w:p w14:paraId="6E057EAB" w14:textId="77777777" w:rsidR="00F349E6" w:rsidRPr="008A5DFA" w:rsidRDefault="00F349E6" w:rsidP="00335B63">
      <w:pPr>
        <w:tabs>
          <w:tab w:val="center" w:pos="7560"/>
        </w:tabs>
        <w:spacing w:line="324" w:lineRule="auto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>CONSILIUL JUDEŢEAN SATU MARE</w:t>
      </w:r>
      <w:r w:rsidRPr="008A5DFA">
        <w:rPr>
          <w:b/>
          <w:sz w:val="23"/>
          <w:szCs w:val="23"/>
        </w:rPr>
        <w:tab/>
      </w:r>
    </w:p>
    <w:p w14:paraId="63D95756" w14:textId="77777777" w:rsidR="00F349E6" w:rsidRPr="008A5DFA" w:rsidRDefault="00F349E6" w:rsidP="00335B63">
      <w:pPr>
        <w:tabs>
          <w:tab w:val="center" w:pos="7560"/>
        </w:tabs>
        <w:spacing w:line="324" w:lineRule="auto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>PREŞEDINTE</w:t>
      </w:r>
    </w:p>
    <w:p w14:paraId="23F869C4" w14:textId="77777777" w:rsidR="00F349E6" w:rsidRPr="008A5DFA" w:rsidRDefault="00F349E6" w:rsidP="00335B63">
      <w:pPr>
        <w:pStyle w:val="Heading1"/>
        <w:tabs>
          <w:tab w:val="center" w:pos="7560"/>
        </w:tabs>
        <w:spacing w:line="324" w:lineRule="auto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 xml:space="preserve">Nr. </w:t>
      </w:r>
      <w:r w:rsidR="00151500">
        <w:rPr>
          <w:b/>
          <w:sz w:val="23"/>
          <w:szCs w:val="23"/>
        </w:rPr>
        <w:t>_____</w:t>
      </w:r>
      <w:r w:rsidR="001E310E" w:rsidRPr="00C10110">
        <w:rPr>
          <w:b/>
          <w:sz w:val="23"/>
          <w:szCs w:val="23"/>
        </w:rPr>
        <w:t xml:space="preserve"> /</w:t>
      </w:r>
      <w:r w:rsidR="008F6939">
        <w:rPr>
          <w:b/>
          <w:sz w:val="23"/>
          <w:szCs w:val="23"/>
        </w:rPr>
        <w:t>_____________</w:t>
      </w:r>
    </w:p>
    <w:p w14:paraId="0BFE50C9" w14:textId="77777777" w:rsidR="00AC5925" w:rsidRPr="008A5DFA" w:rsidRDefault="00AC5925" w:rsidP="00335B63">
      <w:pPr>
        <w:spacing w:line="324" w:lineRule="auto"/>
      </w:pPr>
    </w:p>
    <w:p w14:paraId="366DD48F" w14:textId="77777777" w:rsidR="00455EF7" w:rsidRPr="008A5DFA" w:rsidRDefault="00455EF7" w:rsidP="00335B63">
      <w:pPr>
        <w:spacing w:line="324" w:lineRule="auto"/>
      </w:pPr>
    </w:p>
    <w:p w14:paraId="764A83A3" w14:textId="77777777" w:rsidR="002427E0" w:rsidRDefault="002427E0" w:rsidP="00335B63">
      <w:pPr>
        <w:spacing w:line="324" w:lineRule="auto"/>
        <w:jc w:val="center"/>
        <w:rPr>
          <w:b/>
          <w:sz w:val="23"/>
          <w:szCs w:val="23"/>
        </w:rPr>
      </w:pPr>
      <w:r w:rsidRPr="002427E0">
        <w:rPr>
          <w:b/>
          <w:sz w:val="23"/>
          <w:szCs w:val="23"/>
        </w:rPr>
        <w:t>REFERAT DE APROBARE</w:t>
      </w:r>
    </w:p>
    <w:p w14:paraId="0AEB35EE" w14:textId="02970293" w:rsidR="0025282D" w:rsidRPr="008A5DFA" w:rsidRDefault="0025282D" w:rsidP="00335B63">
      <w:pPr>
        <w:spacing w:line="324" w:lineRule="auto"/>
        <w:jc w:val="center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 xml:space="preserve">privind </w:t>
      </w:r>
      <w:r w:rsidR="00EF2CAE">
        <w:rPr>
          <w:b/>
          <w:sz w:val="23"/>
          <w:szCs w:val="23"/>
        </w:rPr>
        <w:t>aprobarea</w:t>
      </w:r>
      <w:r w:rsidR="004766F0">
        <w:rPr>
          <w:b/>
          <w:sz w:val="23"/>
          <w:szCs w:val="23"/>
        </w:rPr>
        <w:t xml:space="preserve"> </w:t>
      </w:r>
      <w:r w:rsidRPr="008A5DFA">
        <w:rPr>
          <w:b/>
          <w:sz w:val="23"/>
          <w:szCs w:val="23"/>
        </w:rPr>
        <w:t xml:space="preserve">bugetului de venituri </w:t>
      </w:r>
      <w:proofErr w:type="spellStart"/>
      <w:r w:rsidRPr="008A5DFA">
        <w:rPr>
          <w:b/>
          <w:sz w:val="23"/>
          <w:szCs w:val="23"/>
        </w:rPr>
        <w:t>şi</w:t>
      </w:r>
      <w:proofErr w:type="spellEnd"/>
      <w:r w:rsidRPr="008A5DFA">
        <w:rPr>
          <w:b/>
          <w:sz w:val="23"/>
          <w:szCs w:val="23"/>
        </w:rPr>
        <w:t xml:space="preserve"> cheltuieli al </w:t>
      </w:r>
    </w:p>
    <w:p w14:paraId="7C809A5D" w14:textId="6BF2F6EA" w:rsidR="0025282D" w:rsidRPr="008A5DFA" w:rsidRDefault="001D431E" w:rsidP="00335B63">
      <w:pPr>
        <w:spacing w:line="324" w:lineRule="auto"/>
        <w:jc w:val="center"/>
        <w:rPr>
          <w:b/>
          <w:sz w:val="23"/>
          <w:szCs w:val="23"/>
        </w:rPr>
      </w:pPr>
      <w:r w:rsidRPr="001D431E">
        <w:rPr>
          <w:b/>
          <w:sz w:val="23"/>
          <w:szCs w:val="23"/>
        </w:rPr>
        <w:t xml:space="preserve">PALAT JUD SRL </w:t>
      </w:r>
      <w:r w:rsidR="0025282D" w:rsidRPr="008A5DFA">
        <w:rPr>
          <w:b/>
          <w:sz w:val="23"/>
          <w:szCs w:val="23"/>
        </w:rPr>
        <w:t>Satu Mare</w:t>
      </w:r>
    </w:p>
    <w:p w14:paraId="6CAED6BF" w14:textId="5B97A5B1" w:rsidR="0025282D" w:rsidRPr="008A5DFA" w:rsidRDefault="005F3889" w:rsidP="00335B63">
      <w:pPr>
        <w:spacing w:line="324" w:lineRule="auto"/>
        <w:jc w:val="center"/>
        <w:rPr>
          <w:b/>
          <w:sz w:val="23"/>
          <w:szCs w:val="23"/>
        </w:rPr>
      </w:pPr>
      <w:r w:rsidRPr="008A5DFA">
        <w:rPr>
          <w:b/>
          <w:sz w:val="23"/>
          <w:szCs w:val="23"/>
        </w:rPr>
        <w:t xml:space="preserve">pe anul </w:t>
      </w:r>
      <w:r w:rsidR="007E4BD1">
        <w:rPr>
          <w:b/>
          <w:sz w:val="23"/>
          <w:szCs w:val="23"/>
        </w:rPr>
        <w:t>202</w:t>
      </w:r>
      <w:r w:rsidR="00B01536">
        <w:rPr>
          <w:b/>
          <w:sz w:val="23"/>
          <w:szCs w:val="23"/>
        </w:rPr>
        <w:t>1</w:t>
      </w:r>
    </w:p>
    <w:p w14:paraId="0A714C0F" w14:textId="77777777" w:rsidR="00E61AB6" w:rsidRPr="008A5DFA" w:rsidRDefault="00E61AB6" w:rsidP="00335B63">
      <w:pPr>
        <w:spacing w:line="324" w:lineRule="auto"/>
        <w:jc w:val="center"/>
        <w:rPr>
          <w:b/>
          <w:sz w:val="23"/>
          <w:szCs w:val="23"/>
        </w:rPr>
      </w:pPr>
    </w:p>
    <w:p w14:paraId="377F99DE" w14:textId="77777777" w:rsidR="00F349E6" w:rsidRPr="008A5DFA" w:rsidRDefault="00F349E6" w:rsidP="00335B63">
      <w:pPr>
        <w:spacing w:line="324" w:lineRule="auto"/>
        <w:ind w:firstLine="720"/>
        <w:jc w:val="both"/>
        <w:rPr>
          <w:sz w:val="23"/>
          <w:szCs w:val="23"/>
        </w:rPr>
      </w:pPr>
    </w:p>
    <w:p w14:paraId="353E98E4" w14:textId="3A5D230E" w:rsidR="002937C5" w:rsidRDefault="004656F4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8A5DFA">
        <w:rPr>
          <w:sz w:val="23"/>
          <w:szCs w:val="23"/>
        </w:rPr>
        <w:t>Î</w:t>
      </w:r>
      <w:r w:rsidR="00DE5214" w:rsidRPr="008A5DFA">
        <w:rPr>
          <w:sz w:val="23"/>
          <w:szCs w:val="23"/>
        </w:rPr>
        <w:t>n conformitate cu</w:t>
      </w:r>
      <w:r w:rsidR="00F349E6" w:rsidRPr="008A5DFA">
        <w:rPr>
          <w:sz w:val="23"/>
          <w:szCs w:val="23"/>
        </w:rPr>
        <w:t xml:space="preserve"> prevederile </w:t>
      </w:r>
      <w:r w:rsidR="00035DD4" w:rsidRPr="008A5DFA">
        <w:rPr>
          <w:sz w:val="23"/>
          <w:szCs w:val="23"/>
        </w:rPr>
        <w:t>art.</w:t>
      </w:r>
      <w:r w:rsidR="002937C5">
        <w:rPr>
          <w:sz w:val="24"/>
          <w:szCs w:val="24"/>
        </w:rPr>
        <w:t>4</w:t>
      </w:r>
      <w:r w:rsidR="005941E4">
        <w:rPr>
          <w:sz w:val="24"/>
          <w:szCs w:val="24"/>
        </w:rPr>
        <w:t xml:space="preserve"> alin.1</w:t>
      </w:r>
      <w:r w:rsidR="002937C5">
        <w:rPr>
          <w:sz w:val="24"/>
          <w:szCs w:val="24"/>
        </w:rPr>
        <w:t xml:space="preserve"> lit. a) din </w:t>
      </w:r>
      <w:proofErr w:type="spellStart"/>
      <w:r w:rsidR="002937C5">
        <w:rPr>
          <w:sz w:val="24"/>
          <w:szCs w:val="24"/>
        </w:rPr>
        <w:t>Ordonanţa</w:t>
      </w:r>
      <w:proofErr w:type="spellEnd"/>
      <w:r w:rsidR="002937C5">
        <w:rPr>
          <w:sz w:val="24"/>
          <w:szCs w:val="24"/>
        </w:rPr>
        <w:t xml:space="preserve"> Guvernului României nr. 26/2013 privind întărirea disciplinei financiare la nivelul unor operatori economici la care statul sau unitățile administrativ-teritoriale sunt acționari unici ori majoritari sau dețin direct ori indirect o participație majoritară, </w:t>
      </w:r>
      <w:r w:rsidR="00550FA6">
        <w:rPr>
          <w:sz w:val="24"/>
          <w:szCs w:val="24"/>
        </w:rPr>
        <w:t xml:space="preserve">cu modificările și completările ulterioare, </w:t>
      </w:r>
      <w:r w:rsidR="002937C5">
        <w:rPr>
          <w:sz w:val="24"/>
          <w:szCs w:val="24"/>
        </w:rPr>
        <w:t xml:space="preserve">conducătorii </w:t>
      </w:r>
      <w:proofErr w:type="spellStart"/>
      <w:r w:rsidR="002937C5">
        <w:rPr>
          <w:sz w:val="24"/>
          <w:szCs w:val="24"/>
        </w:rPr>
        <w:t>administraţiei</w:t>
      </w:r>
      <w:proofErr w:type="spellEnd"/>
      <w:r w:rsidR="002937C5">
        <w:rPr>
          <w:sz w:val="24"/>
          <w:szCs w:val="24"/>
        </w:rPr>
        <w:t xml:space="preserve"> publice locale care au în subordine, autoritate, coordonare sau în portofoliu operatori economici, au </w:t>
      </w:r>
      <w:proofErr w:type="spellStart"/>
      <w:r w:rsidR="002937C5">
        <w:rPr>
          <w:sz w:val="24"/>
          <w:szCs w:val="24"/>
        </w:rPr>
        <w:t>obligaţia</w:t>
      </w:r>
      <w:proofErr w:type="spellEnd"/>
      <w:r w:rsidR="002937C5">
        <w:rPr>
          <w:sz w:val="24"/>
          <w:szCs w:val="24"/>
        </w:rPr>
        <w:t xml:space="preserve"> de a aproba sau de a supune aprobării, după caz, bugetele de venituri </w:t>
      </w:r>
      <w:proofErr w:type="spellStart"/>
      <w:r w:rsidR="002937C5">
        <w:rPr>
          <w:sz w:val="24"/>
          <w:szCs w:val="24"/>
        </w:rPr>
        <w:t>şi</w:t>
      </w:r>
      <w:proofErr w:type="spellEnd"/>
      <w:r w:rsidR="002937C5">
        <w:rPr>
          <w:sz w:val="24"/>
          <w:szCs w:val="24"/>
        </w:rPr>
        <w:t xml:space="preserve"> cheltuieli ale acestor operatori, potrivit prevederilor legale în vigoare,</w:t>
      </w:r>
    </w:p>
    <w:p w14:paraId="239750F9" w14:textId="5A1E334A" w:rsidR="00550FA6" w:rsidRDefault="00550FA6" w:rsidP="00335B63">
      <w:pPr>
        <w:spacing w:line="324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având în vedere prevederile art. 6 alin. (1) și (3) din OG nr. 26/2013 potrivit cărora </w:t>
      </w:r>
      <w:r w:rsidRPr="00550FA6">
        <w:rPr>
          <w:sz w:val="24"/>
          <w:szCs w:val="24"/>
        </w:rPr>
        <w:t xml:space="preserve">operatorii economici </w:t>
      </w:r>
      <w:proofErr w:type="spellStart"/>
      <w:r w:rsidRPr="00550FA6">
        <w:rPr>
          <w:sz w:val="24"/>
          <w:szCs w:val="24"/>
        </w:rPr>
        <w:t>prevăzuţi</w:t>
      </w:r>
      <w:proofErr w:type="spellEnd"/>
      <w:r w:rsidRPr="00550FA6">
        <w:rPr>
          <w:sz w:val="24"/>
          <w:szCs w:val="24"/>
        </w:rPr>
        <w:t xml:space="preserve"> la art. 4 alin. (1) lit. a) prezintă, în vederea aprobării, bugetul de venituri </w:t>
      </w:r>
      <w:proofErr w:type="spellStart"/>
      <w:r w:rsidRPr="00550FA6">
        <w:rPr>
          <w:sz w:val="24"/>
          <w:szCs w:val="24"/>
        </w:rPr>
        <w:t>şi</w:t>
      </w:r>
      <w:proofErr w:type="spellEnd"/>
      <w:r w:rsidRPr="00550FA6">
        <w:rPr>
          <w:sz w:val="24"/>
          <w:szCs w:val="24"/>
        </w:rPr>
        <w:t xml:space="preserve"> cheltuieli </w:t>
      </w:r>
      <w:proofErr w:type="spellStart"/>
      <w:r w:rsidRPr="00550FA6">
        <w:rPr>
          <w:sz w:val="24"/>
          <w:szCs w:val="24"/>
        </w:rPr>
        <w:t>însoţit</w:t>
      </w:r>
      <w:proofErr w:type="spellEnd"/>
      <w:r w:rsidRPr="00550FA6">
        <w:rPr>
          <w:sz w:val="24"/>
          <w:szCs w:val="24"/>
        </w:rPr>
        <w:t xml:space="preserve"> de anexele de fundamentare, întocmite în conformitate cu prevederile legale în vigoare, organelor </w:t>
      </w:r>
      <w:proofErr w:type="spellStart"/>
      <w:r w:rsidRPr="00550FA6">
        <w:rPr>
          <w:sz w:val="24"/>
          <w:szCs w:val="24"/>
        </w:rPr>
        <w:t>administraţiei</w:t>
      </w:r>
      <w:proofErr w:type="spellEnd"/>
      <w:r w:rsidRPr="00550FA6">
        <w:rPr>
          <w:sz w:val="24"/>
          <w:szCs w:val="24"/>
        </w:rPr>
        <w:t xml:space="preserve"> publice centrale ori locale, după caz, în subordinea, în coordonarea, sub autoritatea sau în portofoliul cărora se află, </w:t>
      </w:r>
      <w:r w:rsidRPr="00550FA6">
        <w:rPr>
          <w:i/>
          <w:iCs/>
          <w:sz w:val="24"/>
          <w:szCs w:val="24"/>
        </w:rPr>
        <w:t>în termen de 45 de zile de la</w:t>
      </w:r>
      <w:r w:rsidRPr="00550FA6">
        <w:rPr>
          <w:sz w:val="24"/>
          <w:szCs w:val="24"/>
        </w:rPr>
        <w:t xml:space="preserve"> intrarea în vigoare a legii anuale a bugetului de stat sau </w:t>
      </w:r>
      <w:r w:rsidRPr="00550FA6">
        <w:rPr>
          <w:i/>
          <w:iCs/>
          <w:sz w:val="24"/>
          <w:szCs w:val="24"/>
        </w:rPr>
        <w:t>a aprobării bugetelor locale ale unităților administrativ-teritoriale</w:t>
      </w:r>
      <w:r w:rsidRPr="00550FA6">
        <w:rPr>
          <w:sz w:val="24"/>
          <w:szCs w:val="24"/>
        </w:rPr>
        <w:t xml:space="preserve">, iar acestea în termen de maximum 15 zile de la primirea proiectelor bugetelor de venituri </w:t>
      </w:r>
      <w:proofErr w:type="spellStart"/>
      <w:r w:rsidRPr="00550FA6">
        <w:rPr>
          <w:sz w:val="24"/>
          <w:szCs w:val="24"/>
        </w:rPr>
        <w:t>şi</w:t>
      </w:r>
      <w:proofErr w:type="spellEnd"/>
      <w:r w:rsidRPr="00550FA6">
        <w:rPr>
          <w:sz w:val="24"/>
          <w:szCs w:val="24"/>
        </w:rPr>
        <w:t xml:space="preserve"> cheltuieli, întocmite în conformitate cu prevederile legale în vigoare, trebuie să elaboreze </w:t>
      </w:r>
      <w:proofErr w:type="spellStart"/>
      <w:r w:rsidRPr="00550FA6">
        <w:rPr>
          <w:sz w:val="24"/>
          <w:szCs w:val="24"/>
        </w:rPr>
        <w:t>şi</w:t>
      </w:r>
      <w:proofErr w:type="spellEnd"/>
      <w:r w:rsidRPr="00550FA6">
        <w:rPr>
          <w:sz w:val="24"/>
          <w:szCs w:val="24"/>
        </w:rPr>
        <w:t xml:space="preserve"> să transmită în vederea avizării </w:t>
      </w:r>
      <w:proofErr w:type="spellStart"/>
      <w:r w:rsidRPr="00550FA6">
        <w:rPr>
          <w:sz w:val="24"/>
          <w:szCs w:val="24"/>
        </w:rPr>
        <w:t>documentaţia</w:t>
      </w:r>
      <w:proofErr w:type="spellEnd"/>
      <w:r w:rsidRPr="00550FA6">
        <w:rPr>
          <w:sz w:val="24"/>
          <w:szCs w:val="24"/>
        </w:rPr>
        <w:t xml:space="preserve"> necesară aprobării acestora sau să le aprobe, </w:t>
      </w:r>
    </w:p>
    <w:p w14:paraId="39D0E36C" w14:textId="6E32E583" w:rsidR="00335B63" w:rsidRDefault="00335B63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335B63">
        <w:rPr>
          <w:sz w:val="24"/>
          <w:szCs w:val="24"/>
        </w:rPr>
        <w:t xml:space="preserve">ținând cont de prevederile Ordinului ministrului </w:t>
      </w:r>
      <w:proofErr w:type="spellStart"/>
      <w:r w:rsidRPr="00335B63">
        <w:rPr>
          <w:sz w:val="24"/>
          <w:szCs w:val="24"/>
        </w:rPr>
        <w:t>finanţelor</w:t>
      </w:r>
      <w:proofErr w:type="spellEnd"/>
      <w:r w:rsidRPr="00335B63">
        <w:rPr>
          <w:sz w:val="24"/>
          <w:szCs w:val="24"/>
        </w:rPr>
        <w:t xml:space="preserve"> publice nr. 3818/2019 privind aprobarea formatului </w:t>
      </w:r>
      <w:proofErr w:type="spellStart"/>
      <w:r w:rsidRPr="00335B63">
        <w:rPr>
          <w:sz w:val="24"/>
          <w:szCs w:val="24"/>
        </w:rPr>
        <w:t>şi</w:t>
      </w:r>
      <w:proofErr w:type="spellEnd"/>
      <w:r w:rsidRPr="00335B63">
        <w:rPr>
          <w:sz w:val="24"/>
          <w:szCs w:val="24"/>
        </w:rPr>
        <w:t xml:space="preserve"> structurii  bugetului de venituri </w:t>
      </w:r>
      <w:proofErr w:type="spellStart"/>
      <w:r w:rsidRPr="00335B63">
        <w:rPr>
          <w:sz w:val="24"/>
          <w:szCs w:val="24"/>
        </w:rPr>
        <w:t>şi</w:t>
      </w:r>
      <w:proofErr w:type="spellEnd"/>
      <w:r w:rsidRPr="00335B63">
        <w:rPr>
          <w:sz w:val="24"/>
          <w:szCs w:val="24"/>
        </w:rPr>
        <w:t xml:space="preserve"> cheltuieli al operatorilor economici, precum </w:t>
      </w:r>
      <w:proofErr w:type="spellStart"/>
      <w:r w:rsidRPr="00335B63">
        <w:rPr>
          <w:sz w:val="24"/>
          <w:szCs w:val="24"/>
        </w:rPr>
        <w:t>şi</w:t>
      </w:r>
      <w:proofErr w:type="spellEnd"/>
      <w:r w:rsidRPr="00335B63">
        <w:rPr>
          <w:sz w:val="24"/>
          <w:szCs w:val="24"/>
        </w:rPr>
        <w:t xml:space="preserve"> a anexelor de fundamentare a acestuia,</w:t>
      </w:r>
    </w:p>
    <w:p w14:paraId="319BCE86" w14:textId="465BE714" w:rsidR="00661C46" w:rsidRPr="00335B63" w:rsidRDefault="00661C46" w:rsidP="00335B63">
      <w:pPr>
        <w:spacing w:line="324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în conformitate cu prevederile </w:t>
      </w:r>
      <w:r w:rsidRPr="00661C46">
        <w:rPr>
          <w:sz w:val="24"/>
          <w:szCs w:val="24"/>
        </w:rPr>
        <w:t xml:space="preserve">art. 173 alin. (1) lit. a) </w:t>
      </w:r>
      <w:proofErr w:type="spellStart"/>
      <w:r w:rsidRPr="00661C46">
        <w:rPr>
          <w:sz w:val="24"/>
          <w:szCs w:val="24"/>
        </w:rPr>
        <w:t>şi</w:t>
      </w:r>
      <w:proofErr w:type="spellEnd"/>
      <w:r w:rsidRPr="00661C46">
        <w:rPr>
          <w:sz w:val="24"/>
          <w:szCs w:val="24"/>
        </w:rPr>
        <w:t xml:space="preserve"> lit. f), alin. (2) lit. d)</w:t>
      </w:r>
      <w:r>
        <w:rPr>
          <w:sz w:val="24"/>
          <w:szCs w:val="24"/>
        </w:rPr>
        <w:t xml:space="preserve"> </w:t>
      </w:r>
      <w:r w:rsidRPr="00661C46">
        <w:rPr>
          <w:sz w:val="24"/>
          <w:szCs w:val="24"/>
        </w:rPr>
        <w:t xml:space="preserve">din Ordonanța de urgență a Guvernului României nr. 57/2019 privind Codul administrativ, cu modificările </w:t>
      </w:r>
      <w:proofErr w:type="spellStart"/>
      <w:r w:rsidRPr="00661C46">
        <w:rPr>
          <w:sz w:val="24"/>
          <w:szCs w:val="24"/>
        </w:rPr>
        <w:t>şi</w:t>
      </w:r>
      <w:proofErr w:type="spellEnd"/>
      <w:r w:rsidRPr="00661C46">
        <w:rPr>
          <w:sz w:val="24"/>
          <w:szCs w:val="24"/>
        </w:rPr>
        <w:t xml:space="preserve"> completările ulterioare,</w:t>
      </w:r>
    </w:p>
    <w:p w14:paraId="5BBF30AA" w14:textId="4CAD082D" w:rsidR="00335B63" w:rsidRDefault="00335B63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335B63">
        <w:rPr>
          <w:sz w:val="24"/>
          <w:szCs w:val="24"/>
        </w:rPr>
        <w:t xml:space="preserve">luând în considerare Nota de fundamentare înaintată Consiliului Județean Satu Mare prin adresa nr. 63/18.05.2021, înregistrată la registratura Consiliului </w:t>
      </w:r>
      <w:proofErr w:type="spellStart"/>
      <w:r w:rsidRPr="00335B63">
        <w:rPr>
          <w:sz w:val="24"/>
          <w:szCs w:val="24"/>
        </w:rPr>
        <w:t>Judeţean</w:t>
      </w:r>
      <w:proofErr w:type="spellEnd"/>
      <w:r w:rsidRPr="00335B63">
        <w:rPr>
          <w:sz w:val="24"/>
          <w:szCs w:val="24"/>
        </w:rPr>
        <w:t xml:space="preserve"> cu nr. 9882/1</w:t>
      </w:r>
      <w:r w:rsidR="00920BBA">
        <w:rPr>
          <w:sz w:val="24"/>
          <w:szCs w:val="24"/>
        </w:rPr>
        <w:t>8</w:t>
      </w:r>
      <w:r w:rsidRPr="00335B63">
        <w:rPr>
          <w:sz w:val="24"/>
          <w:szCs w:val="24"/>
        </w:rPr>
        <w:t>.0</w:t>
      </w:r>
      <w:r w:rsidR="00920BBA">
        <w:rPr>
          <w:sz w:val="24"/>
          <w:szCs w:val="24"/>
        </w:rPr>
        <w:t>5</w:t>
      </w:r>
      <w:r w:rsidRPr="00335B63">
        <w:rPr>
          <w:sz w:val="24"/>
          <w:szCs w:val="24"/>
        </w:rPr>
        <w:t xml:space="preserve">.2021, în vederea aprobării bugetului de venituri </w:t>
      </w:r>
      <w:proofErr w:type="spellStart"/>
      <w:r w:rsidRPr="00335B63">
        <w:rPr>
          <w:sz w:val="24"/>
          <w:szCs w:val="24"/>
        </w:rPr>
        <w:t>şi</w:t>
      </w:r>
      <w:proofErr w:type="spellEnd"/>
      <w:r w:rsidRPr="00335B63">
        <w:rPr>
          <w:sz w:val="24"/>
          <w:szCs w:val="24"/>
        </w:rPr>
        <w:t xml:space="preserve"> cheltuieli al PALAT JUD SRL Satu Mare pe anul 2021,</w:t>
      </w:r>
    </w:p>
    <w:p w14:paraId="3D7C21FE" w14:textId="093AB797" w:rsidR="00F349E6" w:rsidRPr="008A5DFA" w:rsidRDefault="002427E0" w:rsidP="00335B63">
      <w:pPr>
        <w:pStyle w:val="BodyTextIndent"/>
        <w:spacing w:line="324" w:lineRule="auto"/>
        <w:ind w:firstLine="709"/>
        <w:jc w:val="both"/>
        <w:rPr>
          <w:sz w:val="23"/>
          <w:szCs w:val="23"/>
        </w:rPr>
      </w:pPr>
      <w:r w:rsidRPr="002427E0">
        <w:rPr>
          <w:sz w:val="23"/>
          <w:szCs w:val="23"/>
        </w:rPr>
        <w:lastRenderedPageBreak/>
        <w:t>în temeiul prevederilor art. 182 alin. (4) cu trimitere la art. 136 alin. (1) și alin. (2) din Ordonanța de urgență a Guvernului României nr. 57/2019 privind Codul administrativ</w:t>
      </w:r>
      <w:r w:rsidR="00F349E6" w:rsidRPr="00D67444">
        <w:rPr>
          <w:sz w:val="23"/>
          <w:szCs w:val="23"/>
        </w:rPr>
        <w:t>, cu</w:t>
      </w:r>
      <w:r w:rsidR="00F349E6" w:rsidRPr="008A5DFA">
        <w:rPr>
          <w:sz w:val="23"/>
          <w:szCs w:val="23"/>
        </w:rPr>
        <w:t xml:space="preserve"> modificările </w:t>
      </w:r>
      <w:proofErr w:type="spellStart"/>
      <w:r w:rsidR="00F349E6" w:rsidRPr="008A5DFA">
        <w:rPr>
          <w:sz w:val="23"/>
          <w:szCs w:val="23"/>
        </w:rPr>
        <w:t>şi</w:t>
      </w:r>
      <w:proofErr w:type="spellEnd"/>
      <w:r w:rsidR="00F349E6" w:rsidRPr="008A5DFA">
        <w:rPr>
          <w:sz w:val="23"/>
          <w:szCs w:val="23"/>
        </w:rPr>
        <w:t xml:space="preserve"> completările ulterioare,</w:t>
      </w:r>
    </w:p>
    <w:p w14:paraId="5E30EBD5" w14:textId="77777777" w:rsidR="00455EF7" w:rsidRPr="008A5DFA" w:rsidRDefault="00455EF7" w:rsidP="00335B63">
      <w:pPr>
        <w:pStyle w:val="BodyTextIndent"/>
        <w:spacing w:line="324" w:lineRule="auto"/>
        <w:ind w:firstLine="709"/>
        <w:jc w:val="both"/>
        <w:rPr>
          <w:sz w:val="23"/>
          <w:szCs w:val="23"/>
        </w:rPr>
      </w:pPr>
    </w:p>
    <w:p w14:paraId="15D42D10" w14:textId="77777777" w:rsidR="00F349E6" w:rsidRPr="008A5DFA" w:rsidRDefault="00F349E6" w:rsidP="00335B63">
      <w:pPr>
        <w:pStyle w:val="BodyTextIndent2"/>
        <w:spacing w:line="324" w:lineRule="auto"/>
        <w:ind w:firstLine="0"/>
        <w:jc w:val="center"/>
        <w:rPr>
          <w:b/>
          <w:bCs/>
          <w:sz w:val="23"/>
          <w:szCs w:val="23"/>
        </w:rPr>
      </w:pPr>
      <w:r w:rsidRPr="008A5DFA">
        <w:rPr>
          <w:b/>
          <w:bCs/>
          <w:sz w:val="23"/>
          <w:szCs w:val="23"/>
        </w:rPr>
        <w:t>INIŢIEZ:</w:t>
      </w:r>
    </w:p>
    <w:p w14:paraId="07D17AC2" w14:textId="77777777" w:rsidR="0025282D" w:rsidRPr="008A5DFA" w:rsidRDefault="0025282D" w:rsidP="00335B63">
      <w:pPr>
        <w:pStyle w:val="BodyTextIndent2"/>
        <w:spacing w:line="324" w:lineRule="auto"/>
        <w:ind w:firstLine="0"/>
        <w:jc w:val="center"/>
        <w:rPr>
          <w:b/>
          <w:bCs/>
          <w:sz w:val="23"/>
          <w:szCs w:val="23"/>
        </w:rPr>
      </w:pPr>
    </w:p>
    <w:p w14:paraId="0A5F23F2" w14:textId="4A0BC90D" w:rsidR="0025282D" w:rsidRPr="008A5DFA" w:rsidRDefault="00F349E6" w:rsidP="00335B63">
      <w:pPr>
        <w:spacing w:line="324" w:lineRule="auto"/>
        <w:ind w:firstLine="720"/>
        <w:jc w:val="both"/>
        <w:rPr>
          <w:sz w:val="23"/>
          <w:szCs w:val="23"/>
        </w:rPr>
      </w:pPr>
      <w:r w:rsidRPr="008A5DFA">
        <w:rPr>
          <w:sz w:val="23"/>
          <w:szCs w:val="23"/>
        </w:rPr>
        <w:t xml:space="preserve">Proiectul de hotărâre </w:t>
      </w:r>
      <w:r w:rsidR="0025282D" w:rsidRPr="008A5DFA">
        <w:rPr>
          <w:sz w:val="23"/>
          <w:szCs w:val="23"/>
        </w:rPr>
        <w:t xml:space="preserve">privind </w:t>
      </w:r>
      <w:r w:rsidR="00EF2CAE">
        <w:rPr>
          <w:sz w:val="23"/>
          <w:szCs w:val="23"/>
        </w:rPr>
        <w:t>aprobarea</w:t>
      </w:r>
      <w:r w:rsidR="004766F0">
        <w:rPr>
          <w:sz w:val="23"/>
          <w:szCs w:val="23"/>
        </w:rPr>
        <w:t xml:space="preserve"> </w:t>
      </w:r>
      <w:r w:rsidR="0025282D" w:rsidRPr="008A5DFA">
        <w:rPr>
          <w:sz w:val="23"/>
          <w:szCs w:val="23"/>
        </w:rPr>
        <w:t xml:space="preserve">bugetului de venituri </w:t>
      </w:r>
      <w:proofErr w:type="spellStart"/>
      <w:r w:rsidR="0025282D" w:rsidRPr="008A5DFA">
        <w:rPr>
          <w:sz w:val="23"/>
          <w:szCs w:val="23"/>
        </w:rPr>
        <w:t>şi</w:t>
      </w:r>
      <w:proofErr w:type="spellEnd"/>
      <w:r w:rsidR="0025282D" w:rsidRPr="008A5DFA">
        <w:rPr>
          <w:sz w:val="23"/>
          <w:szCs w:val="23"/>
        </w:rPr>
        <w:t xml:space="preserve"> cheltuieli al </w:t>
      </w:r>
      <w:r w:rsidR="001D431E" w:rsidRPr="001D431E">
        <w:rPr>
          <w:sz w:val="23"/>
          <w:szCs w:val="23"/>
        </w:rPr>
        <w:t>PALAT JUD SRL</w:t>
      </w:r>
      <w:r w:rsidR="0025282D" w:rsidRPr="008A5DFA">
        <w:rPr>
          <w:sz w:val="23"/>
          <w:szCs w:val="23"/>
        </w:rPr>
        <w:t xml:space="preserve"> Satu Mare </w:t>
      </w:r>
      <w:r w:rsidR="005F3889" w:rsidRPr="008A5DFA">
        <w:rPr>
          <w:sz w:val="23"/>
          <w:szCs w:val="23"/>
        </w:rPr>
        <w:t xml:space="preserve">pe anul </w:t>
      </w:r>
      <w:r w:rsidR="007E4BD1">
        <w:rPr>
          <w:sz w:val="23"/>
          <w:szCs w:val="23"/>
        </w:rPr>
        <w:t>202</w:t>
      </w:r>
      <w:r w:rsidR="00B01536">
        <w:rPr>
          <w:sz w:val="23"/>
          <w:szCs w:val="23"/>
        </w:rPr>
        <w:t>1</w:t>
      </w:r>
      <w:r w:rsidR="0025282D" w:rsidRPr="008A5DFA">
        <w:rPr>
          <w:sz w:val="23"/>
          <w:szCs w:val="23"/>
        </w:rPr>
        <w:t>.</w:t>
      </w:r>
    </w:p>
    <w:p w14:paraId="7EF2A89E" w14:textId="77777777" w:rsidR="00C14C3C" w:rsidRPr="008A5DFA" w:rsidRDefault="00C14C3C" w:rsidP="00335B63">
      <w:pPr>
        <w:pStyle w:val="BodyText"/>
        <w:spacing w:line="324" w:lineRule="auto"/>
        <w:jc w:val="left"/>
        <w:rPr>
          <w:sz w:val="23"/>
          <w:szCs w:val="23"/>
        </w:rPr>
      </w:pPr>
    </w:p>
    <w:p w14:paraId="3E3BADF5" w14:textId="77777777" w:rsidR="00F349E6" w:rsidRPr="008A5DFA" w:rsidRDefault="00F349E6" w:rsidP="00335B63">
      <w:pPr>
        <w:pStyle w:val="BodyText"/>
        <w:spacing w:line="324" w:lineRule="auto"/>
        <w:rPr>
          <w:sz w:val="23"/>
          <w:szCs w:val="23"/>
        </w:rPr>
      </w:pPr>
      <w:r w:rsidRPr="008A5DFA">
        <w:rPr>
          <w:sz w:val="23"/>
          <w:szCs w:val="23"/>
        </w:rPr>
        <w:t>INIŢIATOR</w:t>
      </w:r>
    </w:p>
    <w:p w14:paraId="128D73E3" w14:textId="77777777" w:rsidR="00F349E6" w:rsidRPr="008A5DFA" w:rsidRDefault="00F349E6" w:rsidP="00335B63">
      <w:pPr>
        <w:pStyle w:val="BodyText"/>
        <w:spacing w:line="324" w:lineRule="auto"/>
        <w:rPr>
          <w:sz w:val="23"/>
          <w:szCs w:val="23"/>
        </w:rPr>
      </w:pPr>
      <w:r w:rsidRPr="008A5DFA">
        <w:rPr>
          <w:sz w:val="23"/>
          <w:szCs w:val="23"/>
        </w:rPr>
        <w:t>PREŞEDINTE,</w:t>
      </w:r>
    </w:p>
    <w:p w14:paraId="57A383CF" w14:textId="77777777" w:rsidR="00F349E6" w:rsidRPr="008A5DFA" w:rsidRDefault="00726B0C" w:rsidP="00335B63">
      <w:pPr>
        <w:pStyle w:val="BodyText"/>
        <w:spacing w:line="324" w:lineRule="auto"/>
        <w:rPr>
          <w:sz w:val="23"/>
          <w:szCs w:val="23"/>
        </w:rPr>
      </w:pPr>
      <w:proofErr w:type="spellStart"/>
      <w:r>
        <w:rPr>
          <w:sz w:val="23"/>
          <w:szCs w:val="23"/>
        </w:rPr>
        <w:t>Pataki</w:t>
      </w:r>
      <w:proofErr w:type="spellEnd"/>
      <w:r>
        <w:rPr>
          <w:sz w:val="23"/>
          <w:szCs w:val="23"/>
        </w:rPr>
        <w:t xml:space="preserve"> Csaba</w:t>
      </w:r>
    </w:p>
    <w:p w14:paraId="37048CD1" w14:textId="77777777" w:rsidR="00F349E6" w:rsidRPr="008A5DFA" w:rsidRDefault="00F349E6" w:rsidP="00335B63">
      <w:pPr>
        <w:pStyle w:val="Heading4"/>
        <w:tabs>
          <w:tab w:val="center" w:pos="7371"/>
        </w:tabs>
        <w:spacing w:line="324" w:lineRule="auto"/>
        <w:rPr>
          <w:spacing w:val="-14"/>
          <w:sz w:val="24"/>
          <w:szCs w:val="24"/>
        </w:rPr>
      </w:pPr>
    </w:p>
    <w:p w14:paraId="449B07FD" w14:textId="77777777" w:rsidR="006B6327" w:rsidRPr="008A5DFA" w:rsidRDefault="006B6327" w:rsidP="00335B63">
      <w:pPr>
        <w:spacing w:line="324" w:lineRule="auto"/>
      </w:pPr>
    </w:p>
    <w:p w14:paraId="6BB67309" w14:textId="77777777" w:rsidR="006B6327" w:rsidRPr="001644A8" w:rsidRDefault="006B6327" w:rsidP="00335B63">
      <w:pPr>
        <w:spacing w:line="324" w:lineRule="auto"/>
        <w:rPr>
          <w:sz w:val="16"/>
          <w:szCs w:val="16"/>
        </w:rPr>
      </w:pPr>
      <w:r w:rsidRPr="001644A8">
        <w:rPr>
          <w:sz w:val="16"/>
          <w:szCs w:val="16"/>
        </w:rPr>
        <w:t>Red./Tehn</w:t>
      </w:r>
      <w:r w:rsidR="00782A28">
        <w:rPr>
          <w:sz w:val="16"/>
          <w:szCs w:val="16"/>
        </w:rPr>
        <w:t>. VE</w:t>
      </w:r>
      <w:r w:rsidR="00F01626">
        <w:rPr>
          <w:sz w:val="16"/>
          <w:szCs w:val="16"/>
        </w:rPr>
        <w:t>.</w:t>
      </w:r>
    </w:p>
    <w:p w14:paraId="516807D2" w14:textId="77777777" w:rsidR="00F349E6" w:rsidRPr="001644A8" w:rsidRDefault="006B6327" w:rsidP="00335B63">
      <w:pPr>
        <w:spacing w:line="324" w:lineRule="auto"/>
        <w:rPr>
          <w:sz w:val="16"/>
          <w:szCs w:val="16"/>
        </w:rPr>
      </w:pPr>
      <w:r w:rsidRPr="001644A8">
        <w:rPr>
          <w:sz w:val="16"/>
          <w:szCs w:val="16"/>
        </w:rPr>
        <w:t>5 ex.</w:t>
      </w:r>
    </w:p>
    <w:sectPr w:rsidR="00F349E6" w:rsidRPr="001644A8" w:rsidSect="00147A22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35DD4"/>
    <w:rsid w:val="00036A7F"/>
    <w:rsid w:val="00040CFF"/>
    <w:rsid w:val="000445DD"/>
    <w:rsid w:val="000750E6"/>
    <w:rsid w:val="000831EA"/>
    <w:rsid w:val="00094AD0"/>
    <w:rsid w:val="000D5006"/>
    <w:rsid w:val="000D6D3F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D431E"/>
    <w:rsid w:val="001E310E"/>
    <w:rsid w:val="001F59C4"/>
    <w:rsid w:val="00203E9D"/>
    <w:rsid w:val="00207948"/>
    <w:rsid w:val="002427E0"/>
    <w:rsid w:val="0025282D"/>
    <w:rsid w:val="00254F8D"/>
    <w:rsid w:val="002620ED"/>
    <w:rsid w:val="00281AD4"/>
    <w:rsid w:val="002937C5"/>
    <w:rsid w:val="002C0B01"/>
    <w:rsid w:val="002C4FFB"/>
    <w:rsid w:val="002C6792"/>
    <w:rsid w:val="00325C48"/>
    <w:rsid w:val="003273A2"/>
    <w:rsid w:val="00335B63"/>
    <w:rsid w:val="00354E50"/>
    <w:rsid w:val="003856D0"/>
    <w:rsid w:val="003B0D2D"/>
    <w:rsid w:val="00426E53"/>
    <w:rsid w:val="00455EF7"/>
    <w:rsid w:val="00463D58"/>
    <w:rsid w:val="004656F4"/>
    <w:rsid w:val="004766F0"/>
    <w:rsid w:val="004830AC"/>
    <w:rsid w:val="004A4B9C"/>
    <w:rsid w:val="004E4808"/>
    <w:rsid w:val="005014A3"/>
    <w:rsid w:val="0050661D"/>
    <w:rsid w:val="00550FA6"/>
    <w:rsid w:val="0055102A"/>
    <w:rsid w:val="00583169"/>
    <w:rsid w:val="005941E4"/>
    <w:rsid w:val="005A27DD"/>
    <w:rsid w:val="005D2DD5"/>
    <w:rsid w:val="005D640D"/>
    <w:rsid w:val="005D6B29"/>
    <w:rsid w:val="005F3889"/>
    <w:rsid w:val="00603DF9"/>
    <w:rsid w:val="00613862"/>
    <w:rsid w:val="00661C46"/>
    <w:rsid w:val="00662DFD"/>
    <w:rsid w:val="00676159"/>
    <w:rsid w:val="00690906"/>
    <w:rsid w:val="00690D6B"/>
    <w:rsid w:val="00695622"/>
    <w:rsid w:val="006A4DC9"/>
    <w:rsid w:val="006B6327"/>
    <w:rsid w:val="006E0699"/>
    <w:rsid w:val="00700504"/>
    <w:rsid w:val="00711B21"/>
    <w:rsid w:val="00716467"/>
    <w:rsid w:val="00726B0C"/>
    <w:rsid w:val="007323A3"/>
    <w:rsid w:val="007367A9"/>
    <w:rsid w:val="00755B83"/>
    <w:rsid w:val="00756DCA"/>
    <w:rsid w:val="00782A28"/>
    <w:rsid w:val="007B43EF"/>
    <w:rsid w:val="007B7824"/>
    <w:rsid w:val="007C4B95"/>
    <w:rsid w:val="007E4BD1"/>
    <w:rsid w:val="007F4B85"/>
    <w:rsid w:val="008020BE"/>
    <w:rsid w:val="008167C3"/>
    <w:rsid w:val="008248BE"/>
    <w:rsid w:val="00843C85"/>
    <w:rsid w:val="00845123"/>
    <w:rsid w:val="0084698D"/>
    <w:rsid w:val="008A49DA"/>
    <w:rsid w:val="008A5DFA"/>
    <w:rsid w:val="008C7DB4"/>
    <w:rsid w:val="008F6939"/>
    <w:rsid w:val="00920BBA"/>
    <w:rsid w:val="00931243"/>
    <w:rsid w:val="009743DB"/>
    <w:rsid w:val="009867AA"/>
    <w:rsid w:val="009A6F41"/>
    <w:rsid w:val="009A6FB6"/>
    <w:rsid w:val="009B5D0A"/>
    <w:rsid w:val="00A04AF7"/>
    <w:rsid w:val="00A60773"/>
    <w:rsid w:val="00AC273F"/>
    <w:rsid w:val="00AC5925"/>
    <w:rsid w:val="00B01536"/>
    <w:rsid w:val="00B11ACC"/>
    <w:rsid w:val="00B221E1"/>
    <w:rsid w:val="00B23C16"/>
    <w:rsid w:val="00B5032E"/>
    <w:rsid w:val="00B62EF4"/>
    <w:rsid w:val="00B72484"/>
    <w:rsid w:val="00B90875"/>
    <w:rsid w:val="00B91DC1"/>
    <w:rsid w:val="00BD00E2"/>
    <w:rsid w:val="00C10110"/>
    <w:rsid w:val="00C1090C"/>
    <w:rsid w:val="00C14C3C"/>
    <w:rsid w:val="00C2728A"/>
    <w:rsid w:val="00C56208"/>
    <w:rsid w:val="00C62035"/>
    <w:rsid w:val="00C77ADE"/>
    <w:rsid w:val="00CA4F70"/>
    <w:rsid w:val="00CA750B"/>
    <w:rsid w:val="00CD63C3"/>
    <w:rsid w:val="00D45994"/>
    <w:rsid w:val="00D67444"/>
    <w:rsid w:val="00D761AA"/>
    <w:rsid w:val="00DA251F"/>
    <w:rsid w:val="00DC215C"/>
    <w:rsid w:val="00DE5214"/>
    <w:rsid w:val="00DF057F"/>
    <w:rsid w:val="00DF492D"/>
    <w:rsid w:val="00E34B36"/>
    <w:rsid w:val="00E46223"/>
    <w:rsid w:val="00E61AB6"/>
    <w:rsid w:val="00E9057D"/>
    <w:rsid w:val="00EB6754"/>
    <w:rsid w:val="00ED2AB1"/>
    <w:rsid w:val="00EF2CAE"/>
    <w:rsid w:val="00EF6099"/>
    <w:rsid w:val="00F01626"/>
    <w:rsid w:val="00F349E6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0A96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428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Vaida Eva</cp:lastModifiedBy>
  <cp:revision>6</cp:revision>
  <cp:lastPrinted>2021-05-21T08:45:00Z</cp:lastPrinted>
  <dcterms:created xsi:type="dcterms:W3CDTF">2021-05-18T08:46:00Z</dcterms:created>
  <dcterms:modified xsi:type="dcterms:W3CDTF">2021-05-21T12:30:00Z</dcterms:modified>
</cp:coreProperties>
</file>