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52B0CB" w14:textId="77777777" w:rsidR="00D078A0" w:rsidRDefault="00D078A0" w:rsidP="00D078A0">
      <w:pPr>
        <w:tabs>
          <w:tab w:val="left" w:pos="5970"/>
        </w:tabs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ROMÂNIA</w:t>
      </w:r>
    </w:p>
    <w:p w14:paraId="145518E4" w14:textId="77777777" w:rsidR="00D078A0" w:rsidRDefault="00D078A0" w:rsidP="00D078A0">
      <w:pPr>
        <w:tabs>
          <w:tab w:val="left" w:pos="5970"/>
        </w:tabs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JUDEŢUL SATU MARE</w:t>
      </w:r>
    </w:p>
    <w:p w14:paraId="1FA89EB3" w14:textId="4AA66454" w:rsidR="00D078A0" w:rsidRPr="00710FCB" w:rsidRDefault="00D078A0" w:rsidP="00D078A0">
      <w:pPr>
        <w:tabs>
          <w:tab w:val="left" w:pos="5970"/>
        </w:tabs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A6077B">
        <w:rPr>
          <w:rFonts w:ascii="Times New Roman" w:hAnsi="Times New Roman" w:cs="Times New Roman"/>
          <w:b/>
          <w:sz w:val="24"/>
          <w:szCs w:val="24"/>
          <w:lang w:val="ro-RO"/>
        </w:rPr>
        <w:t>CONSILIUL JUDEŢEAN</w:t>
      </w:r>
      <w:r w:rsidRPr="00A6077B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         </w:t>
      </w:r>
      <w:r w:rsidRPr="00CC1F42">
        <w:rPr>
          <w:rFonts w:ascii="Times New Roman" w:hAnsi="Times New Roman" w:cs="Times New Roman"/>
          <w:b/>
          <w:i/>
          <w:sz w:val="24"/>
          <w:szCs w:val="24"/>
          <w:lang w:val="ro-RO"/>
        </w:rPr>
        <w:t>A</w:t>
      </w:r>
      <w:r w:rsidR="00CC1F42" w:rsidRPr="00CC1F42">
        <w:rPr>
          <w:rFonts w:ascii="Times New Roman" w:hAnsi="Times New Roman" w:cs="Times New Roman"/>
          <w:b/>
          <w:i/>
          <w:sz w:val="24"/>
          <w:szCs w:val="24"/>
          <w:lang w:val="ro-RO"/>
        </w:rPr>
        <w:t>nexa</w:t>
      </w:r>
      <w:r w:rsidRPr="00CC1F42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nr.</w:t>
      </w:r>
      <w:r w:rsidR="00997C51" w:rsidRPr="00CC1F42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</w:t>
      </w:r>
      <w:r w:rsidR="00C57EC4">
        <w:rPr>
          <w:rFonts w:ascii="Times New Roman" w:hAnsi="Times New Roman" w:cs="Times New Roman"/>
          <w:b/>
          <w:i/>
          <w:sz w:val="24"/>
          <w:szCs w:val="24"/>
          <w:lang w:val="ro-RO"/>
        </w:rPr>
        <w:t>9</w:t>
      </w:r>
    </w:p>
    <w:p w14:paraId="22DCF186" w14:textId="7110D43C" w:rsidR="00D078A0" w:rsidRPr="00400D9A" w:rsidRDefault="00D078A0" w:rsidP="00D078A0">
      <w:pPr>
        <w:tabs>
          <w:tab w:val="left" w:pos="5970"/>
        </w:tabs>
        <w:rPr>
          <w:rFonts w:ascii="Times New Roman" w:hAnsi="Times New Roman" w:cs="Times New Roman"/>
          <w:sz w:val="24"/>
          <w:szCs w:val="24"/>
          <w:lang w:val="ro-RO"/>
        </w:rPr>
      </w:pPr>
      <w:r w:rsidRPr="00F747FD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                                                         </w:t>
      </w:r>
      <w:r w:rsidR="003E09BF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         </w:t>
      </w:r>
      <w:r w:rsidRPr="00F747FD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   </w:t>
      </w:r>
      <w:r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              </w:t>
      </w:r>
      <w:r w:rsidRPr="00F747FD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</w:t>
      </w:r>
      <w:r w:rsidRPr="00400D9A">
        <w:rPr>
          <w:rFonts w:ascii="Times New Roman" w:hAnsi="Times New Roman" w:cs="Times New Roman"/>
          <w:sz w:val="24"/>
          <w:szCs w:val="24"/>
          <w:lang w:val="ro-RO"/>
        </w:rPr>
        <w:t xml:space="preserve">la </w:t>
      </w:r>
      <w:r w:rsidR="003E09BF">
        <w:rPr>
          <w:rFonts w:ascii="Times New Roman" w:hAnsi="Times New Roman" w:cs="Times New Roman"/>
          <w:sz w:val="24"/>
          <w:szCs w:val="24"/>
          <w:lang w:val="ro-RO"/>
        </w:rPr>
        <w:t>Proiectul de hotărâre</w:t>
      </w:r>
      <w:r w:rsidRPr="00400D9A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3E09BF"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  <w:r w:rsidRPr="00400D9A">
        <w:rPr>
          <w:rFonts w:ascii="Times New Roman" w:hAnsi="Times New Roman" w:cs="Times New Roman"/>
          <w:sz w:val="24"/>
          <w:szCs w:val="24"/>
          <w:lang w:val="ro-RO"/>
        </w:rPr>
        <w:t>nr…………20</w:t>
      </w:r>
      <w:r w:rsidR="00122C96">
        <w:rPr>
          <w:rFonts w:ascii="Times New Roman" w:hAnsi="Times New Roman" w:cs="Times New Roman"/>
          <w:sz w:val="24"/>
          <w:szCs w:val="24"/>
          <w:lang w:val="ro-RO"/>
        </w:rPr>
        <w:t>2</w:t>
      </w:r>
      <w:r w:rsidR="007B03F2">
        <w:rPr>
          <w:rFonts w:ascii="Times New Roman" w:hAnsi="Times New Roman" w:cs="Times New Roman"/>
          <w:sz w:val="24"/>
          <w:szCs w:val="24"/>
          <w:lang w:val="ro-RO"/>
        </w:rPr>
        <w:t>1</w:t>
      </w:r>
    </w:p>
    <w:p w14:paraId="112A79E0" w14:textId="77777777" w:rsidR="001F1158" w:rsidRPr="001F1158" w:rsidRDefault="001F1158">
      <w:pPr>
        <w:rPr>
          <w:rFonts w:ascii="Times New Roman" w:hAnsi="Times New Roman" w:cs="Times New Roman"/>
          <w:b/>
          <w:sz w:val="20"/>
          <w:szCs w:val="20"/>
          <w:lang w:val="ro-RO"/>
        </w:rPr>
      </w:pPr>
    </w:p>
    <w:p w14:paraId="50C9023F" w14:textId="1354F745" w:rsidR="00E725AF" w:rsidRDefault="00093B43" w:rsidP="00E725AF">
      <w:pPr>
        <w:jc w:val="center"/>
        <w:rPr>
          <w:rFonts w:ascii="Times New Roman" w:hAnsi="Times New Roman" w:cs="Times New Roman"/>
          <w:b/>
          <w:sz w:val="20"/>
          <w:szCs w:val="20"/>
          <w:lang w:val="ro-RO"/>
        </w:rPr>
      </w:pPr>
      <w:r w:rsidRPr="001F1158">
        <w:rPr>
          <w:rFonts w:ascii="Times New Roman" w:hAnsi="Times New Roman" w:cs="Times New Roman"/>
          <w:b/>
          <w:sz w:val="20"/>
          <w:szCs w:val="20"/>
          <w:lang w:val="ro-RO"/>
        </w:rPr>
        <w:t>TARIF</w:t>
      </w:r>
      <w:r w:rsidR="00712871">
        <w:rPr>
          <w:rFonts w:ascii="Times New Roman" w:hAnsi="Times New Roman" w:cs="Times New Roman"/>
          <w:b/>
          <w:sz w:val="20"/>
          <w:szCs w:val="20"/>
          <w:lang w:val="ro-RO"/>
        </w:rPr>
        <w:t>E</w:t>
      </w:r>
    </w:p>
    <w:p w14:paraId="55C61B36" w14:textId="13BF7EE2" w:rsidR="00E725AF" w:rsidRPr="00E725AF" w:rsidRDefault="00E725AF" w:rsidP="00E725AF">
      <w:pPr>
        <w:jc w:val="center"/>
        <w:rPr>
          <w:rFonts w:ascii="Times New Roman" w:hAnsi="Times New Roman" w:cs="Times New Roman"/>
          <w:b/>
          <w:sz w:val="20"/>
          <w:szCs w:val="20"/>
          <w:lang w:val="ro-RO"/>
        </w:rPr>
      </w:pPr>
      <w:r w:rsidRPr="001F1158">
        <w:rPr>
          <w:rFonts w:ascii="Times New Roman" w:hAnsi="Times New Roman" w:cs="Times New Roman"/>
          <w:b/>
          <w:sz w:val="24"/>
          <w:szCs w:val="24"/>
          <w:lang w:val="ro-RO"/>
        </w:rPr>
        <w:t xml:space="preserve">Privind stabilirea costurilor serviciilor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de copiere pentru doc</w:t>
      </w:r>
      <w:r w:rsidRPr="001F1158">
        <w:rPr>
          <w:rFonts w:ascii="Times New Roman" w:hAnsi="Times New Roman" w:cs="Times New Roman"/>
          <w:b/>
          <w:sz w:val="24"/>
          <w:szCs w:val="24"/>
          <w:lang w:val="ro-RO"/>
        </w:rPr>
        <w:t>umentele ce se transmit în baza Legii nr. 544/2001 privind liberul acces la informa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Pr="001F1158">
        <w:rPr>
          <w:rFonts w:ascii="Times New Roman" w:hAnsi="Times New Roman" w:cs="Times New Roman"/>
          <w:b/>
          <w:sz w:val="24"/>
          <w:szCs w:val="24"/>
          <w:lang w:val="ro-RO"/>
        </w:rPr>
        <w:t>iile de interes public</w:t>
      </w:r>
    </w:p>
    <w:p w14:paraId="1E91A8BD" w14:textId="2C0ED5F6" w:rsidR="00B37C88" w:rsidRDefault="00B37C88" w:rsidP="00E725A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55032750" w14:textId="6A5305FD" w:rsidR="00093B43" w:rsidRPr="003A1797" w:rsidRDefault="003D0C17" w:rsidP="003A179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3A1797">
        <w:rPr>
          <w:rFonts w:ascii="Times New Roman" w:hAnsi="Times New Roman" w:cs="Times New Roman"/>
          <w:b/>
          <w:sz w:val="24"/>
          <w:szCs w:val="24"/>
          <w:lang w:val="ro-RO"/>
        </w:rPr>
        <w:t>Cost total / pagin</w:t>
      </w:r>
      <w:r w:rsidR="00B37C88" w:rsidRPr="003A1797">
        <w:rPr>
          <w:rFonts w:ascii="Times New Roman" w:hAnsi="Times New Roman" w:cs="Times New Roman"/>
          <w:b/>
          <w:sz w:val="24"/>
          <w:szCs w:val="24"/>
          <w:lang w:val="ro-RO"/>
        </w:rPr>
        <w:t>ă</w:t>
      </w:r>
      <w:r w:rsidRPr="003A1797">
        <w:rPr>
          <w:rFonts w:ascii="Times New Roman" w:hAnsi="Times New Roman" w:cs="Times New Roman"/>
          <w:b/>
          <w:sz w:val="24"/>
          <w:szCs w:val="24"/>
          <w:lang w:val="ro-RO"/>
        </w:rPr>
        <w:t xml:space="preserve"> copiat</w:t>
      </w:r>
      <w:r w:rsidR="00B37C88" w:rsidRPr="003A1797">
        <w:rPr>
          <w:rFonts w:ascii="Times New Roman" w:hAnsi="Times New Roman" w:cs="Times New Roman"/>
          <w:b/>
          <w:sz w:val="24"/>
          <w:szCs w:val="24"/>
          <w:lang w:val="ro-RO"/>
        </w:rPr>
        <w:t>ă</w:t>
      </w:r>
      <w:r w:rsidRPr="003A1797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2394"/>
        <w:gridCol w:w="7051"/>
      </w:tblGrid>
      <w:tr w:rsidR="006625CA" w14:paraId="014A1E7E" w14:textId="77777777" w:rsidTr="00E725AF">
        <w:trPr>
          <w:trHeight w:val="232"/>
        </w:trPr>
        <w:tc>
          <w:tcPr>
            <w:tcW w:w="2394" w:type="dxa"/>
          </w:tcPr>
          <w:p w14:paraId="7507FAEE" w14:textId="77777777" w:rsidR="006625CA" w:rsidRDefault="003D0C17" w:rsidP="00B37C88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Format h</w:t>
            </w:r>
            <w:r w:rsidR="00B37C8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â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rtie</w:t>
            </w:r>
          </w:p>
        </w:tc>
        <w:tc>
          <w:tcPr>
            <w:tcW w:w="7051" w:type="dxa"/>
          </w:tcPr>
          <w:p w14:paraId="4E32789E" w14:textId="3C5D2936" w:rsidR="006625CA" w:rsidRDefault="004440A3" w:rsidP="003E09BF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1,</w:t>
            </w:r>
            <w:r w:rsidR="00122C9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</w:t>
            </w:r>
            <w:r w:rsidR="0085181D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</w:t>
            </w:r>
            <w:r w:rsidR="006625C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lei</w:t>
            </w:r>
            <w:r w:rsidR="00C255F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/pagină</w:t>
            </w:r>
          </w:p>
        </w:tc>
      </w:tr>
    </w:tbl>
    <w:p w14:paraId="13807A21" w14:textId="77777777" w:rsidR="007C2A4A" w:rsidRDefault="007C2A4A" w:rsidP="00093B43">
      <w:pPr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2D9F9DD" w14:textId="03D7054D" w:rsidR="006625CA" w:rsidRPr="003A1797" w:rsidRDefault="00B37C88" w:rsidP="003A179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3A1797">
        <w:rPr>
          <w:rFonts w:ascii="Times New Roman" w:hAnsi="Times New Roman" w:cs="Times New Roman"/>
          <w:b/>
          <w:sz w:val="24"/>
          <w:szCs w:val="24"/>
          <w:lang w:val="ro-RO"/>
        </w:rPr>
        <w:t>Cost total / pagină</w:t>
      </w:r>
      <w:r w:rsidR="003D0C17" w:rsidRPr="003A1797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3A1797">
        <w:rPr>
          <w:rFonts w:ascii="Times New Roman" w:hAnsi="Times New Roman" w:cs="Times New Roman"/>
          <w:b/>
          <w:sz w:val="24"/>
          <w:szCs w:val="24"/>
          <w:lang w:val="ro-RO"/>
        </w:rPr>
        <w:t>î</w:t>
      </w:r>
      <w:r w:rsidR="003D0C17" w:rsidRPr="003A1797">
        <w:rPr>
          <w:rFonts w:ascii="Times New Roman" w:hAnsi="Times New Roman" w:cs="Times New Roman"/>
          <w:b/>
          <w:sz w:val="24"/>
          <w:szCs w:val="24"/>
          <w:lang w:val="ro-RO"/>
        </w:rPr>
        <w:t>n format electronic</w:t>
      </w:r>
      <w:r w:rsidR="003D0C17" w:rsidRPr="003A1797">
        <w:rPr>
          <w:rFonts w:ascii="Times New Roman" w:hAnsi="Times New Roman" w:cs="Times New Roman"/>
          <w:b/>
          <w:sz w:val="24"/>
          <w:szCs w:val="24"/>
        </w:rPr>
        <w:t xml:space="preserve"> (scanare</w:t>
      </w:r>
      <w:r w:rsidR="006625CA" w:rsidRPr="003A1797">
        <w:rPr>
          <w:rFonts w:ascii="Times New Roman" w:hAnsi="Times New Roman" w:cs="Times New Roman"/>
          <w:b/>
          <w:sz w:val="24"/>
          <w:szCs w:val="24"/>
        </w:rPr>
        <w:t>)</w:t>
      </w:r>
      <w:r w:rsidR="003D0C17" w:rsidRPr="003A1797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2394"/>
        <w:gridCol w:w="7051"/>
      </w:tblGrid>
      <w:tr w:rsidR="006625CA" w14:paraId="019A1DB3" w14:textId="77777777" w:rsidTr="00E725AF">
        <w:trPr>
          <w:trHeight w:val="231"/>
        </w:trPr>
        <w:tc>
          <w:tcPr>
            <w:tcW w:w="2394" w:type="dxa"/>
          </w:tcPr>
          <w:p w14:paraId="3F536944" w14:textId="77777777" w:rsidR="006625CA" w:rsidRDefault="003D0C17" w:rsidP="00696174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Format electronic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(scanare)</w:t>
            </w:r>
          </w:p>
        </w:tc>
        <w:tc>
          <w:tcPr>
            <w:tcW w:w="7051" w:type="dxa"/>
          </w:tcPr>
          <w:p w14:paraId="7DFA2CEB" w14:textId="4D9A1E54" w:rsidR="006625CA" w:rsidRDefault="006625CA" w:rsidP="003E09BF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0,</w:t>
            </w:r>
            <w:r w:rsidR="004440A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</w:t>
            </w:r>
            <w:r w:rsidR="0085181D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lei</w:t>
            </w:r>
            <w:r w:rsidR="00C255F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/pagină</w:t>
            </w:r>
          </w:p>
        </w:tc>
      </w:tr>
    </w:tbl>
    <w:p w14:paraId="107205EA" w14:textId="77777777" w:rsidR="006625CA" w:rsidRDefault="006625CA" w:rsidP="00F71D3B">
      <w:pPr>
        <w:rPr>
          <w:rFonts w:ascii="Times New Roman" w:hAnsi="Times New Roman" w:cs="Times New Roman"/>
          <w:b/>
          <w:sz w:val="24"/>
          <w:szCs w:val="24"/>
        </w:rPr>
      </w:pPr>
    </w:p>
    <w:p w14:paraId="0159AA18" w14:textId="64C881BC" w:rsidR="003E09BF" w:rsidRPr="001F1158" w:rsidRDefault="001446F5" w:rsidP="003E09BF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3E09BF" w:rsidRPr="001F1158">
        <w:rPr>
          <w:rFonts w:ascii="Times New Roman" w:hAnsi="Times New Roman" w:cs="Times New Roman"/>
          <w:b/>
          <w:sz w:val="20"/>
          <w:szCs w:val="20"/>
        </w:rPr>
        <w:t xml:space="preserve">PREŞEDINTE                          </w:t>
      </w:r>
      <w:r w:rsidR="003E09BF">
        <w:rPr>
          <w:rFonts w:ascii="Times New Roman" w:hAnsi="Times New Roman" w:cs="Times New Roman"/>
          <w:b/>
          <w:sz w:val="20"/>
          <w:szCs w:val="20"/>
        </w:rPr>
        <w:t xml:space="preserve">      </w:t>
      </w:r>
      <w:r w:rsidR="00352896">
        <w:rPr>
          <w:rFonts w:ascii="Times New Roman" w:hAnsi="Times New Roman" w:cs="Times New Roman"/>
          <w:b/>
          <w:sz w:val="20"/>
          <w:szCs w:val="20"/>
        </w:rPr>
        <w:t xml:space="preserve">     </w:t>
      </w:r>
      <w:r w:rsidR="003E09BF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3E09BF" w:rsidRPr="001F1158">
        <w:rPr>
          <w:rFonts w:ascii="Times New Roman" w:hAnsi="Times New Roman" w:cs="Times New Roman"/>
          <w:b/>
          <w:sz w:val="20"/>
          <w:szCs w:val="20"/>
        </w:rPr>
        <w:t xml:space="preserve">DIRECTOR EXECUTIV                          </w:t>
      </w:r>
      <w:r w:rsidR="003E09BF">
        <w:rPr>
          <w:rFonts w:ascii="Times New Roman" w:hAnsi="Times New Roman" w:cs="Times New Roman"/>
          <w:b/>
          <w:sz w:val="20"/>
          <w:szCs w:val="20"/>
        </w:rPr>
        <w:t xml:space="preserve">      </w:t>
      </w:r>
      <w:r w:rsidR="00352896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3E09BF" w:rsidRPr="001F1158">
        <w:rPr>
          <w:rFonts w:ascii="Times New Roman" w:hAnsi="Times New Roman" w:cs="Times New Roman"/>
          <w:b/>
          <w:sz w:val="20"/>
          <w:szCs w:val="20"/>
        </w:rPr>
        <w:t xml:space="preserve"> ŞEF SERVICIU</w:t>
      </w:r>
    </w:p>
    <w:p w14:paraId="67DF0FA7" w14:textId="7B25E5FB" w:rsidR="003E09BF" w:rsidRPr="001F1158" w:rsidRDefault="003E09BF" w:rsidP="003E09BF">
      <w:pPr>
        <w:tabs>
          <w:tab w:val="left" w:pos="7037"/>
        </w:tabs>
        <w:rPr>
          <w:rFonts w:ascii="Times New Roman" w:hAnsi="Times New Roman" w:cs="Times New Roman"/>
          <w:b/>
          <w:sz w:val="20"/>
          <w:szCs w:val="20"/>
          <w:lang w:val="ro-RO"/>
        </w:rPr>
      </w:pPr>
      <w:r w:rsidRPr="001F1158">
        <w:rPr>
          <w:rFonts w:ascii="Times New Roman" w:hAnsi="Times New Roman" w:cs="Times New Roman"/>
          <w:b/>
          <w:sz w:val="20"/>
          <w:szCs w:val="20"/>
          <w:lang w:val="ro-RO"/>
        </w:rPr>
        <w:t xml:space="preserve">PATAKI CSABA                       </w:t>
      </w:r>
      <w:r>
        <w:rPr>
          <w:rFonts w:ascii="Times New Roman" w:hAnsi="Times New Roman" w:cs="Times New Roman"/>
          <w:b/>
          <w:sz w:val="20"/>
          <w:szCs w:val="20"/>
          <w:lang w:val="ro-RO"/>
        </w:rPr>
        <w:t xml:space="preserve">         </w:t>
      </w:r>
      <w:r w:rsidR="00352896">
        <w:rPr>
          <w:rFonts w:ascii="Times New Roman" w:hAnsi="Times New Roman" w:cs="Times New Roman"/>
          <w:b/>
          <w:sz w:val="20"/>
          <w:szCs w:val="20"/>
          <w:lang w:val="ro-RO"/>
        </w:rPr>
        <w:t xml:space="preserve">  </w:t>
      </w:r>
      <w:r w:rsidRPr="001F1158">
        <w:rPr>
          <w:rFonts w:ascii="Times New Roman" w:hAnsi="Times New Roman" w:cs="Times New Roman"/>
          <w:b/>
          <w:sz w:val="20"/>
          <w:szCs w:val="20"/>
          <w:lang w:val="ro-RO"/>
        </w:rPr>
        <w:t xml:space="preserve"> DIRECŢIA ECONOMICĂ</w:t>
      </w:r>
      <w:r w:rsidRPr="001F1158">
        <w:rPr>
          <w:rFonts w:ascii="Times New Roman" w:hAnsi="Times New Roman" w:cs="Times New Roman"/>
          <w:b/>
          <w:sz w:val="20"/>
          <w:szCs w:val="20"/>
          <w:lang w:val="ro-RO"/>
        </w:rPr>
        <w:tab/>
        <w:t xml:space="preserve">   </w:t>
      </w:r>
      <w:r>
        <w:rPr>
          <w:rFonts w:ascii="Times New Roman" w:hAnsi="Times New Roman" w:cs="Times New Roman"/>
          <w:b/>
          <w:sz w:val="20"/>
          <w:szCs w:val="20"/>
          <w:lang w:val="ro-RO"/>
        </w:rPr>
        <w:t xml:space="preserve">     </w:t>
      </w:r>
      <w:r w:rsidR="00122C96">
        <w:rPr>
          <w:rFonts w:ascii="Times New Roman" w:hAnsi="Times New Roman" w:cs="Times New Roman"/>
          <w:b/>
          <w:sz w:val="20"/>
          <w:szCs w:val="20"/>
          <w:lang w:val="ro-RO"/>
        </w:rPr>
        <w:t xml:space="preserve">     </w:t>
      </w:r>
      <w:r>
        <w:rPr>
          <w:rFonts w:ascii="Times New Roman" w:hAnsi="Times New Roman" w:cs="Times New Roman"/>
          <w:b/>
          <w:sz w:val="20"/>
          <w:szCs w:val="20"/>
          <w:lang w:val="ro-RO"/>
        </w:rPr>
        <w:t xml:space="preserve"> </w:t>
      </w:r>
      <w:r w:rsidRPr="001F1158">
        <w:rPr>
          <w:rFonts w:ascii="Times New Roman" w:hAnsi="Times New Roman" w:cs="Times New Roman"/>
          <w:b/>
          <w:sz w:val="20"/>
          <w:szCs w:val="20"/>
          <w:lang w:val="ro-RO"/>
        </w:rPr>
        <w:t>SCCI</w:t>
      </w:r>
    </w:p>
    <w:p w14:paraId="73687350" w14:textId="7C981EB8" w:rsidR="003E09BF" w:rsidRPr="001F1158" w:rsidRDefault="003E09BF" w:rsidP="003E09BF">
      <w:pPr>
        <w:rPr>
          <w:b/>
          <w:sz w:val="20"/>
          <w:szCs w:val="20"/>
          <w:lang w:val="ro-RO"/>
        </w:rPr>
      </w:pPr>
      <w:r w:rsidRPr="001F1158">
        <w:rPr>
          <w:rFonts w:ascii="Times New Roman" w:hAnsi="Times New Roman" w:cs="Times New Roman"/>
          <w:b/>
          <w:sz w:val="20"/>
          <w:szCs w:val="20"/>
          <w:lang w:val="ro-RO"/>
        </w:rPr>
        <w:t xml:space="preserve">                                                   </w:t>
      </w:r>
      <w:r>
        <w:rPr>
          <w:rFonts w:ascii="Times New Roman" w:hAnsi="Times New Roman" w:cs="Times New Roman"/>
          <w:b/>
          <w:sz w:val="20"/>
          <w:szCs w:val="20"/>
          <w:lang w:val="ro-RO"/>
        </w:rPr>
        <w:t xml:space="preserve">          </w:t>
      </w:r>
      <w:r w:rsidR="00712871">
        <w:rPr>
          <w:rFonts w:ascii="Times New Roman" w:hAnsi="Times New Roman" w:cs="Times New Roman"/>
          <w:b/>
          <w:sz w:val="20"/>
          <w:szCs w:val="20"/>
          <w:lang w:val="ro-RO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  <w:lang w:val="ro-RO"/>
        </w:rPr>
        <w:t xml:space="preserve"> </w:t>
      </w:r>
      <w:r w:rsidRPr="001F1158">
        <w:rPr>
          <w:rFonts w:ascii="Times New Roman" w:hAnsi="Times New Roman" w:cs="Times New Roman"/>
          <w:b/>
          <w:sz w:val="20"/>
          <w:szCs w:val="20"/>
          <w:lang w:val="ro-RO"/>
        </w:rPr>
        <w:t xml:space="preserve"> HADADY EVA KATALIN             </w:t>
      </w:r>
      <w:r w:rsidR="00712871">
        <w:rPr>
          <w:rFonts w:ascii="Times New Roman" w:hAnsi="Times New Roman" w:cs="Times New Roman"/>
          <w:b/>
          <w:sz w:val="20"/>
          <w:szCs w:val="20"/>
          <w:lang w:val="ro-RO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  <w:lang w:val="ro-RO"/>
        </w:rPr>
        <w:t xml:space="preserve">     </w:t>
      </w:r>
      <w:r w:rsidRPr="001F1158">
        <w:rPr>
          <w:rFonts w:ascii="Times New Roman" w:hAnsi="Times New Roman" w:cs="Times New Roman"/>
          <w:b/>
          <w:sz w:val="20"/>
          <w:szCs w:val="20"/>
          <w:lang w:val="ro-RO"/>
        </w:rPr>
        <w:t xml:space="preserve">   </w:t>
      </w:r>
      <w:r w:rsidRPr="001F1158">
        <w:rPr>
          <w:rFonts w:ascii="Times New Roman" w:hAnsi="Times New Roman" w:cs="Times New Roman"/>
          <w:b/>
          <w:sz w:val="20"/>
          <w:szCs w:val="20"/>
        </w:rPr>
        <w:t>NAGY  BRIGITTA  MONICA</w:t>
      </w:r>
    </w:p>
    <w:p w14:paraId="091CB881" w14:textId="77777777" w:rsidR="003E09BF" w:rsidRPr="001F1158" w:rsidRDefault="003E09BF" w:rsidP="003E09BF">
      <w:pPr>
        <w:spacing w:after="0"/>
        <w:rPr>
          <w:b/>
          <w:sz w:val="20"/>
          <w:szCs w:val="20"/>
        </w:rPr>
      </w:pPr>
    </w:p>
    <w:p w14:paraId="2DDEEAD5" w14:textId="77777777" w:rsidR="003E09BF" w:rsidRPr="001F1158" w:rsidRDefault="003E09BF" w:rsidP="003E09BF">
      <w:pPr>
        <w:spacing w:after="0"/>
        <w:rPr>
          <w:b/>
          <w:sz w:val="20"/>
          <w:szCs w:val="20"/>
        </w:rPr>
      </w:pPr>
    </w:p>
    <w:p w14:paraId="5BE3A92C" w14:textId="77777777" w:rsidR="003E09BF" w:rsidRPr="001F1158" w:rsidRDefault="003E09BF" w:rsidP="003E09BF">
      <w:pPr>
        <w:spacing w:after="0"/>
        <w:rPr>
          <w:b/>
          <w:sz w:val="20"/>
          <w:szCs w:val="20"/>
        </w:rPr>
      </w:pPr>
    </w:p>
    <w:p w14:paraId="47DDD4E0" w14:textId="77777777" w:rsidR="003E09BF" w:rsidRPr="001F1158" w:rsidRDefault="003E09BF" w:rsidP="003E09BF">
      <w:pPr>
        <w:spacing w:after="0"/>
        <w:rPr>
          <w:b/>
          <w:sz w:val="20"/>
          <w:szCs w:val="20"/>
        </w:rPr>
      </w:pPr>
    </w:p>
    <w:p w14:paraId="243C71B0" w14:textId="779C6AFC" w:rsidR="009609C9" w:rsidRDefault="003E09BF" w:rsidP="003E09BF">
      <w:pPr>
        <w:tabs>
          <w:tab w:val="left" w:pos="5685"/>
        </w:tabs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1F1158">
        <w:rPr>
          <w:rFonts w:ascii="Times New Roman" w:hAnsi="Times New Roman" w:cs="Times New Roman"/>
          <w:b/>
          <w:sz w:val="20"/>
          <w:szCs w:val="20"/>
        </w:rPr>
        <w:t xml:space="preserve"> 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     </w:t>
      </w:r>
      <w:r w:rsidR="009609C9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11BF9">
        <w:rPr>
          <w:rFonts w:ascii="Times New Roman" w:hAnsi="Times New Roman" w:cs="Times New Roman"/>
          <w:b/>
          <w:sz w:val="20"/>
          <w:szCs w:val="20"/>
        </w:rPr>
        <w:t>DIRECTOR EXECUTIV</w:t>
      </w:r>
      <w:r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   </w:t>
      </w:r>
    </w:p>
    <w:p w14:paraId="3DE23E63" w14:textId="0F38553B" w:rsidR="003E09BF" w:rsidRPr="001F1158" w:rsidRDefault="009609C9" w:rsidP="003E09BF">
      <w:pPr>
        <w:tabs>
          <w:tab w:val="left" w:pos="5685"/>
        </w:tabs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                                              </w:t>
      </w:r>
      <w:r w:rsidRPr="009609C9">
        <w:rPr>
          <w:rFonts w:ascii="Times New Roman" w:hAnsi="Times New Roman" w:cs="Times New Roman"/>
          <w:b/>
          <w:sz w:val="20"/>
          <w:szCs w:val="20"/>
        </w:rPr>
        <w:t>DIREC</w:t>
      </w:r>
      <w:r w:rsidR="00712871">
        <w:rPr>
          <w:rFonts w:ascii="Times New Roman" w:hAnsi="Times New Roman" w:cs="Times New Roman"/>
          <w:b/>
          <w:sz w:val="20"/>
          <w:szCs w:val="20"/>
        </w:rPr>
        <w:t>Ț</w:t>
      </w:r>
      <w:r w:rsidRPr="009609C9">
        <w:rPr>
          <w:rFonts w:ascii="Times New Roman" w:hAnsi="Times New Roman" w:cs="Times New Roman"/>
          <w:b/>
          <w:sz w:val="20"/>
          <w:szCs w:val="20"/>
        </w:rPr>
        <w:t>IA ADMINISTRA</w:t>
      </w:r>
      <w:r>
        <w:rPr>
          <w:rFonts w:ascii="Times New Roman" w:hAnsi="Times New Roman" w:cs="Times New Roman"/>
          <w:b/>
          <w:sz w:val="20"/>
          <w:szCs w:val="20"/>
        </w:rPr>
        <w:t>Ţ</w:t>
      </w:r>
      <w:r w:rsidRPr="009609C9">
        <w:rPr>
          <w:rFonts w:ascii="Times New Roman" w:hAnsi="Times New Roman" w:cs="Times New Roman"/>
          <w:b/>
          <w:sz w:val="20"/>
          <w:szCs w:val="20"/>
        </w:rPr>
        <w:t>IE PUBLIC</w:t>
      </w:r>
      <w:r w:rsidRPr="009609C9">
        <w:rPr>
          <w:rFonts w:ascii="Times New Roman" w:hAnsi="Times New Roman" w:cs="Times New Roman"/>
          <w:b/>
          <w:sz w:val="20"/>
          <w:szCs w:val="20"/>
          <w:lang w:val="ro-RO"/>
        </w:rPr>
        <w:t>Ă LOCALĂ</w:t>
      </w:r>
      <w:r w:rsidR="003E09BF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              </w:t>
      </w:r>
      <w:r w:rsidR="003E09BF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</w:t>
      </w:r>
      <w:r w:rsidR="00D0387D">
        <w:rPr>
          <w:rFonts w:ascii="Times New Roman" w:hAnsi="Times New Roman" w:cs="Times New Roman"/>
          <w:b/>
          <w:sz w:val="20"/>
          <w:szCs w:val="20"/>
        </w:rPr>
        <w:t xml:space="preserve">                     </w:t>
      </w:r>
      <w:r w:rsidR="003E09BF">
        <w:rPr>
          <w:rFonts w:ascii="Times New Roman" w:hAnsi="Times New Roman" w:cs="Times New Roman"/>
          <w:b/>
          <w:sz w:val="20"/>
          <w:szCs w:val="20"/>
        </w:rPr>
        <w:t xml:space="preserve">         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    </w:t>
      </w:r>
      <w:r w:rsidR="003E09BF" w:rsidRPr="001F1158">
        <w:rPr>
          <w:rFonts w:ascii="Times New Roman" w:hAnsi="Times New Roman" w:cs="Times New Roman"/>
          <w:b/>
          <w:sz w:val="20"/>
          <w:szCs w:val="20"/>
        </w:rPr>
        <w:t xml:space="preserve">                         </w:t>
      </w:r>
    </w:p>
    <w:p w14:paraId="2B802073" w14:textId="7BC0D4FB" w:rsidR="003E09BF" w:rsidRPr="001F1158" w:rsidRDefault="003E09BF" w:rsidP="003E09BF">
      <w:pPr>
        <w:tabs>
          <w:tab w:val="left" w:pos="6073"/>
        </w:tabs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9609C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1157DD">
        <w:rPr>
          <w:rFonts w:ascii="Times New Roman" w:hAnsi="Times New Roman" w:cs="Times New Roman"/>
          <w:b/>
          <w:sz w:val="20"/>
          <w:szCs w:val="20"/>
        </w:rPr>
        <w:t>PÎRCĂLAB OANA DANA</w:t>
      </w:r>
      <w:r w:rsidRPr="001F1158">
        <w:rPr>
          <w:rFonts w:ascii="Times New Roman" w:hAnsi="Times New Roman" w:cs="Times New Roman"/>
          <w:b/>
          <w:sz w:val="20"/>
          <w:szCs w:val="20"/>
        </w:rPr>
        <w:tab/>
        <w:t xml:space="preserve"> </w:t>
      </w:r>
    </w:p>
    <w:p w14:paraId="6D69B65D" w14:textId="77777777" w:rsidR="00765414" w:rsidRDefault="00765414" w:rsidP="00765414">
      <w:pPr>
        <w:tabs>
          <w:tab w:val="left" w:pos="3480"/>
          <w:tab w:val="left" w:pos="5790"/>
          <w:tab w:val="left" w:pos="7125"/>
        </w:tabs>
        <w:rPr>
          <w:rFonts w:ascii="Times New Roman" w:hAnsi="Times New Roman" w:cs="Times New Roman"/>
          <w:sz w:val="14"/>
          <w:szCs w:val="14"/>
        </w:rPr>
      </w:pPr>
    </w:p>
    <w:p w14:paraId="0B85FEC8" w14:textId="77777777" w:rsidR="00765414" w:rsidRDefault="00765414" w:rsidP="00765414">
      <w:pPr>
        <w:tabs>
          <w:tab w:val="left" w:pos="3480"/>
          <w:tab w:val="left" w:pos="5790"/>
          <w:tab w:val="left" w:pos="7125"/>
        </w:tabs>
        <w:rPr>
          <w:rFonts w:ascii="Times New Roman" w:hAnsi="Times New Roman" w:cs="Times New Roman"/>
          <w:sz w:val="14"/>
          <w:szCs w:val="14"/>
        </w:rPr>
      </w:pPr>
    </w:p>
    <w:p w14:paraId="609BD430" w14:textId="77777777" w:rsidR="00E725AF" w:rsidRDefault="00E725AF" w:rsidP="00765414">
      <w:pPr>
        <w:tabs>
          <w:tab w:val="left" w:pos="3480"/>
          <w:tab w:val="left" w:pos="5790"/>
          <w:tab w:val="left" w:pos="7125"/>
        </w:tabs>
        <w:rPr>
          <w:rFonts w:ascii="Times New Roman" w:hAnsi="Times New Roman" w:cs="Times New Roman"/>
          <w:sz w:val="12"/>
          <w:szCs w:val="12"/>
        </w:rPr>
      </w:pPr>
    </w:p>
    <w:p w14:paraId="005CE040" w14:textId="77777777" w:rsidR="00E725AF" w:rsidRDefault="00E725AF" w:rsidP="00765414">
      <w:pPr>
        <w:tabs>
          <w:tab w:val="left" w:pos="3480"/>
          <w:tab w:val="left" w:pos="5790"/>
          <w:tab w:val="left" w:pos="7125"/>
        </w:tabs>
        <w:rPr>
          <w:rFonts w:ascii="Times New Roman" w:hAnsi="Times New Roman" w:cs="Times New Roman"/>
          <w:sz w:val="12"/>
          <w:szCs w:val="12"/>
        </w:rPr>
      </w:pPr>
    </w:p>
    <w:p w14:paraId="391F6F0D" w14:textId="77777777" w:rsidR="00E725AF" w:rsidRDefault="00E725AF" w:rsidP="00765414">
      <w:pPr>
        <w:tabs>
          <w:tab w:val="left" w:pos="3480"/>
          <w:tab w:val="left" w:pos="5790"/>
          <w:tab w:val="left" w:pos="7125"/>
        </w:tabs>
        <w:rPr>
          <w:rFonts w:ascii="Times New Roman" w:hAnsi="Times New Roman" w:cs="Times New Roman"/>
          <w:sz w:val="12"/>
          <w:szCs w:val="12"/>
        </w:rPr>
      </w:pPr>
    </w:p>
    <w:p w14:paraId="2E8BEED6" w14:textId="05F40ACC" w:rsidR="00352896" w:rsidRPr="00710FCB" w:rsidRDefault="00352896" w:rsidP="00765414">
      <w:pPr>
        <w:tabs>
          <w:tab w:val="left" w:pos="3480"/>
          <w:tab w:val="left" w:pos="5790"/>
          <w:tab w:val="left" w:pos="7125"/>
        </w:tabs>
        <w:rPr>
          <w:rFonts w:ascii="Times New Roman" w:hAnsi="Times New Roman" w:cs="Times New Roman"/>
          <w:b/>
          <w:sz w:val="12"/>
          <w:szCs w:val="12"/>
          <w:lang w:val="ro-RO"/>
        </w:rPr>
      </w:pPr>
      <w:r w:rsidRPr="00710FCB">
        <w:rPr>
          <w:rFonts w:ascii="Times New Roman" w:hAnsi="Times New Roman" w:cs="Times New Roman"/>
          <w:sz w:val="12"/>
          <w:szCs w:val="12"/>
        </w:rPr>
        <w:t>Red</w:t>
      </w:r>
      <w:r w:rsidR="00A14E0E">
        <w:rPr>
          <w:rFonts w:ascii="Times New Roman" w:hAnsi="Times New Roman" w:cs="Times New Roman"/>
          <w:sz w:val="12"/>
          <w:szCs w:val="12"/>
        </w:rPr>
        <w:t>/Then.I.A.R/5.ex</w:t>
      </w:r>
    </w:p>
    <w:sectPr w:rsidR="00352896" w:rsidRPr="00710FCB" w:rsidSect="00ED7D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475DAC"/>
    <w:multiLevelType w:val="hybridMultilevel"/>
    <w:tmpl w:val="D0DC34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6AB"/>
    <w:rsid w:val="00000082"/>
    <w:rsid w:val="000247CD"/>
    <w:rsid w:val="00093B43"/>
    <w:rsid w:val="00105CFC"/>
    <w:rsid w:val="00122C96"/>
    <w:rsid w:val="001446F5"/>
    <w:rsid w:val="001F1158"/>
    <w:rsid w:val="00266167"/>
    <w:rsid w:val="002E5513"/>
    <w:rsid w:val="00316E21"/>
    <w:rsid w:val="00330C11"/>
    <w:rsid w:val="003419C1"/>
    <w:rsid w:val="00343967"/>
    <w:rsid w:val="00352896"/>
    <w:rsid w:val="003A1797"/>
    <w:rsid w:val="003B2B89"/>
    <w:rsid w:val="003D0C17"/>
    <w:rsid w:val="003E09BF"/>
    <w:rsid w:val="003F37E8"/>
    <w:rsid w:val="004440A3"/>
    <w:rsid w:val="004A3D9D"/>
    <w:rsid w:val="004C5E1E"/>
    <w:rsid w:val="00501B7B"/>
    <w:rsid w:val="005226AB"/>
    <w:rsid w:val="00571A47"/>
    <w:rsid w:val="005743AC"/>
    <w:rsid w:val="00630184"/>
    <w:rsid w:val="006625CA"/>
    <w:rsid w:val="006756A1"/>
    <w:rsid w:val="006772BE"/>
    <w:rsid w:val="00687393"/>
    <w:rsid w:val="006C7804"/>
    <w:rsid w:val="00710FCB"/>
    <w:rsid w:val="00712871"/>
    <w:rsid w:val="00765414"/>
    <w:rsid w:val="007B03F2"/>
    <w:rsid w:val="007C2A4A"/>
    <w:rsid w:val="007D48B3"/>
    <w:rsid w:val="0085181D"/>
    <w:rsid w:val="008860E9"/>
    <w:rsid w:val="009609C9"/>
    <w:rsid w:val="00963C24"/>
    <w:rsid w:val="00997C51"/>
    <w:rsid w:val="009D63C5"/>
    <w:rsid w:val="009D6DFB"/>
    <w:rsid w:val="00A14E0E"/>
    <w:rsid w:val="00AE5431"/>
    <w:rsid w:val="00B37C88"/>
    <w:rsid w:val="00B6059F"/>
    <w:rsid w:val="00B716FC"/>
    <w:rsid w:val="00C255FF"/>
    <w:rsid w:val="00C57EC4"/>
    <w:rsid w:val="00C8552C"/>
    <w:rsid w:val="00CC1F42"/>
    <w:rsid w:val="00D0387D"/>
    <w:rsid w:val="00D078A0"/>
    <w:rsid w:val="00E725AF"/>
    <w:rsid w:val="00E735B9"/>
    <w:rsid w:val="00EC1213"/>
    <w:rsid w:val="00ED7DDD"/>
    <w:rsid w:val="00F23A2F"/>
    <w:rsid w:val="00F41AC5"/>
    <w:rsid w:val="00F71D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BC9062"/>
  <w15:docId w15:val="{4B7460BA-E7F7-4237-802D-CD9D9A8BF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93B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A17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04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Ilut Alina</cp:lastModifiedBy>
  <cp:revision>4</cp:revision>
  <cp:lastPrinted>2019-03-14T13:06:00Z</cp:lastPrinted>
  <dcterms:created xsi:type="dcterms:W3CDTF">2021-02-22T13:36:00Z</dcterms:created>
  <dcterms:modified xsi:type="dcterms:W3CDTF">2021-03-18T11:11:00Z</dcterms:modified>
</cp:coreProperties>
</file>