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DC37" w14:textId="1D781224" w:rsidR="002649D5" w:rsidRPr="005D41A9" w:rsidRDefault="002649D5" w:rsidP="00264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41A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0970DC38" w14:textId="6CEC7BB3" w:rsidR="002649D5" w:rsidRPr="005D41A9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CONSILIUL JUDEŢEAN SATU MARE</w:t>
      </w:r>
      <w:r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br/>
        <w:t>PREȘEDINTE</w:t>
      </w:r>
    </w:p>
    <w:p w14:paraId="0970DC39" w14:textId="15F6D3DC" w:rsidR="002649D5" w:rsidRPr="005D41A9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Nr.</w:t>
      </w:r>
      <w:r w:rsidR="009D1BEA"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________/_______202</w:t>
      </w:r>
      <w:r w:rsidR="005F660D"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</w:t>
      </w:r>
    </w:p>
    <w:p w14:paraId="0970DC3A" w14:textId="77777777" w:rsidR="0035186E" w:rsidRPr="005D41A9" w:rsidRDefault="0035186E" w:rsidP="0035186E">
      <w:pPr>
        <w:shd w:val="clear" w:color="auto" w:fill="FFFFFF"/>
        <w:spacing w:after="0"/>
        <w:ind w:left="567" w:right="5875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970DC3B" w14:textId="77777777" w:rsidR="0035186E" w:rsidRPr="005D41A9" w:rsidRDefault="0035186E" w:rsidP="00952DC3">
      <w:pPr>
        <w:shd w:val="clear" w:color="auto" w:fill="FFFFFF"/>
        <w:spacing w:after="0"/>
        <w:ind w:right="5875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0970DC3C" w14:textId="77777777" w:rsidR="002649D5" w:rsidRPr="005D41A9" w:rsidRDefault="002649D5" w:rsidP="00264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  <w:r w:rsidRPr="005D41A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REFERAT DE APROBARE</w:t>
      </w:r>
    </w:p>
    <w:p w14:paraId="0970DC3D" w14:textId="77777777" w:rsidR="009E08C8" w:rsidRPr="005D41A9" w:rsidRDefault="002649D5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 Proiectului de hotărâre</w:t>
      </w:r>
      <w:r w:rsidR="005D41A9" w:rsidRPr="005D41A9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182406" w:rsidRPr="005D41A9">
        <w:rPr>
          <w:rFonts w:ascii="Times New Roman" w:hAnsi="Times New Roman" w:cs="Times New Roman"/>
          <w:b/>
          <w:sz w:val="24"/>
          <w:szCs w:val="24"/>
          <w:lang w:val="ro-RO"/>
        </w:rPr>
        <w:t>privind</w:t>
      </w:r>
      <w:r w:rsidR="005D41A9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3C6232" w:rsidRPr="005D41A9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9D1BEA" w:rsidRPr="005D41A9">
        <w:rPr>
          <w:rFonts w:ascii="Times New Roman" w:hAnsi="Times New Roman" w:cs="Times New Roman"/>
          <w:b/>
          <w:sz w:val="24"/>
          <w:szCs w:val="24"/>
          <w:lang w:val="ro-RO"/>
        </w:rPr>
        <w:t>ctualizarea</w:t>
      </w:r>
      <w:r w:rsidR="005D41A9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E08C8" w:rsidRPr="005D41A9">
        <w:rPr>
          <w:rFonts w:ascii="Times New Roman" w:hAnsi="Times New Roman" w:cs="Times New Roman"/>
          <w:b/>
          <w:sz w:val="24"/>
          <w:szCs w:val="24"/>
          <w:lang w:val="ro-RO"/>
        </w:rPr>
        <w:t>Monografiei</w:t>
      </w:r>
      <w:r w:rsidR="005D41A9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E08C8" w:rsidRPr="005D41A9">
        <w:rPr>
          <w:rFonts w:ascii="Times New Roman" w:hAnsi="Times New Roman" w:cs="Times New Roman"/>
          <w:b/>
          <w:sz w:val="24"/>
          <w:szCs w:val="24"/>
          <w:lang w:val="ro-RO"/>
        </w:rPr>
        <w:t>economico-militare</w:t>
      </w:r>
    </w:p>
    <w:p w14:paraId="0970DC3E" w14:textId="77777777" w:rsidR="009E08C8" w:rsidRPr="005D41A9" w:rsidRDefault="009E08C8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>a judeţului</w:t>
      </w:r>
      <w:r w:rsidR="00A52DF8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</w:t>
      </w:r>
      <w:r w:rsidR="005D41A9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Ediția 2024, </w:t>
      </w:r>
      <w:r w:rsidR="005872D1" w:rsidRPr="005D41A9">
        <w:rPr>
          <w:rFonts w:ascii="Times New Roman" w:hAnsi="Times New Roman" w:cs="Times New Roman"/>
          <w:b/>
          <w:sz w:val="24"/>
          <w:szCs w:val="24"/>
          <w:lang w:val="ro-RO"/>
        </w:rPr>
        <w:t>pentru</w:t>
      </w:r>
      <w:r w:rsidR="005D41A9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872D1" w:rsidRPr="005D41A9">
        <w:rPr>
          <w:rFonts w:ascii="Times New Roman" w:hAnsi="Times New Roman" w:cs="Times New Roman"/>
          <w:b/>
          <w:sz w:val="24"/>
          <w:szCs w:val="24"/>
          <w:lang w:val="ro-RO"/>
        </w:rPr>
        <w:t>anul</w:t>
      </w:r>
      <w:r w:rsidR="00A52DF8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</w:t>
      </w:r>
      <w:r w:rsidR="00612535" w:rsidRPr="005D41A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5F660D" w:rsidRPr="005D41A9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0970DC3F" w14:textId="77777777" w:rsidR="00D45826" w:rsidRPr="005D41A9" w:rsidRDefault="00D45826" w:rsidP="00B3234F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970DC40" w14:textId="77777777" w:rsidR="002649D5" w:rsidRPr="005D41A9" w:rsidRDefault="002649D5" w:rsidP="00B3234F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970DC41" w14:textId="77777777" w:rsidR="00BD5D2B" w:rsidRPr="005D41A9" w:rsidRDefault="0035186E" w:rsidP="00BD5D2B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sz w:val="24"/>
          <w:szCs w:val="24"/>
          <w:lang w:val="ro-RO"/>
        </w:rPr>
        <w:t>Având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vedere</w:t>
      </w:r>
      <w:r w:rsidR="00BD5D2B" w:rsidRPr="005D41A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D5D2B" w:rsidRPr="005D41A9">
        <w:rPr>
          <w:rFonts w:ascii="Times New Roman" w:hAnsi="Times New Roman" w:cs="Times New Roman"/>
          <w:sz w:val="24"/>
          <w:szCs w:val="24"/>
          <w:lang w:val="ro-RO"/>
        </w:rPr>
        <w:t>dresa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D5D2B" w:rsidRPr="005D41A9">
        <w:rPr>
          <w:rFonts w:ascii="Times New Roman" w:hAnsi="Times New Roman" w:cs="Times New Roman"/>
          <w:sz w:val="24"/>
          <w:szCs w:val="24"/>
          <w:lang w:val="ro-RO"/>
        </w:rPr>
        <w:t>Administraţiei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D5D2B" w:rsidRPr="005D41A9">
        <w:rPr>
          <w:rFonts w:ascii="Times New Roman" w:hAnsi="Times New Roman" w:cs="Times New Roman"/>
          <w:sz w:val="24"/>
          <w:szCs w:val="24"/>
          <w:lang w:val="ro-RO"/>
        </w:rPr>
        <w:t>Naţionale a Rezervelor de Stat şi Probleme Speciale nr.</w:t>
      </w:r>
      <w:r w:rsidR="00343624" w:rsidRPr="005D41A9">
        <w:rPr>
          <w:rFonts w:ascii="Times New Roman" w:hAnsi="Times New Roman" w:cs="Times New Roman"/>
          <w:sz w:val="24"/>
          <w:szCs w:val="24"/>
          <w:lang w:val="ro-RO"/>
        </w:rPr>
        <w:t>1652 PS/ 10.04.2025,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43624" w:rsidRPr="005D41A9">
        <w:rPr>
          <w:rFonts w:ascii="Times New Roman" w:hAnsi="Times New Roman" w:cs="Times New Roman"/>
          <w:sz w:val="24"/>
          <w:szCs w:val="24"/>
          <w:lang w:val="ro-RO"/>
        </w:rPr>
        <w:t>înregistrată la Consiliul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43624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Judeţean Satu Mare sub </w:t>
      </w:r>
      <w:r w:rsidR="00343624" w:rsidRPr="005D41A9">
        <w:rPr>
          <w:rFonts w:ascii="Times New Roman" w:hAnsi="Times New Roman" w:cs="Times New Roman"/>
          <w:bCs/>
          <w:sz w:val="24"/>
          <w:szCs w:val="24"/>
          <w:lang w:val="ro-RO"/>
        </w:rPr>
        <w:t>nr. 9350/30.04.2025</w:t>
      </w:r>
      <w:r w:rsidR="00BD5D2B" w:rsidRPr="005D41A9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</w:p>
    <w:p w14:paraId="0970DC42" w14:textId="77777777" w:rsidR="0035186E" w:rsidRPr="005D41A9" w:rsidRDefault="0035186E" w:rsidP="00BD5D2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sz w:val="24"/>
          <w:szCs w:val="24"/>
          <w:lang w:val="ro-RO"/>
        </w:rPr>
        <w:t>ţinând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cont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de  prevederile:</w:t>
      </w:r>
    </w:p>
    <w:p w14:paraId="0970DC43" w14:textId="77777777" w:rsidR="0035186E" w:rsidRPr="005D41A9" w:rsidRDefault="0035186E" w:rsidP="002D2B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sz w:val="24"/>
          <w:szCs w:val="24"/>
          <w:lang w:val="ro-RO"/>
        </w:rPr>
        <w:t>art. 35 lit.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d) din Legea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apărării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naţionale a României nr. 45/1994, cu modificările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completările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ulterioare;</w:t>
      </w:r>
    </w:p>
    <w:p w14:paraId="0970DC44" w14:textId="77777777" w:rsidR="0035186E" w:rsidRPr="005D41A9" w:rsidRDefault="0035186E" w:rsidP="002D2B6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sz w:val="24"/>
          <w:szCs w:val="24"/>
          <w:lang w:val="ro-RO"/>
        </w:rPr>
        <w:t>art. 47 lit.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f) din Legea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pregătirea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economiei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naţionale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şi a teritoriului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3234F" w:rsidRPr="005D41A9">
        <w:rPr>
          <w:rFonts w:ascii="Times New Roman" w:hAnsi="Times New Roman" w:cs="Times New Roman"/>
          <w:sz w:val="24"/>
          <w:szCs w:val="24"/>
          <w:lang w:val="ro-RO"/>
        </w:rPr>
        <w:t>apărare nr. 477/2003, republicată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970DC45" w14:textId="77777777" w:rsidR="00B232AE" w:rsidRPr="005D41A9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D41A9">
        <w:rPr>
          <w:rFonts w:ascii="Times New Roman" w:hAnsi="Times New Roman"/>
          <w:sz w:val="24"/>
          <w:szCs w:val="24"/>
        </w:rPr>
        <w:t>art.2 din H.G nr.1174/2011 pentru aprobarea Instrucţiunilor privind întocmirea şi actualizarea monografiei economico-militare a judeţului, respectiv a municipiului Bucureşti</w:t>
      </w:r>
      <w:r w:rsidR="00A05E0A" w:rsidRPr="005D41A9">
        <w:rPr>
          <w:rFonts w:ascii="Times New Roman" w:hAnsi="Times New Roman"/>
          <w:sz w:val="24"/>
          <w:szCs w:val="24"/>
        </w:rPr>
        <w:t>şi</w:t>
      </w:r>
      <w:r w:rsidR="00F0798A" w:rsidRPr="005D41A9">
        <w:rPr>
          <w:rFonts w:ascii="Times New Roman" w:hAnsi="Times New Roman"/>
          <w:sz w:val="24"/>
          <w:szCs w:val="24"/>
        </w:rPr>
        <w:t xml:space="preserve"> art.</w:t>
      </w:r>
      <w:r w:rsidR="008164AE" w:rsidRPr="005D41A9">
        <w:rPr>
          <w:rFonts w:ascii="Times New Roman" w:hAnsi="Times New Roman"/>
          <w:sz w:val="24"/>
          <w:szCs w:val="24"/>
        </w:rPr>
        <w:t>4, alin.1</w:t>
      </w:r>
      <w:r w:rsidR="00F0798A" w:rsidRPr="005D41A9">
        <w:rPr>
          <w:rFonts w:ascii="Times New Roman" w:hAnsi="Times New Roman"/>
          <w:sz w:val="24"/>
          <w:szCs w:val="24"/>
        </w:rPr>
        <w:t xml:space="preserve"> din Anexa1</w:t>
      </w:r>
      <w:r w:rsidR="00CF1F1A" w:rsidRPr="005D41A9">
        <w:rPr>
          <w:rFonts w:ascii="Times New Roman" w:hAnsi="Times New Roman"/>
          <w:sz w:val="24"/>
          <w:szCs w:val="24"/>
        </w:rPr>
        <w:t xml:space="preserve"> la</w:t>
      </w:r>
      <w:r w:rsidR="005D41A9" w:rsidRPr="005D41A9">
        <w:rPr>
          <w:rFonts w:ascii="Times New Roman" w:hAnsi="Times New Roman"/>
          <w:sz w:val="24"/>
          <w:szCs w:val="24"/>
        </w:rPr>
        <w:t xml:space="preserve"> </w:t>
      </w:r>
      <w:r w:rsidR="00A05E0A" w:rsidRPr="005D41A9">
        <w:rPr>
          <w:rFonts w:ascii="Times New Roman" w:hAnsi="Times New Roman"/>
          <w:sz w:val="24"/>
          <w:szCs w:val="24"/>
        </w:rPr>
        <w:t>acelaşi act normativ</w:t>
      </w:r>
      <w:r w:rsidR="00F0798A" w:rsidRPr="005D41A9">
        <w:rPr>
          <w:rFonts w:ascii="Times New Roman" w:hAnsi="Times New Roman"/>
          <w:sz w:val="24"/>
          <w:szCs w:val="24"/>
        </w:rPr>
        <w:t>;</w:t>
      </w:r>
    </w:p>
    <w:p w14:paraId="0970DC46" w14:textId="77777777" w:rsidR="0035186E" w:rsidRPr="005D41A9" w:rsidRDefault="00491983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D41A9">
        <w:rPr>
          <w:rFonts w:ascii="Times New Roman" w:hAnsi="Times New Roman"/>
          <w:sz w:val="24"/>
          <w:szCs w:val="24"/>
        </w:rPr>
        <w:t>Legii</w:t>
      </w:r>
      <w:r w:rsidR="0035186E" w:rsidRPr="005D41A9">
        <w:rPr>
          <w:rFonts w:ascii="Times New Roman" w:hAnsi="Times New Roman"/>
          <w:sz w:val="24"/>
          <w:szCs w:val="24"/>
        </w:rPr>
        <w:t xml:space="preserve"> privind protecţia</w:t>
      </w:r>
      <w:r w:rsidR="005D41A9" w:rsidRPr="005D41A9">
        <w:rPr>
          <w:rFonts w:ascii="Times New Roman" w:hAnsi="Times New Roman"/>
          <w:sz w:val="24"/>
          <w:szCs w:val="24"/>
        </w:rPr>
        <w:t xml:space="preserve"> </w:t>
      </w:r>
      <w:r w:rsidR="0035186E" w:rsidRPr="005D41A9">
        <w:rPr>
          <w:rFonts w:ascii="Times New Roman" w:hAnsi="Times New Roman"/>
          <w:sz w:val="24"/>
          <w:szCs w:val="24"/>
        </w:rPr>
        <w:t>informaţiilor clasificate nr. 182/2002, cu modificările şi completările ulterioare;</w:t>
      </w:r>
    </w:p>
    <w:p w14:paraId="0970DC47" w14:textId="77777777" w:rsidR="0035186E" w:rsidRPr="005D41A9" w:rsidRDefault="0035186E" w:rsidP="002D2B6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sz w:val="24"/>
          <w:szCs w:val="24"/>
          <w:lang w:val="ro-RO"/>
        </w:rPr>
        <w:t>Hotărârii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aprobarea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Standardelor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naționale de protecți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informatiilor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clasificate î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n Romania nr. 585/2002, cu modificările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completările</w:t>
      </w:r>
      <w:r w:rsidR="005D41A9"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>ulterioare;</w:t>
      </w:r>
    </w:p>
    <w:p w14:paraId="0970DC48" w14:textId="77777777" w:rsidR="008B1B84" w:rsidRPr="00F330FE" w:rsidRDefault="008B1B84" w:rsidP="008B1B8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F330FE">
        <w:rPr>
          <w:rFonts w:ascii="Times New Roman" w:hAnsi="Times New Roman" w:cs="Times New Roman"/>
          <w:sz w:val="24"/>
          <w:szCs w:val="24"/>
          <w:lang w:val="ro-RO"/>
        </w:rPr>
        <w:t>art.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5, art.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6 şi art.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7 din Hotărârea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protecţia</w:t>
      </w:r>
      <w:r w:rsidR="005D41A9" w:rsidRPr="00F330F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330FE">
        <w:rPr>
          <w:rFonts w:ascii="Times New Roman" w:hAnsi="Times New Roman" w:cs="Times New Roman"/>
          <w:sz w:val="24"/>
          <w:szCs w:val="24"/>
          <w:lang w:val="ro-RO"/>
        </w:rPr>
        <w:t>informaţiilor secrete de serviciu nr. 781/2002,</w:t>
      </w:r>
    </w:p>
    <w:p w14:paraId="0970DC49" w14:textId="77777777" w:rsidR="0035186E" w:rsidRPr="005D41A9" w:rsidRDefault="0035186E" w:rsidP="002D2B64">
      <w:pPr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</w:p>
    <w:p w14:paraId="0970DC4A" w14:textId="77777777" w:rsidR="0035186E" w:rsidRPr="005D41A9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în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temeiul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prevederilor art. </w:t>
      </w:r>
      <w:r w:rsidR="00254584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182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alin. (2) din  </w:t>
      </w:r>
      <w:r w:rsidR="00254584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Ordonanţa de Urgenţă a Guvernului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</w:t>
      </w:r>
      <w:r w:rsidR="00254584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57/2019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privind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54584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Codul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54584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administrativ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completările</w:t>
      </w:r>
      <w:r w:rsidR="005D41A9"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41A9">
        <w:rPr>
          <w:rFonts w:ascii="Times New Roman" w:eastAsia="Times New Roman" w:hAnsi="Times New Roman" w:cs="Times New Roman"/>
          <w:sz w:val="24"/>
          <w:szCs w:val="24"/>
          <w:lang w:val="ro-RO"/>
        </w:rPr>
        <w:t>ulterioare,</w:t>
      </w:r>
    </w:p>
    <w:p w14:paraId="0970DC4B" w14:textId="77777777" w:rsidR="00B3234F" w:rsidRPr="005D41A9" w:rsidRDefault="00B3234F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70DC4C" w14:textId="77777777" w:rsidR="0035186E" w:rsidRPr="005D41A9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70DC4D" w14:textId="77777777" w:rsidR="0035186E" w:rsidRPr="005D41A9" w:rsidRDefault="0035186E" w:rsidP="003518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>INIŢIEZ:</w:t>
      </w:r>
    </w:p>
    <w:p w14:paraId="0970DC4E" w14:textId="622CCB1F" w:rsidR="00C342DE" w:rsidRPr="005D41A9" w:rsidRDefault="005D41A9" w:rsidP="007B7AE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</w:t>
      </w:r>
      <w:r w:rsidR="00C22BFF"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r w:rsidR="001159E3" w:rsidRPr="005D41A9">
        <w:rPr>
          <w:rFonts w:ascii="Times New Roman" w:hAnsi="Times New Roman" w:cs="Times New Roman"/>
          <w:b/>
          <w:sz w:val="24"/>
          <w:szCs w:val="24"/>
          <w:lang w:val="ro-RO"/>
        </w:rPr>
        <w:t>privind</w:t>
      </w: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0798A" w:rsidRPr="005D41A9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9D1BEA" w:rsidRPr="005D41A9">
        <w:rPr>
          <w:rFonts w:ascii="Times New Roman" w:hAnsi="Times New Roman" w:cs="Times New Roman"/>
          <w:b/>
          <w:sz w:val="24"/>
          <w:szCs w:val="24"/>
          <w:lang w:val="ro-RO"/>
        </w:rPr>
        <w:t>ctualizarea</w:t>
      </w: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22BFF" w:rsidRPr="005D41A9">
        <w:rPr>
          <w:rFonts w:ascii="Times New Roman" w:hAnsi="Times New Roman" w:cs="Times New Roman"/>
          <w:b/>
          <w:sz w:val="24"/>
          <w:szCs w:val="24"/>
          <w:lang w:val="ro-RO"/>
        </w:rPr>
        <w:t>Monografiei</w:t>
      </w: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22BFF" w:rsidRPr="005D41A9">
        <w:rPr>
          <w:rFonts w:ascii="Times New Roman" w:hAnsi="Times New Roman" w:cs="Times New Roman"/>
          <w:b/>
          <w:sz w:val="24"/>
          <w:szCs w:val="24"/>
          <w:lang w:val="ro-RO"/>
        </w:rPr>
        <w:t>economico-militarea judeţului Satu Mare</w:t>
      </w:r>
      <w:r w:rsidRPr="005D41A9">
        <w:rPr>
          <w:rFonts w:ascii="Times New Roman" w:hAnsi="Times New Roman" w:cs="Times New Roman"/>
          <w:b/>
          <w:sz w:val="24"/>
          <w:szCs w:val="24"/>
          <w:lang w:val="ro-RO"/>
        </w:rPr>
        <w:t>, Ediția 2024</w:t>
      </w:r>
      <w:r w:rsidR="00BC38F8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970C26" w:rsidRPr="00970C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70C26" w:rsidRPr="005D41A9">
        <w:rPr>
          <w:rFonts w:ascii="Times New Roman" w:hAnsi="Times New Roman" w:cs="Times New Roman"/>
          <w:b/>
          <w:sz w:val="24"/>
          <w:szCs w:val="24"/>
          <w:lang w:val="ro-RO"/>
        </w:rPr>
        <w:t>pentru anul 2025</w:t>
      </w:r>
      <w:r w:rsidR="00156A31" w:rsidRPr="005D41A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14:paraId="0970DC4F" w14:textId="77777777" w:rsidR="0035186E" w:rsidRPr="005D41A9" w:rsidRDefault="0035186E" w:rsidP="00C342D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970DC50" w14:textId="77777777" w:rsidR="0035186E" w:rsidRPr="005D41A9" w:rsidRDefault="0035186E" w:rsidP="0035186E">
      <w:pPr>
        <w:pStyle w:val="BodyText"/>
        <w:jc w:val="left"/>
        <w:rPr>
          <w:b w:val="0"/>
          <w:bCs/>
          <w:spacing w:val="-5"/>
        </w:rPr>
      </w:pPr>
    </w:p>
    <w:p w14:paraId="0970DC51" w14:textId="77777777" w:rsidR="0035186E" w:rsidRPr="005D41A9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INIŢIATOR:</w:t>
      </w:r>
    </w:p>
    <w:p w14:paraId="0970DC52" w14:textId="77777777" w:rsidR="0035186E" w:rsidRPr="005D41A9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>PREŞEDINTE,</w:t>
      </w:r>
    </w:p>
    <w:p w14:paraId="0970DC53" w14:textId="327CD3A9" w:rsidR="00345977" w:rsidRPr="005D41A9" w:rsidRDefault="00A52DF8" w:rsidP="00952DC3">
      <w:pPr>
        <w:shd w:val="clear" w:color="auto" w:fill="FFFFFF"/>
        <w:rPr>
          <w:rFonts w:ascii="Times New Roman" w:hAnsi="Times New Roman" w:cs="Times New Roman"/>
          <w:sz w:val="24"/>
          <w:szCs w:val="24"/>
          <w:lang w:val="ro-RO"/>
        </w:rPr>
      </w:pPr>
      <w:r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E93A67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</w:t>
      </w:r>
      <w:r w:rsidRPr="005D41A9">
        <w:rPr>
          <w:rFonts w:ascii="Times New Roman" w:hAnsi="Times New Roman" w:cs="Times New Roman"/>
          <w:sz w:val="24"/>
          <w:szCs w:val="24"/>
          <w:lang w:val="ro-RO"/>
        </w:rPr>
        <w:t xml:space="preserve"> Pataki Csaba</w:t>
      </w:r>
    </w:p>
    <w:p w14:paraId="0970DC54" w14:textId="77777777" w:rsidR="00952DC3" w:rsidRPr="005D41A9" w:rsidRDefault="00952DC3" w:rsidP="00952DC3">
      <w:pPr>
        <w:shd w:val="clear" w:color="auto" w:fill="FFFFFF"/>
        <w:rPr>
          <w:rFonts w:ascii="Times New Roman" w:hAnsi="Times New Roman" w:cs="Times New Roman"/>
          <w:sz w:val="24"/>
          <w:szCs w:val="24"/>
          <w:lang w:val="ro-RO"/>
        </w:rPr>
      </w:pPr>
    </w:p>
    <w:p w14:paraId="0970DC55" w14:textId="77777777" w:rsidR="009D60AE" w:rsidRPr="005D41A9" w:rsidRDefault="009D60AE" w:rsidP="00952DC3">
      <w:pPr>
        <w:shd w:val="clear" w:color="auto" w:fill="FFFFFF"/>
        <w:rPr>
          <w:rFonts w:ascii="Times New Roman" w:hAnsi="Times New Roman" w:cs="Times New Roman"/>
          <w:sz w:val="24"/>
          <w:szCs w:val="24"/>
          <w:lang w:val="ro-RO"/>
        </w:rPr>
      </w:pPr>
    </w:p>
    <w:p w14:paraId="0970DC56" w14:textId="77777777" w:rsidR="009D60AE" w:rsidRPr="005D41A9" w:rsidRDefault="009D60AE" w:rsidP="00952DC3">
      <w:pPr>
        <w:shd w:val="clear" w:color="auto" w:fill="FFFFFF"/>
        <w:rPr>
          <w:rFonts w:ascii="Times New Roman" w:hAnsi="Times New Roman" w:cs="Times New Roman"/>
          <w:sz w:val="24"/>
          <w:szCs w:val="24"/>
          <w:lang w:val="ro-RO"/>
        </w:rPr>
      </w:pPr>
    </w:p>
    <w:p w14:paraId="0970DC57" w14:textId="77777777" w:rsidR="008B3288" w:rsidRPr="005D41A9" w:rsidRDefault="00A52DF8" w:rsidP="00D45826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r w:rsidRPr="005D41A9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Red/Tehn. </w:t>
      </w:r>
      <w:r w:rsidR="00EC5645" w:rsidRPr="005D41A9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5468EA" w:rsidRPr="005D41A9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="0035186E" w:rsidRPr="005D41A9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</w:t>
      </w:r>
    </w:p>
    <w:sectPr w:rsidR="008B3288" w:rsidRPr="005D41A9" w:rsidSect="001159E3">
      <w:pgSz w:w="12240" w:h="15840"/>
      <w:pgMar w:top="450" w:right="90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997550">
    <w:abstractNumId w:val="3"/>
  </w:num>
  <w:num w:numId="2" w16cid:durableId="166789814">
    <w:abstractNumId w:val="1"/>
  </w:num>
  <w:num w:numId="3" w16cid:durableId="910851233">
    <w:abstractNumId w:val="0"/>
  </w:num>
  <w:num w:numId="4" w16cid:durableId="608395440">
    <w:abstractNumId w:val="5"/>
  </w:num>
  <w:num w:numId="5" w16cid:durableId="343557905">
    <w:abstractNumId w:val="2"/>
  </w:num>
  <w:num w:numId="6" w16cid:durableId="595602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86E"/>
    <w:rsid w:val="00002D37"/>
    <w:rsid w:val="00082A0B"/>
    <w:rsid w:val="0009611E"/>
    <w:rsid w:val="000A54F6"/>
    <w:rsid w:val="000C4200"/>
    <w:rsid w:val="000D47A2"/>
    <w:rsid w:val="000E4B6F"/>
    <w:rsid w:val="00101031"/>
    <w:rsid w:val="001159E3"/>
    <w:rsid w:val="00156A31"/>
    <w:rsid w:val="00167496"/>
    <w:rsid w:val="00182406"/>
    <w:rsid w:val="00192512"/>
    <w:rsid w:val="001B2118"/>
    <w:rsid w:val="001F3679"/>
    <w:rsid w:val="00207DBD"/>
    <w:rsid w:val="00254584"/>
    <w:rsid w:val="002649D5"/>
    <w:rsid w:val="002D2B64"/>
    <w:rsid w:val="002E16CA"/>
    <w:rsid w:val="00343624"/>
    <w:rsid w:val="00345977"/>
    <w:rsid w:val="0035186E"/>
    <w:rsid w:val="003C6232"/>
    <w:rsid w:val="004340B6"/>
    <w:rsid w:val="0046200A"/>
    <w:rsid w:val="00482CEF"/>
    <w:rsid w:val="00491983"/>
    <w:rsid w:val="00513E62"/>
    <w:rsid w:val="00524587"/>
    <w:rsid w:val="005468EA"/>
    <w:rsid w:val="005872D1"/>
    <w:rsid w:val="005875EE"/>
    <w:rsid w:val="005B7B8E"/>
    <w:rsid w:val="005D41A9"/>
    <w:rsid w:val="005F660D"/>
    <w:rsid w:val="00612535"/>
    <w:rsid w:val="00627D87"/>
    <w:rsid w:val="006B061B"/>
    <w:rsid w:val="006D3196"/>
    <w:rsid w:val="006D6F46"/>
    <w:rsid w:val="006E4350"/>
    <w:rsid w:val="007254EE"/>
    <w:rsid w:val="00775DE9"/>
    <w:rsid w:val="007B7AEE"/>
    <w:rsid w:val="007E3492"/>
    <w:rsid w:val="008164AE"/>
    <w:rsid w:val="008B1B84"/>
    <w:rsid w:val="008B29DB"/>
    <w:rsid w:val="008B3288"/>
    <w:rsid w:val="008F7087"/>
    <w:rsid w:val="00923582"/>
    <w:rsid w:val="00952DC3"/>
    <w:rsid w:val="0096325C"/>
    <w:rsid w:val="00970C26"/>
    <w:rsid w:val="009D1BEA"/>
    <w:rsid w:val="009D56C0"/>
    <w:rsid w:val="009D60AE"/>
    <w:rsid w:val="009E08C8"/>
    <w:rsid w:val="00A05E0A"/>
    <w:rsid w:val="00A15D6B"/>
    <w:rsid w:val="00A52DF8"/>
    <w:rsid w:val="00A74CE1"/>
    <w:rsid w:val="00A76525"/>
    <w:rsid w:val="00AB6E22"/>
    <w:rsid w:val="00B232AE"/>
    <w:rsid w:val="00B3234F"/>
    <w:rsid w:val="00B3510A"/>
    <w:rsid w:val="00B73B9C"/>
    <w:rsid w:val="00BC38F8"/>
    <w:rsid w:val="00BD5D2B"/>
    <w:rsid w:val="00BE68E5"/>
    <w:rsid w:val="00C22BFF"/>
    <w:rsid w:val="00C342DE"/>
    <w:rsid w:val="00C73E4B"/>
    <w:rsid w:val="00C74D3B"/>
    <w:rsid w:val="00C91F70"/>
    <w:rsid w:val="00CA1A62"/>
    <w:rsid w:val="00CD4185"/>
    <w:rsid w:val="00CF1F1A"/>
    <w:rsid w:val="00CF6026"/>
    <w:rsid w:val="00D10A3B"/>
    <w:rsid w:val="00D45826"/>
    <w:rsid w:val="00DE2982"/>
    <w:rsid w:val="00E27CEB"/>
    <w:rsid w:val="00E93A67"/>
    <w:rsid w:val="00E94481"/>
    <w:rsid w:val="00EA3CDD"/>
    <w:rsid w:val="00EC1034"/>
    <w:rsid w:val="00EC5645"/>
    <w:rsid w:val="00ED4AEE"/>
    <w:rsid w:val="00F02BFB"/>
    <w:rsid w:val="00F0798A"/>
    <w:rsid w:val="00F330FE"/>
    <w:rsid w:val="00F432D1"/>
    <w:rsid w:val="00F43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0DC37"/>
  <w15:docId w15:val="{9448C040-6221-4049-9924-11DB6290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1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5186E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35186E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Marcel Simon</cp:lastModifiedBy>
  <cp:revision>67</cp:revision>
  <cp:lastPrinted>2021-05-19T08:37:00Z</cp:lastPrinted>
  <dcterms:created xsi:type="dcterms:W3CDTF">2013-06-17T09:54:00Z</dcterms:created>
  <dcterms:modified xsi:type="dcterms:W3CDTF">2025-06-10T12:15:00Z</dcterms:modified>
</cp:coreProperties>
</file>