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31E6D" w14:textId="77777777" w:rsidR="00333316" w:rsidRPr="00333316" w:rsidRDefault="00333316" w:rsidP="00333316">
      <w:pPr>
        <w:pStyle w:val="Subtitlu"/>
        <w:jc w:val="both"/>
        <w:rPr>
          <w:color w:val="auto"/>
          <w:sz w:val="24"/>
        </w:rPr>
      </w:pPr>
      <w:r w:rsidRPr="00333316">
        <w:rPr>
          <w:color w:val="auto"/>
          <w:sz w:val="24"/>
        </w:rPr>
        <w:t>JUDEŢUL SATU MARE</w:t>
      </w:r>
    </w:p>
    <w:p w14:paraId="2DC300D5" w14:textId="77777777" w:rsidR="00333316" w:rsidRPr="00333316" w:rsidRDefault="00333316" w:rsidP="00333316">
      <w:pPr>
        <w:pStyle w:val="Subtitlu"/>
        <w:jc w:val="both"/>
        <w:rPr>
          <w:color w:val="auto"/>
          <w:sz w:val="24"/>
        </w:rPr>
      </w:pPr>
      <w:r w:rsidRPr="00333316">
        <w:rPr>
          <w:color w:val="auto"/>
          <w:sz w:val="24"/>
        </w:rPr>
        <w:t xml:space="preserve">CONSILIUL JUDEŢEAN </w:t>
      </w:r>
    </w:p>
    <w:p w14:paraId="2D03BEED" w14:textId="77777777" w:rsidR="00333316" w:rsidRPr="00333316" w:rsidRDefault="00333316" w:rsidP="00333316">
      <w:pPr>
        <w:pStyle w:val="Subtitlu"/>
        <w:jc w:val="both"/>
        <w:rPr>
          <w:color w:val="auto"/>
          <w:sz w:val="24"/>
        </w:rPr>
      </w:pPr>
      <w:r w:rsidRPr="00333316">
        <w:rPr>
          <w:color w:val="auto"/>
          <w:sz w:val="24"/>
        </w:rPr>
        <w:t>DIRECŢIA DEZVOLTARE REGIONALĂ</w:t>
      </w:r>
    </w:p>
    <w:p w14:paraId="03C051E2" w14:textId="77777777" w:rsidR="00333316" w:rsidRPr="00333316" w:rsidRDefault="00333316" w:rsidP="00333316">
      <w:pPr>
        <w:jc w:val="both"/>
        <w:rPr>
          <w:b/>
          <w:bCs/>
        </w:rPr>
      </w:pPr>
      <w:r w:rsidRPr="00333316">
        <w:rPr>
          <w:b/>
          <w:bCs/>
        </w:rPr>
        <w:t>Nr. _____________________</w:t>
      </w:r>
    </w:p>
    <w:p w14:paraId="3AFB2E6C" w14:textId="77777777" w:rsidR="00333316" w:rsidRDefault="00333316" w:rsidP="00333316"/>
    <w:p w14:paraId="5130B5B5" w14:textId="77777777" w:rsidR="00333316" w:rsidRPr="00102F98" w:rsidRDefault="00333316" w:rsidP="00333316"/>
    <w:p w14:paraId="54B7BDBD" w14:textId="77777777" w:rsidR="00333316" w:rsidRPr="00102F98" w:rsidRDefault="00333316" w:rsidP="00333316">
      <w:pPr>
        <w:jc w:val="center"/>
        <w:rPr>
          <w:b/>
        </w:rPr>
      </w:pPr>
      <w:r w:rsidRPr="00102F98">
        <w:rPr>
          <w:b/>
        </w:rPr>
        <w:t>RAPORT DE SPECIALITATE</w:t>
      </w:r>
    </w:p>
    <w:p w14:paraId="7D57C915" w14:textId="1981C5D9" w:rsidR="00333316" w:rsidRDefault="00333316" w:rsidP="00947567">
      <w:pPr>
        <w:shd w:val="clear" w:color="auto" w:fill="FFFFFF"/>
        <w:jc w:val="center"/>
        <w:rPr>
          <w:b/>
          <w:bCs/>
        </w:rPr>
      </w:pPr>
      <w:r>
        <w:rPr>
          <w:b/>
          <w:bCs/>
        </w:rPr>
        <w:t xml:space="preserve">la </w:t>
      </w:r>
      <w:r w:rsidRPr="00147E6F">
        <w:rPr>
          <w:b/>
          <w:bCs/>
        </w:rPr>
        <w:t xml:space="preserve"> </w:t>
      </w:r>
      <w:r>
        <w:rPr>
          <w:b/>
          <w:bCs/>
        </w:rPr>
        <w:t>proiectul de hotărâre privind desemnarea</w:t>
      </w:r>
      <w:r w:rsidRPr="00147E6F">
        <w:rPr>
          <w:b/>
          <w:bCs/>
        </w:rPr>
        <w:t xml:space="preserve"> reprezentanților Județului Satu Mare, </w:t>
      </w:r>
      <w:r>
        <w:rPr>
          <w:b/>
          <w:bCs/>
        </w:rPr>
        <w:t>în</w:t>
      </w:r>
      <w:r w:rsidRPr="00147E6F">
        <w:rPr>
          <w:b/>
          <w:bCs/>
        </w:rPr>
        <w:t xml:space="preserve"> Consiliul Director </w:t>
      </w:r>
      <w:r>
        <w:rPr>
          <w:b/>
          <w:bCs/>
        </w:rPr>
        <w:t>al</w:t>
      </w:r>
      <w:r w:rsidRPr="00147E6F">
        <w:rPr>
          <w:b/>
          <w:bCs/>
        </w:rPr>
        <w:t xml:space="preserve"> </w:t>
      </w:r>
      <w:proofErr w:type="spellStart"/>
      <w:r w:rsidRPr="00147E6F">
        <w:rPr>
          <w:b/>
          <w:bCs/>
        </w:rPr>
        <w:t>Asociaţiei</w:t>
      </w:r>
      <w:proofErr w:type="spellEnd"/>
      <w:r w:rsidRPr="00147E6F">
        <w:rPr>
          <w:b/>
          <w:bCs/>
        </w:rPr>
        <w:t xml:space="preserve"> de Dezvoltare Intercomunitară „EXPRES MARAMUREȘ SATU MARE”</w:t>
      </w:r>
    </w:p>
    <w:p w14:paraId="2BCA224A" w14:textId="77777777" w:rsidR="00333316" w:rsidRDefault="00333316" w:rsidP="00333316">
      <w:pPr>
        <w:shd w:val="clear" w:color="auto" w:fill="FFFFFF"/>
        <w:jc w:val="center"/>
        <w:rPr>
          <w:b/>
          <w:bCs/>
        </w:rPr>
      </w:pPr>
    </w:p>
    <w:p w14:paraId="04924DDF" w14:textId="77777777" w:rsidR="00333316" w:rsidRPr="009A383A" w:rsidRDefault="00333316" w:rsidP="00333316">
      <w:pPr>
        <w:ind w:firstLine="720"/>
        <w:jc w:val="both"/>
      </w:pPr>
      <w:r w:rsidRPr="009A383A">
        <w:t>.Între dezvoltarea economică a unei regiuni și infrastructura de transport rutier există o relație de reciprocitate. Creșterea economică determină o creștere a nevoilor de transport rutier mai accentuată. Potențialul de dezvoltare al unei regiuni este cu atât mai mare, cu cât acea regiune dispune de o infrastructură de transport mai dezvoltată. Lipsa unei infrastructuri de transport rutier adecvate poate sufoca dezvoltarea regională, iar economia în regiune stagnează sau poate chiar regresa. Construirea și întreținerea infrastructurii de transport sunt activități cu un puternic efect multiplicator, care creează noi locuri de muncă și impulsionează dezvoltarea durabilă economică regională.</w:t>
      </w:r>
    </w:p>
    <w:p w14:paraId="7BC22772" w14:textId="77777777" w:rsidR="00333316" w:rsidRPr="009A383A" w:rsidRDefault="00333316" w:rsidP="00333316">
      <w:pPr>
        <w:ind w:firstLine="720"/>
        <w:jc w:val="both"/>
      </w:pPr>
      <w:r w:rsidRPr="009A383A">
        <w:t xml:space="preserve">Prin urmare, întrucât județele Satu Mare și Maramureș </w:t>
      </w:r>
      <w:r w:rsidRPr="009A383A">
        <w:rPr>
          <w:i/>
        </w:rPr>
        <w:t>nu sunt conectate suficient</w:t>
      </w:r>
      <w:r w:rsidRPr="009A383A">
        <w:t xml:space="preserve"> la rețeaua de drumuri europene cu impact semnificativ asupra economiei județului nostru, interesul nostru este dezvoltarea acestei rețele de drumuri prin realizarea Drumului Expres Satu Mare-Baia Mare.</w:t>
      </w:r>
    </w:p>
    <w:p w14:paraId="62702C89" w14:textId="77777777" w:rsidR="00333316" w:rsidRPr="009A383A" w:rsidRDefault="00333316" w:rsidP="00333316">
      <w:pPr>
        <w:ind w:firstLine="708"/>
        <w:jc w:val="both"/>
      </w:pPr>
      <w:r w:rsidRPr="009A383A">
        <w:t xml:space="preserve">Sectorul de drum Baia Mare-Satu Mare reprezintă un proiect de conectivitate rutieră important, atât  la nivelul sistemului național de transport, cât și la nivelul sistemului regional, facilitând conexiunea în cadrul Regiunii de Dezvoltare Nord - Vest între doi mari poli de dezvoltare economică, municipiile Baia Mare și Satu Mare, respectiv, zonele lor funcționale. Având în vedere datele preliminare de trafic și analizele existente, acest sector de drum este prevăzut a se implementa la profil de drum expres. </w:t>
      </w:r>
    </w:p>
    <w:p w14:paraId="046961CF" w14:textId="77777777" w:rsidR="00333316" w:rsidRPr="009A383A" w:rsidRDefault="00333316" w:rsidP="00333316">
      <w:pPr>
        <w:shd w:val="clear" w:color="auto" w:fill="FFFFFF"/>
        <w:ind w:firstLine="720"/>
        <w:jc w:val="both"/>
        <w:rPr>
          <w:lang w:eastAsia="ro-RO"/>
        </w:rPr>
      </w:pPr>
      <w:r w:rsidRPr="009A383A">
        <w:rPr>
          <w:lang w:eastAsia="ro-RO"/>
        </w:rPr>
        <w:t xml:space="preserve">Coridorul de drum expres de 55,56 km dintre Baia Mare și Satu Mare a fost trasat urmărind valorificarea arealelor cu </w:t>
      </w:r>
      <w:proofErr w:type="spellStart"/>
      <w:r w:rsidRPr="009A383A">
        <w:rPr>
          <w:lang w:eastAsia="ro-RO"/>
        </w:rPr>
        <w:t>favorabilitate</w:t>
      </w:r>
      <w:proofErr w:type="spellEnd"/>
      <w:r w:rsidRPr="009A383A">
        <w:rPr>
          <w:lang w:eastAsia="ro-RO"/>
        </w:rPr>
        <w:t xml:space="preserve"> foarte mare și mare, pe baza analizei de </w:t>
      </w:r>
      <w:proofErr w:type="spellStart"/>
      <w:r w:rsidRPr="009A383A">
        <w:rPr>
          <w:lang w:eastAsia="ro-RO"/>
        </w:rPr>
        <w:t>favorabilitate</w:t>
      </w:r>
      <w:proofErr w:type="spellEnd"/>
      <w:r w:rsidRPr="009A383A">
        <w:rPr>
          <w:lang w:eastAsia="ro-RO"/>
        </w:rPr>
        <w:t xml:space="preserve"> realizată, rezultată în urma analizei multicriteriale.</w:t>
      </w:r>
    </w:p>
    <w:p w14:paraId="59D9F41A" w14:textId="77777777" w:rsidR="00333316" w:rsidRPr="009A383A" w:rsidRDefault="00333316" w:rsidP="00333316">
      <w:pPr>
        <w:ind w:firstLine="720"/>
        <w:jc w:val="both"/>
      </w:pPr>
      <w:r w:rsidRPr="009A383A">
        <w:t>Astfel, pentru realizarea acestui obiectiv esențial pentru dezvoltarea economiei în regiune, Județul Maramureș, prin Consiliul Județean Maramureș și Județul Satu Mare, prin Consiliul Județean Satu Mare, au hotărât înființarea ”Asociației de Dezvoltare Intercomunitară Expres Maramureș Satu Mare”, cu scopul realizării Drumului Expres Baia Mare – Satu Mare, cât mai curând posibil, dar și în scopul realizării unor proiecte comune, de interes zonal și regional.</w:t>
      </w:r>
    </w:p>
    <w:p w14:paraId="595619EA" w14:textId="7585F0F4" w:rsidR="00A020FA" w:rsidRPr="00716340" w:rsidRDefault="00A020FA" w:rsidP="00A020FA">
      <w:pPr>
        <w:ind w:firstLine="720"/>
        <w:jc w:val="both"/>
      </w:pPr>
      <w:r w:rsidRPr="00D105C9">
        <w:t xml:space="preserve">Prin </w:t>
      </w:r>
      <w:r w:rsidRPr="00DD6101">
        <w:t>Hotărârea Consiliului Județean Satu Mare nr. 116/2020 privind participarea Județului Satu Mare, prin Consiliul Județean Satu Mare</w:t>
      </w:r>
      <w:r w:rsidR="00DE6883">
        <w:t xml:space="preserve"> </w:t>
      </w:r>
      <w:r w:rsidRPr="00DD6101">
        <w:t>la constituirea Asociației de Dezvoltare Intercomunitară „EXPRES MARAMUREȘ SATU MARE”</w:t>
      </w:r>
      <w:r>
        <w:t>, a fost aprobat</w:t>
      </w:r>
      <w:r w:rsidR="00DE6883">
        <w:t>ă</w:t>
      </w:r>
      <w:r>
        <w:t xml:space="preserve"> participarea </w:t>
      </w:r>
      <w:proofErr w:type="spellStart"/>
      <w:r>
        <w:t>Judetului</w:t>
      </w:r>
      <w:proofErr w:type="spellEnd"/>
      <w:r>
        <w:t xml:space="preserve"> Satu Mare</w:t>
      </w:r>
      <w:r w:rsidR="00DE6883">
        <w:t xml:space="preserve"> </w:t>
      </w:r>
      <w:r>
        <w:t>la constitui</w:t>
      </w:r>
      <w:r w:rsidR="001864A8">
        <w:t>r</w:t>
      </w:r>
      <w:r>
        <w:t>ea Asocia</w:t>
      </w:r>
      <w:r w:rsidR="001864A8">
        <w:t>ț</w:t>
      </w:r>
      <w:r>
        <w:t>iei de Dezvoltare Intercomunitara ,, Expres Maramureș Satu Mare</w:t>
      </w:r>
      <w:r w:rsidRPr="00DD6101">
        <w:t>”</w:t>
      </w:r>
      <w:r>
        <w:t>, precum și Actul consti</w:t>
      </w:r>
      <w:r w:rsidR="001864A8">
        <w:t>t</w:t>
      </w:r>
      <w:r>
        <w:t xml:space="preserve">utiv și Statutul asociației. Această hotărâre a fost </w:t>
      </w:r>
      <w:r w:rsidRPr="00716340">
        <w:rPr>
          <w:kern w:val="2"/>
          <w14:ligatures w14:val="standardContextual"/>
        </w:rPr>
        <w:t>modificată și completată prin Hotărârea Consiliului Județean Satu Mare nr. 55/2021 pentru modificarea și completarea Hotărârii Consiliului Județean Satu Mare nr. 116/2020 privind participarea Județului Satu Mare, prin Consiliul Județean Satu Mare la constituirea Asociației de Dezvoltare Intercomunitară „EXPRES MARAMUREȘ SATU MARE”,</w:t>
      </w:r>
    </w:p>
    <w:p w14:paraId="73354FB7" w14:textId="71F28F69" w:rsidR="00A26D26" w:rsidRDefault="00A26D26" w:rsidP="00A26D26">
      <w:pPr>
        <w:ind w:firstLine="720"/>
        <w:jc w:val="both"/>
      </w:pPr>
      <w:r>
        <w:rPr>
          <w:kern w:val="2"/>
          <w14:ligatures w14:val="standardContextual"/>
        </w:rPr>
        <w:t>Având în vedere</w:t>
      </w:r>
      <w:r w:rsidR="00A020FA">
        <w:rPr>
          <w:kern w:val="2"/>
          <w14:ligatures w14:val="standardContextual"/>
        </w:rPr>
        <w:t xml:space="preserve"> </w:t>
      </w:r>
      <w:r w:rsidR="00A020FA" w:rsidRPr="00716340">
        <w:rPr>
          <w:kern w:val="2"/>
          <w14:ligatures w14:val="standardContextual"/>
        </w:rPr>
        <w:t xml:space="preserve">prevederile Cap. VII pct. B din Actul constitutiv al </w:t>
      </w:r>
      <w:r w:rsidR="00A020FA" w:rsidRPr="00716340">
        <w:rPr>
          <w:bCs/>
        </w:rPr>
        <w:t xml:space="preserve">Asociației de Dezvoltare Intercomunitară </w:t>
      </w:r>
      <w:r w:rsidR="00A020FA" w:rsidRPr="00716340">
        <w:rPr>
          <w:rFonts w:eastAsiaTheme="minorHAnsi"/>
          <w:kern w:val="2"/>
          <w14:ligatures w14:val="standardContextual"/>
        </w:rPr>
        <w:t>„EXPRES</w:t>
      </w:r>
      <w:r w:rsidR="00A020FA" w:rsidRPr="00DD6101">
        <w:t>EXPRES MARAMUREȘ SATU MARE”</w:t>
      </w:r>
      <w:r>
        <w:t xml:space="preserve">, </w:t>
      </w:r>
    </w:p>
    <w:p w14:paraId="5E2C3CC9" w14:textId="354760F7" w:rsidR="00333316" w:rsidRPr="009A383A" w:rsidRDefault="00333316" w:rsidP="00333316">
      <w:pPr>
        <w:shd w:val="clear" w:color="auto" w:fill="FFFFFF"/>
        <w:contextualSpacing/>
        <w:jc w:val="both"/>
      </w:pPr>
      <w:r>
        <w:rPr>
          <w:color w:val="FF0000"/>
        </w:rPr>
        <w:t xml:space="preserve">        </w:t>
      </w:r>
      <w:r w:rsidRPr="009A383A">
        <w:t xml:space="preserve">    </w:t>
      </w:r>
      <w:r>
        <w:t xml:space="preserve">Luând </w:t>
      </w:r>
      <w:r w:rsidR="00E87AAF">
        <w:t>î</w:t>
      </w:r>
      <w:r>
        <w:t>n considerare</w:t>
      </w:r>
      <w:r w:rsidRPr="009A383A">
        <w:t>:</w:t>
      </w:r>
    </w:p>
    <w:p w14:paraId="50F7AE3A" w14:textId="700B2E08" w:rsidR="0059274C" w:rsidRDefault="00333316" w:rsidP="002563AB">
      <w:pPr>
        <w:pStyle w:val="Frspaiere"/>
        <w:contextualSpacing/>
        <w:jc w:val="both"/>
      </w:pPr>
      <w:r>
        <w:t xml:space="preserve">- </w:t>
      </w:r>
      <w:r w:rsidRPr="009A383A">
        <w:t>Hotărâr</w:t>
      </w:r>
      <w:r w:rsidR="00E87AAF">
        <w:t>ea</w:t>
      </w:r>
      <w:r w:rsidRPr="009A383A">
        <w:t xml:space="preserve"> Consiliului Județean Satu Mare nr.116/2020 privind participarea Județului Satu Mare, prin Consiliul Județean Satu Mare la constituirea </w:t>
      </w:r>
      <w:proofErr w:type="spellStart"/>
      <w:r w:rsidRPr="009A383A">
        <w:t>Asociaţiei</w:t>
      </w:r>
      <w:proofErr w:type="spellEnd"/>
      <w:r w:rsidRPr="009A383A">
        <w:t xml:space="preserve"> de Dezvoltare Intercomunitară „EXPRES MARAMUREȘ SATU MARE”;</w:t>
      </w:r>
    </w:p>
    <w:p w14:paraId="33D0EA1F" w14:textId="5A9BFE49" w:rsidR="00333316" w:rsidRPr="002563AB" w:rsidRDefault="00333316" w:rsidP="002563AB">
      <w:pPr>
        <w:pStyle w:val="Frspaiere"/>
        <w:contextualSpacing/>
        <w:jc w:val="both"/>
        <w:rPr>
          <w:color w:val="FF0000"/>
        </w:rPr>
      </w:pPr>
      <w:r>
        <w:t xml:space="preserve">- </w:t>
      </w:r>
      <w:r w:rsidRPr="009A383A">
        <w:t xml:space="preserve">Articolul 21 alin. (1) din Statutul Asociației de </w:t>
      </w:r>
      <w:r w:rsidRPr="00556911">
        <w:t xml:space="preserve">Dezvoltare Intercomunitară „EXPRES MARAMUREȘ SATU MARE” </w:t>
      </w:r>
      <w:r>
        <w:t xml:space="preserve">care </w:t>
      </w:r>
      <w:r w:rsidRPr="00556911">
        <w:t>prevede</w:t>
      </w:r>
      <w:r>
        <w:t>:</w:t>
      </w:r>
      <w:r w:rsidR="00AA38C5">
        <w:t xml:space="preserve"> </w:t>
      </w:r>
      <w:r w:rsidRPr="00556911">
        <w:rPr>
          <w:i/>
          <w:iCs/>
        </w:rPr>
        <w:t>,,Consiliul director este organul de conducere  Asociației,  format din Președintele asociației și încă 4 (patru) membri, numiți de Adunarea Generală pe o perioadă de 4 (patru) ani, câte 2 (doi) reprezentanți desemnați de fiecare asociat prin hotărâre a consiliului județean.</w:t>
      </w:r>
      <w:r w:rsidRPr="00556911">
        <w:rPr>
          <w:i/>
          <w:iCs/>
          <w:lang w:val="en-US"/>
        </w:rPr>
        <w:t>”</w:t>
      </w:r>
    </w:p>
    <w:p w14:paraId="57DF8DD7" w14:textId="77777777" w:rsidR="00A26D26" w:rsidRDefault="00A26D26" w:rsidP="002563AB">
      <w:pPr>
        <w:widowControl w:val="0"/>
        <w:autoSpaceDE w:val="0"/>
        <w:autoSpaceDN w:val="0"/>
        <w:adjustRightInd w:val="0"/>
        <w:ind w:firstLine="720"/>
        <w:contextualSpacing/>
        <w:jc w:val="both"/>
      </w:pPr>
    </w:p>
    <w:p w14:paraId="6A8F16BC" w14:textId="77777777" w:rsidR="00A26D26" w:rsidRDefault="00A26D26" w:rsidP="002563AB">
      <w:pPr>
        <w:widowControl w:val="0"/>
        <w:autoSpaceDE w:val="0"/>
        <w:autoSpaceDN w:val="0"/>
        <w:adjustRightInd w:val="0"/>
        <w:ind w:firstLine="720"/>
        <w:contextualSpacing/>
        <w:jc w:val="both"/>
      </w:pPr>
    </w:p>
    <w:p w14:paraId="4B7E55D4" w14:textId="77777777" w:rsidR="00A26D26" w:rsidRDefault="00A26D26" w:rsidP="002563AB">
      <w:pPr>
        <w:widowControl w:val="0"/>
        <w:autoSpaceDE w:val="0"/>
        <w:autoSpaceDN w:val="0"/>
        <w:adjustRightInd w:val="0"/>
        <w:ind w:firstLine="720"/>
        <w:contextualSpacing/>
        <w:jc w:val="both"/>
      </w:pPr>
    </w:p>
    <w:p w14:paraId="06D16D17" w14:textId="0E681F1D" w:rsidR="002563AB" w:rsidRPr="002563AB" w:rsidRDefault="002563AB" w:rsidP="002563AB">
      <w:pPr>
        <w:widowControl w:val="0"/>
        <w:autoSpaceDE w:val="0"/>
        <w:autoSpaceDN w:val="0"/>
        <w:adjustRightInd w:val="0"/>
        <w:ind w:firstLine="720"/>
        <w:contextualSpacing/>
        <w:jc w:val="both"/>
      </w:pPr>
      <w:r w:rsidRPr="002563AB">
        <w:t>Având în vedere cele de mai sus,</w:t>
      </w:r>
    </w:p>
    <w:p w14:paraId="2B52C966" w14:textId="77777777" w:rsidR="002563AB" w:rsidRPr="002563AB" w:rsidRDefault="002563AB" w:rsidP="002563AB">
      <w:pPr>
        <w:jc w:val="both"/>
      </w:pPr>
      <w:r w:rsidRPr="002563AB">
        <w:t xml:space="preserve">            În temeiul prevederilor  art.182 alin. (4) coroborate cu cele ale art. 136 alin. (8) lit. b) din Ordonanța de Urgență a Guvernului nr. 57/2019 privind Codul administrativ, cu modificările și completările ulterioare,</w:t>
      </w:r>
    </w:p>
    <w:p w14:paraId="220510D1" w14:textId="77777777" w:rsidR="002563AB" w:rsidRPr="002563AB" w:rsidRDefault="002563AB" w:rsidP="002563AB">
      <w:pPr>
        <w:spacing w:line="276" w:lineRule="auto"/>
        <w:ind w:firstLine="720"/>
        <w:jc w:val="both"/>
        <w:rPr>
          <w:bCs/>
        </w:rPr>
      </w:pPr>
    </w:p>
    <w:p w14:paraId="3762F5B2" w14:textId="77777777" w:rsidR="002563AB" w:rsidRPr="002563AB" w:rsidRDefault="002563AB" w:rsidP="002563AB">
      <w:pPr>
        <w:ind w:firstLine="720"/>
        <w:rPr>
          <w:b/>
        </w:rPr>
      </w:pPr>
      <w:r w:rsidRPr="002563AB">
        <w:rPr>
          <w:b/>
        </w:rPr>
        <w:t xml:space="preserve">                                                      PROPUNEM:</w:t>
      </w:r>
    </w:p>
    <w:p w14:paraId="6A788A59" w14:textId="77777777" w:rsidR="002563AB" w:rsidRPr="002563AB" w:rsidRDefault="002563AB" w:rsidP="002563AB">
      <w:pPr>
        <w:ind w:firstLine="720"/>
        <w:rPr>
          <w:b/>
        </w:rPr>
      </w:pPr>
    </w:p>
    <w:p w14:paraId="31C2B2C9" w14:textId="77777777" w:rsidR="002563AB" w:rsidRDefault="002563AB" w:rsidP="002563AB">
      <w:pPr>
        <w:shd w:val="clear" w:color="auto" w:fill="FFFFFF"/>
        <w:jc w:val="center"/>
        <w:rPr>
          <w:b/>
          <w:bCs/>
        </w:rPr>
      </w:pPr>
      <w:r w:rsidRPr="002563AB">
        <w:rPr>
          <w:b/>
          <w:bCs/>
        </w:rPr>
        <w:t xml:space="preserve">adoptarea </w:t>
      </w:r>
      <w:r w:rsidRPr="00102F98">
        <w:rPr>
          <w:b/>
          <w:bCs/>
        </w:rPr>
        <w:t xml:space="preserve">proiectului </w:t>
      </w:r>
      <w:r>
        <w:rPr>
          <w:b/>
          <w:bCs/>
        </w:rPr>
        <w:t>de hotărâre privind desemnarea</w:t>
      </w:r>
      <w:r w:rsidRPr="00147E6F">
        <w:rPr>
          <w:b/>
          <w:bCs/>
        </w:rPr>
        <w:t xml:space="preserve"> reprezentanților Județului Satu Mare, </w:t>
      </w:r>
      <w:r>
        <w:rPr>
          <w:b/>
          <w:bCs/>
        </w:rPr>
        <w:t>în</w:t>
      </w:r>
      <w:r w:rsidRPr="00147E6F">
        <w:rPr>
          <w:b/>
          <w:bCs/>
        </w:rPr>
        <w:t xml:space="preserve"> Consiliul Director </w:t>
      </w:r>
      <w:r>
        <w:rPr>
          <w:b/>
          <w:bCs/>
        </w:rPr>
        <w:t>al</w:t>
      </w:r>
      <w:r w:rsidRPr="00147E6F">
        <w:rPr>
          <w:b/>
          <w:bCs/>
        </w:rPr>
        <w:t xml:space="preserve"> </w:t>
      </w:r>
      <w:proofErr w:type="spellStart"/>
      <w:r w:rsidRPr="00147E6F">
        <w:rPr>
          <w:b/>
          <w:bCs/>
        </w:rPr>
        <w:t>Asociaţiei</w:t>
      </w:r>
      <w:proofErr w:type="spellEnd"/>
      <w:r w:rsidRPr="00147E6F">
        <w:rPr>
          <w:b/>
          <w:bCs/>
        </w:rPr>
        <w:t xml:space="preserve"> de Dezvoltare Intercomunitară </w:t>
      </w:r>
    </w:p>
    <w:p w14:paraId="12AF0A05" w14:textId="58362F55" w:rsidR="002563AB" w:rsidRDefault="002563AB" w:rsidP="002563AB">
      <w:pPr>
        <w:shd w:val="clear" w:color="auto" w:fill="FFFFFF"/>
        <w:jc w:val="center"/>
        <w:rPr>
          <w:b/>
          <w:bCs/>
        </w:rPr>
      </w:pPr>
      <w:r w:rsidRPr="00147E6F">
        <w:rPr>
          <w:b/>
          <w:bCs/>
        </w:rPr>
        <w:t>„EXPRES MARAMUREȘ SATU MARE”</w:t>
      </w:r>
    </w:p>
    <w:p w14:paraId="602028C6" w14:textId="77777777" w:rsidR="002563AB" w:rsidRDefault="002563AB" w:rsidP="002563AB">
      <w:pPr>
        <w:shd w:val="clear" w:color="auto" w:fill="FFFFFF"/>
        <w:jc w:val="center"/>
        <w:rPr>
          <w:b/>
          <w:bCs/>
        </w:rPr>
      </w:pPr>
    </w:p>
    <w:p w14:paraId="6733E601" w14:textId="4CC90E4B" w:rsidR="002563AB" w:rsidRPr="002563AB" w:rsidRDefault="002563AB" w:rsidP="002563AB">
      <w:pPr>
        <w:ind w:firstLine="709"/>
        <w:jc w:val="center"/>
        <w:rPr>
          <w:b/>
        </w:rPr>
      </w:pPr>
    </w:p>
    <w:p w14:paraId="293252EA" w14:textId="77777777" w:rsidR="00333316" w:rsidRDefault="00333316" w:rsidP="002563AB">
      <w:pPr>
        <w:shd w:val="clear" w:color="auto" w:fill="FFFFFF"/>
        <w:rPr>
          <w:b/>
          <w:bCs/>
        </w:rPr>
      </w:pPr>
    </w:p>
    <w:p w14:paraId="0AA3AFC1" w14:textId="77777777" w:rsidR="00333316" w:rsidRDefault="00333316" w:rsidP="00333316">
      <w:pPr>
        <w:shd w:val="clear" w:color="auto" w:fill="FFFFFF"/>
        <w:jc w:val="center"/>
        <w:rPr>
          <w:b/>
          <w:bCs/>
        </w:rPr>
      </w:pPr>
    </w:p>
    <w:p w14:paraId="449A434C" w14:textId="77777777" w:rsidR="00333316" w:rsidRPr="00147E6F" w:rsidRDefault="00333316" w:rsidP="00333316">
      <w:pPr>
        <w:shd w:val="clear" w:color="auto" w:fill="FFFFFF"/>
        <w:jc w:val="center"/>
        <w:rPr>
          <w:b/>
          <w:bCs/>
        </w:rPr>
      </w:pPr>
    </w:p>
    <w:p w14:paraId="6D149FAF" w14:textId="77777777" w:rsidR="00333316" w:rsidRPr="005073F7" w:rsidRDefault="00333316" w:rsidP="00333316">
      <w:pPr>
        <w:shd w:val="clear" w:color="auto" w:fill="FFFFFF"/>
        <w:ind w:firstLine="708"/>
        <w:jc w:val="both"/>
        <w:rPr>
          <w:b/>
          <w:bCs/>
          <w:color w:val="FF0000"/>
        </w:rPr>
      </w:pPr>
    </w:p>
    <w:p w14:paraId="4B3EFE0D" w14:textId="5C503D56" w:rsidR="00333316" w:rsidRPr="00102F98" w:rsidRDefault="00333316" w:rsidP="00333316">
      <w:pPr>
        <w:autoSpaceDE w:val="0"/>
        <w:autoSpaceDN w:val="0"/>
        <w:adjustRightInd w:val="0"/>
        <w:contextualSpacing/>
        <w:rPr>
          <w:b/>
          <w:bCs/>
        </w:rPr>
      </w:pPr>
      <w:r w:rsidRPr="00102F98">
        <w:rPr>
          <w:bCs/>
        </w:rPr>
        <w:t xml:space="preserve">                     </w:t>
      </w:r>
      <w:r w:rsidRPr="00102F98">
        <w:rPr>
          <w:b/>
          <w:bCs/>
        </w:rPr>
        <w:t xml:space="preserve">DIRECTOR EXECUTIV </w:t>
      </w:r>
      <w:r w:rsidRPr="00102F98">
        <w:rPr>
          <w:b/>
          <w:bCs/>
        </w:rPr>
        <w:tab/>
        <w:t xml:space="preserve">    </w:t>
      </w:r>
      <w:r w:rsidRPr="00102F98">
        <w:rPr>
          <w:b/>
          <w:bCs/>
        </w:rPr>
        <w:tab/>
        <w:t xml:space="preserve">       </w:t>
      </w:r>
    </w:p>
    <w:p w14:paraId="4AA50DC4" w14:textId="4746B583" w:rsidR="00333316" w:rsidRPr="00102F98" w:rsidRDefault="00333316" w:rsidP="00333316">
      <w:pPr>
        <w:contextualSpacing/>
        <w:rPr>
          <w:b/>
          <w:bCs/>
        </w:rPr>
      </w:pPr>
      <w:r w:rsidRPr="00102F98">
        <w:rPr>
          <w:b/>
          <w:bCs/>
        </w:rPr>
        <w:t xml:space="preserve">        DIRECŢIA DEZVOLTARE REGIONALĂ,               ŞEF SERVICIU MONITORIZARE                            </w:t>
      </w:r>
    </w:p>
    <w:p w14:paraId="390DF843" w14:textId="19024E71" w:rsidR="00333316" w:rsidRDefault="00333316" w:rsidP="00333316">
      <w:pPr>
        <w:contextualSpacing/>
        <w:rPr>
          <w:b/>
          <w:bCs/>
        </w:rPr>
      </w:pPr>
      <w:r w:rsidRPr="00102F98">
        <w:rPr>
          <w:b/>
          <w:bCs/>
        </w:rPr>
        <w:tab/>
        <w:t xml:space="preserve">           </w:t>
      </w:r>
      <w:proofErr w:type="spellStart"/>
      <w:r w:rsidRPr="00102F98">
        <w:rPr>
          <w:b/>
          <w:bCs/>
        </w:rPr>
        <w:t>Ştern</w:t>
      </w:r>
      <w:proofErr w:type="spellEnd"/>
      <w:r w:rsidRPr="00102F98">
        <w:rPr>
          <w:b/>
          <w:bCs/>
        </w:rPr>
        <w:t xml:space="preserve"> Felicia Cristina</w:t>
      </w:r>
      <w:r w:rsidRPr="00102F98">
        <w:rPr>
          <w:b/>
          <w:bCs/>
        </w:rPr>
        <w:tab/>
      </w:r>
      <w:r w:rsidRPr="00102F98">
        <w:rPr>
          <w:b/>
          <w:bCs/>
        </w:rPr>
        <w:tab/>
      </w:r>
      <w:r w:rsidRPr="00102F98">
        <w:rPr>
          <w:b/>
          <w:bCs/>
        </w:rPr>
        <w:tab/>
      </w:r>
      <w:r w:rsidRPr="00102F98">
        <w:rPr>
          <w:b/>
          <w:bCs/>
        </w:rPr>
        <w:tab/>
        <w:t xml:space="preserve"> Roman Luminița Liliana</w:t>
      </w:r>
    </w:p>
    <w:p w14:paraId="67F9F6EF" w14:textId="77777777" w:rsidR="00333316" w:rsidRPr="00102F98" w:rsidRDefault="00333316" w:rsidP="00333316">
      <w:pPr>
        <w:contextualSpacing/>
        <w:rPr>
          <w:b/>
          <w:bCs/>
        </w:rPr>
      </w:pPr>
    </w:p>
    <w:p w14:paraId="7B830B6F" w14:textId="77777777" w:rsidR="00333316" w:rsidRPr="00102F98" w:rsidRDefault="00333316" w:rsidP="00333316">
      <w:pPr>
        <w:ind w:firstLine="620"/>
        <w:contextualSpacing/>
        <w:jc w:val="both"/>
        <w:rPr>
          <w:b/>
          <w:sz w:val="20"/>
          <w:szCs w:val="20"/>
        </w:rPr>
      </w:pPr>
    </w:p>
    <w:p w14:paraId="6D5A8EA4" w14:textId="77777777" w:rsidR="00333316" w:rsidRPr="00102F98" w:rsidRDefault="00333316" w:rsidP="00333316">
      <w:pPr>
        <w:ind w:firstLine="620"/>
        <w:contextualSpacing/>
        <w:jc w:val="both"/>
        <w:rPr>
          <w:b/>
          <w:sz w:val="20"/>
          <w:szCs w:val="20"/>
        </w:rPr>
      </w:pPr>
    </w:p>
    <w:p w14:paraId="461F2A61" w14:textId="77777777" w:rsidR="00333316" w:rsidRPr="00102F98" w:rsidRDefault="00333316" w:rsidP="00333316">
      <w:pPr>
        <w:tabs>
          <w:tab w:val="left" w:pos="690"/>
          <w:tab w:val="center" w:pos="4749"/>
          <w:tab w:val="left" w:pos="9724"/>
        </w:tabs>
        <w:contextualSpacing/>
        <w:jc w:val="center"/>
      </w:pPr>
      <w:r w:rsidRPr="00102F98">
        <w:rPr>
          <w:b/>
        </w:rPr>
        <w:t xml:space="preserve">       </w:t>
      </w:r>
      <w:r w:rsidRPr="00102F98">
        <w:rPr>
          <w:b/>
          <w:bCs/>
        </w:rPr>
        <w:t>Vizat juridic,</w:t>
      </w:r>
    </w:p>
    <w:p w14:paraId="34A9AE5F" w14:textId="77777777" w:rsidR="00333316" w:rsidRDefault="00333316" w:rsidP="00333316">
      <w:pPr>
        <w:tabs>
          <w:tab w:val="left" w:pos="9724"/>
        </w:tabs>
        <w:contextualSpacing/>
        <w:jc w:val="center"/>
        <w:rPr>
          <w:b/>
          <w:lang w:val="fr-FR"/>
        </w:rPr>
      </w:pPr>
      <w:r w:rsidRPr="00102F98">
        <w:rPr>
          <w:b/>
          <w:lang w:val="fr-FR"/>
        </w:rPr>
        <w:t xml:space="preserve">       </w:t>
      </w:r>
      <w:proofErr w:type="spellStart"/>
      <w:r w:rsidRPr="00102F98">
        <w:rPr>
          <w:b/>
        </w:rPr>
        <w:t>cons</w:t>
      </w:r>
      <w:proofErr w:type="spellEnd"/>
      <w:r w:rsidRPr="00102F98">
        <w:rPr>
          <w:b/>
        </w:rPr>
        <w:t xml:space="preserve">. jr. </w:t>
      </w:r>
      <w:proofErr w:type="spellStart"/>
      <w:r w:rsidRPr="00102F98">
        <w:rPr>
          <w:b/>
          <w:lang w:val="fr-FR"/>
        </w:rPr>
        <w:t>Roatiș</w:t>
      </w:r>
      <w:proofErr w:type="spellEnd"/>
      <w:r w:rsidRPr="00102F98">
        <w:rPr>
          <w:b/>
          <w:lang w:val="fr-FR"/>
        </w:rPr>
        <w:t xml:space="preserve"> Alina </w:t>
      </w:r>
      <w:proofErr w:type="spellStart"/>
      <w:r w:rsidRPr="00102F98">
        <w:rPr>
          <w:b/>
          <w:lang w:val="fr-FR"/>
        </w:rPr>
        <w:t>Ligia</w:t>
      </w:r>
      <w:proofErr w:type="spellEnd"/>
    </w:p>
    <w:p w14:paraId="6C9331E6" w14:textId="77777777" w:rsidR="00333316" w:rsidRDefault="00333316" w:rsidP="00333316">
      <w:pPr>
        <w:tabs>
          <w:tab w:val="left" w:pos="9724"/>
        </w:tabs>
        <w:contextualSpacing/>
        <w:jc w:val="center"/>
        <w:rPr>
          <w:b/>
          <w:lang w:val="fr-FR"/>
        </w:rPr>
      </w:pPr>
    </w:p>
    <w:p w14:paraId="65EE3804" w14:textId="77777777" w:rsidR="00333316" w:rsidRDefault="00333316" w:rsidP="00333316">
      <w:pPr>
        <w:tabs>
          <w:tab w:val="left" w:pos="9724"/>
        </w:tabs>
        <w:contextualSpacing/>
        <w:jc w:val="center"/>
        <w:rPr>
          <w:b/>
          <w:lang w:val="fr-FR"/>
        </w:rPr>
      </w:pPr>
    </w:p>
    <w:p w14:paraId="7EE7EE35" w14:textId="77777777" w:rsidR="00333316" w:rsidRDefault="00333316" w:rsidP="00333316">
      <w:pPr>
        <w:tabs>
          <w:tab w:val="left" w:pos="9724"/>
        </w:tabs>
        <w:contextualSpacing/>
        <w:jc w:val="center"/>
        <w:rPr>
          <w:b/>
          <w:lang w:val="fr-FR"/>
        </w:rPr>
      </w:pPr>
    </w:p>
    <w:p w14:paraId="22AA51A7" w14:textId="77777777" w:rsidR="00333316" w:rsidRDefault="00333316" w:rsidP="00333316">
      <w:pPr>
        <w:tabs>
          <w:tab w:val="left" w:pos="9724"/>
        </w:tabs>
        <w:contextualSpacing/>
        <w:jc w:val="center"/>
        <w:rPr>
          <w:b/>
          <w:lang w:val="fr-FR"/>
        </w:rPr>
      </w:pPr>
    </w:p>
    <w:p w14:paraId="33073D3C" w14:textId="77777777" w:rsidR="00333316" w:rsidRDefault="00333316" w:rsidP="00333316">
      <w:pPr>
        <w:tabs>
          <w:tab w:val="left" w:pos="9724"/>
        </w:tabs>
        <w:contextualSpacing/>
        <w:rPr>
          <w:b/>
          <w:lang w:val="fr-FR"/>
        </w:rPr>
      </w:pPr>
    </w:p>
    <w:p w14:paraId="37C4E2AA" w14:textId="77777777" w:rsidR="00333316" w:rsidRDefault="00333316" w:rsidP="00333316">
      <w:pPr>
        <w:tabs>
          <w:tab w:val="left" w:pos="9724"/>
        </w:tabs>
        <w:contextualSpacing/>
        <w:jc w:val="center"/>
        <w:rPr>
          <w:b/>
          <w:lang w:val="fr-FR"/>
        </w:rPr>
      </w:pPr>
    </w:p>
    <w:p w14:paraId="7E8D026F" w14:textId="77777777" w:rsidR="0059274C" w:rsidRDefault="0059274C" w:rsidP="00333316">
      <w:pPr>
        <w:tabs>
          <w:tab w:val="left" w:pos="9724"/>
        </w:tabs>
        <w:contextualSpacing/>
        <w:jc w:val="center"/>
        <w:rPr>
          <w:b/>
          <w:lang w:val="fr-FR"/>
        </w:rPr>
      </w:pPr>
    </w:p>
    <w:p w14:paraId="5018D91A" w14:textId="77777777" w:rsidR="0059274C" w:rsidRDefault="0059274C" w:rsidP="00333316">
      <w:pPr>
        <w:tabs>
          <w:tab w:val="left" w:pos="9724"/>
        </w:tabs>
        <w:contextualSpacing/>
        <w:jc w:val="center"/>
        <w:rPr>
          <w:b/>
          <w:lang w:val="fr-FR"/>
        </w:rPr>
      </w:pPr>
    </w:p>
    <w:p w14:paraId="1107A8A2" w14:textId="77777777" w:rsidR="0059274C" w:rsidRDefault="0059274C" w:rsidP="00333316">
      <w:pPr>
        <w:tabs>
          <w:tab w:val="left" w:pos="9724"/>
        </w:tabs>
        <w:contextualSpacing/>
        <w:jc w:val="center"/>
        <w:rPr>
          <w:b/>
          <w:lang w:val="fr-FR"/>
        </w:rPr>
      </w:pPr>
    </w:p>
    <w:p w14:paraId="568BF5B3" w14:textId="77777777" w:rsidR="0059274C" w:rsidRDefault="0059274C" w:rsidP="00333316">
      <w:pPr>
        <w:tabs>
          <w:tab w:val="left" w:pos="9724"/>
        </w:tabs>
        <w:contextualSpacing/>
        <w:jc w:val="center"/>
        <w:rPr>
          <w:b/>
          <w:lang w:val="fr-FR"/>
        </w:rPr>
      </w:pPr>
    </w:p>
    <w:p w14:paraId="6F1D6CBB" w14:textId="77777777" w:rsidR="0059274C" w:rsidRDefault="0059274C" w:rsidP="00333316">
      <w:pPr>
        <w:tabs>
          <w:tab w:val="left" w:pos="9724"/>
        </w:tabs>
        <w:contextualSpacing/>
        <w:jc w:val="center"/>
        <w:rPr>
          <w:b/>
          <w:lang w:val="fr-FR"/>
        </w:rPr>
      </w:pPr>
    </w:p>
    <w:p w14:paraId="19C75512" w14:textId="77777777" w:rsidR="0059274C" w:rsidRDefault="0059274C" w:rsidP="00333316">
      <w:pPr>
        <w:tabs>
          <w:tab w:val="left" w:pos="9724"/>
        </w:tabs>
        <w:contextualSpacing/>
        <w:jc w:val="center"/>
        <w:rPr>
          <w:b/>
          <w:lang w:val="fr-FR"/>
        </w:rPr>
      </w:pPr>
    </w:p>
    <w:p w14:paraId="0AEC978D" w14:textId="77777777" w:rsidR="0059274C" w:rsidRDefault="0059274C" w:rsidP="00333316">
      <w:pPr>
        <w:tabs>
          <w:tab w:val="left" w:pos="9724"/>
        </w:tabs>
        <w:contextualSpacing/>
        <w:jc w:val="center"/>
        <w:rPr>
          <w:b/>
          <w:lang w:val="fr-FR"/>
        </w:rPr>
      </w:pPr>
    </w:p>
    <w:p w14:paraId="65214C72" w14:textId="77777777" w:rsidR="0059274C" w:rsidRDefault="0059274C" w:rsidP="00333316">
      <w:pPr>
        <w:tabs>
          <w:tab w:val="left" w:pos="9724"/>
        </w:tabs>
        <w:contextualSpacing/>
        <w:jc w:val="center"/>
        <w:rPr>
          <w:b/>
          <w:lang w:val="fr-FR"/>
        </w:rPr>
      </w:pPr>
    </w:p>
    <w:p w14:paraId="1A62C3BD" w14:textId="77777777" w:rsidR="0059274C" w:rsidRDefault="0059274C" w:rsidP="00333316">
      <w:pPr>
        <w:tabs>
          <w:tab w:val="left" w:pos="9724"/>
        </w:tabs>
        <w:contextualSpacing/>
        <w:jc w:val="center"/>
        <w:rPr>
          <w:b/>
          <w:lang w:val="fr-FR"/>
        </w:rPr>
      </w:pPr>
    </w:p>
    <w:p w14:paraId="3216CE95" w14:textId="77777777" w:rsidR="0059274C" w:rsidRDefault="0059274C" w:rsidP="00333316">
      <w:pPr>
        <w:tabs>
          <w:tab w:val="left" w:pos="9724"/>
        </w:tabs>
        <w:contextualSpacing/>
        <w:jc w:val="center"/>
        <w:rPr>
          <w:b/>
          <w:lang w:val="fr-FR"/>
        </w:rPr>
      </w:pPr>
    </w:p>
    <w:p w14:paraId="08609867" w14:textId="77777777" w:rsidR="0059274C" w:rsidRDefault="0059274C" w:rsidP="00333316">
      <w:pPr>
        <w:tabs>
          <w:tab w:val="left" w:pos="9724"/>
        </w:tabs>
        <w:contextualSpacing/>
        <w:jc w:val="center"/>
        <w:rPr>
          <w:b/>
          <w:lang w:val="fr-FR"/>
        </w:rPr>
      </w:pPr>
    </w:p>
    <w:p w14:paraId="6EEFE470" w14:textId="77777777" w:rsidR="0059274C" w:rsidRDefault="0059274C" w:rsidP="00333316">
      <w:pPr>
        <w:tabs>
          <w:tab w:val="left" w:pos="9724"/>
        </w:tabs>
        <w:contextualSpacing/>
        <w:jc w:val="center"/>
        <w:rPr>
          <w:b/>
          <w:lang w:val="fr-FR"/>
        </w:rPr>
      </w:pPr>
    </w:p>
    <w:p w14:paraId="2E9E93C5" w14:textId="77777777" w:rsidR="0059274C" w:rsidRDefault="0059274C" w:rsidP="00333316">
      <w:pPr>
        <w:tabs>
          <w:tab w:val="left" w:pos="9724"/>
        </w:tabs>
        <w:contextualSpacing/>
        <w:jc w:val="center"/>
        <w:rPr>
          <w:b/>
          <w:lang w:val="fr-FR"/>
        </w:rPr>
      </w:pPr>
    </w:p>
    <w:p w14:paraId="1DEB3239" w14:textId="77777777" w:rsidR="0059274C" w:rsidRDefault="0059274C" w:rsidP="00333316">
      <w:pPr>
        <w:tabs>
          <w:tab w:val="left" w:pos="9724"/>
        </w:tabs>
        <w:contextualSpacing/>
        <w:jc w:val="center"/>
        <w:rPr>
          <w:b/>
          <w:lang w:val="fr-FR"/>
        </w:rPr>
      </w:pPr>
    </w:p>
    <w:p w14:paraId="0A5130B4" w14:textId="77777777" w:rsidR="0059274C" w:rsidRDefault="0059274C" w:rsidP="00333316">
      <w:pPr>
        <w:tabs>
          <w:tab w:val="left" w:pos="9724"/>
        </w:tabs>
        <w:contextualSpacing/>
        <w:jc w:val="center"/>
        <w:rPr>
          <w:b/>
          <w:lang w:val="fr-FR"/>
        </w:rPr>
      </w:pPr>
    </w:p>
    <w:p w14:paraId="383F8BF3" w14:textId="77777777" w:rsidR="0059274C" w:rsidRDefault="0059274C" w:rsidP="00333316">
      <w:pPr>
        <w:tabs>
          <w:tab w:val="left" w:pos="9724"/>
        </w:tabs>
        <w:contextualSpacing/>
        <w:jc w:val="center"/>
        <w:rPr>
          <w:b/>
          <w:lang w:val="fr-FR"/>
        </w:rPr>
      </w:pPr>
    </w:p>
    <w:p w14:paraId="11256F05" w14:textId="77777777" w:rsidR="0059274C" w:rsidRDefault="0059274C" w:rsidP="00333316">
      <w:pPr>
        <w:tabs>
          <w:tab w:val="left" w:pos="9724"/>
        </w:tabs>
        <w:contextualSpacing/>
        <w:jc w:val="center"/>
        <w:rPr>
          <w:b/>
          <w:lang w:val="fr-FR"/>
        </w:rPr>
      </w:pPr>
    </w:p>
    <w:p w14:paraId="56F9CD36" w14:textId="77777777" w:rsidR="0059274C" w:rsidRDefault="0059274C" w:rsidP="00333316">
      <w:pPr>
        <w:tabs>
          <w:tab w:val="left" w:pos="9724"/>
        </w:tabs>
        <w:contextualSpacing/>
        <w:jc w:val="center"/>
        <w:rPr>
          <w:b/>
          <w:lang w:val="fr-FR"/>
        </w:rPr>
      </w:pPr>
    </w:p>
    <w:p w14:paraId="1738729F" w14:textId="77777777" w:rsidR="00333316" w:rsidRPr="00102F98" w:rsidRDefault="00333316" w:rsidP="00333316">
      <w:pPr>
        <w:tabs>
          <w:tab w:val="left" w:pos="9724"/>
        </w:tabs>
        <w:contextualSpacing/>
        <w:jc w:val="center"/>
        <w:rPr>
          <w:b/>
          <w:lang w:val="fr-FR"/>
        </w:rPr>
      </w:pPr>
    </w:p>
    <w:p w14:paraId="622B20EA" w14:textId="3B1D9545" w:rsidR="00333316" w:rsidRPr="00333316" w:rsidRDefault="00333316" w:rsidP="00333316">
      <w:pPr>
        <w:contextualSpacing/>
        <w:jc w:val="both"/>
        <w:rPr>
          <w:b/>
          <w:sz w:val="10"/>
          <w:szCs w:val="10"/>
        </w:rPr>
      </w:pPr>
      <w:proofErr w:type="spellStart"/>
      <w:r w:rsidRPr="00102F98">
        <w:rPr>
          <w:sz w:val="10"/>
          <w:szCs w:val="10"/>
        </w:rPr>
        <w:t>Red</w:t>
      </w:r>
      <w:proofErr w:type="spellEnd"/>
      <w:r w:rsidRPr="00102F98">
        <w:rPr>
          <w:sz w:val="10"/>
          <w:szCs w:val="10"/>
        </w:rPr>
        <w:t>/</w:t>
      </w:r>
      <w:proofErr w:type="spellStart"/>
      <w:r w:rsidRPr="00102F98">
        <w:rPr>
          <w:sz w:val="10"/>
          <w:szCs w:val="10"/>
        </w:rPr>
        <w:t>tehnored</w:t>
      </w:r>
      <w:proofErr w:type="spellEnd"/>
      <w:r w:rsidRPr="00102F98">
        <w:rPr>
          <w:sz w:val="10"/>
          <w:szCs w:val="10"/>
        </w:rPr>
        <w:t>: /</w:t>
      </w:r>
      <w:proofErr w:type="spellStart"/>
      <w:r w:rsidRPr="00102F98">
        <w:rPr>
          <w:sz w:val="10"/>
          <w:szCs w:val="10"/>
        </w:rPr>
        <w:t>R.</w:t>
      </w:r>
      <w:r>
        <w:rPr>
          <w:sz w:val="10"/>
          <w:szCs w:val="10"/>
        </w:rPr>
        <w:t>l.l</w:t>
      </w:r>
      <w:proofErr w:type="spellEnd"/>
      <w:r>
        <w:rPr>
          <w:sz w:val="10"/>
          <w:szCs w:val="10"/>
        </w:rPr>
        <w:t>.</w:t>
      </w:r>
      <w:r w:rsidRPr="00102F98">
        <w:rPr>
          <w:sz w:val="10"/>
          <w:szCs w:val="10"/>
        </w:rPr>
        <w:t>../Exemplare 5</w:t>
      </w:r>
    </w:p>
    <w:sectPr w:rsidR="00333316" w:rsidRPr="00333316" w:rsidSect="00A26D26">
      <w:pgSz w:w="11906" w:h="16838"/>
      <w:pgMar w:top="426" w:right="1133"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8C51A1"/>
    <w:multiLevelType w:val="hybridMultilevel"/>
    <w:tmpl w:val="5CE4ECE4"/>
    <w:lvl w:ilvl="0" w:tplc="05060FC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15318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316"/>
    <w:rsid w:val="001864A8"/>
    <w:rsid w:val="002563AB"/>
    <w:rsid w:val="00333316"/>
    <w:rsid w:val="005604F8"/>
    <w:rsid w:val="0059274C"/>
    <w:rsid w:val="00947567"/>
    <w:rsid w:val="00A020FA"/>
    <w:rsid w:val="00A26D26"/>
    <w:rsid w:val="00AA38C5"/>
    <w:rsid w:val="00DE6883"/>
    <w:rsid w:val="00E87A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0754"/>
  <w15:chartTrackingRefBased/>
  <w15:docId w15:val="{2D27F4E4-EDAA-48F9-81C0-9B9A55DF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316"/>
    <w:pPr>
      <w:spacing w:after="0" w:line="240" w:lineRule="auto"/>
    </w:pPr>
    <w:rPr>
      <w:rFonts w:ascii="Times New Roman" w:eastAsia="Times New Roman" w:hAnsi="Times New Roman" w:cs="Times New Roman"/>
      <w:kern w:val="0"/>
      <w14:ligatures w14:val="none"/>
    </w:rPr>
  </w:style>
  <w:style w:type="paragraph" w:styleId="Titlu1">
    <w:name w:val="heading 1"/>
    <w:basedOn w:val="Normal"/>
    <w:next w:val="Normal"/>
    <w:link w:val="Titlu1Caracter"/>
    <w:uiPriority w:val="9"/>
    <w:qFormat/>
    <w:rsid w:val="003333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3333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333316"/>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333316"/>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333316"/>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333316"/>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333316"/>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333316"/>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333316"/>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33316"/>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333316"/>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333316"/>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333316"/>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333316"/>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333316"/>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333316"/>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333316"/>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333316"/>
    <w:rPr>
      <w:rFonts w:eastAsiaTheme="majorEastAsia" w:cstheme="majorBidi"/>
      <w:color w:val="272727" w:themeColor="text1" w:themeTint="D8"/>
    </w:rPr>
  </w:style>
  <w:style w:type="paragraph" w:styleId="Titlu">
    <w:name w:val="Title"/>
    <w:basedOn w:val="Normal"/>
    <w:next w:val="Normal"/>
    <w:link w:val="TitluCaracter"/>
    <w:uiPriority w:val="10"/>
    <w:qFormat/>
    <w:rsid w:val="00333316"/>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333316"/>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99"/>
    <w:qFormat/>
    <w:rsid w:val="00333316"/>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99"/>
    <w:rsid w:val="00333316"/>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333316"/>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333316"/>
    <w:rPr>
      <w:i/>
      <w:iCs/>
      <w:color w:val="404040" w:themeColor="text1" w:themeTint="BF"/>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333316"/>
    <w:pPr>
      <w:ind w:left="720"/>
      <w:contextualSpacing/>
    </w:pPr>
  </w:style>
  <w:style w:type="character" w:styleId="Accentuareintens">
    <w:name w:val="Intense Emphasis"/>
    <w:basedOn w:val="Fontdeparagrafimplicit"/>
    <w:uiPriority w:val="21"/>
    <w:qFormat/>
    <w:rsid w:val="00333316"/>
    <w:rPr>
      <w:i/>
      <w:iCs/>
      <w:color w:val="0F4761" w:themeColor="accent1" w:themeShade="BF"/>
    </w:rPr>
  </w:style>
  <w:style w:type="paragraph" w:styleId="Citatintens">
    <w:name w:val="Intense Quote"/>
    <w:basedOn w:val="Normal"/>
    <w:next w:val="Normal"/>
    <w:link w:val="CitatintensCaracter"/>
    <w:uiPriority w:val="30"/>
    <w:qFormat/>
    <w:rsid w:val="003333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333316"/>
    <w:rPr>
      <w:i/>
      <w:iCs/>
      <w:color w:val="0F4761" w:themeColor="accent1" w:themeShade="BF"/>
    </w:rPr>
  </w:style>
  <w:style w:type="character" w:styleId="Referireintens">
    <w:name w:val="Intense Reference"/>
    <w:basedOn w:val="Fontdeparagrafimplicit"/>
    <w:uiPriority w:val="32"/>
    <w:qFormat/>
    <w:rsid w:val="00333316"/>
    <w:rPr>
      <w:b/>
      <w:bCs/>
      <w:smallCaps/>
      <w:color w:val="0F4761" w:themeColor="accent1" w:themeShade="BF"/>
      <w:spacing w:val="5"/>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333316"/>
  </w:style>
  <w:style w:type="paragraph" w:styleId="Frspaiere">
    <w:name w:val="No Spacing"/>
    <w:uiPriority w:val="1"/>
    <w:qFormat/>
    <w:rsid w:val="00333316"/>
    <w:pPr>
      <w:spacing w:after="0" w:line="240" w:lineRule="auto"/>
    </w:pPr>
    <w:rPr>
      <w:rFonts w:ascii="Times New Roman" w:eastAsia="Times New Roman" w:hAnsi="Times New Roman" w:cs="Times New Roman"/>
      <w:kern w:val="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725</Words>
  <Characters>4209</Characters>
  <Application>Microsoft Office Word</Application>
  <DocSecurity>0</DocSecurity>
  <Lines>35</Lines>
  <Paragraphs>9</Paragraphs>
  <ScaleCrop>false</ScaleCrop>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13</cp:revision>
  <cp:lastPrinted>2025-03-24T08:05:00Z</cp:lastPrinted>
  <dcterms:created xsi:type="dcterms:W3CDTF">2025-03-24T06:50:00Z</dcterms:created>
  <dcterms:modified xsi:type="dcterms:W3CDTF">2025-03-24T08:10:00Z</dcterms:modified>
</cp:coreProperties>
</file>