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3C2D4" w14:textId="77777777" w:rsidR="00A504A9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E60C7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5E7A1091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0BDA7FDE" w14:textId="77777777" w:rsidR="00A504A9" w:rsidRPr="008A143C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58681E6B" w14:textId="1CC04332" w:rsidR="00A504A9" w:rsidRPr="007F04C4" w:rsidRDefault="00940F8A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7F04C4">
        <w:rPr>
          <w:rFonts w:ascii="Times New Roman" w:hAnsi="Times New Roman" w:cs="Times New Roman"/>
          <w:sz w:val="24"/>
          <w:szCs w:val="24"/>
          <w:lang w:val="pt-BR"/>
        </w:rPr>
        <w:t>Nr.__________/__________20</w:t>
      </w:r>
      <w:r w:rsidR="001756AF" w:rsidRPr="007F04C4">
        <w:rPr>
          <w:rFonts w:ascii="Times New Roman" w:hAnsi="Times New Roman" w:cs="Times New Roman"/>
          <w:sz w:val="24"/>
          <w:szCs w:val="24"/>
          <w:lang w:val="pt-BR"/>
        </w:rPr>
        <w:t>2</w:t>
      </w:r>
      <w:r w:rsidR="009F0697" w:rsidRPr="007F04C4">
        <w:rPr>
          <w:rFonts w:ascii="Times New Roman" w:hAnsi="Times New Roman" w:cs="Times New Roman"/>
          <w:sz w:val="24"/>
          <w:szCs w:val="24"/>
          <w:lang w:val="pt-BR"/>
        </w:rPr>
        <w:t>5</w:t>
      </w:r>
    </w:p>
    <w:p w14:paraId="2D63E69C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6C92AC30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51E48C25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47E1580F" w14:textId="77777777" w:rsidR="005F3FE5" w:rsidRPr="009F0697" w:rsidRDefault="005F3FE5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AFC1184" w14:textId="77777777" w:rsidR="005F3FE5" w:rsidRPr="009F0697" w:rsidRDefault="005F3FE5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2338B52B" w14:textId="77777777" w:rsidR="00A504A9" w:rsidRPr="009F0697" w:rsidRDefault="00A504A9" w:rsidP="001756A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pt-BR"/>
        </w:rPr>
      </w:pPr>
    </w:p>
    <w:p w14:paraId="57695FBD" w14:textId="13D991D3" w:rsidR="001756AF" w:rsidRPr="009F0697" w:rsidRDefault="001756AF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C7E52A7" w14:textId="77777777" w:rsidR="00794D76" w:rsidRPr="00A504A9" w:rsidRDefault="00794D76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F0697">
        <w:rPr>
          <w:rFonts w:ascii="Times New Roman" w:hAnsi="Times New Roman" w:cs="Times New Roman"/>
          <w:sz w:val="24"/>
          <w:szCs w:val="24"/>
          <w:lang w:val="pt-BR"/>
        </w:rPr>
        <w:t>privind desemnarea reprezentantului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7535B837" w14:textId="77777777" w:rsidR="00794D76" w:rsidRPr="009F0697" w:rsidRDefault="00794D76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28E9173C" w14:textId="77777777" w:rsidR="00A504A9" w:rsidRPr="009F0697" w:rsidRDefault="00A504A9" w:rsidP="001756A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12D1903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54BBF392" w14:textId="75BE51D6" w:rsidR="001756AF" w:rsidRPr="009F0697" w:rsidRDefault="00A504A9" w:rsidP="001756A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F0697">
        <w:rPr>
          <w:rFonts w:ascii="Times New Roman" w:hAnsi="Times New Roman" w:cs="Times New Roman"/>
          <w:sz w:val="24"/>
          <w:szCs w:val="24"/>
          <w:lang w:val="pt-BR"/>
        </w:rPr>
        <w:t>Având în vedere</w:t>
      </w:r>
      <w:r w:rsidR="009F0697" w:rsidRPr="007C4C1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F0697" w:rsidRPr="007C4C17">
        <w:rPr>
          <w:rFonts w:ascii="Times New Roman" w:hAnsi="Times New Roman"/>
          <w:sz w:val="24"/>
          <w:szCs w:val="24"/>
          <w:lang w:val="pt-BR"/>
        </w:rPr>
        <w:t xml:space="preserve">noua componenţă a Consiliului Judeţean Satu Mare, rezultată ca urmare a alegerilor locale </w:t>
      </w:r>
      <w:r w:rsidR="007F04C4">
        <w:rPr>
          <w:rFonts w:ascii="Times New Roman" w:hAnsi="Times New Roman"/>
          <w:sz w:val="24"/>
          <w:szCs w:val="24"/>
          <w:lang w:val="pt-BR"/>
        </w:rPr>
        <w:t>din anul</w:t>
      </w:r>
      <w:r w:rsidR="009F0697" w:rsidRPr="007C4C17">
        <w:rPr>
          <w:rFonts w:ascii="Times New Roman" w:hAnsi="Times New Roman"/>
          <w:sz w:val="24"/>
          <w:szCs w:val="24"/>
          <w:lang w:val="pt-BR"/>
        </w:rPr>
        <w:t xml:space="preserve"> 202</w:t>
      </w:r>
      <w:r w:rsidR="009F0697">
        <w:rPr>
          <w:rFonts w:ascii="Times New Roman" w:hAnsi="Times New Roman"/>
          <w:sz w:val="24"/>
          <w:szCs w:val="24"/>
          <w:lang w:val="pt-BR"/>
        </w:rPr>
        <w:t>4,</w:t>
      </w:r>
    </w:p>
    <w:p w14:paraId="553F2F3F" w14:textId="77777777" w:rsidR="005F3FE5" w:rsidRPr="009F0697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F0697">
        <w:rPr>
          <w:rFonts w:ascii="Times New Roman" w:hAnsi="Times New Roman" w:cs="Times New Roman"/>
          <w:sz w:val="24"/>
          <w:szCs w:val="24"/>
          <w:lang w:val="pt-BR"/>
        </w:rPr>
        <w:t xml:space="preserve">luând în considerare </w:t>
      </w:r>
      <w:r w:rsidR="00A504A9" w:rsidRPr="009F0697">
        <w:rPr>
          <w:rFonts w:ascii="Times New Roman" w:hAnsi="Times New Roman" w:cs="Times New Roman"/>
          <w:sz w:val="24"/>
          <w:szCs w:val="24"/>
          <w:lang w:val="pt-BR"/>
        </w:rPr>
        <w:t>prevederile</w:t>
      </w:r>
      <w:r w:rsidR="00940F8A" w:rsidRPr="009F0697">
        <w:rPr>
          <w:lang w:val="pt-BR"/>
        </w:rPr>
        <w:t xml:space="preserve"> </w:t>
      </w:r>
      <w:r w:rsidR="00794D76" w:rsidRPr="009F0697">
        <w:rPr>
          <w:rFonts w:ascii="Times New Roman" w:hAnsi="Times New Roman" w:cs="Times New Roman"/>
          <w:sz w:val="24"/>
          <w:szCs w:val="24"/>
          <w:lang w:val="pt-BR"/>
        </w:rPr>
        <w:t>art. 54 din Legea bibliotecilor nr. 334/2002, republicată, cu modificările şi completările ulterioare</w:t>
      </w:r>
      <w:r w:rsidRPr="009F0697">
        <w:rPr>
          <w:rFonts w:ascii="Times New Roman" w:hAnsi="Times New Roman" w:cs="Times New Roman"/>
          <w:sz w:val="24"/>
          <w:szCs w:val="24"/>
          <w:lang w:val="pt-BR"/>
        </w:rPr>
        <w:t>,</w:t>
      </w:r>
    </w:p>
    <w:p w14:paraId="74046B6F" w14:textId="52862438" w:rsidR="005F3FE5" w:rsidRDefault="00794D76" w:rsidP="009F06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0697">
        <w:rPr>
          <w:rFonts w:ascii="Times New Roman" w:hAnsi="Times New Roman" w:cs="Times New Roman"/>
          <w:sz w:val="24"/>
          <w:szCs w:val="24"/>
          <w:lang w:val="pt-BR"/>
        </w:rPr>
        <w:t xml:space="preserve">ținând cont de </w:t>
      </w:r>
      <w:r w:rsidR="009F0697" w:rsidRPr="009F0697">
        <w:rPr>
          <w:rFonts w:ascii="Times New Roman" w:hAnsi="Times New Roman" w:cs="Times New Roman"/>
          <w:sz w:val="24"/>
          <w:szCs w:val="24"/>
          <w:lang w:val="pt-BR"/>
        </w:rPr>
        <w:t xml:space="preserve">Hotărârea Consiliului Judeţean Satu Mare nr. 160/2023 privind reorganizarea şi aprobarea Organigramei, a Statului de funcții și a Regulamentului de Organizare și Funcționare ale </w:t>
      </w:r>
      <w:r w:rsidR="009F0697" w:rsidRPr="009F0697">
        <w:rPr>
          <w:rFonts w:ascii="Times New Roman" w:hAnsi="Times New Roman" w:cs="Times New Roman"/>
          <w:sz w:val="24"/>
          <w:szCs w:val="24"/>
          <w:lang w:val="ro-RO"/>
        </w:rPr>
        <w:t>Bibliotecii Județene Satu Mare</w:t>
      </w:r>
      <w:r w:rsidR="009F0697" w:rsidRPr="009F0697">
        <w:rPr>
          <w:rFonts w:ascii="Times New Roman" w:hAnsi="Times New Roman" w:cs="Times New Roman"/>
          <w:sz w:val="24"/>
          <w:szCs w:val="24"/>
          <w:lang w:val="pt-BR"/>
        </w:rPr>
        <w:t>, cu modificările şi completările ulterioare,</w:t>
      </w:r>
    </w:p>
    <w:p w14:paraId="4B0AAE0B" w14:textId="77777777" w:rsidR="009F0697" w:rsidRPr="009F0697" w:rsidRDefault="009F0697" w:rsidP="009F06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51F9DC" w14:textId="260825A2" w:rsidR="001756AF" w:rsidRPr="001756AF" w:rsidRDefault="001756AF" w:rsidP="001756A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în baza prerogativelor conferite prin art. 182 alin. (2) și a alin. (4) cu trimitere la art. 136 alin. (1), (2) și (8) din Ordonanța de </w:t>
      </w:r>
      <w:r w:rsidR="006A4C06">
        <w:rPr>
          <w:rFonts w:ascii="Times New Roman" w:hAnsi="Times New Roman" w:cs="Times New Roman"/>
          <w:sz w:val="24"/>
          <w:szCs w:val="24"/>
          <w:lang w:val="ro-RO"/>
        </w:rPr>
        <w:t>U</w:t>
      </w:r>
      <w:r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0A9027FC" w14:textId="77777777" w:rsidR="005F3FE5" w:rsidRPr="009F0697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575A9535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91B07F7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9F0697">
        <w:rPr>
          <w:rFonts w:ascii="Times New Roman" w:hAnsi="Times New Roman" w:cs="Times New Roman"/>
          <w:b/>
          <w:bCs/>
          <w:sz w:val="24"/>
          <w:szCs w:val="24"/>
          <w:lang w:val="pt-BR"/>
        </w:rPr>
        <w:t>INIŢIEZ:</w:t>
      </w:r>
    </w:p>
    <w:p w14:paraId="2D0D7648" w14:textId="77777777" w:rsidR="00A504A9" w:rsidRPr="009F0697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87F830B" w14:textId="77777777" w:rsidR="00794D76" w:rsidRPr="009F0697" w:rsidRDefault="00A504A9" w:rsidP="00794D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9F069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Proiectul de hotărâre </w:t>
      </w:r>
      <w:r w:rsidR="00940F8A" w:rsidRPr="009F0697">
        <w:rPr>
          <w:rFonts w:ascii="Times New Roman" w:hAnsi="Times New Roman" w:cs="Times New Roman"/>
          <w:sz w:val="24"/>
          <w:szCs w:val="24"/>
          <w:lang w:val="pt-BR"/>
        </w:rPr>
        <w:t>privind desemnarea reprezentantului</w:t>
      </w:r>
      <w:r w:rsidR="00940F8A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  <w:r w:rsidR="00794D7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 w:rsidR="00794D7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794D7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794D7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794D7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4ED3237F" w14:textId="77777777" w:rsidR="00A504A9" w:rsidRPr="009F0697" w:rsidRDefault="00A504A9" w:rsidP="00940F8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  <w:lang w:val="pt-BR"/>
        </w:rPr>
      </w:pPr>
      <w:r w:rsidRPr="009F0697">
        <w:rPr>
          <w:b/>
          <w:bCs/>
          <w:szCs w:val="28"/>
          <w:lang w:val="pt-BR"/>
        </w:rPr>
        <w:t xml:space="preserve">                                                               </w:t>
      </w:r>
    </w:p>
    <w:p w14:paraId="1505AB90" w14:textId="77777777" w:rsidR="00A504A9" w:rsidRPr="009F0697" w:rsidRDefault="00A504A9" w:rsidP="00A504A9">
      <w:pPr>
        <w:pStyle w:val="BodyText2"/>
        <w:contextualSpacing/>
        <w:rPr>
          <w:b/>
          <w:bCs/>
          <w:szCs w:val="28"/>
          <w:lang w:val="pt-BR"/>
        </w:rPr>
      </w:pPr>
    </w:p>
    <w:p w14:paraId="1593606C" w14:textId="77777777" w:rsidR="00A504A9" w:rsidRDefault="00A504A9" w:rsidP="00A504A9">
      <w:pPr>
        <w:pStyle w:val="BodyText2"/>
        <w:contextualSpacing/>
        <w:rPr>
          <w:b/>
          <w:bCs/>
          <w:szCs w:val="28"/>
        </w:rPr>
      </w:pPr>
      <w:r w:rsidRPr="009F0697">
        <w:rPr>
          <w:b/>
          <w:bCs/>
          <w:szCs w:val="28"/>
          <w:lang w:val="pt-BR"/>
        </w:rPr>
        <w:t xml:space="preserve">                                                                </w:t>
      </w:r>
      <w:r w:rsidR="00E13521" w:rsidRPr="009F0697">
        <w:rPr>
          <w:b/>
          <w:bCs/>
          <w:szCs w:val="28"/>
          <w:lang w:val="pt-BR"/>
        </w:rPr>
        <w:t xml:space="preserve"> </w:t>
      </w:r>
      <w:r>
        <w:rPr>
          <w:b/>
          <w:bCs/>
          <w:szCs w:val="28"/>
        </w:rPr>
        <w:t>INIŢIATOR:</w:t>
      </w:r>
    </w:p>
    <w:p w14:paraId="51E6D00C" w14:textId="77777777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1EC83AC5" w14:textId="77777777" w:rsidR="00A504A9" w:rsidRDefault="00A504A9" w:rsidP="00A504A9">
      <w:pPr>
        <w:contextualSpacing/>
        <w:jc w:val="center"/>
        <w:rPr>
          <w:sz w:val="10"/>
          <w:szCs w:val="10"/>
        </w:rPr>
      </w:pPr>
    </w:p>
    <w:p w14:paraId="02836C50" w14:textId="77777777" w:rsidR="00A504A9" w:rsidRPr="008C67E9" w:rsidRDefault="00A504A9" w:rsidP="00A504A9">
      <w:pPr>
        <w:rPr>
          <w:rFonts w:ascii="Times New Roman" w:hAnsi="Times New Roman" w:cs="Times New Roman"/>
          <w:sz w:val="12"/>
          <w:szCs w:val="12"/>
        </w:rPr>
      </w:pPr>
      <w:r>
        <w:t xml:space="preserve">                                                                                  </w:t>
      </w:r>
      <w:r w:rsidRPr="008C67E9">
        <w:rPr>
          <w:rFonts w:ascii="Times New Roman" w:hAnsi="Times New Roman" w:cs="Times New Roman"/>
        </w:rPr>
        <w:t>Pataki Csaba</w:t>
      </w:r>
    </w:p>
    <w:p w14:paraId="06DEFD40" w14:textId="77777777" w:rsidR="00A504A9" w:rsidRDefault="00A504A9" w:rsidP="00A504A9">
      <w:pPr>
        <w:jc w:val="center"/>
        <w:rPr>
          <w:sz w:val="12"/>
          <w:szCs w:val="12"/>
        </w:rPr>
      </w:pPr>
    </w:p>
    <w:p w14:paraId="33A63EF8" w14:textId="77777777" w:rsidR="00A504A9" w:rsidRDefault="00A504A9" w:rsidP="00A504A9">
      <w:pPr>
        <w:jc w:val="center"/>
        <w:rPr>
          <w:sz w:val="12"/>
          <w:szCs w:val="12"/>
        </w:rPr>
      </w:pPr>
    </w:p>
    <w:p w14:paraId="0BCA7BD7" w14:textId="77777777" w:rsidR="00A504A9" w:rsidRDefault="00A504A9" w:rsidP="00A504A9">
      <w:pPr>
        <w:shd w:val="clear" w:color="auto" w:fill="FFFFFF"/>
        <w:jc w:val="center"/>
      </w:pPr>
    </w:p>
    <w:p w14:paraId="71FDA3D5" w14:textId="77777777" w:rsidR="00A504A9" w:rsidRDefault="00A504A9" w:rsidP="00A504A9">
      <w:pPr>
        <w:shd w:val="clear" w:color="auto" w:fill="FFFFFF"/>
        <w:jc w:val="center"/>
      </w:pPr>
    </w:p>
    <w:p w14:paraId="2A8317D5" w14:textId="77777777" w:rsidR="00A504A9" w:rsidRDefault="00A504A9" w:rsidP="00A504A9">
      <w:pPr>
        <w:shd w:val="clear" w:color="auto" w:fill="FFFFFF"/>
        <w:jc w:val="center"/>
      </w:pPr>
    </w:p>
    <w:p w14:paraId="02360267" w14:textId="77777777" w:rsidR="005F3FE5" w:rsidRDefault="005F3FE5" w:rsidP="00A504A9">
      <w:pPr>
        <w:shd w:val="clear" w:color="auto" w:fill="FFFFFF"/>
        <w:jc w:val="center"/>
      </w:pPr>
    </w:p>
    <w:p w14:paraId="6D06C97C" w14:textId="77777777" w:rsidR="00A504A9" w:rsidRPr="00B53DFF" w:rsidRDefault="00A504A9" w:rsidP="00A504A9">
      <w:pPr>
        <w:shd w:val="clear" w:color="auto" w:fill="FFFFFF"/>
        <w:jc w:val="both"/>
        <w:rPr>
          <w:spacing w:val="-4"/>
          <w:lang w:val="ro-RO"/>
        </w:rPr>
      </w:pPr>
    </w:p>
    <w:p w14:paraId="386C905D" w14:textId="77777777" w:rsidR="00A504A9" w:rsidRDefault="00A504A9" w:rsidP="00A504A9">
      <w:pPr>
        <w:shd w:val="clear" w:color="auto" w:fill="FFFFFF"/>
        <w:jc w:val="both"/>
        <w:rPr>
          <w:rFonts w:ascii="Times New Roman" w:hAnsi="Times New Roman" w:cs="Times New Roman"/>
          <w:spacing w:val="-4"/>
          <w:sz w:val="12"/>
          <w:szCs w:val="12"/>
          <w:lang w:val="ro-RO"/>
        </w:rPr>
      </w:pPr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Red/Tehn. B.N. 5 ex.</w:t>
      </w:r>
    </w:p>
    <w:p w14:paraId="37EB02FF" w14:textId="77777777" w:rsidR="005C6C60" w:rsidRDefault="005C6C60"/>
    <w:sectPr w:rsidR="005C6C60" w:rsidSect="008A143C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2671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A9"/>
    <w:rsid w:val="00056B35"/>
    <w:rsid w:val="000D0B67"/>
    <w:rsid w:val="00163B43"/>
    <w:rsid w:val="001756AF"/>
    <w:rsid w:val="001F7F61"/>
    <w:rsid w:val="005C6C60"/>
    <w:rsid w:val="005E42EF"/>
    <w:rsid w:val="005F3FE5"/>
    <w:rsid w:val="006A4C06"/>
    <w:rsid w:val="00794D76"/>
    <w:rsid w:val="007F04C4"/>
    <w:rsid w:val="00940F8A"/>
    <w:rsid w:val="009F0697"/>
    <w:rsid w:val="00A424D1"/>
    <w:rsid w:val="00A504A9"/>
    <w:rsid w:val="00A5456D"/>
    <w:rsid w:val="00BF71E1"/>
    <w:rsid w:val="00D87081"/>
    <w:rsid w:val="00E13521"/>
    <w:rsid w:val="00F75799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5E084"/>
  <w15:docId w15:val="{1F6C8DCC-644D-4BC0-8DA6-79C293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Antonia Chedea</cp:lastModifiedBy>
  <cp:revision>2</cp:revision>
  <dcterms:created xsi:type="dcterms:W3CDTF">2025-01-23T07:48:00Z</dcterms:created>
  <dcterms:modified xsi:type="dcterms:W3CDTF">2025-01-23T07:48:00Z</dcterms:modified>
</cp:coreProperties>
</file>