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37EFA2" w14:textId="77777777" w:rsidR="00E3104F" w:rsidRPr="00D179A4" w:rsidRDefault="00E3104F" w:rsidP="00E3104F">
      <w:pPr>
        <w:shd w:val="clear" w:color="auto" w:fill="FFFFFF"/>
        <w:jc w:val="both"/>
        <w:rPr>
          <w:rFonts w:ascii="Times New Roman" w:hAnsi="Times New Roman" w:cs="Times New Roman"/>
          <w:spacing w:val="-4"/>
          <w:sz w:val="12"/>
          <w:szCs w:val="12"/>
        </w:rPr>
      </w:pPr>
    </w:p>
    <w:p w14:paraId="37F106A6" w14:textId="77777777" w:rsidR="00E3104F" w:rsidRPr="00D179A4" w:rsidRDefault="00E3104F" w:rsidP="00E3104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Hlk56509787"/>
      <w:r w:rsidRPr="00D179A4">
        <w:rPr>
          <w:rFonts w:ascii="Times New Roman" w:hAnsi="Times New Roman" w:cs="Times New Roman"/>
          <w:b/>
          <w:bCs/>
          <w:sz w:val="24"/>
          <w:szCs w:val="24"/>
        </w:rPr>
        <w:t>JUDEŢUL SATU MARE</w:t>
      </w:r>
    </w:p>
    <w:p w14:paraId="3498DE41" w14:textId="5E9B84CA" w:rsidR="00E3104F" w:rsidRPr="00D179A4" w:rsidRDefault="00E3104F" w:rsidP="00E3104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D179A4">
        <w:rPr>
          <w:rFonts w:ascii="Times New Roman" w:hAnsi="Times New Roman" w:cs="Times New Roman"/>
          <w:b/>
          <w:bCs/>
          <w:sz w:val="24"/>
          <w:szCs w:val="24"/>
        </w:rPr>
        <w:t>CONSILIUL JUDEŢEAN</w:t>
      </w:r>
    </w:p>
    <w:p w14:paraId="6793362F" w14:textId="6CBAE48A" w:rsidR="00E3104F" w:rsidRPr="00D179A4" w:rsidRDefault="00E3104F" w:rsidP="00E3104F">
      <w:pPr>
        <w:pStyle w:val="Heading2"/>
        <w:spacing w:line="240" w:lineRule="auto"/>
        <w:rPr>
          <w:spacing w:val="0"/>
          <w:lang w:val="ro-RO"/>
        </w:rPr>
      </w:pPr>
      <w:r w:rsidRPr="00D179A4">
        <w:rPr>
          <w:spacing w:val="0"/>
          <w:lang w:val="ro-RO"/>
        </w:rPr>
        <w:t xml:space="preserve">SERVICIUL </w:t>
      </w:r>
      <w:r w:rsidR="00D179A4" w:rsidRPr="00D179A4">
        <w:rPr>
          <w:spacing w:val="0"/>
          <w:lang w:val="ro-RO"/>
        </w:rPr>
        <w:t xml:space="preserve">MANAGEMENTUL </w:t>
      </w:r>
      <w:r w:rsidRPr="00D179A4">
        <w:rPr>
          <w:spacing w:val="0"/>
          <w:lang w:val="ro-RO"/>
        </w:rPr>
        <w:t>RESURSE</w:t>
      </w:r>
      <w:r w:rsidR="00D179A4" w:rsidRPr="00D179A4">
        <w:rPr>
          <w:spacing w:val="0"/>
          <w:lang w:val="ro-RO"/>
        </w:rPr>
        <w:t>LOR</w:t>
      </w:r>
      <w:r w:rsidRPr="00D179A4">
        <w:rPr>
          <w:spacing w:val="0"/>
          <w:lang w:val="ro-RO"/>
        </w:rPr>
        <w:t xml:space="preserve"> UMANE</w:t>
      </w:r>
    </w:p>
    <w:p w14:paraId="1592895C" w14:textId="4C8BED2F" w:rsidR="00E3104F" w:rsidRPr="00D179A4" w:rsidRDefault="00E3104F" w:rsidP="00E3104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179A4">
        <w:rPr>
          <w:rFonts w:ascii="Times New Roman" w:hAnsi="Times New Roman" w:cs="Times New Roman"/>
          <w:sz w:val="24"/>
          <w:szCs w:val="24"/>
        </w:rPr>
        <w:t>Nr. _____________/__________202</w:t>
      </w:r>
      <w:r w:rsidR="00FB2F63">
        <w:rPr>
          <w:rFonts w:ascii="Times New Roman" w:hAnsi="Times New Roman" w:cs="Times New Roman"/>
          <w:sz w:val="24"/>
          <w:szCs w:val="24"/>
        </w:rPr>
        <w:t>5</w:t>
      </w:r>
    </w:p>
    <w:bookmarkEnd w:id="0"/>
    <w:p w14:paraId="6AF4BA82" w14:textId="49A3EF0C" w:rsidR="00E3104F" w:rsidRDefault="00E3104F" w:rsidP="00E3104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E0B0034" w14:textId="77777777" w:rsidR="00E564FD" w:rsidRPr="00D179A4" w:rsidRDefault="00E564FD" w:rsidP="00E3104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1166B1D" w14:textId="77777777" w:rsidR="00E3104F" w:rsidRPr="004C5DA6" w:rsidRDefault="00E3104F" w:rsidP="00E3104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5897998" w14:textId="77777777" w:rsidR="00E3104F" w:rsidRPr="004C5DA6" w:rsidRDefault="00E3104F" w:rsidP="00046DD0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C5DA6">
        <w:rPr>
          <w:rFonts w:ascii="Times New Roman" w:hAnsi="Times New Roman" w:cs="Times New Roman"/>
          <w:b/>
          <w:bCs/>
          <w:sz w:val="24"/>
          <w:szCs w:val="24"/>
        </w:rPr>
        <w:t>RAPORT DE SPECIALITATE</w:t>
      </w:r>
    </w:p>
    <w:p w14:paraId="7B9F37FC" w14:textId="3E9283AB" w:rsidR="00E3104F" w:rsidRPr="004C5DA6" w:rsidRDefault="00E3104F" w:rsidP="002A191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C5DA6">
        <w:rPr>
          <w:rFonts w:ascii="Times New Roman" w:hAnsi="Times New Roman" w:cs="Times New Roman"/>
          <w:b/>
          <w:bCs/>
          <w:sz w:val="24"/>
          <w:szCs w:val="24"/>
        </w:rPr>
        <w:t xml:space="preserve">privind desemnarea reprezentantului Consiliului Judeţean Satu Mare în </w:t>
      </w:r>
      <w:r w:rsidR="00D179A4" w:rsidRPr="004C5DA6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</w:t>
      </w:r>
      <w:r w:rsidRPr="004C5DA6">
        <w:rPr>
          <w:rFonts w:ascii="Times New Roman" w:hAnsi="Times New Roman" w:cs="Times New Roman"/>
          <w:b/>
          <w:bCs/>
          <w:sz w:val="24"/>
          <w:szCs w:val="24"/>
        </w:rPr>
        <w:t>Consiliul</w:t>
      </w:r>
      <w:r w:rsidR="00D179A4" w:rsidRPr="004C5DA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4C5DA6">
        <w:rPr>
          <w:rFonts w:ascii="Times New Roman" w:hAnsi="Times New Roman" w:cs="Times New Roman"/>
          <w:b/>
          <w:bCs/>
          <w:sz w:val="24"/>
          <w:szCs w:val="24"/>
        </w:rPr>
        <w:t>de Administraţie al Casei Judeţene de Asigurări de Sănătate Satu Mare</w:t>
      </w:r>
    </w:p>
    <w:p w14:paraId="29C7E1E5" w14:textId="77777777" w:rsidR="00E3104F" w:rsidRPr="004C5DA6" w:rsidRDefault="00E3104F" w:rsidP="002A191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7431E136" w14:textId="77777777" w:rsidR="00E3104F" w:rsidRPr="004C5DA6" w:rsidRDefault="00E3104F" w:rsidP="00E310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B34134C" w14:textId="47D54C9C" w:rsidR="00A6684A" w:rsidRPr="004C5DA6" w:rsidRDefault="00A6684A" w:rsidP="00026B8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bookmarkStart w:id="1" w:name="_Hlk181710010"/>
      <w:r w:rsidRPr="004C5DA6">
        <w:rPr>
          <w:rFonts w:ascii="Times New Roman" w:hAnsi="Times New Roman" w:cs="Times New Roman"/>
          <w:sz w:val="24"/>
          <w:szCs w:val="24"/>
        </w:rPr>
        <w:t>Având în vedere constituirea Consiliului Județean Satu Mare din data de 22.10.2024,</w:t>
      </w:r>
    </w:p>
    <w:p w14:paraId="0F0F33B1" w14:textId="4979BE92" w:rsidR="00C477C4" w:rsidRPr="004C5DA6" w:rsidRDefault="00A6684A" w:rsidP="00026B8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C5DA6">
        <w:rPr>
          <w:rFonts w:ascii="Times New Roman" w:hAnsi="Times New Roman" w:cs="Times New Roman"/>
          <w:sz w:val="24"/>
          <w:szCs w:val="24"/>
        </w:rPr>
        <w:t>luând în considerare</w:t>
      </w:r>
      <w:r w:rsidR="00BF675B" w:rsidRPr="004C5DA6">
        <w:rPr>
          <w:rFonts w:ascii="Times New Roman" w:hAnsi="Times New Roman" w:cs="Times New Roman"/>
          <w:sz w:val="24"/>
          <w:szCs w:val="24"/>
        </w:rPr>
        <w:t xml:space="preserve"> Hotărârea </w:t>
      </w:r>
      <w:bookmarkStart w:id="2" w:name="_Hlk181711556"/>
      <w:r w:rsidR="00BF675B" w:rsidRPr="004C5DA6">
        <w:rPr>
          <w:rFonts w:ascii="Times New Roman" w:hAnsi="Times New Roman" w:cs="Times New Roman"/>
          <w:sz w:val="24"/>
          <w:szCs w:val="24"/>
        </w:rPr>
        <w:t xml:space="preserve">Consiliului Judeţean Satu Mare </w:t>
      </w:r>
      <w:bookmarkEnd w:id="2"/>
      <w:r w:rsidR="00BF675B" w:rsidRPr="004C5DA6">
        <w:rPr>
          <w:rFonts w:ascii="Times New Roman" w:hAnsi="Times New Roman" w:cs="Times New Roman"/>
          <w:sz w:val="24"/>
          <w:szCs w:val="24"/>
        </w:rPr>
        <w:t xml:space="preserve">nr. 120/2020 privind desemnarea </w:t>
      </w:r>
      <w:r w:rsidR="00BF675B" w:rsidRPr="004C5DA6">
        <w:rPr>
          <w:rFonts w:ascii="Times New Roman" w:hAnsi="Times New Roman" w:cs="Times New Roman"/>
          <w:bCs/>
          <w:sz w:val="24"/>
          <w:szCs w:val="24"/>
        </w:rPr>
        <w:t>reprezentantului Consiliului Judeţean Satu Mare în Consiliul de Administraţie al Casei Judeţene de Asigurări de Sănătate Satu Mare</w:t>
      </w:r>
      <w:r w:rsidR="00BF675B" w:rsidRPr="004C5DA6">
        <w:rPr>
          <w:rFonts w:ascii="Times New Roman" w:hAnsi="Times New Roman" w:cs="Times New Roman"/>
          <w:sz w:val="24"/>
          <w:szCs w:val="24"/>
        </w:rPr>
        <w:t xml:space="preserve">, </w:t>
      </w:r>
      <w:bookmarkEnd w:id="1"/>
      <w:r w:rsidRPr="004C5DA6">
        <w:rPr>
          <w:rFonts w:ascii="Times New Roman" w:hAnsi="Times New Roman" w:cs="Times New Roman"/>
          <w:sz w:val="24"/>
          <w:szCs w:val="24"/>
        </w:rPr>
        <w:t xml:space="preserve">prin care a fost </w:t>
      </w:r>
      <w:r w:rsidR="00FD64E3" w:rsidRPr="004C5DA6">
        <w:rPr>
          <w:rFonts w:ascii="Times New Roman" w:hAnsi="Times New Roman" w:cs="Times New Roman"/>
          <w:sz w:val="24"/>
          <w:szCs w:val="24"/>
        </w:rPr>
        <w:t xml:space="preserve">desemnat reprezentantul Consiliului Județean Satu Mare în </w:t>
      </w:r>
      <w:r w:rsidR="00FD64E3" w:rsidRPr="004C5DA6">
        <w:rPr>
          <w:rFonts w:ascii="Times New Roman" w:hAnsi="Times New Roman" w:cs="Times New Roman"/>
          <w:bCs/>
          <w:sz w:val="24"/>
          <w:szCs w:val="24"/>
        </w:rPr>
        <w:t>Consiliul de Administraţie al Casei Judeţene de Asigurări de Sănătate Satu Mare pe o perioadă de 4 ani,</w:t>
      </w:r>
    </w:p>
    <w:p w14:paraId="2194BAB3" w14:textId="6283A8A6" w:rsidR="00B60649" w:rsidRPr="004C5DA6" w:rsidRDefault="00B60649" w:rsidP="00B6064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C5DA6">
        <w:rPr>
          <w:rFonts w:ascii="Times New Roman" w:hAnsi="Times New Roman" w:cs="Times New Roman"/>
          <w:bCs/>
          <w:sz w:val="24"/>
          <w:szCs w:val="24"/>
        </w:rPr>
        <w:t xml:space="preserve">ținând cont de </w:t>
      </w:r>
      <w:r w:rsidRPr="004C5DA6">
        <w:rPr>
          <w:rFonts w:ascii="Times New Roman" w:hAnsi="Times New Roman" w:cs="Times New Roman"/>
          <w:sz w:val="24"/>
          <w:szCs w:val="24"/>
        </w:rPr>
        <w:t>Legea nr.95/2006 privind reforma în domeniul sănătăţii, republicată, cu modificările şi completările ulterioare, care precizează</w:t>
      </w:r>
      <w:r w:rsidRPr="004C5DA6">
        <w:rPr>
          <w:rFonts w:ascii="Times New Roman" w:hAnsi="Times New Roman" w:cs="Times New Roman"/>
          <w:sz w:val="24"/>
          <w:szCs w:val="24"/>
          <w:lang w:val="en-US"/>
        </w:rPr>
        <w:t xml:space="preserve"> la art. 297 </w:t>
      </w:r>
      <w:r w:rsidRPr="004C5DA6">
        <w:rPr>
          <w:rFonts w:ascii="Times New Roman" w:hAnsi="Times New Roman" w:cs="Times New Roman"/>
          <w:sz w:val="24"/>
          <w:szCs w:val="24"/>
        </w:rPr>
        <w:t>alin. (1) lit. a) și alin. (2)</w:t>
      </w:r>
      <w:r w:rsidR="001A6D01" w:rsidRPr="004C5DA6">
        <w:rPr>
          <w:rFonts w:ascii="Times New Roman" w:hAnsi="Times New Roman" w:cs="Times New Roman"/>
          <w:sz w:val="24"/>
          <w:szCs w:val="24"/>
        </w:rPr>
        <w:t xml:space="preserve"> următoarele</w:t>
      </w:r>
      <w:r w:rsidRPr="004C5DA6">
        <w:rPr>
          <w:rFonts w:ascii="Times New Roman" w:hAnsi="Times New Roman" w:cs="Times New Roman"/>
          <w:sz w:val="24"/>
          <w:szCs w:val="24"/>
          <w:lang w:val="en-US"/>
        </w:rPr>
        <w:t>:</w:t>
      </w:r>
    </w:p>
    <w:p w14:paraId="077DFA90" w14:textId="166004EF" w:rsidR="00057428" w:rsidRPr="004C5DA6" w:rsidRDefault="00057428" w:rsidP="0005742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4C5DA6">
        <w:rPr>
          <w:rFonts w:ascii="Times New Roman" w:hAnsi="Times New Roman" w:cs="Times New Roman"/>
          <w:i/>
          <w:iCs/>
          <w:sz w:val="24"/>
          <w:szCs w:val="24"/>
        </w:rPr>
        <w:t>,, ART. 297 alin. (1) Consiliul de administraţie al caselor de asigurări de sănătate judeţene …. este alcătuit din 11 membri, desemnaţi după cum urmează:</w:t>
      </w:r>
      <w:r w:rsidRPr="004C5DA6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a) unul de consiliul judeţean</w:t>
      </w:r>
      <w:r w:rsidRPr="004C5DA6">
        <w:rPr>
          <w:rFonts w:ascii="Times New Roman" w:hAnsi="Times New Roman" w:cs="Times New Roman"/>
          <w:i/>
          <w:iCs/>
          <w:sz w:val="24"/>
          <w:szCs w:val="24"/>
        </w:rPr>
        <w:t>,......</w:t>
      </w:r>
    </w:p>
    <w:p w14:paraId="461CD3C5" w14:textId="28D5043D" w:rsidR="00057428" w:rsidRPr="004C5DA6" w:rsidRDefault="00057428" w:rsidP="0005742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4C5DA6">
        <w:rPr>
          <w:rFonts w:ascii="Times New Roman" w:hAnsi="Times New Roman" w:cs="Times New Roman"/>
          <w:i/>
          <w:iCs/>
          <w:sz w:val="24"/>
          <w:szCs w:val="24"/>
        </w:rPr>
        <w:t xml:space="preserve">                 alin. (2) mandatul membrilor consiliilor de administraţie ale caselor de asigurări este de </w:t>
      </w:r>
      <w:r w:rsidRPr="004C5DA6">
        <w:rPr>
          <w:rFonts w:ascii="Times New Roman" w:hAnsi="Times New Roman" w:cs="Times New Roman"/>
          <w:b/>
          <w:bCs/>
          <w:i/>
          <w:iCs/>
          <w:sz w:val="24"/>
          <w:szCs w:val="24"/>
        </w:rPr>
        <w:t>4 ani</w:t>
      </w:r>
      <w:r w:rsidRPr="004C5DA6">
        <w:rPr>
          <w:rFonts w:ascii="Times New Roman" w:hAnsi="Times New Roman" w:cs="Times New Roman"/>
          <w:i/>
          <w:iCs/>
          <w:sz w:val="24"/>
          <w:szCs w:val="24"/>
        </w:rPr>
        <w:t xml:space="preserve">.”    </w:t>
      </w:r>
    </w:p>
    <w:p w14:paraId="33D8F4B5" w14:textId="790E1043" w:rsidR="00C477C4" w:rsidRPr="004C5DA6" w:rsidRDefault="00057428" w:rsidP="00026B8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C5DA6">
        <w:rPr>
          <w:rFonts w:ascii="Times New Roman" w:hAnsi="Times New Roman" w:cs="Times New Roman"/>
          <w:sz w:val="24"/>
          <w:szCs w:val="24"/>
        </w:rPr>
        <w:t>es</w:t>
      </w:r>
      <w:r w:rsidR="00C477C4" w:rsidRPr="004C5DA6">
        <w:rPr>
          <w:rFonts w:ascii="Times New Roman" w:hAnsi="Times New Roman" w:cs="Times New Roman"/>
          <w:sz w:val="24"/>
          <w:szCs w:val="24"/>
        </w:rPr>
        <w:t>te necesară desemnarea unui reprezentant al Consiliului Judeţean Satu Mare în Consiliul de Administraţie al Casei Judeţene de Asigurări de Sănătate Satu Mare</w:t>
      </w:r>
      <w:r w:rsidR="0055070A">
        <w:rPr>
          <w:rFonts w:ascii="Times New Roman" w:hAnsi="Times New Roman" w:cs="Times New Roman"/>
          <w:sz w:val="24"/>
          <w:szCs w:val="24"/>
        </w:rPr>
        <w:t>.</w:t>
      </w:r>
    </w:p>
    <w:p w14:paraId="6987D0B0" w14:textId="77777777" w:rsidR="00E3104F" w:rsidRPr="004C5DA6" w:rsidRDefault="00E3104F" w:rsidP="00E3104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1A5DEBDF" w14:textId="39D16F86" w:rsidR="00E3104F" w:rsidRPr="004C5DA6" w:rsidRDefault="0055070A" w:rsidP="00E3104F">
      <w:pPr>
        <w:pStyle w:val="NormalWeb"/>
        <w:ind w:firstLine="720"/>
        <w:jc w:val="both"/>
        <w:rPr>
          <w:iCs/>
        </w:rPr>
      </w:pPr>
      <w:r>
        <w:t>Î</w:t>
      </w:r>
      <w:r w:rsidR="00E3104F" w:rsidRPr="004C5DA6">
        <w:rPr>
          <w:iCs/>
        </w:rPr>
        <w:t xml:space="preserve">n temeiul prevederilor art. 182 alin. (4) cu trimitere la cele ale art. 136 alin. (8) lit.b) și alin. (10) din Ordonanța de </w:t>
      </w:r>
      <w:r w:rsidR="00284B05" w:rsidRPr="004C5DA6">
        <w:rPr>
          <w:iCs/>
        </w:rPr>
        <w:t>U</w:t>
      </w:r>
      <w:r w:rsidR="00E3104F" w:rsidRPr="004C5DA6">
        <w:rPr>
          <w:iCs/>
        </w:rPr>
        <w:t>rgență a Guvernului nr. 57/2019 privind Codul administrativ, cu modificările și completările ulterioare,</w:t>
      </w:r>
    </w:p>
    <w:p w14:paraId="5D26DDA8" w14:textId="77777777" w:rsidR="00046DD0" w:rsidRDefault="00046DD0" w:rsidP="00236C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EDBB89A" w14:textId="77777777" w:rsidR="00E564FD" w:rsidRPr="004C5DA6" w:rsidRDefault="00E564FD" w:rsidP="00236C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F4D30BF" w14:textId="77777777" w:rsidR="00E3104F" w:rsidRPr="00D179A4" w:rsidRDefault="00E3104F" w:rsidP="00D611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179A4">
        <w:rPr>
          <w:rFonts w:ascii="Times New Roman" w:hAnsi="Times New Roman" w:cs="Times New Roman"/>
          <w:b/>
          <w:bCs/>
          <w:sz w:val="24"/>
          <w:szCs w:val="24"/>
        </w:rPr>
        <w:t>PROPUNEM:</w:t>
      </w:r>
    </w:p>
    <w:p w14:paraId="6F53E40E" w14:textId="77777777" w:rsidR="00E3104F" w:rsidRDefault="00E3104F" w:rsidP="00E310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060D0AB" w14:textId="77777777" w:rsidR="00E3104F" w:rsidRPr="00D179A4" w:rsidRDefault="00E3104F" w:rsidP="00E310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179A4">
        <w:rPr>
          <w:rFonts w:ascii="Times New Roman" w:hAnsi="Times New Roman" w:cs="Times New Roman"/>
          <w:b/>
          <w:bCs/>
          <w:sz w:val="24"/>
          <w:szCs w:val="24"/>
        </w:rPr>
        <w:t>adoptarea Proiectului de hotărâre privind desemnarea reprezentantului</w:t>
      </w:r>
    </w:p>
    <w:p w14:paraId="20455B9E" w14:textId="358D829A" w:rsidR="00E3104F" w:rsidRPr="00D179A4" w:rsidRDefault="00E3104F" w:rsidP="004024D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179A4">
        <w:rPr>
          <w:rFonts w:ascii="Times New Roman" w:hAnsi="Times New Roman" w:cs="Times New Roman"/>
          <w:b/>
          <w:bCs/>
          <w:sz w:val="24"/>
          <w:szCs w:val="24"/>
        </w:rPr>
        <w:t xml:space="preserve">Consiliului Judeţean Satu Mare în Consiliul de Administraţie </w:t>
      </w:r>
      <w:r w:rsidR="004024DE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</w:t>
      </w:r>
      <w:r w:rsidRPr="00D179A4">
        <w:rPr>
          <w:rFonts w:ascii="Times New Roman" w:hAnsi="Times New Roman" w:cs="Times New Roman"/>
          <w:b/>
          <w:bCs/>
          <w:sz w:val="24"/>
          <w:szCs w:val="24"/>
        </w:rPr>
        <w:t>al Casei Judeţene de Asigurări de Sănătate Satu Mare</w:t>
      </w:r>
    </w:p>
    <w:p w14:paraId="1FD878DE" w14:textId="77777777" w:rsidR="00E3104F" w:rsidRPr="00D179A4" w:rsidRDefault="00E3104F" w:rsidP="00E3104F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2A7E66A1" w14:textId="77777777" w:rsidR="00E3104F" w:rsidRPr="00D179A4" w:rsidRDefault="00E3104F" w:rsidP="00E3104F">
      <w:pPr>
        <w:ind w:left="720" w:firstLine="720"/>
        <w:rPr>
          <w:rFonts w:ascii="Times New Roman" w:hAnsi="Times New Roman" w:cs="Times New Roman"/>
          <w:b/>
          <w:bCs/>
          <w:sz w:val="24"/>
          <w:szCs w:val="24"/>
        </w:rPr>
      </w:pPr>
      <w:r w:rsidRPr="00D179A4">
        <w:rPr>
          <w:rFonts w:ascii="Times New Roman" w:hAnsi="Times New Roman" w:cs="Times New Roman"/>
          <w:b/>
          <w:bCs/>
          <w:spacing w:val="-10"/>
          <w:sz w:val="24"/>
          <w:szCs w:val="24"/>
        </w:rPr>
        <w:t xml:space="preserve">     </w:t>
      </w:r>
      <w:r w:rsidRPr="00D179A4">
        <w:rPr>
          <w:rFonts w:ascii="Times New Roman" w:hAnsi="Times New Roman" w:cs="Times New Roman"/>
          <w:b/>
          <w:bCs/>
          <w:sz w:val="24"/>
          <w:szCs w:val="24"/>
        </w:rPr>
        <w:t xml:space="preserve">ŞEF SERVICIU                                                         </w:t>
      </w:r>
      <w:r w:rsidRPr="00D179A4">
        <w:rPr>
          <w:rFonts w:ascii="Times New Roman" w:hAnsi="Times New Roman" w:cs="Times New Roman"/>
          <w:b/>
          <w:bCs/>
          <w:spacing w:val="-9"/>
          <w:sz w:val="24"/>
          <w:szCs w:val="24"/>
        </w:rPr>
        <w:t xml:space="preserve">VIZAT  JURIDIC,                                                                 </w:t>
      </w:r>
    </w:p>
    <w:p w14:paraId="4E34034E" w14:textId="77777777" w:rsidR="00E3104F" w:rsidRPr="00D179A4" w:rsidRDefault="00E3104F" w:rsidP="00E3104F">
      <w:pPr>
        <w:shd w:val="clear" w:color="auto" w:fill="FFFFFF"/>
        <w:tabs>
          <w:tab w:val="left" w:pos="6653"/>
        </w:tabs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179A4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</w:t>
      </w:r>
      <w:r w:rsidRPr="00D179A4">
        <w:rPr>
          <w:rFonts w:ascii="Times New Roman" w:hAnsi="Times New Roman" w:cs="Times New Roman"/>
          <w:sz w:val="24"/>
          <w:szCs w:val="24"/>
        </w:rPr>
        <w:t xml:space="preserve">Bîja Tania                                                                  </w:t>
      </w:r>
      <w:r w:rsidRPr="00D179A4">
        <w:rPr>
          <w:rFonts w:ascii="Times New Roman" w:hAnsi="Times New Roman" w:cs="Times New Roman"/>
          <w:bCs/>
          <w:sz w:val="24"/>
          <w:szCs w:val="24"/>
        </w:rPr>
        <w:t>Bodó Nicoleta</w:t>
      </w:r>
    </w:p>
    <w:p w14:paraId="2FDA4107" w14:textId="77777777" w:rsidR="001A48B8" w:rsidRDefault="001A48B8" w:rsidP="00E3104F">
      <w:pPr>
        <w:shd w:val="clear" w:color="auto" w:fill="FFFFFF"/>
        <w:ind w:right="461"/>
        <w:jc w:val="both"/>
        <w:rPr>
          <w:b/>
          <w:bCs/>
        </w:rPr>
      </w:pPr>
    </w:p>
    <w:p w14:paraId="5BCEA1A5" w14:textId="77777777" w:rsidR="00AB02DE" w:rsidRDefault="00AB02DE" w:rsidP="00E3104F">
      <w:pPr>
        <w:shd w:val="clear" w:color="auto" w:fill="FFFFFF"/>
        <w:ind w:right="461"/>
        <w:jc w:val="both"/>
        <w:rPr>
          <w:b/>
          <w:bCs/>
        </w:rPr>
      </w:pPr>
    </w:p>
    <w:p w14:paraId="5654D1AF" w14:textId="77777777" w:rsidR="00DE3813" w:rsidRDefault="00DE3813" w:rsidP="00E3104F">
      <w:pPr>
        <w:shd w:val="clear" w:color="auto" w:fill="FFFFFF"/>
        <w:ind w:right="461"/>
        <w:jc w:val="both"/>
        <w:rPr>
          <w:b/>
          <w:bCs/>
        </w:rPr>
      </w:pPr>
    </w:p>
    <w:p w14:paraId="1F76D2ED" w14:textId="77777777" w:rsidR="00FB2F63" w:rsidRPr="00D179A4" w:rsidRDefault="00FB2F63" w:rsidP="00E3104F">
      <w:pPr>
        <w:shd w:val="clear" w:color="auto" w:fill="FFFFFF"/>
        <w:ind w:right="461"/>
        <w:jc w:val="both"/>
        <w:rPr>
          <w:b/>
          <w:bCs/>
        </w:rPr>
      </w:pPr>
    </w:p>
    <w:p w14:paraId="03F9D80B" w14:textId="1B00E70D" w:rsidR="00E3104F" w:rsidRPr="00903430" w:rsidRDefault="00E3104F" w:rsidP="00E3104F">
      <w:pPr>
        <w:shd w:val="clear" w:color="auto" w:fill="FFFFFF"/>
        <w:ind w:right="461"/>
        <w:jc w:val="both"/>
      </w:pPr>
      <w:r w:rsidRPr="00D179A4">
        <w:rPr>
          <w:rFonts w:ascii="Times New Roman" w:hAnsi="Times New Roman" w:cs="Times New Roman"/>
          <w:b/>
          <w:bCs/>
          <w:spacing w:val="-9"/>
        </w:rPr>
        <w:t xml:space="preserve">     </w:t>
      </w:r>
      <w:r w:rsidRPr="00D179A4">
        <w:rPr>
          <w:rFonts w:ascii="Times New Roman" w:hAnsi="Times New Roman" w:cs="Times New Roman"/>
          <w:spacing w:val="-4"/>
          <w:sz w:val="12"/>
          <w:szCs w:val="12"/>
        </w:rPr>
        <w:t xml:space="preserve">Red/Tehn. </w:t>
      </w:r>
      <w:r w:rsidR="006C7040">
        <w:rPr>
          <w:rFonts w:ascii="Times New Roman" w:hAnsi="Times New Roman" w:cs="Times New Roman"/>
          <w:spacing w:val="-4"/>
          <w:sz w:val="12"/>
          <w:szCs w:val="12"/>
        </w:rPr>
        <w:t>T</w:t>
      </w:r>
      <w:r w:rsidRPr="00D179A4">
        <w:rPr>
          <w:rFonts w:ascii="Times New Roman" w:hAnsi="Times New Roman" w:cs="Times New Roman"/>
          <w:spacing w:val="-4"/>
          <w:sz w:val="12"/>
          <w:szCs w:val="12"/>
        </w:rPr>
        <w:t>.</w:t>
      </w:r>
      <w:r w:rsidR="006C7040">
        <w:rPr>
          <w:rFonts w:ascii="Times New Roman" w:hAnsi="Times New Roman" w:cs="Times New Roman"/>
          <w:spacing w:val="-4"/>
          <w:sz w:val="12"/>
          <w:szCs w:val="12"/>
        </w:rPr>
        <w:t>T</w:t>
      </w:r>
      <w:r w:rsidRPr="00D179A4">
        <w:rPr>
          <w:rFonts w:ascii="Times New Roman" w:hAnsi="Times New Roman" w:cs="Times New Roman"/>
          <w:spacing w:val="-4"/>
          <w:sz w:val="12"/>
          <w:szCs w:val="12"/>
        </w:rPr>
        <w:t>.</w:t>
      </w:r>
      <w:r w:rsidR="006C7040">
        <w:rPr>
          <w:rFonts w:ascii="Times New Roman" w:hAnsi="Times New Roman" w:cs="Times New Roman"/>
          <w:spacing w:val="-4"/>
          <w:sz w:val="12"/>
          <w:szCs w:val="12"/>
        </w:rPr>
        <w:t>C.</w:t>
      </w:r>
      <w:r w:rsidRPr="00D179A4">
        <w:rPr>
          <w:rFonts w:ascii="Times New Roman" w:hAnsi="Times New Roman" w:cs="Times New Roman"/>
          <w:spacing w:val="-4"/>
          <w:sz w:val="12"/>
          <w:szCs w:val="12"/>
        </w:rPr>
        <w:t xml:space="preserve"> 5 ex.</w:t>
      </w:r>
    </w:p>
    <w:sectPr w:rsidR="00E3104F" w:rsidRPr="00903430" w:rsidSect="001A48B8">
      <w:pgSz w:w="12240" w:h="15840"/>
      <w:pgMar w:top="450" w:right="1440" w:bottom="5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104F"/>
    <w:rsid w:val="0002460E"/>
    <w:rsid w:val="00026B85"/>
    <w:rsid w:val="00046DD0"/>
    <w:rsid w:val="00057428"/>
    <w:rsid w:val="00097C76"/>
    <w:rsid w:val="001A43D7"/>
    <w:rsid w:val="001A48B8"/>
    <w:rsid w:val="001A6D01"/>
    <w:rsid w:val="002212BB"/>
    <w:rsid w:val="00225373"/>
    <w:rsid w:val="00236B8F"/>
    <w:rsid w:val="00236C6B"/>
    <w:rsid w:val="00284B05"/>
    <w:rsid w:val="002A1912"/>
    <w:rsid w:val="003227F1"/>
    <w:rsid w:val="0032582E"/>
    <w:rsid w:val="00326A76"/>
    <w:rsid w:val="003807B4"/>
    <w:rsid w:val="003D4181"/>
    <w:rsid w:val="004024DE"/>
    <w:rsid w:val="004C24EA"/>
    <w:rsid w:val="004C5DA6"/>
    <w:rsid w:val="005426D6"/>
    <w:rsid w:val="0055070A"/>
    <w:rsid w:val="00554893"/>
    <w:rsid w:val="005F1491"/>
    <w:rsid w:val="00617116"/>
    <w:rsid w:val="00684B31"/>
    <w:rsid w:val="00687341"/>
    <w:rsid w:val="006A25B3"/>
    <w:rsid w:val="006A778E"/>
    <w:rsid w:val="006C7040"/>
    <w:rsid w:val="00740571"/>
    <w:rsid w:val="0082115C"/>
    <w:rsid w:val="008B1604"/>
    <w:rsid w:val="008E48F1"/>
    <w:rsid w:val="00956C99"/>
    <w:rsid w:val="00962A11"/>
    <w:rsid w:val="00A61B0B"/>
    <w:rsid w:val="00A6684A"/>
    <w:rsid w:val="00AB02DE"/>
    <w:rsid w:val="00AC58AE"/>
    <w:rsid w:val="00B30B69"/>
    <w:rsid w:val="00B60649"/>
    <w:rsid w:val="00BA784B"/>
    <w:rsid w:val="00BC1A7C"/>
    <w:rsid w:val="00BE3A9F"/>
    <w:rsid w:val="00BF675B"/>
    <w:rsid w:val="00C4401C"/>
    <w:rsid w:val="00C477C4"/>
    <w:rsid w:val="00CE7872"/>
    <w:rsid w:val="00D179A4"/>
    <w:rsid w:val="00D611D9"/>
    <w:rsid w:val="00DE3813"/>
    <w:rsid w:val="00E3104F"/>
    <w:rsid w:val="00E564FD"/>
    <w:rsid w:val="00E92824"/>
    <w:rsid w:val="00EB225C"/>
    <w:rsid w:val="00F01CD1"/>
    <w:rsid w:val="00F17748"/>
    <w:rsid w:val="00F97159"/>
    <w:rsid w:val="00FB2F63"/>
    <w:rsid w:val="00FD64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17DAE1"/>
  <w15:chartTrackingRefBased/>
  <w15:docId w15:val="{441F0795-7950-4A12-9979-4FAA38B7AC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60649"/>
    <w:pPr>
      <w:spacing w:after="200" w:line="276" w:lineRule="auto"/>
    </w:pPr>
    <w:rPr>
      <w:lang w:val="ro-RO"/>
    </w:rPr>
  </w:style>
  <w:style w:type="paragraph" w:styleId="Heading2">
    <w:name w:val="heading 2"/>
    <w:basedOn w:val="Normal"/>
    <w:next w:val="Normal"/>
    <w:link w:val="Heading2Char"/>
    <w:qFormat/>
    <w:rsid w:val="00E3104F"/>
    <w:pPr>
      <w:keepNext/>
      <w:shd w:val="clear" w:color="auto" w:fill="FFFFFF"/>
      <w:spacing w:after="0" w:line="259" w:lineRule="exact"/>
      <w:ind w:left="7" w:right="-108"/>
      <w:jc w:val="both"/>
      <w:outlineLvl w:val="1"/>
    </w:pPr>
    <w:rPr>
      <w:rFonts w:ascii="Times New Roman" w:eastAsia="Times New Roman" w:hAnsi="Times New Roman" w:cs="Times New Roman"/>
      <w:b/>
      <w:bCs/>
      <w:spacing w:val="-9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E3104F"/>
    <w:rPr>
      <w:rFonts w:ascii="Times New Roman" w:eastAsia="Times New Roman" w:hAnsi="Times New Roman" w:cs="Times New Roman"/>
      <w:b/>
      <w:bCs/>
      <w:spacing w:val="-9"/>
      <w:sz w:val="24"/>
      <w:szCs w:val="24"/>
      <w:shd w:val="clear" w:color="auto" w:fill="FFFFFF"/>
      <w:lang w:val="en-GB"/>
    </w:rPr>
  </w:style>
  <w:style w:type="paragraph" w:styleId="NormalWeb">
    <w:name w:val="Normal (Web)"/>
    <w:basedOn w:val="Normal"/>
    <w:uiPriority w:val="99"/>
    <w:semiHidden/>
    <w:unhideWhenUsed/>
    <w:rsid w:val="00E310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338</Words>
  <Characters>1930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Bodo Nicoleta</dc:creator>
  <cp:keywords/>
  <dc:description/>
  <cp:lastModifiedBy>Nicoleta Bodo</cp:lastModifiedBy>
  <cp:revision>51</cp:revision>
  <cp:lastPrinted>2025-01-23T07:52:00Z</cp:lastPrinted>
  <dcterms:created xsi:type="dcterms:W3CDTF">2020-11-16T12:25:00Z</dcterms:created>
  <dcterms:modified xsi:type="dcterms:W3CDTF">2025-01-23T07:52:00Z</dcterms:modified>
</cp:coreProperties>
</file>