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38546" w14:textId="77777777" w:rsidR="00AA3533" w:rsidRPr="00AA3533" w:rsidRDefault="00AA3533" w:rsidP="00AA35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</w:p>
    <w:p w14:paraId="1E0E50D9" w14:textId="77777777" w:rsidR="00AA3533" w:rsidRPr="003467C2" w:rsidRDefault="00AA3533" w:rsidP="00AA353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</w:pPr>
      <w:r w:rsidRPr="003467C2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>ROMÂNIA</w:t>
      </w:r>
    </w:p>
    <w:p w14:paraId="26404AA2" w14:textId="77777777" w:rsidR="00AA3533" w:rsidRPr="003467C2" w:rsidRDefault="00AA3533" w:rsidP="00AA353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</w:pPr>
      <w:r w:rsidRPr="003467C2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>JUDEȚUL SATU MARE</w:t>
      </w:r>
    </w:p>
    <w:p w14:paraId="0B7BEC5E" w14:textId="61EC69CD" w:rsidR="00AA3533" w:rsidRPr="003467C2" w:rsidRDefault="00AA3533" w:rsidP="00AA353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</w:pPr>
      <w:r w:rsidRPr="003467C2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 xml:space="preserve">CONSILIUL JUDEȚEAN                                                                                                                       </w:t>
      </w:r>
      <w:r w:rsidRPr="00AA3533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 xml:space="preserve">                                </w:t>
      </w:r>
      <w:r w:rsidRPr="003467C2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 xml:space="preserve">Anexa nr. </w:t>
      </w:r>
      <w:r w:rsidRPr="00AA3533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>2</w:t>
      </w:r>
    </w:p>
    <w:p w14:paraId="356CA8FB" w14:textId="3BBDBEF2" w:rsidR="00AA3533" w:rsidRPr="00AA3533" w:rsidRDefault="00AA3533" w:rsidP="00F9250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proofErr w:type="spellStart"/>
      <w:r w:rsidRPr="00AA3533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>SPASIMD</w:t>
      </w:r>
      <w:proofErr w:type="spellEnd"/>
      <w:r w:rsidRPr="00AA3533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 xml:space="preserve"> SATU MARE                                                                     la Proiectul de hotărâre nr. _____________ / _________ 2023</w:t>
      </w:r>
    </w:p>
    <w:p w14:paraId="79C4501D" w14:textId="77777777" w:rsidR="00AA3533" w:rsidRPr="00AA3533" w:rsidRDefault="00AA3533" w:rsidP="00627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</w:p>
    <w:p w14:paraId="78D61EB8" w14:textId="249B6D7E" w:rsidR="00A248BA" w:rsidRPr="00AA3533" w:rsidRDefault="00627A4B" w:rsidP="00627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AA35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FIȘA DE FUNDAMENTARE</w:t>
      </w:r>
      <w:r w:rsidRPr="00AA353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br/>
      </w:r>
      <w:r w:rsidRPr="00AA35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pentru modificarea tarifului de depozitare a de</w:t>
      </w:r>
      <w:r w:rsidR="00C900B4" w:rsidRPr="00AA35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ș</w:t>
      </w:r>
      <w:r w:rsidRPr="00AA35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eurilor </w:t>
      </w:r>
      <w:r w:rsidR="00ED55A2" w:rsidRPr="00AA35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din construc</w:t>
      </w:r>
      <w:r w:rsidR="00C900B4" w:rsidRPr="00AA35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ț</w:t>
      </w:r>
      <w:r w:rsidR="00ED55A2" w:rsidRPr="00AA35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ii </w:t>
      </w:r>
      <w:r w:rsidR="00C900B4" w:rsidRPr="00AA35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ș</w:t>
      </w:r>
      <w:r w:rsidR="00ED55A2" w:rsidRPr="00AA35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i desfiin</w:t>
      </w:r>
      <w:r w:rsidR="00C900B4" w:rsidRPr="00AA35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ță</w:t>
      </w:r>
      <w:r w:rsidR="00ED55A2" w:rsidRPr="00AA35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ri</w:t>
      </w:r>
      <w:r w:rsidRPr="00AA35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 </w:t>
      </w:r>
    </w:p>
    <w:p w14:paraId="08FBC2B8" w14:textId="16DD41AF" w:rsidR="00627A4B" w:rsidRPr="00AA3533" w:rsidRDefault="00627A4B" w:rsidP="00627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AA35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la Depozitul Ecologic Doba</w:t>
      </w:r>
    </w:p>
    <w:p w14:paraId="0100226D" w14:textId="77777777" w:rsidR="00262F55" w:rsidRPr="00AA3533" w:rsidRDefault="00262F55" w:rsidP="00627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</w:p>
    <w:p w14:paraId="72E8CABF" w14:textId="77777777" w:rsidR="006C04FC" w:rsidRPr="00AA3533" w:rsidRDefault="006C04FC" w:rsidP="00627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tbl>
      <w:tblPr>
        <w:tblpPr w:leftFromText="180" w:rightFromText="180" w:vertAnchor="text" w:tblpY="1"/>
        <w:tblOverlap w:val="never"/>
        <w:tblW w:w="1338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"/>
        <w:gridCol w:w="6028"/>
        <w:gridCol w:w="735"/>
        <w:gridCol w:w="2610"/>
        <w:gridCol w:w="2126"/>
        <w:gridCol w:w="1204"/>
      </w:tblGrid>
      <w:tr w:rsidR="00627A4B" w:rsidRPr="00AA3533" w14:paraId="64ED181A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69D3A7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E97A19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SPECIFICAȚIE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FDCF0C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UM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FCE184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Fundamentarea anterioară aprobată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645CD8" w14:textId="1C45C75E" w:rsidR="00627A4B" w:rsidRPr="00AA3533" w:rsidRDefault="00627A4B" w:rsidP="00A47B97">
            <w:pPr>
              <w:spacing w:after="0" w:line="240" w:lineRule="auto"/>
              <w:ind w:right="8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Realizat în perioada ultimelor 12 luni încheiate contabil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4AA6C7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Propus</w:t>
            </w:r>
          </w:p>
        </w:tc>
      </w:tr>
      <w:tr w:rsidR="00627A4B" w:rsidRPr="00AA3533" w14:paraId="14B038CF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6C2884A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FF37FD6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Cheltuieli materiale, din care: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B7BFF72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F0395ED" w14:textId="77777777" w:rsidR="00627A4B" w:rsidRPr="00AA3533" w:rsidRDefault="0039302A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288.752,58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79B72F4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10.078,66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195A38C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4.565,88</w:t>
            </w:r>
          </w:p>
        </w:tc>
      </w:tr>
      <w:tr w:rsidR="00627A4B" w:rsidRPr="00AA3533" w14:paraId="3EFB97E2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78015EB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1.1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7D5C578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Carburanți, aditivi și lubrifianți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F05520C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A29A52D" w14:textId="77777777" w:rsidR="00627A4B" w:rsidRPr="00AA3533" w:rsidRDefault="0039302A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12.938,24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AB26AEA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554,85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9BC7C5C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1.014,54</w:t>
            </w:r>
          </w:p>
        </w:tc>
      </w:tr>
      <w:tr w:rsidR="00627A4B" w:rsidRPr="00AA3533" w14:paraId="11107AE6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4FE975C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1.2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6019198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Cheltuieli cu utilitățile, din care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53B40A5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D2BDE46" w14:textId="77777777" w:rsidR="00627A4B" w:rsidRPr="00AA3533" w:rsidRDefault="0039302A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5.149,22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6FADF38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171,43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1526599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371,37</w:t>
            </w:r>
          </w:p>
        </w:tc>
      </w:tr>
      <w:tr w:rsidR="00627A4B" w:rsidRPr="00AA3533" w14:paraId="047B8C9A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04774A4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1.2.1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0527C11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Energie electrică tehnologică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76E4C67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D75D60B" w14:textId="77777777" w:rsidR="00627A4B" w:rsidRPr="00AA3533" w:rsidRDefault="0039302A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5.149,22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CA160E6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77,96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60F4FF7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175,5</w:t>
            </w:r>
          </w:p>
        </w:tc>
      </w:tr>
      <w:tr w:rsidR="00627A4B" w:rsidRPr="00AA3533" w14:paraId="7DBD9AA8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2CDA991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1.2.2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6EEED4C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Energie electrică activități administrative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71283B4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C537D6A" w14:textId="77777777" w:rsidR="00627A4B" w:rsidRPr="00AA3533" w:rsidRDefault="00627A4B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9FF0A00" w14:textId="77777777" w:rsidR="00627A4B" w:rsidRPr="00AA3533" w:rsidRDefault="00627A4B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82F6835" w14:textId="77777777" w:rsidR="00627A4B" w:rsidRPr="00AA3533" w:rsidRDefault="00627A4B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AA3533" w14:paraId="7B17F9E1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DE32454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1.2.3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DF589C0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Alimentarea cu apă și canalizare ape uzate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FB25F7F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9064F52" w14:textId="77777777" w:rsidR="00627A4B" w:rsidRPr="00AA3533" w:rsidRDefault="00627A4B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21DE1DF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62,92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F6EDCC3" w14:textId="2D9A2E56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156</w:t>
            </w:r>
            <w:r w:rsidR="003F030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,00</w:t>
            </w:r>
          </w:p>
        </w:tc>
      </w:tr>
      <w:tr w:rsidR="00627A4B" w:rsidRPr="00AA3533" w14:paraId="5C610E6A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1DA3328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1.2.4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AE980A4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Alte utilități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AF8D7C3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77A38EA" w14:textId="2BBA39A1" w:rsidR="00627A4B" w:rsidRPr="00AA3533" w:rsidRDefault="003F030E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6E66A7C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30,55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08FEC16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39,87</w:t>
            </w:r>
          </w:p>
        </w:tc>
      </w:tr>
      <w:tr w:rsidR="00627A4B" w:rsidRPr="00AA3533" w14:paraId="46ABD895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272CD41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1.3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938FACC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Piese de schimb pentru autospeciale, mijloace de transport, utilaje, instalații și echipamente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9FA492F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1D6918E" w14:textId="77777777" w:rsidR="00627A4B" w:rsidRPr="00AA3533" w:rsidRDefault="0039302A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4.223,27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F9AA344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395,85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A7647C4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746,85</w:t>
            </w:r>
          </w:p>
        </w:tc>
      </w:tr>
      <w:tr w:rsidR="00627A4B" w:rsidRPr="00AA3533" w14:paraId="628E89CC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9A0B6AD" w14:textId="26DFA288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1.4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58CEFED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Materii prime și materiale consumabile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ADD3235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2DC16AA" w14:textId="77777777" w:rsidR="00627A4B" w:rsidRPr="00AA3533" w:rsidRDefault="0039302A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7.031,26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05E3188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297,74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89EE39B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357,29</w:t>
            </w:r>
          </w:p>
        </w:tc>
      </w:tr>
      <w:tr w:rsidR="00627A4B" w:rsidRPr="00AA3533" w14:paraId="4E783485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14944CF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1.5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2E169AE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Echipament de lucru și protecția muncii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C9FFFB1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1210E15" w14:textId="77777777" w:rsidR="00627A4B" w:rsidRPr="00AA3533" w:rsidRDefault="0039302A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331,97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C25FADE" w14:textId="77777777" w:rsidR="00627A4B" w:rsidRPr="00AA3533" w:rsidRDefault="00627A4B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815FC2E" w14:textId="77777777" w:rsidR="00627A4B" w:rsidRPr="00AA3533" w:rsidRDefault="00627A4B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AA3533" w14:paraId="1A3C5E27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483BAEA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1.6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CA692B9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Reparații și întreținere, din care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D57BCD1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9F37046" w14:textId="77777777" w:rsidR="00627A4B" w:rsidRPr="00AA3533" w:rsidRDefault="0039302A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2.662,37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B26F8CF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150,35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123ECB3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540,44</w:t>
            </w:r>
          </w:p>
        </w:tc>
      </w:tr>
      <w:tr w:rsidR="00627A4B" w:rsidRPr="00AA3533" w14:paraId="6527EC48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8F4D0D1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1.6.1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2FBA2D1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Reparații și întreținere în regie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AA1EAF2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0BEF02E" w14:textId="77777777" w:rsidR="00627A4B" w:rsidRPr="00AA3533" w:rsidRDefault="00627A4B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810C9E7" w14:textId="77777777" w:rsidR="00627A4B" w:rsidRPr="00AA3533" w:rsidRDefault="00627A4B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71E6C26" w14:textId="77777777" w:rsidR="00627A4B" w:rsidRPr="00AA3533" w:rsidRDefault="00627A4B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AA3533" w14:paraId="7ED3826E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7A0775F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1.6.2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21062F5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Reparații și întreținere cu terții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9B13CF9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F7D12EC" w14:textId="77777777" w:rsidR="00627A4B" w:rsidRPr="00AA3533" w:rsidRDefault="0039302A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2.662,37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C4BA1F5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150,35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C90ECA7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540,44</w:t>
            </w:r>
          </w:p>
        </w:tc>
      </w:tr>
      <w:tr w:rsidR="00627A4B" w:rsidRPr="00AA3533" w14:paraId="291596A5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33FA5E8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1.7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BCC7726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Amortizarea autospecialelor, utilajelor, instalațiilor și a mijloacelor de transport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E039351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A377234" w14:textId="77777777" w:rsidR="00627A4B" w:rsidRPr="00AA3533" w:rsidRDefault="0039302A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3.060,62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C24FE52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243,82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23D69EE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243,82</w:t>
            </w:r>
          </w:p>
        </w:tc>
      </w:tr>
      <w:tr w:rsidR="00627A4B" w:rsidRPr="00AA3533" w14:paraId="62F42DD3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C4100D9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1.8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4CA548F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Redevență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11AAF9F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7D006AE" w14:textId="77777777" w:rsidR="00627A4B" w:rsidRPr="00AA3533" w:rsidRDefault="00627A4B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29D2997" w14:textId="77777777" w:rsidR="00627A4B" w:rsidRPr="00AA3533" w:rsidRDefault="00627A4B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25145EB" w14:textId="77777777" w:rsidR="00627A4B" w:rsidRPr="00AA3533" w:rsidRDefault="00627A4B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AA3533" w14:paraId="0A2C323B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C8EE63F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1.9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123DCA0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Cheltuieli cu protecția mediului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7D3A284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D0E8B3B" w14:textId="77777777" w:rsidR="00627A4B" w:rsidRPr="00AA3533" w:rsidRDefault="0039302A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244.000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20011DB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7.362,48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7B9B39B" w14:textId="77777777" w:rsidR="00627A4B" w:rsidRPr="00AA3533" w:rsidRDefault="00627A4B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AA3533" w14:paraId="5DAD9D41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C8FC1A5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1.10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204CA56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Alte cheltuieli cu servicii executate de terți, din care: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CD2EE3A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30A0EA0" w14:textId="77777777" w:rsidR="00627A4B" w:rsidRPr="00AA3533" w:rsidRDefault="0039302A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7.784,07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3DFC4A6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902,14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A87FACE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1.291,57</w:t>
            </w:r>
          </w:p>
        </w:tc>
      </w:tr>
      <w:tr w:rsidR="00627A4B" w:rsidRPr="00AA3533" w14:paraId="59A77587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876C072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1.10.1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EC1BC97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Campanii de informare și conștientizare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96CCB44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DBEC473" w14:textId="77777777" w:rsidR="00627A4B" w:rsidRPr="00AA3533" w:rsidRDefault="00627A4B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A8333F6" w14:textId="77777777" w:rsidR="00627A4B" w:rsidRPr="00AA3533" w:rsidRDefault="00627A4B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66D4971" w14:textId="77777777" w:rsidR="00627A4B" w:rsidRPr="00AA3533" w:rsidRDefault="00627A4B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AA3533" w14:paraId="6717416E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8549117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1.10.2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F4ED90D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închiriere de utilaj e/autospeciale/mijloace de transport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EE99C50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31EAC09" w14:textId="61430316" w:rsidR="00627A4B" w:rsidRPr="00AA3533" w:rsidRDefault="003F030E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5.926,11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ABAC297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103,96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9C7F538" w14:textId="62DA47B2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123,5</w:t>
            </w:r>
            <w:r w:rsidR="003F030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0</w:t>
            </w:r>
          </w:p>
        </w:tc>
      </w:tr>
      <w:tr w:rsidR="00627A4B" w:rsidRPr="00AA3533" w14:paraId="5D7E9F68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235FBDF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1.10.3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C0C447E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Cheltuieli cu taxe, licențe, acreditări/certificări și autorizări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DAC959B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0F42137" w14:textId="77777777" w:rsidR="00627A4B" w:rsidRPr="00AA3533" w:rsidRDefault="0039302A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734,78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0AB26E1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57,91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0FF4ECC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71,50</w:t>
            </w:r>
          </w:p>
        </w:tc>
      </w:tr>
      <w:tr w:rsidR="00627A4B" w:rsidRPr="00AA3533" w14:paraId="250902A5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DB63491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1.10.4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20B9789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1C13C17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D2ADF3F" w14:textId="77777777" w:rsidR="00627A4B" w:rsidRPr="00AA3533" w:rsidRDefault="0039302A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1.123,18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0C36A21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740,27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3CB304F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1.096,57</w:t>
            </w:r>
          </w:p>
        </w:tc>
      </w:tr>
      <w:tr w:rsidR="00627A4B" w:rsidRPr="00AA3533" w14:paraId="164ECA48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5B73367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lastRenderedPageBreak/>
              <w:t>1.11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03BF0DA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Alte cheltuieli materiale, exclusiv amenzi, penalități, despăgubiri, donații și sponsorizări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693AD64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A6FB921" w14:textId="77777777" w:rsidR="00627A4B" w:rsidRPr="00AA3533" w:rsidRDefault="0039302A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1.571,56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B1E2518" w14:textId="77777777" w:rsidR="00627A4B" w:rsidRPr="00AA3533" w:rsidRDefault="00627A4B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E81D82B" w14:textId="77777777" w:rsidR="00627A4B" w:rsidRPr="00AA3533" w:rsidRDefault="00627A4B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AA3533" w14:paraId="4C4A1816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7B2EBC5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60BC692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Cheltuieli de natură salarială, din care: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CCDBF5C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C32EA9D" w14:textId="77777777" w:rsidR="00627A4B" w:rsidRPr="00AA3533" w:rsidRDefault="00C967CC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35.630,75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85F59BB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2.965,12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D024CD3" w14:textId="206EF58F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3.978</w:t>
            </w:r>
            <w:r w:rsidR="00A47B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,00</w:t>
            </w:r>
          </w:p>
        </w:tc>
      </w:tr>
      <w:tr w:rsidR="00627A4B" w:rsidRPr="00AA3533" w14:paraId="78472A0C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18AF13D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2.1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A55848E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Salarii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DCB1BCC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3F61D48" w14:textId="6AFD564C" w:rsidR="00627A4B" w:rsidRPr="00AA3533" w:rsidRDefault="00C967CC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33.999,3</w:t>
            </w:r>
            <w:r w:rsidR="003F0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3CE0129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2.889,23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10F6FF6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3.718</w:t>
            </w:r>
          </w:p>
        </w:tc>
      </w:tr>
      <w:tr w:rsidR="00627A4B" w:rsidRPr="00AA3533" w14:paraId="276F5676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D250DF6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2.2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1957D17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Contribuție asiguratorie pentru muncă (CAM)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EECDCAF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FDAECD5" w14:textId="77777777" w:rsidR="00627A4B" w:rsidRPr="00AA3533" w:rsidRDefault="00C967CC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764,98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CBC7740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71,27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537C437" w14:textId="13E48B43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97,5</w:t>
            </w:r>
            <w:r w:rsidR="003F0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</w:t>
            </w:r>
          </w:p>
        </w:tc>
      </w:tr>
      <w:tr w:rsidR="00627A4B" w:rsidRPr="00AA3533" w14:paraId="22C9F616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554B698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2.3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DEDDB3B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Contribuție la fondul pentru handicap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9004392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A2D0969" w14:textId="77777777" w:rsidR="00627A4B" w:rsidRPr="00AA3533" w:rsidRDefault="00627A4B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CCEE507" w14:textId="77777777" w:rsidR="00627A4B" w:rsidRPr="00AA3533" w:rsidRDefault="00627A4B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834F5E3" w14:textId="77777777" w:rsidR="00627A4B" w:rsidRPr="00AA3533" w:rsidRDefault="00627A4B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AA3533" w14:paraId="431AC096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8F25DC5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2.4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50415C0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Alte drepturi asimilate salariilor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8C32FA8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3080FC2" w14:textId="77777777" w:rsidR="00627A4B" w:rsidRPr="00AA3533" w:rsidRDefault="00C967CC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866,46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7514324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4,62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389A8BA" w14:textId="41BF4150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162,5</w:t>
            </w:r>
            <w:r w:rsidR="003F0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</w:t>
            </w:r>
          </w:p>
        </w:tc>
      </w:tr>
      <w:tr w:rsidR="00627A4B" w:rsidRPr="00AA3533" w14:paraId="75E6B29A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45B0C3C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3F16084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Fond pentru închiderea și monitorizarea post închidere a depozitului de deșeuri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E109892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DB9F31B" w14:textId="77777777" w:rsidR="00627A4B" w:rsidRPr="00AA3533" w:rsidRDefault="00C967CC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40.590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1B01307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1.512,91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AD69A34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3.833,27</w:t>
            </w:r>
          </w:p>
        </w:tc>
      </w:tr>
      <w:tr w:rsidR="00627A4B" w:rsidRPr="00AA3533" w14:paraId="73EE3989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E5EBC80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3724C67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Cheltuieli cu garanția financiară de mediu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2E9ACFC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99E27C5" w14:textId="77777777" w:rsidR="00627A4B" w:rsidRPr="00AA3533" w:rsidRDefault="00627A4B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368A3CE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414,31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060FD9D" w14:textId="77777777" w:rsidR="00627A4B" w:rsidRPr="00AA3533" w:rsidRDefault="00627A4B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AA3533" w14:paraId="49EF1B8B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522443E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I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EA0C195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Total cheltuieli de exploatare (1+2+3+4)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82F60C5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CA05822" w14:textId="77777777" w:rsidR="00627A4B" w:rsidRPr="00AA3533" w:rsidRDefault="00C967CC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364.973,33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E61DFC7" w14:textId="4A7BEFE2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14.971</w:t>
            </w:r>
            <w:r w:rsidR="00A47B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,00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BD29D73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12.377,15</w:t>
            </w:r>
          </w:p>
        </w:tc>
      </w:tr>
      <w:tr w:rsidR="00627A4B" w:rsidRPr="00AA3533" w14:paraId="4C7DC085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5008A5F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II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0C9476A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Cheltuieli financiare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4C56C60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4DB6190" w14:textId="77777777" w:rsidR="00627A4B" w:rsidRPr="00AA3533" w:rsidRDefault="00627A4B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F3A9E1D" w14:textId="77777777" w:rsidR="00627A4B" w:rsidRPr="00AA3533" w:rsidRDefault="00627A4B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6D09F58" w14:textId="77777777" w:rsidR="00627A4B" w:rsidRPr="00AA3533" w:rsidRDefault="00627A4B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AA3533" w14:paraId="6E5D8C4B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F4F8815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III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9245854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Cheltuieli totale (CT = I + II)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25D9265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AC5D42D" w14:textId="77777777" w:rsidR="00627A4B" w:rsidRPr="00AA3533" w:rsidRDefault="00C967CC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364.973,33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269B7FC" w14:textId="38927FD9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14.971</w:t>
            </w:r>
            <w:r w:rsidR="003F03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,00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CC43622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12.377,15</w:t>
            </w:r>
          </w:p>
        </w:tc>
      </w:tr>
      <w:tr w:rsidR="00627A4B" w:rsidRPr="00AA3533" w14:paraId="0A39863E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5DC0033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IV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4006E2F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Profit (CT x r%)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F8FC9C2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A3BD24C" w14:textId="77777777" w:rsidR="00627A4B" w:rsidRPr="00AA3533" w:rsidRDefault="00627A4B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3FF77A4" w14:textId="77777777" w:rsidR="00627A4B" w:rsidRPr="00AA3533" w:rsidRDefault="00627A4B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A9D93BC" w14:textId="77777777" w:rsidR="00627A4B" w:rsidRPr="00AA3533" w:rsidRDefault="00627A4B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AA3533" w14:paraId="4580B7D3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BDF9E36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V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CC56578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Cota de dez</w:t>
            </w:r>
            <w:r w:rsidR="00C967CC"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voltare, dacă este cazul (CT x 5</w:t>
            </w: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BD27CFE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511F24B" w14:textId="77777777" w:rsidR="00627A4B" w:rsidRPr="00AA3533" w:rsidRDefault="00C967CC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16.219,17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C88EECD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748,55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C3E1A39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618,85</w:t>
            </w:r>
          </w:p>
        </w:tc>
      </w:tr>
      <w:tr w:rsidR="00627A4B" w:rsidRPr="00AA3533" w14:paraId="2DC9B392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618FF8D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VI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810C5A0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Valoare totală a prestației (III + IV + V)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67A5946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EBFBD94" w14:textId="77777777" w:rsidR="00627A4B" w:rsidRPr="00AA3533" w:rsidRDefault="00C967CC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381.192,5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CD8A704" w14:textId="77777777" w:rsidR="00627A4B" w:rsidRPr="00AA3533" w:rsidRDefault="00957496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15.719,55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E8C0C8A" w14:textId="37401959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12.996</w:t>
            </w:r>
            <w:r w:rsidR="00A47B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,00</w:t>
            </w:r>
          </w:p>
        </w:tc>
      </w:tr>
      <w:tr w:rsidR="00627A4B" w:rsidRPr="00AA3533" w14:paraId="5CCB5B95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DFAACAD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VII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4BF2B03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Cantitatea programată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4E1D47A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tone/an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6A1239C" w14:textId="77777777" w:rsidR="00627A4B" w:rsidRPr="00AA3533" w:rsidRDefault="00C967CC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3.050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EE008F6" w14:textId="77777777" w:rsidR="00627A4B" w:rsidRPr="00AA3533" w:rsidRDefault="00627A4B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3C4B7C8" w14:textId="77777777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200</w:t>
            </w:r>
          </w:p>
        </w:tc>
      </w:tr>
      <w:tr w:rsidR="00627A4B" w:rsidRPr="00AA3533" w14:paraId="1EE2FE96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0853A93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VIII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224CBE8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Număr de locuitori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8AF4718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pers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7473174" w14:textId="77777777" w:rsidR="00627A4B" w:rsidRPr="00AA3533" w:rsidRDefault="00627A4B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1412D82" w14:textId="77777777" w:rsidR="00627A4B" w:rsidRPr="00AA3533" w:rsidRDefault="00627A4B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C7BA7D9" w14:textId="77777777" w:rsidR="00627A4B" w:rsidRPr="00AA3533" w:rsidRDefault="00627A4B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AA3533" w14:paraId="5DC27DC9" w14:textId="77777777" w:rsidTr="00D41D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54D704D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IX</w:t>
            </w:r>
          </w:p>
        </w:tc>
        <w:tc>
          <w:tcPr>
            <w:tcW w:w="6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6D9E91B" w14:textId="77777777" w:rsidR="00627A4B" w:rsidRPr="00AA3533" w:rsidRDefault="00627A4B" w:rsidP="00CF6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Tarif (VI/VII)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0D06DF3" w14:textId="77777777" w:rsidR="00627A4B" w:rsidRPr="00AA3533" w:rsidRDefault="00627A4B" w:rsidP="006C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lei/tonă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716E583" w14:textId="77777777" w:rsidR="00627A4B" w:rsidRPr="00AA3533" w:rsidRDefault="00C967CC" w:rsidP="00D41DFF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124,98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46F8B2A" w14:textId="77777777" w:rsidR="00627A4B" w:rsidRPr="00AA3533" w:rsidRDefault="00627A4B" w:rsidP="00D41DFF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63A830E" w14:textId="17ABE706" w:rsidR="00627A4B" w:rsidRPr="00AA3533" w:rsidRDefault="00B327E2" w:rsidP="00D41DFF">
            <w:pPr>
              <w:spacing w:after="0" w:line="240" w:lineRule="auto"/>
              <w:ind w:right="7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64,98</w:t>
            </w:r>
            <w:r w:rsidR="006C04FC" w:rsidRPr="00AA3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*</w:t>
            </w:r>
          </w:p>
        </w:tc>
      </w:tr>
    </w:tbl>
    <w:p w14:paraId="212464DD" w14:textId="496FEFD7" w:rsidR="006C04FC" w:rsidRDefault="006C04FC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AA3533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*Nota: Tariful nu conține TVA.</w:t>
      </w:r>
    </w:p>
    <w:p w14:paraId="20059553" w14:textId="0FD7794B" w:rsidR="00F92501" w:rsidRPr="003467C2" w:rsidRDefault="00F92501" w:rsidP="00F9250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</w:pPr>
      <w:r w:rsidRPr="003467C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 xml:space="preserve">PREȘEDINTE,                          </w:t>
      </w:r>
      <w:r w:rsidR="006F359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 xml:space="preserve"> </w:t>
      </w:r>
      <w:r w:rsidRPr="003467C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 xml:space="preserve">DIRECTOR EXECUTIV D.E.,                            </w:t>
      </w:r>
      <w:r w:rsidR="006F359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 xml:space="preserve">   </w:t>
      </w:r>
      <w:r w:rsidRPr="003467C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>ȘEF SERVICIU S.C.C.I.,</w:t>
      </w:r>
    </w:p>
    <w:p w14:paraId="113E54F7" w14:textId="498ED767" w:rsidR="00F92501" w:rsidRPr="003467C2" w:rsidRDefault="00F92501" w:rsidP="00F92501">
      <w:pPr>
        <w:spacing w:after="0" w:line="240" w:lineRule="auto"/>
        <w:ind w:left="708"/>
        <w:rPr>
          <w:rFonts w:ascii="Times New Roman" w:eastAsia="Calibri" w:hAnsi="Times New Roman" w:cs="Times New Roman"/>
          <w:noProof/>
          <w:sz w:val="24"/>
          <w:szCs w:val="24"/>
          <w:lang w:val="hu-H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       </w:t>
      </w:r>
      <w:r w:rsidRPr="003467C2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Pataki Csaba                               </w:t>
      </w:r>
      <w:r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 </w:t>
      </w:r>
      <w:r w:rsidRPr="003467C2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Hadady </w:t>
      </w:r>
      <w:r w:rsidRPr="003467C2">
        <w:rPr>
          <w:rFonts w:ascii="Times New Roman" w:eastAsia="Calibri" w:hAnsi="Times New Roman" w:cs="Times New Roman"/>
          <w:noProof/>
          <w:sz w:val="24"/>
          <w:szCs w:val="24"/>
          <w:lang w:val="hu-HU"/>
        </w:rPr>
        <w:t xml:space="preserve">Éva Katalin                                 </w:t>
      </w:r>
      <w:r>
        <w:rPr>
          <w:rFonts w:ascii="Times New Roman" w:eastAsia="Calibri" w:hAnsi="Times New Roman" w:cs="Times New Roman"/>
          <w:noProof/>
          <w:sz w:val="24"/>
          <w:szCs w:val="24"/>
          <w:lang w:val="hu-HU"/>
        </w:rPr>
        <w:t xml:space="preserve">             </w:t>
      </w:r>
      <w:r w:rsidR="006F3590">
        <w:rPr>
          <w:rFonts w:ascii="Times New Roman" w:eastAsia="Calibri" w:hAnsi="Times New Roman" w:cs="Times New Roman"/>
          <w:noProof/>
          <w:sz w:val="24"/>
          <w:szCs w:val="24"/>
          <w:lang w:val="hu-HU"/>
        </w:rPr>
        <w:t xml:space="preserve">    </w:t>
      </w:r>
      <w:r>
        <w:rPr>
          <w:rFonts w:ascii="Times New Roman" w:eastAsia="Calibri" w:hAnsi="Times New Roman" w:cs="Times New Roman"/>
          <w:noProof/>
          <w:sz w:val="24"/>
          <w:szCs w:val="24"/>
          <w:lang w:val="hu-HU"/>
        </w:rPr>
        <w:t xml:space="preserve"> </w:t>
      </w:r>
      <w:r w:rsidRPr="003467C2">
        <w:rPr>
          <w:rFonts w:ascii="Times New Roman" w:eastAsia="Calibri" w:hAnsi="Times New Roman" w:cs="Times New Roman"/>
          <w:noProof/>
          <w:sz w:val="24"/>
          <w:szCs w:val="24"/>
          <w:lang w:val="hu-HU"/>
        </w:rPr>
        <w:t>Nagy Brigitta Monica</w:t>
      </w:r>
    </w:p>
    <w:p w14:paraId="1F4E49F8" w14:textId="77777777" w:rsidR="00F92501" w:rsidRPr="006F3590" w:rsidRDefault="00F92501" w:rsidP="00F92501">
      <w:pPr>
        <w:rPr>
          <w:rFonts w:ascii="Calibri" w:eastAsia="Calibri" w:hAnsi="Calibri" w:cs="Times New Roman"/>
          <w:noProof/>
          <w:sz w:val="24"/>
          <w:szCs w:val="24"/>
          <w:lang w:val="hu-HU"/>
        </w:rPr>
      </w:pPr>
    </w:p>
    <w:p w14:paraId="19787874" w14:textId="77777777" w:rsidR="00F92501" w:rsidRDefault="00F92501" w:rsidP="00F92501">
      <w:pPr>
        <w:rPr>
          <w:rFonts w:ascii="Calibri" w:eastAsia="Calibri" w:hAnsi="Calibri" w:cs="Times New Roman"/>
          <w:noProof/>
          <w:sz w:val="24"/>
          <w:szCs w:val="24"/>
          <w:lang w:val="ro-RO"/>
        </w:rPr>
      </w:pPr>
    </w:p>
    <w:p w14:paraId="3DB1A6F3" w14:textId="77777777" w:rsidR="00F92501" w:rsidRPr="003467C2" w:rsidRDefault="00F92501" w:rsidP="00F92501">
      <w:pPr>
        <w:rPr>
          <w:rFonts w:ascii="Calibri" w:eastAsia="Calibri" w:hAnsi="Calibri" w:cs="Times New Roman"/>
          <w:noProof/>
          <w:sz w:val="24"/>
          <w:szCs w:val="24"/>
          <w:lang w:val="ro-RO"/>
        </w:rPr>
      </w:pPr>
    </w:p>
    <w:p w14:paraId="635E8394" w14:textId="77777777" w:rsidR="00F92501" w:rsidRPr="003467C2" w:rsidRDefault="00F92501" w:rsidP="00F9250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</w:pPr>
      <w:r w:rsidRPr="003467C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>Director,</w:t>
      </w:r>
    </w:p>
    <w:p w14:paraId="3BEAB3A9" w14:textId="77777777" w:rsidR="00F92501" w:rsidRDefault="00F92501" w:rsidP="00F9250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  <w:r w:rsidRPr="003467C2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>Ardelean Ioan Claudiu</w:t>
      </w:r>
    </w:p>
    <w:p w14:paraId="2932375A" w14:textId="77777777" w:rsidR="00F92501" w:rsidRDefault="00F92501" w:rsidP="00F92501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4FE3A46D" w14:textId="77777777" w:rsidR="00F92501" w:rsidRDefault="00F92501" w:rsidP="00F92501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03844C54" w14:textId="77777777" w:rsidR="00F92501" w:rsidRDefault="00F92501" w:rsidP="00F92501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548DB177" w14:textId="77777777" w:rsidR="00F92501" w:rsidRDefault="00F92501" w:rsidP="00F92501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131039B6" w14:textId="77777777" w:rsidR="00F92501" w:rsidRDefault="00F92501" w:rsidP="00F92501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0E925CFA" w14:textId="7082B9FB" w:rsidR="00F92501" w:rsidRPr="00F92501" w:rsidRDefault="00F92501" w:rsidP="00F92501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  <w:r w:rsidRPr="003467C2">
        <w:rPr>
          <w:rFonts w:ascii="Times New Roman" w:eastAsia="Calibri" w:hAnsi="Times New Roman" w:cs="Times New Roman"/>
          <w:noProof/>
          <w:sz w:val="18"/>
          <w:szCs w:val="18"/>
          <w:lang w:val="ro-RO"/>
        </w:rPr>
        <w:t>Red. Tehn. P.N./ 5 ex.</w:t>
      </w:r>
    </w:p>
    <w:sectPr w:rsidR="00F92501" w:rsidRPr="00F92501" w:rsidSect="000D0786">
      <w:footerReference w:type="default" r:id="rId6"/>
      <w:pgSz w:w="15840" w:h="12240" w:orient="landscape"/>
      <w:pgMar w:top="568" w:right="1440" w:bottom="993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F874D" w14:textId="77777777" w:rsidR="00784DE7" w:rsidRDefault="00784DE7" w:rsidP="00C900B4">
      <w:pPr>
        <w:spacing w:after="0" w:line="240" w:lineRule="auto"/>
      </w:pPr>
      <w:r>
        <w:separator/>
      </w:r>
    </w:p>
  </w:endnote>
  <w:endnote w:type="continuationSeparator" w:id="0">
    <w:p w14:paraId="28056C74" w14:textId="77777777" w:rsidR="00784DE7" w:rsidRDefault="00784DE7" w:rsidP="00C90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46466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3B472C" w14:textId="4A1ECB37" w:rsidR="000D0786" w:rsidRDefault="000D0786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EE68F1" w14:textId="77777777" w:rsidR="00C900B4" w:rsidRDefault="00C900B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60F62" w14:textId="77777777" w:rsidR="00784DE7" w:rsidRDefault="00784DE7" w:rsidP="00C900B4">
      <w:pPr>
        <w:spacing w:after="0" w:line="240" w:lineRule="auto"/>
      </w:pPr>
      <w:r>
        <w:separator/>
      </w:r>
    </w:p>
  </w:footnote>
  <w:footnote w:type="continuationSeparator" w:id="0">
    <w:p w14:paraId="5E94D075" w14:textId="77777777" w:rsidR="00784DE7" w:rsidRDefault="00784DE7" w:rsidP="00C900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4B"/>
    <w:rsid w:val="000D0786"/>
    <w:rsid w:val="00262F55"/>
    <w:rsid w:val="0039302A"/>
    <w:rsid w:val="003B2940"/>
    <w:rsid w:val="003F030E"/>
    <w:rsid w:val="00473D97"/>
    <w:rsid w:val="00551E9F"/>
    <w:rsid w:val="00627A4B"/>
    <w:rsid w:val="006964D6"/>
    <w:rsid w:val="006C04FC"/>
    <w:rsid w:val="006F3590"/>
    <w:rsid w:val="00716928"/>
    <w:rsid w:val="007527D8"/>
    <w:rsid w:val="00784DE7"/>
    <w:rsid w:val="00957496"/>
    <w:rsid w:val="00A248BA"/>
    <w:rsid w:val="00A35A16"/>
    <w:rsid w:val="00A47B97"/>
    <w:rsid w:val="00AA3533"/>
    <w:rsid w:val="00B327E2"/>
    <w:rsid w:val="00C900B4"/>
    <w:rsid w:val="00C967CC"/>
    <w:rsid w:val="00CF6003"/>
    <w:rsid w:val="00D41DFF"/>
    <w:rsid w:val="00EA0AAE"/>
    <w:rsid w:val="00EA271E"/>
    <w:rsid w:val="00ED55A2"/>
    <w:rsid w:val="00F92501"/>
    <w:rsid w:val="00F9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4414B"/>
  <w15:docId w15:val="{8B87CD4E-DF65-4F0E-90F1-492E6A50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2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par">
    <w:name w:val="a_par"/>
    <w:basedOn w:val="Fontdeparagrafimplicit"/>
    <w:rsid w:val="00627A4B"/>
  </w:style>
  <w:style w:type="character" w:customStyle="1" w:styleId="spar">
    <w:name w:val="s_par"/>
    <w:basedOn w:val="Fontdeparagrafimplicit"/>
    <w:rsid w:val="00627A4B"/>
  </w:style>
  <w:style w:type="paragraph" w:styleId="Antet">
    <w:name w:val="header"/>
    <w:basedOn w:val="Normal"/>
    <w:link w:val="AntetCaracter"/>
    <w:uiPriority w:val="99"/>
    <w:unhideWhenUsed/>
    <w:rsid w:val="00C90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900B4"/>
  </w:style>
  <w:style w:type="paragraph" w:styleId="Subsol">
    <w:name w:val="footer"/>
    <w:basedOn w:val="Normal"/>
    <w:link w:val="SubsolCaracter"/>
    <w:uiPriority w:val="99"/>
    <w:unhideWhenUsed/>
    <w:rsid w:val="00C90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90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3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Uer</dc:creator>
  <cp:lastModifiedBy>Nicoleta Pop</cp:lastModifiedBy>
  <cp:revision>7</cp:revision>
  <dcterms:created xsi:type="dcterms:W3CDTF">2023-02-01T08:51:00Z</dcterms:created>
  <dcterms:modified xsi:type="dcterms:W3CDTF">2023-03-03T09:36:00Z</dcterms:modified>
</cp:coreProperties>
</file>