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E1883" w14:textId="77777777" w:rsidR="00680934" w:rsidRDefault="00680934" w:rsidP="00987947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ROM</w:t>
      </w:r>
      <w:r>
        <w:rPr>
          <w:b/>
          <w:bCs/>
          <w:lang w:val="ro-RO"/>
        </w:rPr>
        <w:t>Â</w:t>
      </w:r>
      <w:r>
        <w:rPr>
          <w:b/>
          <w:bCs/>
          <w:lang w:val="fr-CH"/>
        </w:rPr>
        <w:t>NIA</w:t>
      </w:r>
    </w:p>
    <w:p w14:paraId="26CF2DD0" w14:textId="77777777" w:rsidR="00680934" w:rsidRDefault="00680934" w:rsidP="0068093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JUDEŢUL SATU MARE</w:t>
      </w:r>
    </w:p>
    <w:p w14:paraId="751D3E54" w14:textId="5A962186" w:rsidR="00680934" w:rsidRDefault="00680934" w:rsidP="0068093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 xml:space="preserve">CONSILIUL JUDEŢEAN </w:t>
      </w:r>
    </w:p>
    <w:p w14:paraId="7DED1E70" w14:textId="77777777" w:rsidR="00F231D5" w:rsidRDefault="00F231D5" w:rsidP="00680934">
      <w:pPr>
        <w:jc w:val="both"/>
        <w:rPr>
          <w:b/>
          <w:bCs/>
          <w:lang w:val="fr-CH"/>
        </w:rPr>
      </w:pPr>
    </w:p>
    <w:p w14:paraId="5135D6D2" w14:textId="77777777" w:rsidR="00680934" w:rsidRDefault="00680934" w:rsidP="00680934">
      <w:pPr>
        <w:jc w:val="both"/>
        <w:rPr>
          <w:lang w:val="fr-CH"/>
        </w:rPr>
      </w:pPr>
    </w:p>
    <w:p w14:paraId="197F06D7" w14:textId="04575119" w:rsidR="00680934" w:rsidRPr="00466A94" w:rsidRDefault="00680934" w:rsidP="00BC7198">
      <w:pPr>
        <w:jc w:val="center"/>
        <w:rPr>
          <w:b/>
          <w:bCs/>
          <w:lang w:val="ro-RO"/>
        </w:rPr>
      </w:pPr>
      <w:r w:rsidRPr="00466A94">
        <w:rPr>
          <w:b/>
          <w:bCs/>
          <w:lang w:val="fr-CH"/>
        </w:rPr>
        <w:t>PROIECT DE HOTĂRÂRE NR. ___</w:t>
      </w:r>
      <w:r w:rsidR="006C58EB">
        <w:rPr>
          <w:b/>
          <w:bCs/>
          <w:lang w:val="fr-CH"/>
        </w:rPr>
        <w:t>__</w:t>
      </w:r>
      <w:r w:rsidRPr="00466A94">
        <w:rPr>
          <w:b/>
          <w:bCs/>
          <w:lang w:val="fr-CH"/>
        </w:rPr>
        <w:t>___</w:t>
      </w:r>
      <w:r w:rsidRPr="00466A94">
        <w:rPr>
          <w:b/>
          <w:bCs/>
          <w:lang w:val="ro-RO"/>
        </w:rPr>
        <w:t xml:space="preserve"> / 20</w:t>
      </w:r>
      <w:r w:rsidR="00F7281D">
        <w:rPr>
          <w:b/>
          <w:bCs/>
          <w:lang w:val="ro-RO"/>
        </w:rPr>
        <w:t>2</w:t>
      </w:r>
      <w:r w:rsidR="00EF1A5E">
        <w:rPr>
          <w:b/>
          <w:bCs/>
          <w:lang w:val="ro-RO"/>
        </w:rPr>
        <w:t>3</w:t>
      </w:r>
    </w:p>
    <w:p w14:paraId="2557EE48" w14:textId="434DDD01" w:rsidR="00CD39CF" w:rsidRPr="002B7DA0" w:rsidRDefault="00680934" w:rsidP="002B7DA0">
      <w:pPr>
        <w:pStyle w:val="ListParagraph"/>
        <w:jc w:val="center"/>
        <w:rPr>
          <w:b/>
        </w:rPr>
      </w:pPr>
      <w:proofErr w:type="spellStart"/>
      <w:r w:rsidRPr="00987947">
        <w:rPr>
          <w:b/>
        </w:rPr>
        <w:t>privind</w:t>
      </w:r>
      <w:proofErr w:type="spellEnd"/>
      <w:r w:rsidRPr="00987947">
        <w:rPr>
          <w:b/>
        </w:rPr>
        <w:t xml:space="preserve"> </w:t>
      </w:r>
      <w:bookmarkStart w:id="0" w:name="_Hlk33007548"/>
      <w:proofErr w:type="spellStart"/>
      <w:r w:rsidRPr="00987947">
        <w:rPr>
          <w:b/>
        </w:rPr>
        <w:t>înfiinţ</w:t>
      </w:r>
      <w:r w:rsidR="00C27955" w:rsidRPr="00987947">
        <w:rPr>
          <w:b/>
        </w:rPr>
        <w:t>area</w:t>
      </w:r>
      <w:proofErr w:type="spellEnd"/>
      <w:r w:rsidR="007F4A87" w:rsidRPr="00987947">
        <w:rPr>
          <w:b/>
        </w:rPr>
        <w:t xml:space="preserve"> </w:t>
      </w:r>
      <w:bookmarkStart w:id="1" w:name="_Hlk71272885"/>
      <w:r w:rsidR="00CD39CF" w:rsidRPr="00987947">
        <w:rPr>
          <w:b/>
        </w:rPr>
        <w:t>C</w:t>
      </w:r>
      <w:r w:rsidR="00EF1A5E">
        <w:rPr>
          <w:b/>
          <w:lang w:val="ro-RO"/>
        </w:rPr>
        <w:t>ăminului</w:t>
      </w:r>
      <w:r w:rsidR="00A65165">
        <w:rPr>
          <w:b/>
          <w:lang w:val="ro-RO"/>
        </w:rPr>
        <w:t xml:space="preserve"> pentru persoane vârstnice</w:t>
      </w:r>
      <w:r w:rsidR="00EF1A5E">
        <w:rPr>
          <w:b/>
          <w:lang w:val="ro-RO"/>
        </w:rPr>
        <w:t xml:space="preserve"> </w:t>
      </w:r>
      <w:proofErr w:type="gramStart"/>
      <w:r w:rsidR="00A65165">
        <w:rPr>
          <w:b/>
          <w:lang w:val="en-US"/>
        </w:rPr>
        <w:t xml:space="preserve">“ </w:t>
      </w:r>
      <w:r w:rsidR="00A65165">
        <w:rPr>
          <w:b/>
          <w:lang w:val="ro-RO"/>
        </w:rPr>
        <w:t>Ș</w:t>
      </w:r>
      <w:r w:rsidR="009266F7">
        <w:rPr>
          <w:b/>
          <w:lang w:val="ro-RO"/>
        </w:rPr>
        <w:t>ansa</w:t>
      </w:r>
      <w:proofErr w:type="gramEnd"/>
      <w:r w:rsidR="00A65165">
        <w:rPr>
          <w:b/>
          <w:lang w:val="en-US"/>
        </w:rPr>
        <w:t>”</w:t>
      </w:r>
      <w:r w:rsidR="00CD39CF" w:rsidRPr="00987947">
        <w:rPr>
          <w:b/>
        </w:rPr>
        <w:t xml:space="preserve"> </w:t>
      </w:r>
      <w:r w:rsidR="00A65165">
        <w:rPr>
          <w:b/>
        </w:rPr>
        <w:t xml:space="preserve">Satu Mare, cod 8730 CR-V-I, </w:t>
      </w:r>
      <w:proofErr w:type="spellStart"/>
      <w:r w:rsidR="00A65165">
        <w:rPr>
          <w:b/>
        </w:rPr>
        <w:t>serviciu</w:t>
      </w:r>
      <w:proofErr w:type="spellEnd"/>
      <w:r w:rsidR="00A65165">
        <w:rPr>
          <w:b/>
        </w:rPr>
        <w:t xml:space="preserve"> social </w:t>
      </w:r>
      <w:proofErr w:type="spellStart"/>
      <w:r w:rsidR="00A65165">
        <w:rPr>
          <w:b/>
        </w:rPr>
        <w:t>organizat</w:t>
      </w:r>
      <w:proofErr w:type="spellEnd"/>
      <w:r w:rsidR="00A65165">
        <w:rPr>
          <w:b/>
        </w:rPr>
        <w:t xml:space="preserve"> ca </w:t>
      </w:r>
      <w:proofErr w:type="spellStart"/>
      <w:r w:rsidR="00A65165">
        <w:rPr>
          <w:b/>
        </w:rPr>
        <w:t>centru</w:t>
      </w:r>
      <w:proofErr w:type="spellEnd"/>
      <w:r w:rsidR="00A65165">
        <w:rPr>
          <w:b/>
        </w:rPr>
        <w:t xml:space="preserve"> </w:t>
      </w:r>
      <w:proofErr w:type="spellStart"/>
      <w:r w:rsidR="00A65165">
        <w:rPr>
          <w:b/>
        </w:rPr>
        <w:t>rezidențial</w:t>
      </w:r>
      <w:proofErr w:type="spellEnd"/>
      <w:r w:rsidR="00A65165">
        <w:rPr>
          <w:b/>
        </w:rPr>
        <w:t xml:space="preserve"> </w:t>
      </w:r>
      <w:proofErr w:type="spellStart"/>
      <w:r w:rsidR="00A65165">
        <w:rPr>
          <w:b/>
        </w:rPr>
        <w:t>destinat</w:t>
      </w:r>
      <w:proofErr w:type="spellEnd"/>
      <w:r w:rsidR="00A65165">
        <w:rPr>
          <w:b/>
        </w:rPr>
        <w:t xml:space="preserve"> </w:t>
      </w:r>
      <w:proofErr w:type="spellStart"/>
      <w:r w:rsidR="00A65165">
        <w:rPr>
          <w:b/>
        </w:rPr>
        <w:t>persoanelor</w:t>
      </w:r>
      <w:proofErr w:type="spellEnd"/>
      <w:r w:rsidR="00A65165">
        <w:rPr>
          <w:b/>
        </w:rPr>
        <w:t xml:space="preserve"> </w:t>
      </w:r>
      <w:proofErr w:type="spellStart"/>
      <w:r w:rsidR="00A65165">
        <w:rPr>
          <w:b/>
        </w:rPr>
        <w:t>vârstnice</w:t>
      </w:r>
      <w:proofErr w:type="spellEnd"/>
      <w:r w:rsidR="00A65165">
        <w:rPr>
          <w:b/>
        </w:rPr>
        <w:t xml:space="preserve">, </w:t>
      </w:r>
      <w:proofErr w:type="spellStart"/>
      <w:r w:rsidR="00A65165">
        <w:rPr>
          <w:b/>
        </w:rPr>
        <w:t>fără</w:t>
      </w:r>
      <w:proofErr w:type="spellEnd"/>
      <w:r w:rsidR="00A65165">
        <w:rPr>
          <w:b/>
        </w:rPr>
        <w:t xml:space="preserve"> </w:t>
      </w:r>
      <w:proofErr w:type="spellStart"/>
      <w:r w:rsidR="00A65165">
        <w:rPr>
          <w:b/>
        </w:rPr>
        <w:t>personalitate</w:t>
      </w:r>
      <w:proofErr w:type="spellEnd"/>
      <w:r w:rsidR="00A65165">
        <w:rPr>
          <w:b/>
        </w:rPr>
        <w:t xml:space="preserve"> </w:t>
      </w:r>
      <w:proofErr w:type="spellStart"/>
      <w:r w:rsidR="00A65165">
        <w:rPr>
          <w:b/>
        </w:rPr>
        <w:t>juridică</w:t>
      </w:r>
      <w:proofErr w:type="spellEnd"/>
      <w:r w:rsidR="00A65165">
        <w:rPr>
          <w:b/>
        </w:rPr>
        <w:t xml:space="preserve">, </w:t>
      </w:r>
      <w:proofErr w:type="spellStart"/>
      <w:r w:rsidR="00A65165">
        <w:rPr>
          <w:b/>
        </w:rPr>
        <w:t>în</w:t>
      </w:r>
      <w:proofErr w:type="spellEnd"/>
      <w:r w:rsidR="00A65165">
        <w:rPr>
          <w:b/>
        </w:rPr>
        <w:t xml:space="preserve"> </w:t>
      </w:r>
      <w:proofErr w:type="spellStart"/>
      <w:r w:rsidR="00A65165">
        <w:rPr>
          <w:b/>
        </w:rPr>
        <w:t>structura</w:t>
      </w:r>
      <w:proofErr w:type="spellEnd"/>
      <w:r w:rsidR="00A65165">
        <w:rPr>
          <w:b/>
        </w:rPr>
        <w:t xml:space="preserve"> </w:t>
      </w:r>
      <w:proofErr w:type="spellStart"/>
      <w:r w:rsidR="00A65165">
        <w:rPr>
          <w:b/>
        </w:rPr>
        <w:t>Direcției</w:t>
      </w:r>
      <w:proofErr w:type="spellEnd"/>
      <w:r w:rsidR="00A65165">
        <w:rPr>
          <w:b/>
        </w:rPr>
        <w:t xml:space="preserve"> </w:t>
      </w:r>
      <w:proofErr w:type="spellStart"/>
      <w:r w:rsidR="00A65165">
        <w:rPr>
          <w:b/>
        </w:rPr>
        <w:t>Generale</w:t>
      </w:r>
      <w:proofErr w:type="spellEnd"/>
      <w:r w:rsidR="00A65165">
        <w:rPr>
          <w:b/>
        </w:rPr>
        <w:t xml:space="preserve"> de </w:t>
      </w:r>
      <w:proofErr w:type="spellStart"/>
      <w:r w:rsidR="00A65165">
        <w:rPr>
          <w:b/>
        </w:rPr>
        <w:t>Asistență</w:t>
      </w:r>
      <w:proofErr w:type="spellEnd"/>
      <w:r w:rsidR="00A65165">
        <w:rPr>
          <w:b/>
        </w:rPr>
        <w:t xml:space="preserve"> </w:t>
      </w:r>
      <w:proofErr w:type="spellStart"/>
      <w:r w:rsidR="00A65165">
        <w:rPr>
          <w:b/>
        </w:rPr>
        <w:t>Socială</w:t>
      </w:r>
      <w:proofErr w:type="spellEnd"/>
      <w:r w:rsidR="00A65165">
        <w:rPr>
          <w:b/>
        </w:rPr>
        <w:t xml:space="preserve"> </w:t>
      </w:r>
      <w:proofErr w:type="spellStart"/>
      <w:r w:rsidR="00A65165">
        <w:rPr>
          <w:b/>
        </w:rPr>
        <w:t>și</w:t>
      </w:r>
      <w:proofErr w:type="spellEnd"/>
      <w:r w:rsidR="00A65165">
        <w:rPr>
          <w:b/>
        </w:rPr>
        <w:t xml:space="preserve"> </w:t>
      </w:r>
      <w:proofErr w:type="spellStart"/>
      <w:r w:rsidR="00A65165">
        <w:rPr>
          <w:b/>
        </w:rPr>
        <w:t>Protecția</w:t>
      </w:r>
      <w:proofErr w:type="spellEnd"/>
      <w:r w:rsidR="00A65165">
        <w:rPr>
          <w:b/>
        </w:rPr>
        <w:t xml:space="preserve"> </w:t>
      </w:r>
      <w:proofErr w:type="spellStart"/>
      <w:r w:rsidR="00A65165">
        <w:rPr>
          <w:b/>
        </w:rPr>
        <w:t>Copilului</w:t>
      </w:r>
      <w:proofErr w:type="spellEnd"/>
      <w:r w:rsidR="00A65165">
        <w:rPr>
          <w:b/>
        </w:rPr>
        <w:t xml:space="preserve"> </w:t>
      </w:r>
      <w:r w:rsidR="00A65165" w:rsidRPr="002B7DA0">
        <w:rPr>
          <w:b/>
        </w:rPr>
        <w:t xml:space="preserve">a </w:t>
      </w:r>
      <w:proofErr w:type="spellStart"/>
      <w:r w:rsidR="00A65165" w:rsidRPr="002B7DA0">
        <w:rPr>
          <w:b/>
        </w:rPr>
        <w:t>județului</w:t>
      </w:r>
      <w:proofErr w:type="spellEnd"/>
      <w:r w:rsidR="00A65165" w:rsidRPr="002B7DA0">
        <w:rPr>
          <w:b/>
        </w:rPr>
        <w:t xml:space="preserve"> Satu Mare</w:t>
      </w:r>
      <w:bookmarkStart w:id="2" w:name="_Hlk71553114"/>
      <w:bookmarkEnd w:id="1"/>
    </w:p>
    <w:bookmarkEnd w:id="0"/>
    <w:bookmarkEnd w:id="2"/>
    <w:p w14:paraId="378F364B" w14:textId="70B06794" w:rsidR="001A47DB" w:rsidRDefault="001A47DB" w:rsidP="00BC7198">
      <w:pPr>
        <w:pStyle w:val="Heading4"/>
        <w:jc w:val="center"/>
        <w:rPr>
          <w:b w:val="0"/>
        </w:rPr>
      </w:pPr>
    </w:p>
    <w:p w14:paraId="3A828783" w14:textId="77777777" w:rsidR="00B90F45" w:rsidRPr="00B90F45" w:rsidRDefault="00B90F45" w:rsidP="00BC7198">
      <w:pPr>
        <w:jc w:val="center"/>
      </w:pPr>
    </w:p>
    <w:p w14:paraId="07456EE3" w14:textId="430F2870" w:rsidR="00680934" w:rsidRPr="0087372D" w:rsidRDefault="00680934" w:rsidP="00680934">
      <w:pPr>
        <w:pStyle w:val="Heading4"/>
        <w:rPr>
          <w:b w:val="0"/>
        </w:rPr>
      </w:pPr>
      <w:r>
        <w:rPr>
          <w:b w:val="0"/>
        </w:rPr>
        <w:t xml:space="preserve"> </w:t>
      </w:r>
      <w:proofErr w:type="spellStart"/>
      <w:r w:rsidRPr="0087372D">
        <w:rPr>
          <w:b w:val="0"/>
        </w:rPr>
        <w:t>Consiliul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Judeţean</w:t>
      </w:r>
      <w:proofErr w:type="spellEnd"/>
      <w:r w:rsidRPr="0087372D">
        <w:rPr>
          <w:b w:val="0"/>
        </w:rPr>
        <w:t xml:space="preserve"> Satu Mare, </w:t>
      </w:r>
    </w:p>
    <w:p w14:paraId="0DBBB729" w14:textId="52CD554A" w:rsidR="00680934" w:rsidRDefault="00DA54AB" w:rsidP="00680934">
      <w:pPr>
        <w:pStyle w:val="Heading4"/>
        <w:rPr>
          <w:b w:val="0"/>
        </w:rPr>
      </w:pPr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a</w:t>
      </w:r>
      <w:r w:rsidR="00680934" w:rsidRPr="0087372D">
        <w:rPr>
          <w:b w:val="0"/>
        </w:rPr>
        <w:t>vând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în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vedere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F231D5" w:rsidRPr="0087372D">
        <w:rPr>
          <w:b w:val="0"/>
        </w:rPr>
        <w:t>Referatul</w:t>
      </w:r>
      <w:proofErr w:type="spellEnd"/>
      <w:r w:rsidR="00F231D5" w:rsidRPr="0087372D">
        <w:rPr>
          <w:b w:val="0"/>
        </w:rPr>
        <w:t xml:space="preserve"> de </w:t>
      </w:r>
      <w:proofErr w:type="spellStart"/>
      <w:r w:rsidR="00F231D5" w:rsidRPr="0087372D">
        <w:rPr>
          <w:b w:val="0"/>
        </w:rPr>
        <w:t>aprobare</w:t>
      </w:r>
      <w:proofErr w:type="spellEnd"/>
      <w:r w:rsidR="00680934" w:rsidRPr="0087372D">
        <w:rPr>
          <w:b w:val="0"/>
        </w:rPr>
        <w:t xml:space="preserve"> nr. _</w:t>
      </w:r>
      <w:r w:rsidR="001A47DB">
        <w:rPr>
          <w:b w:val="0"/>
          <w:lang w:val="ro-RO"/>
        </w:rPr>
        <w:t>__</w:t>
      </w:r>
      <w:r w:rsidR="00680934" w:rsidRPr="0087372D">
        <w:rPr>
          <w:b w:val="0"/>
        </w:rPr>
        <w:t>___/______20</w:t>
      </w:r>
      <w:r w:rsidR="00F7281D" w:rsidRPr="0087372D">
        <w:rPr>
          <w:b w:val="0"/>
        </w:rPr>
        <w:t>2</w:t>
      </w:r>
      <w:r w:rsidR="00A65165">
        <w:rPr>
          <w:b w:val="0"/>
        </w:rPr>
        <w:t>3</w:t>
      </w:r>
      <w:r w:rsidR="00680934" w:rsidRPr="0087372D">
        <w:rPr>
          <w:b w:val="0"/>
        </w:rPr>
        <w:t xml:space="preserve"> a</w:t>
      </w:r>
      <w:r w:rsidRPr="0087372D">
        <w:rPr>
          <w:b w:val="0"/>
        </w:rPr>
        <w:t>l</w:t>
      </w:r>
      <w:r w:rsidR="00680934"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p</w:t>
      </w:r>
      <w:r w:rsidR="00680934" w:rsidRPr="0087372D">
        <w:rPr>
          <w:b w:val="0"/>
        </w:rPr>
        <w:t>reşedintelui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Consiliului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Judeţean</w:t>
      </w:r>
      <w:proofErr w:type="spellEnd"/>
      <w:r w:rsidR="00680934" w:rsidRPr="0087372D">
        <w:rPr>
          <w:b w:val="0"/>
        </w:rPr>
        <w:t xml:space="preserve"> Satu Mare, </w:t>
      </w:r>
      <w:proofErr w:type="spellStart"/>
      <w:r w:rsidR="00680934" w:rsidRPr="0087372D">
        <w:rPr>
          <w:b w:val="0"/>
        </w:rPr>
        <w:t>anexat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prezentului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proiect</w:t>
      </w:r>
      <w:proofErr w:type="spellEnd"/>
      <w:r w:rsidR="00680934" w:rsidRPr="0087372D">
        <w:rPr>
          <w:b w:val="0"/>
        </w:rPr>
        <w:t xml:space="preserve"> de </w:t>
      </w:r>
      <w:proofErr w:type="spellStart"/>
      <w:proofErr w:type="gramStart"/>
      <w:r w:rsidR="00680934" w:rsidRPr="0087372D">
        <w:rPr>
          <w:b w:val="0"/>
        </w:rPr>
        <w:t>hotărâre</w:t>
      </w:r>
      <w:proofErr w:type="spellEnd"/>
      <w:r w:rsidR="00680934" w:rsidRPr="0087372D">
        <w:rPr>
          <w:b w:val="0"/>
        </w:rPr>
        <w:t>;</w:t>
      </w:r>
      <w:proofErr w:type="gramEnd"/>
    </w:p>
    <w:p w14:paraId="43C8D24C" w14:textId="3167E2BF" w:rsidR="00331FCD" w:rsidRPr="002B7DA0" w:rsidRDefault="006E2BE3" w:rsidP="002B7DA0">
      <w:pPr>
        <w:ind w:firstLine="720"/>
        <w:jc w:val="both"/>
        <w:rPr>
          <w:lang w:val="ro-RO"/>
        </w:rPr>
      </w:pPr>
      <w:r w:rsidRPr="0087372D">
        <w:rPr>
          <w:lang w:val="ro-RO"/>
        </w:rPr>
        <w:t xml:space="preserve"> </w:t>
      </w:r>
      <w:r w:rsidR="00680934" w:rsidRPr="0087372D">
        <w:rPr>
          <w:lang w:val="ro-RO"/>
        </w:rPr>
        <w:t>luând în considerare</w:t>
      </w:r>
      <w:r w:rsidR="002B7DA0">
        <w:rPr>
          <w:lang w:val="ro-RO"/>
        </w:rPr>
        <w:t xml:space="preserve"> </w:t>
      </w:r>
      <w:r w:rsidR="00594472" w:rsidRPr="002B7DA0">
        <w:rPr>
          <w:lang w:val="ro-RO"/>
        </w:rPr>
        <w:t>Nota de fundamentar</w:t>
      </w:r>
      <w:r w:rsidR="0087372D" w:rsidRPr="002B7DA0">
        <w:rPr>
          <w:lang w:val="ro-RO"/>
        </w:rPr>
        <w:t>e nr. 1</w:t>
      </w:r>
      <w:r w:rsidR="00A65165" w:rsidRPr="002B7DA0">
        <w:rPr>
          <w:lang w:val="ro-RO"/>
        </w:rPr>
        <w:t>5031</w:t>
      </w:r>
      <w:r w:rsidR="0087372D" w:rsidRPr="002B7DA0">
        <w:rPr>
          <w:lang w:val="ro-RO"/>
        </w:rPr>
        <w:t>/</w:t>
      </w:r>
      <w:r w:rsidR="00A65165" w:rsidRPr="002B7DA0">
        <w:rPr>
          <w:lang w:val="ro-RO"/>
        </w:rPr>
        <w:t>14</w:t>
      </w:r>
      <w:r w:rsidR="0087372D" w:rsidRPr="002B7DA0">
        <w:rPr>
          <w:lang w:val="ro-RO"/>
        </w:rPr>
        <w:t>.0</w:t>
      </w:r>
      <w:r w:rsidR="00A65165" w:rsidRPr="002B7DA0">
        <w:rPr>
          <w:lang w:val="ro-RO"/>
        </w:rPr>
        <w:t>2</w:t>
      </w:r>
      <w:r w:rsidR="0087372D" w:rsidRPr="002B7DA0">
        <w:rPr>
          <w:lang w:val="ro-RO"/>
        </w:rPr>
        <w:t>.202</w:t>
      </w:r>
      <w:r w:rsidR="00A65165" w:rsidRPr="002B7DA0">
        <w:rPr>
          <w:lang w:val="ro-RO"/>
        </w:rPr>
        <w:t>3</w:t>
      </w:r>
      <w:r w:rsidR="0087372D" w:rsidRPr="002B7DA0">
        <w:rPr>
          <w:lang w:val="ro-RO"/>
        </w:rPr>
        <w:t xml:space="preserve"> </w:t>
      </w:r>
      <w:r w:rsidR="00E05532" w:rsidRPr="002B7DA0">
        <w:rPr>
          <w:lang w:val="ro-RO"/>
        </w:rPr>
        <w:t xml:space="preserve">a Direcției Generale de Asistență Socială și Protecția </w:t>
      </w:r>
      <w:r w:rsidR="00E05532" w:rsidRPr="00A65165">
        <w:rPr>
          <w:lang w:val="ro-RO"/>
        </w:rPr>
        <w:t>Copilului</w:t>
      </w:r>
      <w:r w:rsidR="00DA54AB" w:rsidRPr="00A65165">
        <w:rPr>
          <w:lang w:val="ro-RO"/>
        </w:rPr>
        <w:t xml:space="preserve"> a județului </w:t>
      </w:r>
      <w:r w:rsidR="00E05532" w:rsidRPr="00A65165">
        <w:rPr>
          <w:lang w:val="ro-RO"/>
        </w:rPr>
        <w:t>Satu Mare</w:t>
      </w:r>
      <w:r w:rsidR="00512137" w:rsidRPr="00A65165">
        <w:rPr>
          <w:lang w:val="ro-RO"/>
        </w:rPr>
        <w:t>,</w:t>
      </w:r>
      <w:r w:rsidR="006C58EB">
        <w:rPr>
          <w:lang w:val="ro-RO"/>
        </w:rPr>
        <w:t xml:space="preserve"> </w:t>
      </w:r>
      <w:r w:rsidR="00E05532" w:rsidRPr="00A65165">
        <w:rPr>
          <w:lang w:val="ro-RO"/>
        </w:rPr>
        <w:t xml:space="preserve">privind </w:t>
      </w:r>
      <w:r w:rsidR="00331FCD" w:rsidRPr="00A65165">
        <w:rPr>
          <w:lang w:val="ro-RO"/>
        </w:rPr>
        <w:t xml:space="preserve">înființarea </w:t>
      </w:r>
      <w:r w:rsidR="00A65165" w:rsidRPr="00A65165">
        <w:rPr>
          <w:bCs/>
        </w:rPr>
        <w:t>C</w:t>
      </w:r>
      <w:r w:rsidR="00A65165" w:rsidRPr="00A65165">
        <w:rPr>
          <w:bCs/>
          <w:lang w:val="ro-RO"/>
        </w:rPr>
        <w:t xml:space="preserve">ăminului pentru persoane vârstnice </w:t>
      </w:r>
      <w:r w:rsidR="00A65165" w:rsidRPr="00A65165">
        <w:rPr>
          <w:bCs/>
        </w:rPr>
        <w:t xml:space="preserve">“ </w:t>
      </w:r>
      <w:r w:rsidR="00A65165" w:rsidRPr="00A65165">
        <w:rPr>
          <w:bCs/>
          <w:lang w:val="ro-RO"/>
        </w:rPr>
        <w:t>Ș</w:t>
      </w:r>
      <w:r w:rsidR="006C58EB">
        <w:rPr>
          <w:bCs/>
          <w:lang w:val="ro-RO"/>
        </w:rPr>
        <w:t>ansa</w:t>
      </w:r>
      <w:r w:rsidR="00A65165" w:rsidRPr="00A65165">
        <w:rPr>
          <w:bCs/>
        </w:rPr>
        <w:t xml:space="preserve">” Satu Mare, cod 8730 CR-V-I, </w:t>
      </w:r>
      <w:proofErr w:type="spellStart"/>
      <w:r w:rsidR="00A65165" w:rsidRPr="00A65165">
        <w:rPr>
          <w:bCs/>
        </w:rPr>
        <w:t>serviciu</w:t>
      </w:r>
      <w:proofErr w:type="spellEnd"/>
      <w:r w:rsidR="00A65165" w:rsidRPr="00A65165">
        <w:rPr>
          <w:bCs/>
        </w:rPr>
        <w:t xml:space="preserve"> social </w:t>
      </w:r>
      <w:proofErr w:type="spellStart"/>
      <w:r w:rsidR="00A65165" w:rsidRPr="00A65165">
        <w:rPr>
          <w:bCs/>
        </w:rPr>
        <w:t>organizat</w:t>
      </w:r>
      <w:proofErr w:type="spellEnd"/>
      <w:r w:rsidR="00A65165" w:rsidRPr="00A65165">
        <w:rPr>
          <w:bCs/>
        </w:rPr>
        <w:t xml:space="preserve"> ca </w:t>
      </w:r>
      <w:proofErr w:type="spellStart"/>
      <w:r w:rsidR="00A65165" w:rsidRPr="00A65165">
        <w:rPr>
          <w:bCs/>
        </w:rPr>
        <w:t>centru</w:t>
      </w:r>
      <w:proofErr w:type="spellEnd"/>
      <w:r w:rsidR="00A65165" w:rsidRPr="00A65165">
        <w:rPr>
          <w:bCs/>
        </w:rPr>
        <w:t xml:space="preserve"> </w:t>
      </w:r>
      <w:proofErr w:type="spellStart"/>
      <w:r w:rsidR="00A65165" w:rsidRPr="00A65165">
        <w:rPr>
          <w:bCs/>
        </w:rPr>
        <w:t>rezidențial</w:t>
      </w:r>
      <w:proofErr w:type="spellEnd"/>
      <w:r w:rsidR="00A65165" w:rsidRPr="00A65165">
        <w:rPr>
          <w:bCs/>
        </w:rPr>
        <w:t xml:space="preserve"> </w:t>
      </w:r>
      <w:proofErr w:type="spellStart"/>
      <w:r w:rsidR="00A65165" w:rsidRPr="00A65165">
        <w:rPr>
          <w:bCs/>
        </w:rPr>
        <w:t>destinat</w:t>
      </w:r>
      <w:proofErr w:type="spellEnd"/>
      <w:r w:rsidR="00A65165" w:rsidRPr="00A65165">
        <w:rPr>
          <w:bCs/>
        </w:rPr>
        <w:t xml:space="preserve"> </w:t>
      </w:r>
      <w:proofErr w:type="spellStart"/>
      <w:r w:rsidR="00A65165" w:rsidRPr="00A65165">
        <w:rPr>
          <w:bCs/>
        </w:rPr>
        <w:t>persoanelor</w:t>
      </w:r>
      <w:proofErr w:type="spellEnd"/>
      <w:r w:rsidR="00A65165" w:rsidRPr="00A65165">
        <w:rPr>
          <w:bCs/>
        </w:rPr>
        <w:t xml:space="preserve"> </w:t>
      </w:r>
      <w:proofErr w:type="spellStart"/>
      <w:r w:rsidR="00A65165" w:rsidRPr="00A65165">
        <w:rPr>
          <w:bCs/>
        </w:rPr>
        <w:t>vârstnice</w:t>
      </w:r>
      <w:proofErr w:type="spellEnd"/>
      <w:r w:rsidR="00A65165" w:rsidRPr="00A65165">
        <w:rPr>
          <w:bCs/>
        </w:rPr>
        <w:t>,</w:t>
      </w:r>
      <w:r w:rsidR="006C58EB">
        <w:rPr>
          <w:bCs/>
        </w:rPr>
        <w:t xml:space="preserve"> </w:t>
      </w:r>
      <w:proofErr w:type="spellStart"/>
      <w:r w:rsidR="00A65165" w:rsidRPr="00A65165">
        <w:rPr>
          <w:bCs/>
        </w:rPr>
        <w:t>fără</w:t>
      </w:r>
      <w:proofErr w:type="spellEnd"/>
      <w:r w:rsidR="00A65165" w:rsidRPr="00A65165">
        <w:rPr>
          <w:bCs/>
        </w:rPr>
        <w:t xml:space="preserve"> </w:t>
      </w:r>
      <w:proofErr w:type="spellStart"/>
      <w:r w:rsidR="00A65165" w:rsidRPr="00A65165">
        <w:rPr>
          <w:bCs/>
        </w:rPr>
        <w:t>personalitate</w:t>
      </w:r>
      <w:proofErr w:type="spellEnd"/>
      <w:r w:rsidR="00A65165" w:rsidRPr="00A65165">
        <w:rPr>
          <w:bCs/>
        </w:rPr>
        <w:t xml:space="preserve"> </w:t>
      </w:r>
      <w:proofErr w:type="spellStart"/>
      <w:r w:rsidR="00A65165" w:rsidRPr="00A65165">
        <w:rPr>
          <w:bCs/>
        </w:rPr>
        <w:t>juridică</w:t>
      </w:r>
      <w:proofErr w:type="spellEnd"/>
      <w:r w:rsidR="00A65165" w:rsidRPr="00A65165">
        <w:rPr>
          <w:bCs/>
        </w:rPr>
        <w:t xml:space="preserve">, </w:t>
      </w:r>
      <w:proofErr w:type="spellStart"/>
      <w:r w:rsidR="00A65165" w:rsidRPr="00A65165">
        <w:rPr>
          <w:bCs/>
        </w:rPr>
        <w:t>în</w:t>
      </w:r>
      <w:proofErr w:type="spellEnd"/>
      <w:r w:rsidR="00A65165" w:rsidRPr="00A65165">
        <w:rPr>
          <w:bCs/>
        </w:rPr>
        <w:t xml:space="preserve"> </w:t>
      </w:r>
      <w:proofErr w:type="spellStart"/>
      <w:r w:rsidR="00A65165" w:rsidRPr="00A65165">
        <w:rPr>
          <w:bCs/>
        </w:rPr>
        <w:t>structura</w:t>
      </w:r>
      <w:proofErr w:type="spellEnd"/>
      <w:r w:rsidR="00A65165" w:rsidRPr="00A65165">
        <w:rPr>
          <w:bCs/>
        </w:rPr>
        <w:t xml:space="preserve"> </w:t>
      </w:r>
      <w:proofErr w:type="spellStart"/>
      <w:r w:rsidR="00A65165" w:rsidRPr="00A65165">
        <w:rPr>
          <w:bCs/>
        </w:rPr>
        <w:t>Direcției</w:t>
      </w:r>
      <w:proofErr w:type="spellEnd"/>
      <w:r w:rsidR="00A65165" w:rsidRPr="00A65165">
        <w:rPr>
          <w:bCs/>
        </w:rPr>
        <w:t xml:space="preserve"> </w:t>
      </w:r>
      <w:proofErr w:type="spellStart"/>
      <w:r w:rsidR="00A65165" w:rsidRPr="00A65165">
        <w:rPr>
          <w:bCs/>
        </w:rPr>
        <w:t>Generale</w:t>
      </w:r>
      <w:proofErr w:type="spellEnd"/>
      <w:r w:rsidR="00A65165" w:rsidRPr="00A65165">
        <w:rPr>
          <w:bCs/>
        </w:rPr>
        <w:t xml:space="preserve"> de </w:t>
      </w:r>
      <w:proofErr w:type="spellStart"/>
      <w:r w:rsidR="00A65165" w:rsidRPr="00A65165">
        <w:rPr>
          <w:bCs/>
        </w:rPr>
        <w:t>Asistență</w:t>
      </w:r>
      <w:proofErr w:type="spellEnd"/>
      <w:r w:rsidR="00A65165" w:rsidRPr="00A65165">
        <w:rPr>
          <w:bCs/>
        </w:rPr>
        <w:t xml:space="preserve"> </w:t>
      </w:r>
      <w:proofErr w:type="spellStart"/>
      <w:r w:rsidR="00A65165" w:rsidRPr="00A65165">
        <w:rPr>
          <w:bCs/>
        </w:rPr>
        <w:t>Socială</w:t>
      </w:r>
      <w:proofErr w:type="spellEnd"/>
      <w:r w:rsidR="00A65165" w:rsidRPr="00A65165">
        <w:rPr>
          <w:bCs/>
        </w:rPr>
        <w:t xml:space="preserve"> </w:t>
      </w:r>
      <w:proofErr w:type="spellStart"/>
      <w:r w:rsidR="00A65165" w:rsidRPr="00A65165">
        <w:rPr>
          <w:bCs/>
        </w:rPr>
        <w:t>și</w:t>
      </w:r>
      <w:proofErr w:type="spellEnd"/>
      <w:r w:rsidR="00A65165" w:rsidRPr="00A65165">
        <w:rPr>
          <w:bCs/>
        </w:rPr>
        <w:t xml:space="preserve"> </w:t>
      </w:r>
      <w:proofErr w:type="spellStart"/>
      <w:r w:rsidR="00A65165" w:rsidRPr="00A65165">
        <w:rPr>
          <w:bCs/>
        </w:rPr>
        <w:t>Protecția</w:t>
      </w:r>
      <w:proofErr w:type="spellEnd"/>
      <w:r w:rsidR="00A65165" w:rsidRPr="00A65165">
        <w:rPr>
          <w:bCs/>
        </w:rPr>
        <w:t xml:space="preserve"> </w:t>
      </w:r>
      <w:proofErr w:type="spellStart"/>
      <w:r w:rsidR="00A65165" w:rsidRPr="00A65165">
        <w:rPr>
          <w:bCs/>
        </w:rPr>
        <w:t>Copilului</w:t>
      </w:r>
      <w:proofErr w:type="spellEnd"/>
      <w:r w:rsidR="00A65165" w:rsidRPr="00A65165">
        <w:rPr>
          <w:bCs/>
        </w:rPr>
        <w:t xml:space="preserve"> a </w:t>
      </w:r>
      <w:proofErr w:type="spellStart"/>
      <w:r w:rsidR="00A65165" w:rsidRPr="00A65165">
        <w:rPr>
          <w:bCs/>
        </w:rPr>
        <w:t>județului</w:t>
      </w:r>
      <w:proofErr w:type="spellEnd"/>
      <w:r w:rsidR="00A65165" w:rsidRPr="00A65165">
        <w:rPr>
          <w:bCs/>
        </w:rPr>
        <w:t xml:space="preserve"> Satu Mare</w:t>
      </w:r>
      <w:r w:rsidR="0087372D">
        <w:t>,</w:t>
      </w:r>
      <w:r w:rsidR="00CE52E8" w:rsidRPr="00A65165">
        <w:rPr>
          <w:lang w:val="ro-RO"/>
        </w:rPr>
        <w:t xml:space="preserve"> înregistrat</w:t>
      </w:r>
      <w:r w:rsidR="003958E4">
        <w:rPr>
          <w:lang w:val="ro-RO"/>
        </w:rPr>
        <w:t>ă</w:t>
      </w:r>
      <w:r w:rsidR="00CE52E8" w:rsidRPr="00A65165">
        <w:rPr>
          <w:lang w:val="ro-RO"/>
        </w:rPr>
        <w:t xml:space="preserve"> la Consiliul Județean Satu Mare sub nr.</w:t>
      </w:r>
      <w:r w:rsidR="003958E4">
        <w:rPr>
          <w:lang w:val="ro-RO"/>
        </w:rPr>
        <w:t>3923</w:t>
      </w:r>
      <w:r w:rsidR="00CE52E8" w:rsidRPr="00A65165">
        <w:rPr>
          <w:lang w:val="ro-RO"/>
        </w:rPr>
        <w:t>/</w:t>
      </w:r>
      <w:r w:rsidR="003958E4">
        <w:rPr>
          <w:lang w:val="ro-RO"/>
        </w:rPr>
        <w:t>15</w:t>
      </w:r>
      <w:r w:rsidR="00CE52E8" w:rsidRPr="00A65165">
        <w:rPr>
          <w:lang w:val="ro-RO"/>
        </w:rPr>
        <w:t>.0</w:t>
      </w:r>
      <w:r w:rsidR="003958E4">
        <w:rPr>
          <w:lang w:val="ro-RO"/>
        </w:rPr>
        <w:t>2</w:t>
      </w:r>
      <w:r w:rsidR="00CE52E8" w:rsidRPr="00A65165">
        <w:rPr>
          <w:lang w:val="ro-RO"/>
        </w:rPr>
        <w:t>.202</w:t>
      </w:r>
      <w:r w:rsidR="003958E4">
        <w:rPr>
          <w:lang w:val="ro-RO"/>
        </w:rPr>
        <w:t>3</w:t>
      </w:r>
      <w:r w:rsidR="001A47DB" w:rsidRPr="00A65165">
        <w:rPr>
          <w:lang w:val="ro-RO"/>
        </w:rPr>
        <w:t>;</w:t>
      </w:r>
      <w:r w:rsidR="00CE52E8" w:rsidRPr="00A65165">
        <w:rPr>
          <w:bCs/>
          <w:lang w:val="en-GB"/>
        </w:rPr>
        <w:t xml:space="preserve"> </w:t>
      </w:r>
    </w:p>
    <w:p w14:paraId="204C5912" w14:textId="0C9F94D8" w:rsidR="00980551" w:rsidRPr="004B50A5" w:rsidRDefault="003958E4" w:rsidP="006C58EB">
      <w:pPr>
        <w:jc w:val="both"/>
        <w:rPr>
          <w:bCs/>
          <w:lang w:val="en-GB"/>
        </w:rPr>
      </w:pPr>
      <w:r>
        <w:rPr>
          <w:bCs/>
          <w:lang w:val="en-GB"/>
        </w:rPr>
        <w:tab/>
      </w:r>
      <w:proofErr w:type="spellStart"/>
      <w:r w:rsidR="00980551" w:rsidRPr="004B50A5">
        <w:rPr>
          <w:bCs/>
          <w:lang w:val="en-GB"/>
        </w:rPr>
        <w:t>Examinând</w:t>
      </w:r>
      <w:proofErr w:type="spellEnd"/>
      <w:r w:rsidR="00980551" w:rsidRPr="004B50A5">
        <w:rPr>
          <w:bCs/>
          <w:lang w:val="en-GB"/>
        </w:rPr>
        <w:t>:</w:t>
      </w:r>
    </w:p>
    <w:p w14:paraId="05E6E0A0" w14:textId="0F2ED586" w:rsidR="00CA0985" w:rsidRPr="004B50A5" w:rsidRDefault="00CA0985" w:rsidP="006C58EB">
      <w:pPr>
        <w:jc w:val="both"/>
        <w:rPr>
          <w:bCs/>
          <w:lang w:val="en-GB"/>
        </w:rPr>
      </w:pPr>
      <w:r w:rsidRPr="004B50A5">
        <w:rPr>
          <w:bCs/>
          <w:lang w:val="en-GB"/>
        </w:rPr>
        <w:tab/>
      </w:r>
      <w:proofErr w:type="spellStart"/>
      <w:r w:rsidRPr="004B50A5">
        <w:rPr>
          <w:bCs/>
          <w:lang w:val="en-GB"/>
        </w:rPr>
        <w:t>Hotărârea</w:t>
      </w:r>
      <w:proofErr w:type="spellEnd"/>
      <w:r w:rsidRPr="004B50A5">
        <w:rPr>
          <w:bCs/>
          <w:lang w:val="en-GB"/>
        </w:rPr>
        <w:t xml:space="preserve"> </w:t>
      </w:r>
      <w:proofErr w:type="spellStart"/>
      <w:r w:rsidRPr="004B50A5">
        <w:rPr>
          <w:bCs/>
          <w:lang w:val="en-GB"/>
        </w:rPr>
        <w:t>Consiliului</w:t>
      </w:r>
      <w:proofErr w:type="spellEnd"/>
      <w:r w:rsidRPr="004B50A5">
        <w:rPr>
          <w:bCs/>
          <w:lang w:val="en-GB"/>
        </w:rPr>
        <w:t xml:space="preserve"> </w:t>
      </w:r>
      <w:proofErr w:type="spellStart"/>
      <w:r w:rsidRPr="004B50A5">
        <w:rPr>
          <w:bCs/>
          <w:lang w:val="en-GB"/>
        </w:rPr>
        <w:t>Județean</w:t>
      </w:r>
      <w:proofErr w:type="spellEnd"/>
      <w:r w:rsidRPr="004B50A5">
        <w:rPr>
          <w:bCs/>
          <w:lang w:val="en-GB"/>
        </w:rPr>
        <w:t xml:space="preserve"> Satu Mare</w:t>
      </w:r>
      <w:r w:rsidR="0089420A">
        <w:rPr>
          <w:bCs/>
          <w:lang w:val="en-GB"/>
        </w:rPr>
        <w:t xml:space="preserve"> </w:t>
      </w:r>
      <w:r w:rsidRPr="004B50A5">
        <w:rPr>
          <w:bCs/>
          <w:lang w:val="en-GB"/>
        </w:rPr>
        <w:t>nr.70/2020</w:t>
      </w:r>
      <w:r w:rsidR="00363ABD">
        <w:rPr>
          <w:bCs/>
          <w:lang w:val="en-GB"/>
        </w:rPr>
        <w:t xml:space="preserve"> </w:t>
      </w:r>
      <w:proofErr w:type="spellStart"/>
      <w:r w:rsidRPr="004B50A5">
        <w:rPr>
          <w:bCs/>
          <w:lang w:val="en-GB"/>
        </w:rPr>
        <w:t>privind</w:t>
      </w:r>
      <w:proofErr w:type="spellEnd"/>
      <w:r w:rsidRPr="004B50A5">
        <w:rPr>
          <w:bCs/>
          <w:lang w:val="en-GB"/>
        </w:rPr>
        <w:t xml:space="preserve"> </w:t>
      </w:r>
      <w:proofErr w:type="spellStart"/>
      <w:r w:rsidRPr="004B50A5">
        <w:rPr>
          <w:bCs/>
          <w:lang w:val="en-GB"/>
        </w:rPr>
        <w:t>aprobarea</w:t>
      </w:r>
      <w:proofErr w:type="spellEnd"/>
      <w:r w:rsidRPr="004B50A5">
        <w:rPr>
          <w:bCs/>
          <w:lang w:val="en-GB"/>
        </w:rPr>
        <w:t xml:space="preserve"> </w:t>
      </w:r>
      <w:proofErr w:type="spellStart"/>
      <w:r w:rsidRPr="004B50A5">
        <w:rPr>
          <w:bCs/>
          <w:lang w:val="en-GB"/>
        </w:rPr>
        <w:t>Planului</w:t>
      </w:r>
      <w:proofErr w:type="spellEnd"/>
      <w:r w:rsidRPr="004B50A5">
        <w:rPr>
          <w:bCs/>
          <w:lang w:val="en-GB"/>
        </w:rPr>
        <w:t xml:space="preserve"> de </w:t>
      </w:r>
      <w:proofErr w:type="spellStart"/>
      <w:r w:rsidR="00604AC0" w:rsidRPr="004B50A5">
        <w:rPr>
          <w:bCs/>
          <w:lang w:val="en-GB"/>
        </w:rPr>
        <w:t>restructurare</w:t>
      </w:r>
      <w:proofErr w:type="spellEnd"/>
      <w:r w:rsidR="00604AC0" w:rsidRPr="004B50A5">
        <w:rPr>
          <w:bCs/>
          <w:lang w:val="en-GB"/>
        </w:rPr>
        <w:t xml:space="preserve"> a </w:t>
      </w:r>
      <w:bookmarkStart w:id="3" w:name="_Hlk71211408"/>
      <w:proofErr w:type="spellStart"/>
      <w:r w:rsidR="00604AC0" w:rsidRPr="004B50A5">
        <w:rPr>
          <w:bCs/>
          <w:lang w:val="en-GB"/>
        </w:rPr>
        <w:t>Centrului</w:t>
      </w:r>
      <w:proofErr w:type="spellEnd"/>
      <w:r w:rsidR="00604AC0" w:rsidRPr="004B50A5">
        <w:rPr>
          <w:bCs/>
          <w:lang w:val="en-GB"/>
        </w:rPr>
        <w:t xml:space="preserve"> de </w:t>
      </w:r>
      <w:proofErr w:type="spellStart"/>
      <w:r w:rsidR="00604AC0" w:rsidRPr="004B50A5">
        <w:rPr>
          <w:bCs/>
          <w:lang w:val="en-GB"/>
        </w:rPr>
        <w:t>îngrijire</w:t>
      </w:r>
      <w:proofErr w:type="spellEnd"/>
      <w:r w:rsidR="00604AC0" w:rsidRPr="004B50A5">
        <w:rPr>
          <w:bCs/>
          <w:lang w:val="en-GB"/>
        </w:rPr>
        <w:t xml:space="preserve"> </w:t>
      </w:r>
      <w:proofErr w:type="spellStart"/>
      <w:r w:rsidR="00604AC0" w:rsidRPr="004B50A5">
        <w:rPr>
          <w:bCs/>
          <w:lang w:val="en-GB"/>
        </w:rPr>
        <w:t>și</w:t>
      </w:r>
      <w:proofErr w:type="spellEnd"/>
      <w:r w:rsidR="00604AC0" w:rsidRPr="004B50A5">
        <w:rPr>
          <w:bCs/>
          <w:lang w:val="en-GB"/>
        </w:rPr>
        <w:t xml:space="preserve"> </w:t>
      </w:r>
      <w:proofErr w:type="spellStart"/>
      <w:r w:rsidR="00604AC0" w:rsidRPr="004B50A5">
        <w:rPr>
          <w:bCs/>
          <w:lang w:val="en-GB"/>
        </w:rPr>
        <w:t>asistență</w:t>
      </w:r>
      <w:proofErr w:type="spellEnd"/>
      <w:r w:rsidR="00604AC0" w:rsidRPr="004B50A5">
        <w:rPr>
          <w:bCs/>
          <w:lang w:val="en-GB"/>
        </w:rPr>
        <w:t xml:space="preserve"> </w:t>
      </w:r>
      <w:r w:rsidR="0092141A">
        <w:rPr>
          <w:bCs/>
          <w:lang w:val="en-GB"/>
        </w:rPr>
        <w:t>social</w:t>
      </w:r>
      <w:r w:rsidR="0092141A">
        <w:rPr>
          <w:bCs/>
          <w:lang w:val="ro-RO"/>
        </w:rPr>
        <w:t>ă</w:t>
      </w:r>
      <w:r w:rsidR="0092141A">
        <w:rPr>
          <w:bCs/>
        </w:rPr>
        <w:t xml:space="preserve"> </w:t>
      </w:r>
      <w:proofErr w:type="gramStart"/>
      <w:r w:rsidR="0092141A">
        <w:rPr>
          <w:bCs/>
        </w:rPr>
        <w:t xml:space="preserve">“ </w:t>
      </w:r>
      <w:proofErr w:type="spellStart"/>
      <w:r w:rsidR="00604AC0" w:rsidRPr="004B50A5">
        <w:rPr>
          <w:bCs/>
          <w:lang w:val="en-GB"/>
        </w:rPr>
        <w:t>Șansa</w:t>
      </w:r>
      <w:proofErr w:type="spellEnd"/>
      <w:proofErr w:type="gramEnd"/>
      <w:r w:rsidR="0092141A">
        <w:rPr>
          <w:bCs/>
          <w:lang w:val="en-GB"/>
        </w:rPr>
        <w:t xml:space="preserve"> ”</w:t>
      </w:r>
      <w:r w:rsidR="00604AC0" w:rsidRPr="004B50A5">
        <w:rPr>
          <w:bCs/>
          <w:lang w:val="en-GB"/>
        </w:rPr>
        <w:t xml:space="preserve"> Satu Mare </w:t>
      </w:r>
      <w:bookmarkEnd w:id="3"/>
      <w:proofErr w:type="spellStart"/>
      <w:r w:rsidR="00604AC0" w:rsidRPr="004B50A5">
        <w:rPr>
          <w:bCs/>
          <w:lang w:val="en-GB"/>
        </w:rPr>
        <w:t>avizat</w:t>
      </w:r>
      <w:proofErr w:type="spellEnd"/>
      <w:r w:rsidR="00604AC0" w:rsidRPr="004B50A5">
        <w:rPr>
          <w:bCs/>
          <w:lang w:val="en-GB"/>
        </w:rPr>
        <w:t xml:space="preserve"> de </w:t>
      </w:r>
      <w:proofErr w:type="spellStart"/>
      <w:r w:rsidR="00604AC0" w:rsidRPr="004B50A5">
        <w:rPr>
          <w:bCs/>
          <w:lang w:val="en-GB"/>
        </w:rPr>
        <w:t>către</w:t>
      </w:r>
      <w:proofErr w:type="spellEnd"/>
      <w:r w:rsidR="00604AC0" w:rsidRPr="004B50A5">
        <w:rPr>
          <w:bCs/>
          <w:lang w:val="en-GB"/>
        </w:rPr>
        <w:t xml:space="preserve"> ANP</w:t>
      </w:r>
      <w:r w:rsidR="006175AD">
        <w:rPr>
          <w:bCs/>
          <w:lang w:val="en-GB"/>
        </w:rPr>
        <w:t>D</w:t>
      </w:r>
      <w:r w:rsidR="00604AC0" w:rsidRPr="004B50A5">
        <w:rPr>
          <w:bCs/>
          <w:lang w:val="en-GB"/>
        </w:rPr>
        <w:t xml:space="preserve"> conform </w:t>
      </w:r>
      <w:proofErr w:type="spellStart"/>
      <w:r w:rsidR="00604AC0" w:rsidRPr="004B50A5">
        <w:rPr>
          <w:bCs/>
          <w:lang w:val="en-GB"/>
        </w:rPr>
        <w:t>avizului</w:t>
      </w:r>
      <w:proofErr w:type="spellEnd"/>
      <w:r w:rsidR="00604AC0" w:rsidRPr="004B50A5">
        <w:rPr>
          <w:bCs/>
          <w:lang w:val="en-GB"/>
        </w:rPr>
        <w:t xml:space="preserve"> nr.8854/2/SMDI/LH/14.04.2020;</w:t>
      </w:r>
    </w:p>
    <w:p w14:paraId="1DCDE5A1" w14:textId="0F727A49" w:rsidR="00182A3C" w:rsidRPr="006C58EB" w:rsidRDefault="00604AC0" w:rsidP="006C58EB">
      <w:pPr>
        <w:pStyle w:val="ListParagraph"/>
        <w:ind w:left="0"/>
        <w:jc w:val="both"/>
        <w:rPr>
          <w:bCs/>
        </w:rPr>
      </w:pPr>
      <w:r w:rsidRPr="004B50A5">
        <w:rPr>
          <w:bCs/>
        </w:rPr>
        <w:tab/>
      </w:r>
      <w:bookmarkStart w:id="4" w:name="_Hlk71628244"/>
      <w:proofErr w:type="spellStart"/>
      <w:r w:rsidR="008C5C16" w:rsidRPr="006C58EB">
        <w:rPr>
          <w:bCs/>
        </w:rPr>
        <w:t>Hot</w:t>
      </w:r>
      <w:r w:rsidR="00F405A6" w:rsidRPr="006C58EB">
        <w:rPr>
          <w:bCs/>
        </w:rPr>
        <w:t>ă</w:t>
      </w:r>
      <w:r w:rsidR="008C5C16" w:rsidRPr="006C58EB">
        <w:rPr>
          <w:bCs/>
        </w:rPr>
        <w:t>r</w:t>
      </w:r>
      <w:r w:rsidR="00F405A6" w:rsidRPr="006C58EB">
        <w:rPr>
          <w:bCs/>
        </w:rPr>
        <w:t>â</w:t>
      </w:r>
      <w:r w:rsidR="008C5C16" w:rsidRPr="006C58EB">
        <w:rPr>
          <w:bCs/>
        </w:rPr>
        <w:t>rea</w:t>
      </w:r>
      <w:proofErr w:type="spellEnd"/>
      <w:r w:rsidR="003739E1" w:rsidRPr="006C58EB">
        <w:rPr>
          <w:bCs/>
        </w:rPr>
        <w:t xml:space="preserve"> </w:t>
      </w:r>
      <w:proofErr w:type="spellStart"/>
      <w:r w:rsidR="008C5C16" w:rsidRPr="006C58EB">
        <w:rPr>
          <w:bCs/>
        </w:rPr>
        <w:t>Consiliului</w:t>
      </w:r>
      <w:proofErr w:type="spellEnd"/>
      <w:r w:rsidR="008C5C16" w:rsidRPr="006C58EB">
        <w:rPr>
          <w:bCs/>
        </w:rPr>
        <w:t xml:space="preserve"> </w:t>
      </w:r>
      <w:proofErr w:type="spellStart"/>
      <w:r w:rsidR="008C5C16" w:rsidRPr="006C58EB">
        <w:rPr>
          <w:bCs/>
        </w:rPr>
        <w:t>Județean</w:t>
      </w:r>
      <w:proofErr w:type="spellEnd"/>
      <w:r w:rsidR="008C5C16" w:rsidRPr="006C58EB">
        <w:rPr>
          <w:bCs/>
        </w:rPr>
        <w:t xml:space="preserve"> Satu Mare </w:t>
      </w:r>
      <w:proofErr w:type="gramStart"/>
      <w:r w:rsidR="008C5C16" w:rsidRPr="006C58EB">
        <w:rPr>
          <w:bCs/>
        </w:rPr>
        <w:t>nr.</w:t>
      </w:r>
      <w:r w:rsidR="006C58EB" w:rsidRPr="006C58EB">
        <w:rPr>
          <w:bCs/>
        </w:rPr>
        <w:t>_</w:t>
      </w:r>
      <w:proofErr w:type="gramEnd"/>
      <w:r w:rsidR="006C58EB" w:rsidRPr="006C58EB">
        <w:rPr>
          <w:bCs/>
        </w:rPr>
        <w:t>_____</w:t>
      </w:r>
      <w:r w:rsidR="00182A3C" w:rsidRPr="006C58EB">
        <w:rPr>
          <w:bCs/>
        </w:rPr>
        <w:t>/</w:t>
      </w:r>
      <w:r w:rsidR="003739E1" w:rsidRPr="006C58EB">
        <w:rPr>
          <w:bCs/>
        </w:rPr>
        <w:t xml:space="preserve">   </w:t>
      </w:r>
      <w:r w:rsidR="00182A3C" w:rsidRPr="006C58EB">
        <w:rPr>
          <w:bCs/>
        </w:rPr>
        <w:t>.</w:t>
      </w:r>
      <w:r w:rsidR="003739E1" w:rsidRPr="006C58EB">
        <w:rPr>
          <w:bCs/>
        </w:rPr>
        <w:t>02</w:t>
      </w:r>
      <w:r w:rsidR="00182A3C" w:rsidRPr="006C58EB">
        <w:rPr>
          <w:bCs/>
        </w:rPr>
        <w:t>.202</w:t>
      </w:r>
      <w:r w:rsidR="003739E1" w:rsidRPr="006C58EB">
        <w:rPr>
          <w:bCs/>
        </w:rPr>
        <w:t>3</w:t>
      </w:r>
      <w:r w:rsidR="00182A3C" w:rsidRPr="006C58EB">
        <w:rPr>
          <w:bCs/>
        </w:rPr>
        <w:t xml:space="preserve"> </w:t>
      </w:r>
      <w:proofErr w:type="spellStart"/>
      <w:r w:rsidR="008C5C16" w:rsidRPr="006C58EB">
        <w:rPr>
          <w:bCs/>
        </w:rPr>
        <w:t>privind</w:t>
      </w:r>
      <w:proofErr w:type="spellEnd"/>
      <w:r w:rsidR="008C5C16" w:rsidRPr="006C58EB">
        <w:rPr>
          <w:bCs/>
        </w:rPr>
        <w:t xml:space="preserve"> </w:t>
      </w:r>
      <w:r w:rsidR="00182A3C" w:rsidRPr="006C58EB">
        <w:rPr>
          <w:bCs/>
          <w:lang w:val="ro-RO"/>
        </w:rPr>
        <w:t>încetarea activității</w:t>
      </w:r>
      <w:r w:rsidR="008C5C16" w:rsidRPr="006C58EB">
        <w:rPr>
          <w:bCs/>
        </w:rPr>
        <w:t xml:space="preserve"> </w:t>
      </w:r>
      <w:proofErr w:type="spellStart"/>
      <w:r w:rsidR="008C5C16" w:rsidRPr="006C58EB">
        <w:rPr>
          <w:bCs/>
        </w:rPr>
        <w:t>Centrului</w:t>
      </w:r>
      <w:proofErr w:type="spellEnd"/>
      <w:r w:rsidR="008C5C16" w:rsidRPr="006C58EB">
        <w:rPr>
          <w:bCs/>
        </w:rPr>
        <w:t xml:space="preserve"> </w:t>
      </w:r>
      <w:r w:rsidR="007B54B6" w:rsidRPr="006C58EB">
        <w:rPr>
          <w:bCs/>
        </w:rPr>
        <w:t xml:space="preserve">de </w:t>
      </w:r>
      <w:proofErr w:type="spellStart"/>
      <w:r w:rsidR="007B54B6" w:rsidRPr="006C58EB">
        <w:rPr>
          <w:bCs/>
        </w:rPr>
        <w:t>Îngrijire</w:t>
      </w:r>
      <w:proofErr w:type="spellEnd"/>
      <w:r w:rsidR="007B54B6" w:rsidRPr="006C58EB">
        <w:rPr>
          <w:bCs/>
        </w:rPr>
        <w:t xml:space="preserve"> </w:t>
      </w:r>
      <w:proofErr w:type="spellStart"/>
      <w:r w:rsidR="007B54B6" w:rsidRPr="006C58EB">
        <w:rPr>
          <w:bCs/>
        </w:rPr>
        <w:t>și</w:t>
      </w:r>
      <w:proofErr w:type="spellEnd"/>
      <w:r w:rsidR="007B54B6" w:rsidRPr="006C58EB">
        <w:rPr>
          <w:bCs/>
        </w:rPr>
        <w:t xml:space="preserve"> </w:t>
      </w:r>
      <w:proofErr w:type="spellStart"/>
      <w:r w:rsidR="007B54B6" w:rsidRPr="006C58EB">
        <w:rPr>
          <w:bCs/>
        </w:rPr>
        <w:t>Asistență</w:t>
      </w:r>
      <w:proofErr w:type="spellEnd"/>
      <w:r w:rsidR="007B54B6" w:rsidRPr="006C58EB">
        <w:rPr>
          <w:bCs/>
        </w:rPr>
        <w:t xml:space="preserve"> </w:t>
      </w:r>
      <w:proofErr w:type="spellStart"/>
      <w:r w:rsidR="007B54B6" w:rsidRPr="006C58EB">
        <w:rPr>
          <w:bCs/>
        </w:rPr>
        <w:t>S</w:t>
      </w:r>
      <w:r w:rsidR="00182A3C" w:rsidRPr="006C58EB">
        <w:rPr>
          <w:bCs/>
        </w:rPr>
        <w:t>ocial</w:t>
      </w:r>
      <w:r w:rsidR="007B54B6" w:rsidRPr="006C58EB">
        <w:rPr>
          <w:bCs/>
        </w:rPr>
        <w:t>ă</w:t>
      </w:r>
      <w:proofErr w:type="spellEnd"/>
      <w:r w:rsidR="007B54B6" w:rsidRPr="006C58EB">
        <w:rPr>
          <w:bCs/>
        </w:rPr>
        <w:t xml:space="preserve"> </w:t>
      </w:r>
      <w:r w:rsidR="007B54B6" w:rsidRPr="006C58EB">
        <w:rPr>
          <w:bCs/>
          <w:lang w:val="en-US"/>
        </w:rPr>
        <w:t xml:space="preserve">“ </w:t>
      </w:r>
      <w:r w:rsidR="007B54B6" w:rsidRPr="006C58EB">
        <w:rPr>
          <w:bCs/>
          <w:lang w:val="ro-RO"/>
        </w:rPr>
        <w:t>ȘANSA</w:t>
      </w:r>
      <w:r w:rsidR="007B54B6" w:rsidRPr="006C58EB">
        <w:rPr>
          <w:bCs/>
          <w:lang w:val="en-US"/>
        </w:rPr>
        <w:t>” Satu Mare</w:t>
      </w:r>
      <w:r w:rsidR="00C82F75" w:rsidRPr="006C58EB">
        <w:rPr>
          <w:bCs/>
          <w:lang w:val="en-US"/>
        </w:rPr>
        <w:t xml:space="preserve">, </w:t>
      </w:r>
      <w:proofErr w:type="spellStart"/>
      <w:r w:rsidR="00C82F75" w:rsidRPr="006C58EB">
        <w:rPr>
          <w:bCs/>
          <w:lang w:val="en-US"/>
        </w:rPr>
        <w:t>serviciu</w:t>
      </w:r>
      <w:proofErr w:type="spellEnd"/>
      <w:r w:rsidR="00C82F75" w:rsidRPr="006C58EB">
        <w:rPr>
          <w:bCs/>
          <w:lang w:val="en-US"/>
        </w:rPr>
        <w:t xml:space="preserve"> social din </w:t>
      </w:r>
      <w:proofErr w:type="spellStart"/>
      <w:r w:rsidR="00C82F75" w:rsidRPr="006C58EB">
        <w:rPr>
          <w:bCs/>
          <w:lang w:val="en-US"/>
        </w:rPr>
        <w:t>subordinea</w:t>
      </w:r>
      <w:proofErr w:type="spellEnd"/>
      <w:r w:rsidR="00182A3C" w:rsidRPr="006C58EB">
        <w:rPr>
          <w:bCs/>
        </w:rPr>
        <w:t xml:space="preserve"> </w:t>
      </w:r>
      <w:proofErr w:type="spellStart"/>
      <w:r w:rsidR="00182A3C" w:rsidRPr="006C58EB">
        <w:rPr>
          <w:bCs/>
        </w:rPr>
        <w:t>Direcției</w:t>
      </w:r>
      <w:proofErr w:type="spellEnd"/>
      <w:r w:rsidR="00182A3C" w:rsidRPr="006C58EB">
        <w:rPr>
          <w:bCs/>
        </w:rPr>
        <w:t xml:space="preserve"> </w:t>
      </w:r>
      <w:proofErr w:type="spellStart"/>
      <w:r w:rsidR="00182A3C" w:rsidRPr="006C58EB">
        <w:rPr>
          <w:bCs/>
        </w:rPr>
        <w:t>Generale</w:t>
      </w:r>
      <w:proofErr w:type="spellEnd"/>
      <w:r w:rsidR="00182A3C" w:rsidRPr="006C58EB">
        <w:rPr>
          <w:bCs/>
        </w:rPr>
        <w:t xml:space="preserve"> de </w:t>
      </w:r>
      <w:proofErr w:type="spellStart"/>
      <w:r w:rsidR="00182A3C" w:rsidRPr="006C58EB">
        <w:rPr>
          <w:bCs/>
        </w:rPr>
        <w:t>Asistență</w:t>
      </w:r>
      <w:proofErr w:type="spellEnd"/>
      <w:r w:rsidR="00182A3C" w:rsidRPr="006C58EB">
        <w:rPr>
          <w:bCs/>
        </w:rPr>
        <w:t xml:space="preserve"> </w:t>
      </w:r>
      <w:proofErr w:type="spellStart"/>
      <w:r w:rsidR="00182A3C" w:rsidRPr="006C58EB">
        <w:rPr>
          <w:bCs/>
        </w:rPr>
        <w:t>Socială</w:t>
      </w:r>
      <w:proofErr w:type="spellEnd"/>
      <w:r w:rsidR="00182A3C" w:rsidRPr="006C58EB">
        <w:rPr>
          <w:bCs/>
        </w:rPr>
        <w:t xml:space="preserve"> </w:t>
      </w:r>
      <w:proofErr w:type="spellStart"/>
      <w:r w:rsidR="00182A3C" w:rsidRPr="006C58EB">
        <w:rPr>
          <w:bCs/>
        </w:rPr>
        <w:t>și</w:t>
      </w:r>
      <w:proofErr w:type="spellEnd"/>
      <w:r w:rsidR="00182A3C" w:rsidRPr="006C58EB">
        <w:rPr>
          <w:bCs/>
        </w:rPr>
        <w:t xml:space="preserve"> </w:t>
      </w:r>
      <w:proofErr w:type="spellStart"/>
      <w:r w:rsidR="00182A3C" w:rsidRPr="006C58EB">
        <w:rPr>
          <w:bCs/>
        </w:rPr>
        <w:t>Protecția</w:t>
      </w:r>
      <w:proofErr w:type="spellEnd"/>
      <w:r w:rsidR="00182A3C" w:rsidRPr="006C58EB">
        <w:rPr>
          <w:bCs/>
        </w:rPr>
        <w:t xml:space="preserve"> </w:t>
      </w:r>
      <w:proofErr w:type="spellStart"/>
      <w:r w:rsidR="00182A3C" w:rsidRPr="006C58EB">
        <w:rPr>
          <w:bCs/>
        </w:rPr>
        <w:t>Copilului</w:t>
      </w:r>
      <w:proofErr w:type="spellEnd"/>
      <w:r w:rsidR="00182A3C" w:rsidRPr="006C58EB">
        <w:rPr>
          <w:bCs/>
        </w:rPr>
        <w:t xml:space="preserve"> a </w:t>
      </w:r>
      <w:proofErr w:type="spellStart"/>
      <w:r w:rsidR="00182A3C" w:rsidRPr="006C58EB">
        <w:rPr>
          <w:bCs/>
        </w:rPr>
        <w:t>județului</w:t>
      </w:r>
      <w:proofErr w:type="spellEnd"/>
      <w:r w:rsidR="00182A3C" w:rsidRPr="006C58EB">
        <w:rPr>
          <w:bCs/>
        </w:rPr>
        <w:t xml:space="preserve"> Satu Mare, </w:t>
      </w:r>
      <w:r w:rsidR="00F44C2F" w:rsidRPr="006C58EB">
        <w:rPr>
          <w:bCs/>
        </w:rPr>
        <w:t>din</w:t>
      </w:r>
      <w:r w:rsidR="00182A3C" w:rsidRPr="006C58EB">
        <w:rPr>
          <w:bCs/>
        </w:rPr>
        <w:t xml:space="preserve"> </w:t>
      </w:r>
      <w:proofErr w:type="spellStart"/>
      <w:r w:rsidR="00BC7198">
        <w:rPr>
          <w:bCs/>
        </w:rPr>
        <w:t>municipiul</w:t>
      </w:r>
      <w:proofErr w:type="spellEnd"/>
      <w:r w:rsidR="00842CDA" w:rsidRPr="006C58EB">
        <w:rPr>
          <w:bCs/>
        </w:rPr>
        <w:t xml:space="preserve"> Satu Mare</w:t>
      </w:r>
      <w:r w:rsidR="00182A3C" w:rsidRPr="006C58EB">
        <w:rPr>
          <w:bCs/>
        </w:rPr>
        <w:t>,</w:t>
      </w:r>
      <w:r w:rsidR="00842CDA" w:rsidRPr="006C58EB">
        <w:rPr>
          <w:bCs/>
        </w:rPr>
        <w:t xml:space="preserve"> str. </w:t>
      </w:r>
      <w:proofErr w:type="spellStart"/>
      <w:r w:rsidR="00842CDA" w:rsidRPr="006C58EB">
        <w:rPr>
          <w:bCs/>
        </w:rPr>
        <w:t>Ilișești</w:t>
      </w:r>
      <w:proofErr w:type="spellEnd"/>
      <w:r w:rsidR="00842CDA" w:rsidRPr="006C58EB">
        <w:rPr>
          <w:bCs/>
        </w:rPr>
        <w:t xml:space="preserve">, </w:t>
      </w:r>
      <w:r w:rsidR="00182A3C" w:rsidRPr="006C58EB">
        <w:rPr>
          <w:bCs/>
        </w:rPr>
        <w:t xml:space="preserve"> nr.</w:t>
      </w:r>
      <w:r w:rsidR="006C58EB" w:rsidRPr="006C58EB">
        <w:rPr>
          <w:bCs/>
        </w:rPr>
        <w:t>1</w:t>
      </w:r>
      <w:r w:rsidR="00182A3C" w:rsidRPr="006C58EB">
        <w:rPr>
          <w:bCs/>
        </w:rPr>
        <w:t>,</w:t>
      </w:r>
      <w:r w:rsidR="006C58EB" w:rsidRPr="006C58EB">
        <w:rPr>
          <w:bCs/>
        </w:rPr>
        <w:t xml:space="preserve"> </w:t>
      </w:r>
      <w:proofErr w:type="spellStart"/>
      <w:r w:rsidR="00182A3C" w:rsidRPr="006C58EB">
        <w:rPr>
          <w:bCs/>
        </w:rPr>
        <w:t>județul</w:t>
      </w:r>
      <w:proofErr w:type="spellEnd"/>
      <w:r w:rsidR="00182A3C" w:rsidRPr="006C58EB">
        <w:rPr>
          <w:bCs/>
        </w:rPr>
        <w:t xml:space="preserve"> Satu Mare</w:t>
      </w:r>
      <w:bookmarkEnd w:id="4"/>
      <w:r w:rsidR="00182A3C" w:rsidRPr="006C58EB">
        <w:rPr>
          <w:bCs/>
        </w:rPr>
        <w:t>;</w:t>
      </w:r>
    </w:p>
    <w:p w14:paraId="37734EF6" w14:textId="4232860F" w:rsidR="00ED1A89" w:rsidRDefault="008C5C16" w:rsidP="006C58EB">
      <w:pPr>
        <w:jc w:val="both"/>
        <w:rPr>
          <w:bCs/>
          <w:szCs w:val="24"/>
          <w:lang w:val="en-GB"/>
        </w:rPr>
      </w:pPr>
      <w:r w:rsidRPr="004B50A5">
        <w:rPr>
          <w:bCs/>
          <w:lang w:val="en-GB"/>
        </w:rPr>
        <w:tab/>
      </w:r>
      <w:proofErr w:type="spellStart"/>
      <w:r w:rsidR="00ED1A89" w:rsidRPr="00084525">
        <w:rPr>
          <w:bCs/>
          <w:szCs w:val="24"/>
          <w:lang w:val="en-GB"/>
        </w:rPr>
        <w:t>În</w:t>
      </w:r>
      <w:proofErr w:type="spellEnd"/>
      <w:r w:rsidR="00ED1A89" w:rsidRPr="00084525">
        <w:rPr>
          <w:bCs/>
          <w:szCs w:val="24"/>
          <w:lang w:val="en-GB"/>
        </w:rPr>
        <w:t xml:space="preserve"> </w:t>
      </w:r>
      <w:proofErr w:type="spellStart"/>
      <w:r w:rsidR="00ED1A89" w:rsidRPr="00084525">
        <w:rPr>
          <w:bCs/>
          <w:szCs w:val="24"/>
          <w:lang w:val="en-GB"/>
        </w:rPr>
        <w:t>conformitate</w:t>
      </w:r>
      <w:proofErr w:type="spellEnd"/>
      <w:r w:rsidR="00ED1A89" w:rsidRPr="00084525">
        <w:rPr>
          <w:bCs/>
          <w:szCs w:val="24"/>
          <w:lang w:val="en-GB"/>
        </w:rPr>
        <w:t xml:space="preserve"> cu:</w:t>
      </w:r>
    </w:p>
    <w:p w14:paraId="08D9C686" w14:textId="79727B2C" w:rsidR="00A461FF" w:rsidRDefault="00A564E0" w:rsidP="002B7DA0">
      <w:pPr>
        <w:pStyle w:val="ListParagraph"/>
        <w:numPr>
          <w:ilvl w:val="0"/>
          <w:numId w:val="9"/>
        </w:numPr>
        <w:jc w:val="both"/>
        <w:rPr>
          <w:rFonts w:eastAsiaTheme="minorHAnsi"/>
        </w:rPr>
      </w:pPr>
      <w:proofErr w:type="spellStart"/>
      <w:r w:rsidRPr="00A564E0">
        <w:rPr>
          <w:bCs/>
        </w:rPr>
        <w:t>dispozițiile</w:t>
      </w:r>
      <w:proofErr w:type="spellEnd"/>
      <w:r w:rsidRPr="00A564E0">
        <w:rPr>
          <w:bCs/>
        </w:rPr>
        <w:t xml:space="preserve"> </w:t>
      </w:r>
      <w:proofErr w:type="spellStart"/>
      <w:r w:rsidRPr="00A564E0">
        <w:rPr>
          <w:bCs/>
        </w:rPr>
        <w:t>Deciziei</w:t>
      </w:r>
      <w:proofErr w:type="spellEnd"/>
      <w:r w:rsidRPr="00A564E0">
        <w:rPr>
          <w:bCs/>
        </w:rPr>
        <w:t xml:space="preserve"> ANPD</w:t>
      </w:r>
      <w:r w:rsidRPr="00A564E0">
        <w:rPr>
          <w:rFonts w:eastAsiaTheme="minorHAnsi"/>
        </w:rPr>
        <w:t xml:space="preserve"> nr.877/2018 </w:t>
      </w:r>
      <w:proofErr w:type="spellStart"/>
      <w:r w:rsidRPr="00A564E0">
        <w:rPr>
          <w:rFonts w:eastAsiaTheme="minorHAnsi"/>
        </w:rPr>
        <w:t>privind</w:t>
      </w:r>
      <w:proofErr w:type="spellEnd"/>
      <w:r w:rsidRPr="00A564E0">
        <w:rPr>
          <w:rFonts w:eastAsiaTheme="minorHAnsi"/>
        </w:rPr>
        <w:t xml:space="preserve"> </w:t>
      </w:r>
      <w:proofErr w:type="spellStart"/>
      <w:r w:rsidRPr="00A564E0">
        <w:rPr>
          <w:rFonts w:eastAsiaTheme="minorHAnsi"/>
        </w:rPr>
        <w:t>aprobarea</w:t>
      </w:r>
      <w:proofErr w:type="spellEnd"/>
      <w:r w:rsidRPr="00A564E0">
        <w:rPr>
          <w:rFonts w:eastAsiaTheme="minorHAnsi"/>
        </w:rPr>
        <w:t xml:space="preserve"> </w:t>
      </w:r>
      <w:proofErr w:type="spellStart"/>
      <w:r w:rsidRPr="00A564E0">
        <w:rPr>
          <w:rFonts w:eastAsiaTheme="minorHAnsi"/>
        </w:rPr>
        <w:t>Metodologiei</w:t>
      </w:r>
      <w:proofErr w:type="spellEnd"/>
      <w:r w:rsidRPr="00A564E0">
        <w:rPr>
          <w:rFonts w:eastAsiaTheme="minorHAnsi"/>
        </w:rPr>
        <w:t xml:space="preserve"> de </w:t>
      </w:r>
      <w:proofErr w:type="spellStart"/>
      <w:r w:rsidRPr="00A564E0">
        <w:rPr>
          <w:rFonts w:eastAsiaTheme="minorHAnsi"/>
        </w:rPr>
        <w:t>reorganizare</w:t>
      </w:r>
      <w:proofErr w:type="spellEnd"/>
      <w:r w:rsidRPr="00A564E0">
        <w:rPr>
          <w:rFonts w:eastAsiaTheme="minorHAnsi"/>
        </w:rPr>
        <w:t xml:space="preserve"> a</w:t>
      </w:r>
    </w:p>
    <w:p w14:paraId="1FB34BF5" w14:textId="611DE23B" w:rsidR="00A461FF" w:rsidRDefault="00A564E0" w:rsidP="002B7DA0">
      <w:pPr>
        <w:jc w:val="both"/>
        <w:rPr>
          <w:rFonts w:eastAsiaTheme="minorHAnsi"/>
        </w:rPr>
      </w:pPr>
      <w:proofErr w:type="spellStart"/>
      <w:r w:rsidRPr="00A461FF">
        <w:rPr>
          <w:rFonts w:eastAsiaTheme="minorHAnsi"/>
          <w:szCs w:val="24"/>
        </w:rPr>
        <w:t>centrelor</w:t>
      </w:r>
      <w:proofErr w:type="spellEnd"/>
      <w:r w:rsidRPr="00A461FF">
        <w:rPr>
          <w:rFonts w:eastAsiaTheme="minorHAnsi"/>
          <w:szCs w:val="24"/>
        </w:rPr>
        <w:t xml:space="preserve"> </w:t>
      </w:r>
      <w:proofErr w:type="spellStart"/>
      <w:r w:rsidRPr="00A461FF">
        <w:rPr>
          <w:rFonts w:eastAsiaTheme="minorHAnsi"/>
          <w:szCs w:val="24"/>
        </w:rPr>
        <w:t>rezidenţiale</w:t>
      </w:r>
      <w:proofErr w:type="spellEnd"/>
      <w:r w:rsidRPr="00A461FF">
        <w:rPr>
          <w:rFonts w:eastAsiaTheme="minorHAnsi"/>
          <w:szCs w:val="24"/>
        </w:rPr>
        <w:t xml:space="preserve"> </w:t>
      </w:r>
      <w:proofErr w:type="spellStart"/>
      <w:r w:rsidRPr="00A461FF">
        <w:rPr>
          <w:rFonts w:eastAsiaTheme="minorHAnsi"/>
          <w:szCs w:val="24"/>
        </w:rPr>
        <w:t>pentru</w:t>
      </w:r>
      <w:proofErr w:type="spellEnd"/>
      <w:r w:rsidRPr="00A461FF">
        <w:rPr>
          <w:rFonts w:eastAsiaTheme="minorHAnsi"/>
          <w:szCs w:val="24"/>
        </w:rPr>
        <w:t xml:space="preserve"> </w:t>
      </w:r>
      <w:proofErr w:type="spellStart"/>
      <w:r w:rsidRPr="00A461FF">
        <w:rPr>
          <w:rFonts w:eastAsiaTheme="minorHAnsi"/>
          <w:szCs w:val="24"/>
        </w:rPr>
        <w:t>persoanele</w:t>
      </w:r>
      <w:proofErr w:type="spellEnd"/>
      <w:r w:rsidRPr="00A461FF">
        <w:rPr>
          <w:rFonts w:eastAsiaTheme="minorHAnsi"/>
          <w:szCs w:val="24"/>
        </w:rPr>
        <w:t xml:space="preserve"> </w:t>
      </w:r>
      <w:proofErr w:type="spellStart"/>
      <w:r w:rsidRPr="00A461FF">
        <w:rPr>
          <w:rFonts w:eastAsiaTheme="minorHAnsi"/>
          <w:szCs w:val="24"/>
        </w:rPr>
        <w:t>adulte</w:t>
      </w:r>
      <w:proofErr w:type="spellEnd"/>
      <w:r w:rsidRPr="00A461FF">
        <w:rPr>
          <w:rFonts w:eastAsiaTheme="minorHAnsi"/>
          <w:szCs w:val="24"/>
        </w:rPr>
        <w:t xml:space="preserve"> cu handicap</w:t>
      </w:r>
      <w:r w:rsidRPr="00A461FF">
        <w:rPr>
          <w:rFonts w:eastAsiaTheme="minorHAnsi"/>
        </w:rPr>
        <w:t xml:space="preserve">, </w:t>
      </w:r>
      <w:proofErr w:type="spellStart"/>
      <w:r w:rsidRPr="00A461FF">
        <w:rPr>
          <w:rFonts w:eastAsiaTheme="minorHAnsi"/>
        </w:rPr>
        <w:t>respectiv</w:t>
      </w:r>
      <w:proofErr w:type="spellEnd"/>
      <w:r w:rsidRPr="00A461FF">
        <w:rPr>
          <w:rFonts w:eastAsiaTheme="minorHAnsi"/>
        </w:rPr>
        <w:t xml:space="preserve"> a</w:t>
      </w:r>
      <w:r w:rsidR="00A461FF" w:rsidRPr="00A461FF">
        <w:rPr>
          <w:rFonts w:eastAsiaTheme="minorHAnsi"/>
        </w:rPr>
        <w:t>le</w:t>
      </w:r>
      <w:r w:rsidRPr="00A461FF">
        <w:rPr>
          <w:rFonts w:eastAsiaTheme="minorHAnsi"/>
        </w:rPr>
        <w:t xml:space="preserve"> </w:t>
      </w:r>
      <w:proofErr w:type="spellStart"/>
      <w:r w:rsidR="00A461FF" w:rsidRPr="00A461FF">
        <w:rPr>
          <w:rFonts w:eastAsiaTheme="minorHAnsi"/>
        </w:rPr>
        <w:t>D</w:t>
      </w:r>
      <w:r w:rsidRPr="00A461FF">
        <w:rPr>
          <w:rFonts w:eastAsiaTheme="minorHAnsi"/>
        </w:rPr>
        <w:t>eciziei</w:t>
      </w:r>
      <w:proofErr w:type="spellEnd"/>
      <w:r w:rsidR="00A461FF" w:rsidRPr="00A461FF">
        <w:rPr>
          <w:rFonts w:eastAsiaTheme="minorHAnsi"/>
        </w:rPr>
        <w:t xml:space="preserve"> ANPD nr.878/2018 </w:t>
      </w:r>
      <w:proofErr w:type="spellStart"/>
      <w:r w:rsidR="00A461FF" w:rsidRPr="00A461FF">
        <w:rPr>
          <w:rFonts w:eastAsiaTheme="minorHAnsi"/>
        </w:rPr>
        <w:t>pentru</w:t>
      </w:r>
      <w:proofErr w:type="spellEnd"/>
      <w:r w:rsidR="00A461FF" w:rsidRPr="00A461FF">
        <w:rPr>
          <w:rFonts w:eastAsiaTheme="minorHAnsi"/>
        </w:rPr>
        <w:t xml:space="preserve"> </w:t>
      </w:r>
      <w:proofErr w:type="spellStart"/>
      <w:r w:rsidR="00A461FF" w:rsidRPr="00A461FF">
        <w:rPr>
          <w:rFonts w:eastAsiaTheme="minorHAnsi"/>
        </w:rPr>
        <w:t>aprobarea</w:t>
      </w:r>
      <w:proofErr w:type="spellEnd"/>
      <w:r w:rsidR="00A461FF" w:rsidRPr="00A461FF">
        <w:rPr>
          <w:rFonts w:eastAsiaTheme="minorHAnsi"/>
        </w:rPr>
        <w:t xml:space="preserve"> </w:t>
      </w:r>
      <w:proofErr w:type="spellStart"/>
      <w:r w:rsidR="00A461FF" w:rsidRPr="00A461FF">
        <w:rPr>
          <w:rFonts w:eastAsiaTheme="minorHAnsi"/>
        </w:rPr>
        <w:t>Metodologiei</w:t>
      </w:r>
      <w:proofErr w:type="spellEnd"/>
      <w:r w:rsidR="00A461FF" w:rsidRPr="00A461FF">
        <w:rPr>
          <w:rFonts w:eastAsiaTheme="minorHAnsi"/>
        </w:rPr>
        <w:t xml:space="preserve"> de </w:t>
      </w:r>
      <w:proofErr w:type="spellStart"/>
      <w:r w:rsidR="00A461FF" w:rsidRPr="00A461FF">
        <w:rPr>
          <w:rFonts w:eastAsiaTheme="minorHAnsi"/>
        </w:rPr>
        <w:t>elaborare</w:t>
      </w:r>
      <w:proofErr w:type="spellEnd"/>
      <w:r w:rsidR="00A461FF" w:rsidRPr="00A461FF">
        <w:rPr>
          <w:rFonts w:eastAsiaTheme="minorHAnsi"/>
        </w:rPr>
        <w:t xml:space="preserve"> a </w:t>
      </w:r>
      <w:proofErr w:type="spellStart"/>
      <w:r w:rsidR="00A461FF" w:rsidRPr="00A461FF">
        <w:rPr>
          <w:rFonts w:eastAsiaTheme="minorHAnsi"/>
        </w:rPr>
        <w:t>planului</w:t>
      </w:r>
      <w:proofErr w:type="spellEnd"/>
      <w:r w:rsidR="00A461FF" w:rsidRPr="00A461FF">
        <w:rPr>
          <w:rFonts w:eastAsiaTheme="minorHAnsi"/>
        </w:rPr>
        <w:t xml:space="preserve"> de </w:t>
      </w:r>
      <w:proofErr w:type="spellStart"/>
      <w:r w:rsidR="00A461FF" w:rsidRPr="00A461FF">
        <w:rPr>
          <w:rFonts w:eastAsiaTheme="minorHAnsi"/>
        </w:rPr>
        <w:t>restructurare</w:t>
      </w:r>
      <w:proofErr w:type="spellEnd"/>
      <w:r w:rsidR="00A461FF" w:rsidRPr="00A461FF">
        <w:rPr>
          <w:rFonts w:eastAsiaTheme="minorHAnsi"/>
        </w:rPr>
        <w:t xml:space="preserve"> a </w:t>
      </w:r>
      <w:proofErr w:type="spellStart"/>
      <w:r w:rsidR="00A461FF" w:rsidRPr="00A461FF">
        <w:rPr>
          <w:rFonts w:eastAsiaTheme="minorHAnsi"/>
        </w:rPr>
        <w:t>centrelor</w:t>
      </w:r>
      <w:proofErr w:type="spellEnd"/>
      <w:r w:rsidR="00A461FF" w:rsidRPr="00A461FF">
        <w:rPr>
          <w:rFonts w:eastAsiaTheme="minorHAnsi"/>
        </w:rPr>
        <w:t xml:space="preserve"> </w:t>
      </w:r>
      <w:proofErr w:type="spellStart"/>
      <w:r w:rsidR="00A461FF" w:rsidRPr="00A461FF">
        <w:rPr>
          <w:rFonts w:eastAsiaTheme="minorHAnsi"/>
        </w:rPr>
        <w:t>rezidențiale</w:t>
      </w:r>
      <w:proofErr w:type="spellEnd"/>
      <w:r w:rsidR="00A461FF" w:rsidRPr="00A461FF">
        <w:rPr>
          <w:rFonts w:eastAsiaTheme="minorHAnsi"/>
        </w:rPr>
        <w:t xml:space="preserve"> </w:t>
      </w:r>
      <w:proofErr w:type="spellStart"/>
      <w:r w:rsidR="00A461FF" w:rsidRPr="00A461FF">
        <w:rPr>
          <w:rFonts w:eastAsiaTheme="minorHAnsi"/>
        </w:rPr>
        <w:t>pentru</w:t>
      </w:r>
      <w:proofErr w:type="spellEnd"/>
      <w:r w:rsidR="00A461FF" w:rsidRPr="00A461FF">
        <w:rPr>
          <w:rFonts w:eastAsiaTheme="minorHAnsi"/>
        </w:rPr>
        <w:t xml:space="preserve"> </w:t>
      </w:r>
      <w:proofErr w:type="spellStart"/>
      <w:r w:rsidR="00A461FF" w:rsidRPr="00A461FF">
        <w:rPr>
          <w:rFonts w:eastAsiaTheme="minorHAnsi"/>
        </w:rPr>
        <w:t>persoanele</w:t>
      </w:r>
      <w:proofErr w:type="spellEnd"/>
      <w:r w:rsidR="00A461FF" w:rsidRPr="00A461FF">
        <w:rPr>
          <w:rFonts w:eastAsiaTheme="minorHAnsi"/>
        </w:rPr>
        <w:t xml:space="preserve"> </w:t>
      </w:r>
      <w:proofErr w:type="spellStart"/>
      <w:r w:rsidR="00A461FF" w:rsidRPr="00A461FF">
        <w:rPr>
          <w:rFonts w:eastAsiaTheme="minorHAnsi"/>
        </w:rPr>
        <w:t>adulte</w:t>
      </w:r>
      <w:proofErr w:type="spellEnd"/>
      <w:r w:rsidR="00A461FF" w:rsidRPr="00A461FF">
        <w:rPr>
          <w:rFonts w:eastAsiaTheme="minorHAnsi"/>
        </w:rPr>
        <w:t xml:space="preserve"> cu </w:t>
      </w:r>
      <w:proofErr w:type="gramStart"/>
      <w:r w:rsidR="00A461FF" w:rsidRPr="00A461FF">
        <w:rPr>
          <w:rFonts w:eastAsiaTheme="minorHAnsi"/>
        </w:rPr>
        <w:t>handicap;</w:t>
      </w:r>
      <w:proofErr w:type="gramEnd"/>
    </w:p>
    <w:p w14:paraId="01C65DA4" w14:textId="37EC3342" w:rsidR="001C58E0" w:rsidRPr="001C58E0" w:rsidRDefault="004A589D" w:rsidP="002B7DA0">
      <w:pPr>
        <w:pStyle w:val="ListParagraph"/>
        <w:numPr>
          <w:ilvl w:val="0"/>
          <w:numId w:val="9"/>
        </w:numPr>
        <w:jc w:val="both"/>
        <w:rPr>
          <w:rFonts w:eastAsiaTheme="minorHAnsi"/>
        </w:rPr>
      </w:pPr>
      <w:proofErr w:type="spellStart"/>
      <w:r>
        <w:rPr>
          <w:rFonts w:eastAsiaTheme="minorHAnsi"/>
        </w:rPr>
        <w:t>dispo</w:t>
      </w:r>
      <w:proofErr w:type="spellEnd"/>
      <w:r>
        <w:rPr>
          <w:rFonts w:eastAsiaTheme="minorHAnsi"/>
          <w:lang w:val="ro-RO"/>
        </w:rPr>
        <w:t>zițiile</w:t>
      </w:r>
      <w:r w:rsidR="003C232A">
        <w:rPr>
          <w:rFonts w:eastAsiaTheme="minorHAnsi"/>
          <w:lang w:val="ro-RO"/>
        </w:rPr>
        <w:t xml:space="preserve"> art.39 </w:t>
      </w:r>
      <w:proofErr w:type="gramStart"/>
      <w:r w:rsidR="003C232A">
        <w:rPr>
          <w:rFonts w:eastAsiaTheme="minorHAnsi"/>
          <w:lang w:val="ro-RO"/>
        </w:rPr>
        <w:t>lit.b</w:t>
      </w:r>
      <w:proofErr w:type="gramEnd"/>
      <w:r w:rsidR="003C232A">
        <w:rPr>
          <w:rFonts w:eastAsiaTheme="minorHAnsi"/>
          <w:lang w:val="ro-RO"/>
        </w:rPr>
        <w:t xml:space="preserve">) și c) din </w:t>
      </w:r>
      <w:r>
        <w:rPr>
          <w:rFonts w:eastAsiaTheme="minorHAnsi"/>
          <w:lang w:val="ro-RO"/>
        </w:rPr>
        <w:t>Leg</w:t>
      </w:r>
      <w:r w:rsidR="003C232A">
        <w:rPr>
          <w:rFonts w:eastAsiaTheme="minorHAnsi"/>
          <w:lang w:val="ro-RO"/>
        </w:rPr>
        <w:t>ea</w:t>
      </w:r>
      <w:r>
        <w:rPr>
          <w:rFonts w:eastAsiaTheme="minorHAnsi"/>
          <w:lang w:val="ro-RO"/>
        </w:rPr>
        <w:t xml:space="preserve"> nr.292/</w:t>
      </w:r>
      <w:r w:rsidRPr="004A589D">
        <w:rPr>
          <w:rFonts w:eastAsiaTheme="minorHAnsi"/>
          <w:lang w:val="ro-RO"/>
        </w:rPr>
        <w:t>2011 privind</w:t>
      </w:r>
      <w:r w:rsidRPr="004A589D">
        <w:rPr>
          <w:rFonts w:eastAsiaTheme="minorHAnsi"/>
        </w:rPr>
        <w:t xml:space="preserve"> </w:t>
      </w:r>
      <w:proofErr w:type="spellStart"/>
      <w:r w:rsidRPr="004A589D">
        <w:rPr>
          <w:rFonts w:eastAsiaTheme="minorHAnsi"/>
        </w:rPr>
        <w:t>asistenţa</w:t>
      </w:r>
      <w:proofErr w:type="spellEnd"/>
      <w:r w:rsidRPr="004A589D"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socială</w:t>
      </w:r>
      <w:proofErr w:type="spellEnd"/>
      <w:r>
        <w:rPr>
          <w:rFonts w:eastAsiaTheme="minorHAnsi"/>
        </w:rPr>
        <w:t xml:space="preserve">, </w:t>
      </w:r>
      <w:r w:rsidRPr="00942027">
        <w:rPr>
          <w:rFonts w:eastAsia="Calibri"/>
        </w:rPr>
        <w:t xml:space="preserve">cu </w:t>
      </w:r>
      <w:proofErr w:type="spellStart"/>
      <w:r w:rsidRPr="00942027">
        <w:rPr>
          <w:rFonts w:eastAsia="Calibri"/>
        </w:rPr>
        <w:t>modificările</w:t>
      </w:r>
      <w:proofErr w:type="spellEnd"/>
      <w:r w:rsidRPr="00942027">
        <w:rPr>
          <w:rFonts w:eastAsia="Calibri"/>
        </w:rPr>
        <w:t xml:space="preserve"> </w:t>
      </w:r>
      <w:proofErr w:type="spellStart"/>
      <w:r w:rsidRPr="00942027">
        <w:rPr>
          <w:rFonts w:eastAsia="Calibri"/>
        </w:rPr>
        <w:t>și</w:t>
      </w:r>
      <w:proofErr w:type="spellEnd"/>
    </w:p>
    <w:p w14:paraId="527CE160" w14:textId="7B773095" w:rsidR="004A589D" w:rsidRPr="001C58E0" w:rsidRDefault="004A589D" w:rsidP="002B7DA0">
      <w:pPr>
        <w:jc w:val="both"/>
        <w:rPr>
          <w:rFonts w:eastAsiaTheme="minorHAnsi"/>
        </w:rPr>
      </w:pPr>
      <w:proofErr w:type="spellStart"/>
      <w:r w:rsidRPr="001C58E0">
        <w:rPr>
          <w:rFonts w:eastAsia="Calibri"/>
        </w:rPr>
        <w:t>completările</w:t>
      </w:r>
      <w:proofErr w:type="spellEnd"/>
      <w:r w:rsidRPr="001C58E0">
        <w:rPr>
          <w:rFonts w:eastAsia="Calibri"/>
        </w:rPr>
        <w:t xml:space="preserve"> </w:t>
      </w:r>
      <w:proofErr w:type="spellStart"/>
      <w:proofErr w:type="gramStart"/>
      <w:r w:rsidRPr="001C58E0">
        <w:rPr>
          <w:rFonts w:eastAsia="Calibri"/>
        </w:rPr>
        <w:t>ulterioare</w:t>
      </w:r>
      <w:proofErr w:type="spellEnd"/>
      <w:r w:rsidRPr="001C58E0">
        <w:rPr>
          <w:rFonts w:eastAsia="Calibri"/>
        </w:rPr>
        <w:t>;</w:t>
      </w:r>
      <w:proofErr w:type="gramEnd"/>
    </w:p>
    <w:p w14:paraId="364FD281" w14:textId="268FBA84" w:rsidR="00A461FF" w:rsidRPr="00942027" w:rsidRDefault="00A461FF" w:rsidP="002B7DA0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942027">
        <w:rPr>
          <w:rFonts w:eastAsiaTheme="minorHAnsi"/>
        </w:rPr>
        <w:t>prevederile</w:t>
      </w:r>
      <w:proofErr w:type="spellEnd"/>
      <w:r w:rsidRPr="00942027">
        <w:rPr>
          <w:rFonts w:eastAsiaTheme="minorHAnsi"/>
        </w:rPr>
        <w:t xml:space="preserve"> OUG nr. 69/2018 </w:t>
      </w:r>
      <w:proofErr w:type="spellStart"/>
      <w:r w:rsidRPr="00942027">
        <w:rPr>
          <w:rFonts w:eastAsiaTheme="minorHAnsi"/>
        </w:rPr>
        <w:t>pentru</w:t>
      </w:r>
      <w:proofErr w:type="spellEnd"/>
      <w:r w:rsidRPr="00942027">
        <w:rPr>
          <w:rFonts w:eastAsiaTheme="minorHAnsi"/>
        </w:rPr>
        <w:t xml:space="preserve"> </w:t>
      </w:r>
      <w:proofErr w:type="spellStart"/>
      <w:r w:rsidRPr="00942027">
        <w:rPr>
          <w:rFonts w:eastAsiaTheme="minorHAnsi"/>
        </w:rPr>
        <w:t>modificarea</w:t>
      </w:r>
      <w:proofErr w:type="spellEnd"/>
      <w:r w:rsidRPr="00942027">
        <w:rPr>
          <w:rFonts w:eastAsiaTheme="minorHAnsi"/>
        </w:rPr>
        <w:t xml:space="preserve"> </w:t>
      </w:r>
      <w:proofErr w:type="spellStart"/>
      <w:r w:rsidRPr="00942027">
        <w:rPr>
          <w:rFonts w:eastAsiaTheme="minorHAnsi"/>
        </w:rPr>
        <w:t>și</w:t>
      </w:r>
      <w:proofErr w:type="spellEnd"/>
      <w:r w:rsidRPr="00942027">
        <w:rPr>
          <w:rFonts w:eastAsiaTheme="minorHAnsi"/>
        </w:rPr>
        <w:t xml:space="preserve"> </w:t>
      </w:r>
      <w:proofErr w:type="spellStart"/>
      <w:r w:rsidRPr="00942027">
        <w:rPr>
          <w:rFonts w:eastAsiaTheme="minorHAnsi"/>
        </w:rPr>
        <w:t>completarea</w:t>
      </w:r>
      <w:proofErr w:type="spellEnd"/>
      <w:r w:rsidRPr="00942027">
        <w:rPr>
          <w:bCs/>
        </w:rPr>
        <w:t xml:space="preserve"> </w:t>
      </w:r>
      <w:proofErr w:type="spellStart"/>
      <w:r w:rsidRPr="00942027">
        <w:rPr>
          <w:bCs/>
        </w:rPr>
        <w:t>Legii</w:t>
      </w:r>
      <w:proofErr w:type="spellEnd"/>
      <w:r w:rsidRPr="00942027">
        <w:rPr>
          <w:bCs/>
        </w:rPr>
        <w:t xml:space="preserve"> nr.448/2006</w:t>
      </w:r>
      <w:r w:rsidRPr="00942027">
        <w:rPr>
          <w:rFonts w:eastAsia="Calibri"/>
        </w:rPr>
        <w:t xml:space="preserve"> </w:t>
      </w:r>
      <w:proofErr w:type="spellStart"/>
      <w:r w:rsidRPr="00942027">
        <w:rPr>
          <w:rFonts w:eastAsia="Calibri"/>
        </w:rPr>
        <w:t>privind</w:t>
      </w:r>
      <w:proofErr w:type="spellEnd"/>
    </w:p>
    <w:p w14:paraId="4DC2F861" w14:textId="72F3337D" w:rsidR="00A461FF" w:rsidRPr="00942027" w:rsidRDefault="00A461FF" w:rsidP="002B7DA0">
      <w:pPr>
        <w:autoSpaceDE w:val="0"/>
        <w:autoSpaceDN w:val="0"/>
        <w:adjustRightInd w:val="0"/>
        <w:jc w:val="both"/>
        <w:rPr>
          <w:rFonts w:eastAsia="Calibri"/>
          <w:szCs w:val="24"/>
        </w:rPr>
      </w:pPr>
      <w:proofErr w:type="spellStart"/>
      <w:r w:rsidRPr="00942027">
        <w:rPr>
          <w:rFonts w:eastAsia="Calibri"/>
          <w:szCs w:val="24"/>
        </w:rPr>
        <w:t>protecţia</w:t>
      </w:r>
      <w:proofErr w:type="spellEnd"/>
      <w:r w:rsidRPr="00942027">
        <w:rPr>
          <w:rFonts w:eastAsia="Calibri"/>
          <w:szCs w:val="24"/>
        </w:rPr>
        <w:t xml:space="preserve"> </w:t>
      </w:r>
      <w:proofErr w:type="spellStart"/>
      <w:r w:rsidRPr="00942027">
        <w:rPr>
          <w:rFonts w:eastAsia="Calibri"/>
          <w:szCs w:val="24"/>
        </w:rPr>
        <w:t>şi</w:t>
      </w:r>
      <w:proofErr w:type="spellEnd"/>
      <w:r w:rsidRPr="00942027">
        <w:rPr>
          <w:rFonts w:eastAsia="Calibri"/>
          <w:szCs w:val="24"/>
        </w:rPr>
        <w:t xml:space="preserve"> </w:t>
      </w:r>
      <w:proofErr w:type="spellStart"/>
      <w:r w:rsidRPr="00942027">
        <w:rPr>
          <w:rFonts w:eastAsia="Calibri"/>
          <w:szCs w:val="24"/>
        </w:rPr>
        <w:t>promovarea</w:t>
      </w:r>
      <w:proofErr w:type="spellEnd"/>
      <w:r w:rsidRPr="00942027">
        <w:rPr>
          <w:rFonts w:eastAsia="Calibri"/>
          <w:szCs w:val="24"/>
        </w:rPr>
        <w:t xml:space="preserve"> </w:t>
      </w:r>
      <w:proofErr w:type="spellStart"/>
      <w:r w:rsidRPr="00942027">
        <w:rPr>
          <w:rFonts w:eastAsia="Calibri"/>
          <w:szCs w:val="24"/>
        </w:rPr>
        <w:t>drepturilor</w:t>
      </w:r>
      <w:proofErr w:type="spellEnd"/>
      <w:r w:rsidRPr="00942027">
        <w:rPr>
          <w:rFonts w:eastAsia="Calibri"/>
          <w:szCs w:val="24"/>
        </w:rPr>
        <w:t xml:space="preserve"> </w:t>
      </w:r>
      <w:proofErr w:type="spellStart"/>
      <w:r w:rsidRPr="00942027">
        <w:rPr>
          <w:rFonts w:eastAsia="Calibri"/>
          <w:szCs w:val="24"/>
        </w:rPr>
        <w:t>persoanelor</w:t>
      </w:r>
      <w:proofErr w:type="spellEnd"/>
      <w:r w:rsidRPr="00942027">
        <w:rPr>
          <w:rFonts w:eastAsia="Calibri"/>
          <w:szCs w:val="24"/>
        </w:rPr>
        <w:t xml:space="preserve"> cu handicap, cu </w:t>
      </w:r>
      <w:proofErr w:type="spellStart"/>
      <w:r w:rsidRPr="00942027">
        <w:rPr>
          <w:rFonts w:eastAsia="Calibri"/>
          <w:szCs w:val="24"/>
        </w:rPr>
        <w:t>modificările</w:t>
      </w:r>
      <w:proofErr w:type="spellEnd"/>
      <w:r w:rsidRPr="00942027">
        <w:rPr>
          <w:rFonts w:eastAsia="Calibri"/>
          <w:szCs w:val="24"/>
        </w:rPr>
        <w:t xml:space="preserve"> </w:t>
      </w:r>
      <w:proofErr w:type="spellStart"/>
      <w:r w:rsidRPr="00942027">
        <w:rPr>
          <w:rFonts w:eastAsia="Calibri"/>
          <w:szCs w:val="24"/>
        </w:rPr>
        <w:t>și</w:t>
      </w:r>
      <w:proofErr w:type="spellEnd"/>
      <w:r w:rsidRPr="00942027">
        <w:rPr>
          <w:rFonts w:eastAsia="Calibri"/>
          <w:szCs w:val="24"/>
        </w:rPr>
        <w:t xml:space="preserve"> </w:t>
      </w:r>
      <w:proofErr w:type="spellStart"/>
      <w:r w:rsidRPr="00942027">
        <w:rPr>
          <w:rFonts w:eastAsia="Calibri"/>
          <w:szCs w:val="24"/>
        </w:rPr>
        <w:t>completările</w:t>
      </w:r>
      <w:proofErr w:type="spellEnd"/>
      <w:r w:rsidRPr="00942027">
        <w:rPr>
          <w:rFonts w:eastAsia="Calibri"/>
          <w:szCs w:val="24"/>
        </w:rPr>
        <w:t xml:space="preserve"> </w:t>
      </w:r>
      <w:proofErr w:type="spellStart"/>
      <w:proofErr w:type="gramStart"/>
      <w:r w:rsidRPr="00942027">
        <w:rPr>
          <w:rFonts w:eastAsia="Calibri"/>
          <w:szCs w:val="24"/>
        </w:rPr>
        <w:t>ulterioare</w:t>
      </w:r>
      <w:proofErr w:type="spellEnd"/>
      <w:r w:rsidRPr="00942027">
        <w:rPr>
          <w:rFonts w:eastAsia="Calibri"/>
          <w:szCs w:val="24"/>
        </w:rPr>
        <w:t>;</w:t>
      </w:r>
      <w:proofErr w:type="gramEnd"/>
    </w:p>
    <w:p w14:paraId="5FE7B54B" w14:textId="0F6344D4" w:rsidR="00942027" w:rsidRPr="002B7DA0" w:rsidRDefault="00942027" w:rsidP="002B7DA0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</w:rPr>
      </w:pPr>
      <w:proofErr w:type="spellStart"/>
      <w:r w:rsidRPr="002B7DA0">
        <w:rPr>
          <w:rFonts w:eastAsiaTheme="minorHAnsi"/>
        </w:rPr>
        <w:t>prevederile</w:t>
      </w:r>
      <w:proofErr w:type="spellEnd"/>
      <w:r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Anexei</w:t>
      </w:r>
      <w:proofErr w:type="spellEnd"/>
      <w:r w:rsidRPr="002B7DA0">
        <w:rPr>
          <w:rFonts w:eastAsiaTheme="minorHAnsi"/>
        </w:rPr>
        <w:t xml:space="preserve"> 1 la HG nr.797/2017 </w:t>
      </w:r>
      <w:proofErr w:type="spellStart"/>
      <w:r w:rsidRPr="002B7DA0">
        <w:rPr>
          <w:rFonts w:eastAsiaTheme="minorHAnsi"/>
        </w:rPr>
        <w:t>pentru</w:t>
      </w:r>
      <w:proofErr w:type="spellEnd"/>
      <w:r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aprobarea</w:t>
      </w:r>
      <w:proofErr w:type="spellEnd"/>
      <w:r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regulamentelor-cadru</w:t>
      </w:r>
      <w:proofErr w:type="spellEnd"/>
      <w:r w:rsidRPr="002B7DA0">
        <w:rPr>
          <w:rFonts w:eastAsiaTheme="minorHAnsi"/>
        </w:rPr>
        <w:t xml:space="preserve"> de </w:t>
      </w:r>
      <w:proofErr w:type="spellStart"/>
      <w:r w:rsidRPr="002B7DA0">
        <w:rPr>
          <w:rFonts w:eastAsiaTheme="minorHAnsi"/>
        </w:rPr>
        <w:t>organizare</w:t>
      </w:r>
      <w:proofErr w:type="spellEnd"/>
      <w:r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şi</w:t>
      </w:r>
      <w:proofErr w:type="spellEnd"/>
      <w:r w:rsidR="002B7DA0"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funcţionare</w:t>
      </w:r>
      <w:proofErr w:type="spellEnd"/>
      <w:r w:rsidRPr="002B7DA0">
        <w:rPr>
          <w:rFonts w:eastAsiaTheme="minorHAnsi"/>
        </w:rPr>
        <w:t xml:space="preserve"> ale </w:t>
      </w:r>
      <w:proofErr w:type="spellStart"/>
      <w:r w:rsidRPr="002B7DA0">
        <w:rPr>
          <w:rFonts w:eastAsiaTheme="minorHAnsi"/>
        </w:rPr>
        <w:t>serviciilor</w:t>
      </w:r>
      <w:proofErr w:type="spellEnd"/>
      <w:r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publice</w:t>
      </w:r>
      <w:proofErr w:type="spellEnd"/>
      <w:r w:rsidRPr="002B7DA0">
        <w:rPr>
          <w:rFonts w:eastAsiaTheme="minorHAnsi"/>
        </w:rPr>
        <w:t xml:space="preserve"> de </w:t>
      </w:r>
      <w:proofErr w:type="spellStart"/>
      <w:r w:rsidRPr="002B7DA0">
        <w:rPr>
          <w:rFonts w:eastAsiaTheme="minorHAnsi"/>
        </w:rPr>
        <w:t>asistenţă</w:t>
      </w:r>
      <w:proofErr w:type="spellEnd"/>
      <w:r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socială</w:t>
      </w:r>
      <w:proofErr w:type="spellEnd"/>
      <w:r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şi</w:t>
      </w:r>
      <w:proofErr w:type="spellEnd"/>
      <w:r w:rsidRPr="002B7DA0">
        <w:rPr>
          <w:rFonts w:eastAsiaTheme="minorHAnsi"/>
        </w:rPr>
        <w:t xml:space="preserve"> a </w:t>
      </w:r>
      <w:proofErr w:type="spellStart"/>
      <w:r w:rsidRPr="002B7DA0">
        <w:rPr>
          <w:rFonts w:eastAsiaTheme="minorHAnsi"/>
        </w:rPr>
        <w:t>structurii</w:t>
      </w:r>
      <w:proofErr w:type="spellEnd"/>
      <w:r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orientative</w:t>
      </w:r>
      <w:proofErr w:type="spellEnd"/>
      <w:r w:rsidRPr="002B7DA0">
        <w:rPr>
          <w:rFonts w:eastAsiaTheme="minorHAnsi"/>
        </w:rPr>
        <w:t xml:space="preserve"> de personal, </w:t>
      </w:r>
      <w:bookmarkStart w:id="5" w:name="_Hlk127457009"/>
      <w:r w:rsidRPr="002B7DA0">
        <w:rPr>
          <w:rFonts w:eastAsiaTheme="minorHAnsi"/>
        </w:rPr>
        <w:t xml:space="preserve">cu </w:t>
      </w:r>
      <w:proofErr w:type="spellStart"/>
      <w:r w:rsidRPr="002B7DA0">
        <w:rPr>
          <w:rFonts w:eastAsiaTheme="minorHAnsi"/>
        </w:rPr>
        <w:t>modificările</w:t>
      </w:r>
      <w:proofErr w:type="spellEnd"/>
      <w:r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și</w:t>
      </w:r>
      <w:proofErr w:type="spellEnd"/>
      <w:r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completările</w:t>
      </w:r>
      <w:proofErr w:type="spellEnd"/>
      <w:r w:rsidRPr="002B7DA0">
        <w:rPr>
          <w:rFonts w:eastAsiaTheme="minorHAnsi"/>
        </w:rPr>
        <w:t xml:space="preserve"> </w:t>
      </w:r>
      <w:proofErr w:type="spellStart"/>
      <w:proofErr w:type="gramStart"/>
      <w:r w:rsidRPr="002B7DA0">
        <w:rPr>
          <w:rFonts w:eastAsiaTheme="minorHAnsi"/>
        </w:rPr>
        <w:t>ulterioare</w:t>
      </w:r>
      <w:proofErr w:type="spellEnd"/>
      <w:r w:rsidRPr="002B7DA0">
        <w:rPr>
          <w:rFonts w:eastAsiaTheme="minorHAnsi"/>
        </w:rPr>
        <w:t>;</w:t>
      </w:r>
      <w:proofErr w:type="gramEnd"/>
    </w:p>
    <w:bookmarkEnd w:id="5"/>
    <w:p w14:paraId="7BFBF230" w14:textId="60319E73" w:rsidR="00EB4461" w:rsidRPr="002B7DA0" w:rsidRDefault="00942027" w:rsidP="002B7DA0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</w:rPr>
      </w:pPr>
      <w:proofErr w:type="spellStart"/>
      <w:r w:rsidRPr="00942027">
        <w:rPr>
          <w:rFonts w:eastAsiaTheme="minorHAnsi"/>
        </w:rPr>
        <w:t>dispozițiile</w:t>
      </w:r>
      <w:proofErr w:type="spellEnd"/>
      <w:r w:rsidRPr="00942027">
        <w:rPr>
          <w:rFonts w:eastAsiaTheme="minorHAnsi"/>
        </w:rPr>
        <w:t xml:space="preserve"> </w:t>
      </w:r>
      <w:r>
        <w:rPr>
          <w:rFonts w:eastAsiaTheme="minorHAnsi"/>
        </w:rPr>
        <w:t>OUG nr. 114/2021</w:t>
      </w:r>
      <w:r w:rsidR="00DF43D3">
        <w:rPr>
          <w:rFonts w:eastAsiaTheme="minorHAnsi"/>
        </w:rPr>
        <w:t xml:space="preserve"> </w:t>
      </w:r>
      <w:proofErr w:type="spellStart"/>
      <w:r w:rsidRPr="00942027">
        <w:rPr>
          <w:rFonts w:eastAsiaTheme="minorHAnsi"/>
        </w:rPr>
        <w:t>pentru</w:t>
      </w:r>
      <w:proofErr w:type="spellEnd"/>
      <w:r w:rsidRPr="00942027">
        <w:rPr>
          <w:rFonts w:eastAsiaTheme="minorHAnsi"/>
        </w:rPr>
        <w:t xml:space="preserve"> </w:t>
      </w:r>
      <w:proofErr w:type="spellStart"/>
      <w:r w:rsidRPr="00942027">
        <w:rPr>
          <w:rFonts w:eastAsiaTheme="minorHAnsi"/>
        </w:rPr>
        <w:t>modificarea</w:t>
      </w:r>
      <w:proofErr w:type="spellEnd"/>
      <w:r w:rsidRPr="00942027">
        <w:rPr>
          <w:rFonts w:eastAsiaTheme="minorHAnsi"/>
        </w:rPr>
        <w:t xml:space="preserve"> </w:t>
      </w:r>
      <w:proofErr w:type="spellStart"/>
      <w:r w:rsidRPr="00942027">
        <w:rPr>
          <w:rFonts w:eastAsiaTheme="minorHAnsi"/>
        </w:rPr>
        <w:t>unor</w:t>
      </w:r>
      <w:proofErr w:type="spellEnd"/>
      <w:r w:rsidRPr="00942027">
        <w:rPr>
          <w:rFonts w:eastAsiaTheme="minorHAnsi"/>
        </w:rPr>
        <w:t xml:space="preserve"> </w:t>
      </w:r>
      <w:proofErr w:type="spellStart"/>
      <w:r w:rsidRPr="00942027">
        <w:rPr>
          <w:rFonts w:eastAsiaTheme="minorHAnsi"/>
        </w:rPr>
        <w:t>acte</w:t>
      </w:r>
      <w:proofErr w:type="spellEnd"/>
      <w:r w:rsidRPr="00942027">
        <w:rPr>
          <w:rFonts w:eastAsiaTheme="minorHAnsi"/>
        </w:rPr>
        <w:t xml:space="preserve"> normative, precum </w:t>
      </w:r>
      <w:proofErr w:type="spellStart"/>
      <w:r w:rsidRPr="00942027">
        <w:rPr>
          <w:rFonts w:eastAsiaTheme="minorHAnsi"/>
        </w:rPr>
        <w:t>şi</w:t>
      </w:r>
      <w:proofErr w:type="spellEnd"/>
      <w:r w:rsidRPr="00942027">
        <w:rPr>
          <w:rFonts w:eastAsiaTheme="minorHAnsi"/>
        </w:rPr>
        <w:t xml:space="preserve"> </w:t>
      </w:r>
      <w:proofErr w:type="spellStart"/>
      <w:r w:rsidRPr="00942027">
        <w:rPr>
          <w:rFonts w:eastAsiaTheme="minorHAnsi"/>
        </w:rPr>
        <w:t>reglementarea</w:t>
      </w:r>
      <w:proofErr w:type="spellEnd"/>
      <w:r w:rsid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unor</w:t>
      </w:r>
      <w:proofErr w:type="spellEnd"/>
      <w:r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măsuri</w:t>
      </w:r>
      <w:proofErr w:type="spellEnd"/>
      <w:r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în</w:t>
      </w:r>
      <w:proofErr w:type="spellEnd"/>
      <w:r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domeniul</w:t>
      </w:r>
      <w:proofErr w:type="spellEnd"/>
      <w:r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protecţiei</w:t>
      </w:r>
      <w:proofErr w:type="spellEnd"/>
      <w:r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drepturilor</w:t>
      </w:r>
      <w:proofErr w:type="spellEnd"/>
      <w:r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persoanelor</w:t>
      </w:r>
      <w:proofErr w:type="spellEnd"/>
      <w:r w:rsidRPr="002B7DA0">
        <w:rPr>
          <w:rFonts w:eastAsiaTheme="minorHAnsi"/>
        </w:rPr>
        <w:t xml:space="preserve"> cu </w:t>
      </w:r>
      <w:proofErr w:type="spellStart"/>
      <w:proofErr w:type="gramStart"/>
      <w:r w:rsidRPr="002B7DA0">
        <w:rPr>
          <w:rFonts w:eastAsiaTheme="minorHAnsi"/>
        </w:rPr>
        <w:t>dizabilităţi</w:t>
      </w:r>
      <w:proofErr w:type="spellEnd"/>
      <w:r w:rsidR="00EB4461" w:rsidRPr="002B7DA0">
        <w:rPr>
          <w:rFonts w:eastAsiaTheme="minorHAnsi"/>
        </w:rPr>
        <w:t>;</w:t>
      </w:r>
      <w:proofErr w:type="gramEnd"/>
    </w:p>
    <w:p w14:paraId="280DA973" w14:textId="3C895592" w:rsidR="00EB4461" w:rsidRDefault="00EB4461" w:rsidP="002B7DA0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</w:rPr>
      </w:pPr>
      <w:proofErr w:type="spellStart"/>
      <w:r w:rsidRPr="00EB4461">
        <w:rPr>
          <w:rFonts w:eastAsiaTheme="minorHAnsi"/>
        </w:rPr>
        <w:t>prevederile</w:t>
      </w:r>
      <w:proofErr w:type="spellEnd"/>
      <w:r w:rsidRPr="00EB4461">
        <w:rPr>
          <w:rFonts w:eastAsiaTheme="minorHAnsi"/>
        </w:rPr>
        <w:t xml:space="preserve"> </w:t>
      </w:r>
      <w:proofErr w:type="spellStart"/>
      <w:r w:rsidRPr="00EB4461">
        <w:rPr>
          <w:rFonts w:eastAsiaTheme="minorHAnsi"/>
        </w:rPr>
        <w:t>Ordinului</w:t>
      </w:r>
      <w:proofErr w:type="spellEnd"/>
      <w:r w:rsidRPr="00EB4461">
        <w:rPr>
          <w:rFonts w:eastAsiaTheme="minorHAnsi"/>
        </w:rPr>
        <w:t xml:space="preserve"> nr. 635/2022 </w:t>
      </w:r>
      <w:proofErr w:type="spellStart"/>
      <w:r w:rsidRPr="00EB4461">
        <w:rPr>
          <w:rFonts w:eastAsiaTheme="minorHAnsi"/>
        </w:rPr>
        <w:t>pentru</w:t>
      </w:r>
      <w:proofErr w:type="spellEnd"/>
      <w:r w:rsidRPr="00EB4461">
        <w:rPr>
          <w:rFonts w:eastAsiaTheme="minorHAnsi"/>
        </w:rPr>
        <w:t xml:space="preserve"> </w:t>
      </w:r>
      <w:proofErr w:type="spellStart"/>
      <w:r w:rsidRPr="00EB4461">
        <w:rPr>
          <w:rFonts w:eastAsiaTheme="minorHAnsi"/>
        </w:rPr>
        <w:t>aprobarea</w:t>
      </w:r>
      <w:proofErr w:type="spellEnd"/>
      <w:r w:rsidRPr="00EB4461">
        <w:rPr>
          <w:rFonts w:eastAsiaTheme="minorHAnsi"/>
        </w:rPr>
        <w:t xml:space="preserve"> </w:t>
      </w:r>
      <w:proofErr w:type="spellStart"/>
      <w:r w:rsidRPr="00EB4461">
        <w:rPr>
          <w:rFonts w:eastAsiaTheme="minorHAnsi"/>
        </w:rPr>
        <w:t>Metodologiei</w:t>
      </w:r>
      <w:proofErr w:type="spellEnd"/>
      <w:r w:rsidRPr="00EB4461">
        <w:rPr>
          <w:rFonts w:eastAsiaTheme="minorHAnsi"/>
        </w:rPr>
        <w:t xml:space="preserve"> de </w:t>
      </w:r>
      <w:proofErr w:type="spellStart"/>
      <w:r w:rsidRPr="00EB4461">
        <w:rPr>
          <w:rFonts w:eastAsiaTheme="minorHAnsi"/>
        </w:rPr>
        <w:t>modificare</w:t>
      </w:r>
      <w:proofErr w:type="spellEnd"/>
      <w:r w:rsidRPr="00EB4461">
        <w:rPr>
          <w:rFonts w:eastAsiaTheme="minorHAnsi"/>
        </w:rPr>
        <w:t xml:space="preserve"> a </w:t>
      </w:r>
      <w:proofErr w:type="spellStart"/>
      <w:r w:rsidRPr="00EB4461">
        <w:rPr>
          <w:rFonts w:eastAsiaTheme="minorHAnsi"/>
        </w:rPr>
        <w:t>planului</w:t>
      </w:r>
      <w:proofErr w:type="spellEnd"/>
      <w:r w:rsidRPr="00EB4461">
        <w:rPr>
          <w:rFonts w:eastAsiaTheme="minorHAnsi"/>
        </w:rPr>
        <w:t xml:space="preserve"> de</w:t>
      </w:r>
    </w:p>
    <w:p w14:paraId="1FDB7D39" w14:textId="425FC2AE" w:rsidR="003E5F26" w:rsidRPr="00EB4461" w:rsidRDefault="00EB4461" w:rsidP="002B7DA0">
      <w:pPr>
        <w:autoSpaceDE w:val="0"/>
        <w:autoSpaceDN w:val="0"/>
        <w:adjustRightInd w:val="0"/>
        <w:jc w:val="both"/>
        <w:rPr>
          <w:rFonts w:eastAsiaTheme="minorHAnsi"/>
        </w:rPr>
      </w:pPr>
      <w:proofErr w:type="spellStart"/>
      <w:r w:rsidRPr="00EB4461">
        <w:rPr>
          <w:rFonts w:eastAsiaTheme="minorHAnsi"/>
        </w:rPr>
        <w:t>restructurare</w:t>
      </w:r>
      <w:proofErr w:type="spellEnd"/>
      <w:r w:rsidRPr="00EB4461">
        <w:rPr>
          <w:rFonts w:eastAsiaTheme="minorHAnsi"/>
        </w:rPr>
        <w:t xml:space="preserve"> a </w:t>
      </w:r>
      <w:proofErr w:type="spellStart"/>
      <w:r w:rsidRPr="00EB4461">
        <w:rPr>
          <w:rFonts w:eastAsiaTheme="minorHAnsi"/>
        </w:rPr>
        <w:t>centrelor</w:t>
      </w:r>
      <w:proofErr w:type="spellEnd"/>
      <w:r w:rsidRPr="00EB4461">
        <w:rPr>
          <w:rFonts w:eastAsiaTheme="minorHAnsi"/>
        </w:rPr>
        <w:t xml:space="preserve"> </w:t>
      </w:r>
      <w:proofErr w:type="spellStart"/>
      <w:r w:rsidRPr="00EB4461">
        <w:rPr>
          <w:rFonts w:eastAsiaTheme="minorHAnsi"/>
        </w:rPr>
        <w:t>rezidenţiale</w:t>
      </w:r>
      <w:proofErr w:type="spellEnd"/>
      <w:r w:rsidRPr="00EB4461">
        <w:rPr>
          <w:rFonts w:eastAsiaTheme="minorHAnsi"/>
        </w:rPr>
        <w:t xml:space="preserve"> </w:t>
      </w:r>
      <w:proofErr w:type="spellStart"/>
      <w:r w:rsidRPr="00EB4461">
        <w:rPr>
          <w:rFonts w:eastAsiaTheme="minorHAnsi"/>
        </w:rPr>
        <w:t>pentru</w:t>
      </w:r>
      <w:proofErr w:type="spellEnd"/>
      <w:r w:rsidRPr="00EB4461">
        <w:rPr>
          <w:rFonts w:eastAsiaTheme="minorHAnsi"/>
        </w:rPr>
        <w:t xml:space="preserve"> </w:t>
      </w:r>
      <w:proofErr w:type="spellStart"/>
      <w:r w:rsidRPr="00EB4461">
        <w:rPr>
          <w:rFonts w:eastAsiaTheme="minorHAnsi"/>
        </w:rPr>
        <w:t>persoanele</w:t>
      </w:r>
      <w:proofErr w:type="spellEnd"/>
      <w:r w:rsidRPr="00EB4461">
        <w:rPr>
          <w:rFonts w:eastAsiaTheme="minorHAnsi"/>
        </w:rPr>
        <w:t xml:space="preserve"> </w:t>
      </w:r>
      <w:proofErr w:type="spellStart"/>
      <w:r w:rsidRPr="00EB4461">
        <w:rPr>
          <w:rFonts w:eastAsiaTheme="minorHAnsi"/>
        </w:rPr>
        <w:t>adulte</w:t>
      </w:r>
      <w:proofErr w:type="spellEnd"/>
      <w:r w:rsidRPr="00EB4461">
        <w:rPr>
          <w:rFonts w:eastAsiaTheme="minorHAnsi"/>
        </w:rPr>
        <w:t xml:space="preserve"> cu handicap ale </w:t>
      </w:r>
      <w:proofErr w:type="spellStart"/>
      <w:r w:rsidRPr="00EB4461">
        <w:rPr>
          <w:rFonts w:eastAsiaTheme="minorHAnsi"/>
        </w:rPr>
        <w:t>cărui</w:t>
      </w:r>
      <w:proofErr w:type="spellEnd"/>
      <w:r w:rsidRPr="00EB4461">
        <w:rPr>
          <w:rFonts w:eastAsiaTheme="minorHAnsi"/>
        </w:rPr>
        <w:t xml:space="preserve"> </w:t>
      </w:r>
      <w:proofErr w:type="spellStart"/>
      <w:r w:rsidRPr="00EB4461">
        <w:rPr>
          <w:rFonts w:eastAsiaTheme="minorHAnsi"/>
        </w:rPr>
        <w:t>activităţi</w:t>
      </w:r>
      <w:proofErr w:type="spellEnd"/>
      <w:r w:rsidRPr="00EB4461">
        <w:rPr>
          <w:rFonts w:eastAsiaTheme="minorHAnsi"/>
        </w:rPr>
        <w:t xml:space="preserve"> au </w:t>
      </w:r>
      <w:proofErr w:type="spellStart"/>
      <w:r w:rsidRPr="00EB4461">
        <w:rPr>
          <w:rFonts w:eastAsiaTheme="minorHAnsi"/>
        </w:rPr>
        <w:t>fost</w:t>
      </w:r>
      <w:proofErr w:type="spellEnd"/>
      <w:r w:rsidRPr="00EB4461">
        <w:rPr>
          <w:rFonts w:eastAsiaTheme="minorHAnsi"/>
        </w:rPr>
        <w:t xml:space="preserve"> </w:t>
      </w:r>
      <w:proofErr w:type="spellStart"/>
      <w:r w:rsidRPr="00EB4461">
        <w:rPr>
          <w:rFonts w:eastAsiaTheme="minorHAnsi"/>
        </w:rPr>
        <w:t>planificate</w:t>
      </w:r>
      <w:proofErr w:type="spellEnd"/>
      <w:r w:rsidRPr="00EB4461">
        <w:rPr>
          <w:rFonts w:eastAsiaTheme="minorHAnsi"/>
        </w:rPr>
        <w:t xml:space="preserve"> </w:t>
      </w:r>
      <w:proofErr w:type="spellStart"/>
      <w:r w:rsidRPr="00EB4461">
        <w:rPr>
          <w:rFonts w:eastAsiaTheme="minorHAnsi"/>
        </w:rPr>
        <w:t>până</w:t>
      </w:r>
      <w:proofErr w:type="spellEnd"/>
      <w:r w:rsidRPr="00EB4461">
        <w:rPr>
          <w:rFonts w:eastAsiaTheme="minorHAnsi"/>
        </w:rPr>
        <w:t xml:space="preserve"> la 31 </w:t>
      </w:r>
      <w:proofErr w:type="spellStart"/>
      <w:r w:rsidRPr="00EB4461">
        <w:rPr>
          <w:rFonts w:eastAsiaTheme="minorHAnsi"/>
        </w:rPr>
        <w:t>decembrie</w:t>
      </w:r>
      <w:proofErr w:type="spellEnd"/>
      <w:r w:rsidRPr="00EB4461">
        <w:rPr>
          <w:rFonts w:eastAsiaTheme="minorHAnsi"/>
        </w:rPr>
        <w:t xml:space="preserve"> </w:t>
      </w:r>
      <w:proofErr w:type="gramStart"/>
      <w:r w:rsidRPr="00EB4461">
        <w:rPr>
          <w:rFonts w:eastAsiaTheme="minorHAnsi"/>
        </w:rPr>
        <w:t>2021</w:t>
      </w:r>
      <w:r w:rsidR="003E5F26">
        <w:rPr>
          <w:rFonts w:eastAsiaTheme="minorHAnsi"/>
        </w:rPr>
        <w:t>;</w:t>
      </w:r>
      <w:proofErr w:type="gramEnd"/>
    </w:p>
    <w:p w14:paraId="557505B4" w14:textId="3ECB2AA6" w:rsidR="00942027" w:rsidRPr="00C26BF4" w:rsidRDefault="003E5F26" w:rsidP="002B7DA0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</w:rPr>
      </w:pPr>
      <w:proofErr w:type="spellStart"/>
      <w:r w:rsidRPr="00DF43D3">
        <w:rPr>
          <w:rFonts w:eastAsiaTheme="minorHAnsi"/>
        </w:rPr>
        <w:t>dispozițiile</w:t>
      </w:r>
      <w:proofErr w:type="spellEnd"/>
      <w:r w:rsidRPr="00DF43D3">
        <w:rPr>
          <w:rFonts w:eastAsiaTheme="minorHAnsi"/>
        </w:rPr>
        <w:t xml:space="preserve"> </w:t>
      </w:r>
      <w:r w:rsidR="003C232A">
        <w:rPr>
          <w:rFonts w:eastAsia="Calibri"/>
        </w:rPr>
        <w:t xml:space="preserve">art.18 </w:t>
      </w:r>
      <w:proofErr w:type="spellStart"/>
      <w:proofErr w:type="gramStart"/>
      <w:r w:rsidR="003C232A">
        <w:rPr>
          <w:rFonts w:eastAsia="Calibri"/>
        </w:rPr>
        <w:t>alin</w:t>
      </w:r>
      <w:proofErr w:type="spellEnd"/>
      <w:r w:rsidR="003C232A">
        <w:rPr>
          <w:rFonts w:eastAsia="Calibri"/>
        </w:rPr>
        <w:t>.(</w:t>
      </w:r>
      <w:proofErr w:type="gramEnd"/>
      <w:r w:rsidR="003C232A">
        <w:rPr>
          <w:rFonts w:eastAsia="Calibri"/>
        </w:rPr>
        <w:t xml:space="preserve">1), (2) </w:t>
      </w:r>
      <w:proofErr w:type="spellStart"/>
      <w:r w:rsidR="003C232A">
        <w:rPr>
          <w:rFonts w:eastAsia="Calibri"/>
        </w:rPr>
        <w:t>și</w:t>
      </w:r>
      <w:proofErr w:type="spellEnd"/>
      <w:r w:rsidR="003C232A">
        <w:rPr>
          <w:rFonts w:eastAsia="Calibri"/>
        </w:rPr>
        <w:t xml:space="preserve"> (3)</w:t>
      </w:r>
      <w:r w:rsidR="003C232A">
        <w:rPr>
          <w:rFonts w:eastAsiaTheme="minorHAnsi"/>
        </w:rPr>
        <w:t xml:space="preserve">, precum </w:t>
      </w:r>
      <w:proofErr w:type="spellStart"/>
      <w:r w:rsidR="003C232A">
        <w:rPr>
          <w:rFonts w:eastAsiaTheme="minorHAnsi"/>
        </w:rPr>
        <w:t>și</w:t>
      </w:r>
      <w:proofErr w:type="spellEnd"/>
      <w:r w:rsidR="003C232A">
        <w:rPr>
          <w:rFonts w:eastAsiaTheme="minorHAnsi"/>
        </w:rPr>
        <w:t xml:space="preserve"> </w:t>
      </w:r>
      <w:proofErr w:type="spellStart"/>
      <w:r w:rsidR="001D792B">
        <w:rPr>
          <w:rFonts w:eastAsiaTheme="minorHAnsi"/>
        </w:rPr>
        <w:t>cele</w:t>
      </w:r>
      <w:proofErr w:type="spellEnd"/>
      <w:r w:rsidR="001D792B">
        <w:rPr>
          <w:rFonts w:eastAsiaTheme="minorHAnsi"/>
        </w:rPr>
        <w:t xml:space="preserve"> </w:t>
      </w:r>
      <w:r w:rsidR="003C232A">
        <w:rPr>
          <w:rFonts w:eastAsiaTheme="minorHAnsi"/>
        </w:rPr>
        <w:t xml:space="preserve">ale </w:t>
      </w:r>
      <w:r w:rsidR="003C232A" w:rsidRPr="00574D7E">
        <w:rPr>
          <w:rFonts w:eastAsiaTheme="minorHAnsi"/>
        </w:rPr>
        <w:t>art.3 din</w:t>
      </w:r>
      <w:r w:rsidR="003C232A">
        <w:rPr>
          <w:rFonts w:eastAsia="Calibri"/>
        </w:rPr>
        <w:t xml:space="preserve"> </w:t>
      </w:r>
      <w:proofErr w:type="spellStart"/>
      <w:r w:rsidR="00DF43D3" w:rsidRPr="00DF43D3">
        <w:rPr>
          <w:rFonts w:eastAsiaTheme="minorHAnsi"/>
        </w:rPr>
        <w:t>Leg</w:t>
      </w:r>
      <w:r w:rsidR="001D792B">
        <w:rPr>
          <w:rFonts w:eastAsiaTheme="minorHAnsi"/>
        </w:rPr>
        <w:t>ea</w:t>
      </w:r>
      <w:proofErr w:type="spellEnd"/>
      <w:r w:rsidR="00DF43D3" w:rsidRPr="00DF43D3">
        <w:rPr>
          <w:rFonts w:eastAsiaTheme="minorHAnsi"/>
        </w:rPr>
        <w:t xml:space="preserve"> nr. 17/2000 </w:t>
      </w:r>
      <w:proofErr w:type="spellStart"/>
      <w:r w:rsidR="00DF43D3" w:rsidRPr="00DF43D3">
        <w:rPr>
          <w:rFonts w:eastAsiaTheme="minorHAnsi"/>
        </w:rPr>
        <w:t>privind</w:t>
      </w:r>
      <w:proofErr w:type="spellEnd"/>
      <w:r w:rsidR="00DF43D3" w:rsidRPr="00DF43D3">
        <w:rPr>
          <w:rFonts w:eastAsiaTheme="minorHAnsi"/>
        </w:rPr>
        <w:t xml:space="preserve"> </w:t>
      </w:r>
      <w:proofErr w:type="spellStart"/>
      <w:r w:rsidR="00DF43D3" w:rsidRPr="00DF43D3">
        <w:rPr>
          <w:rFonts w:eastAsiaTheme="minorHAnsi"/>
        </w:rPr>
        <w:t>asistenţa</w:t>
      </w:r>
      <w:proofErr w:type="spellEnd"/>
      <w:r w:rsidR="00C26BF4">
        <w:rPr>
          <w:rFonts w:eastAsiaTheme="minorHAnsi"/>
        </w:rPr>
        <w:t xml:space="preserve"> </w:t>
      </w:r>
      <w:proofErr w:type="spellStart"/>
      <w:r w:rsidR="00DF43D3" w:rsidRPr="00C26BF4">
        <w:rPr>
          <w:rFonts w:eastAsiaTheme="minorHAnsi"/>
        </w:rPr>
        <w:t>socială</w:t>
      </w:r>
      <w:proofErr w:type="spellEnd"/>
      <w:r w:rsidR="00DF43D3" w:rsidRPr="00C26BF4">
        <w:rPr>
          <w:rFonts w:eastAsiaTheme="minorHAnsi"/>
        </w:rPr>
        <w:t xml:space="preserve"> a </w:t>
      </w:r>
      <w:proofErr w:type="spellStart"/>
      <w:r w:rsidR="00DF43D3" w:rsidRPr="00C26BF4">
        <w:rPr>
          <w:rFonts w:eastAsiaTheme="minorHAnsi"/>
        </w:rPr>
        <w:t>persoanelor</w:t>
      </w:r>
      <w:proofErr w:type="spellEnd"/>
      <w:r w:rsidR="00DF43D3" w:rsidRPr="00C26BF4">
        <w:rPr>
          <w:rFonts w:eastAsiaTheme="minorHAnsi"/>
        </w:rPr>
        <w:t xml:space="preserve"> </w:t>
      </w:r>
      <w:proofErr w:type="spellStart"/>
      <w:r w:rsidR="00DF43D3" w:rsidRPr="00C26BF4">
        <w:rPr>
          <w:rFonts w:eastAsiaTheme="minorHAnsi"/>
        </w:rPr>
        <w:t>vâ</w:t>
      </w:r>
      <w:r w:rsidR="00A952E1" w:rsidRPr="00C26BF4">
        <w:rPr>
          <w:rFonts w:eastAsiaTheme="minorHAnsi"/>
        </w:rPr>
        <w:t>r</w:t>
      </w:r>
      <w:r w:rsidR="00DF43D3" w:rsidRPr="00C26BF4">
        <w:rPr>
          <w:rFonts w:eastAsiaTheme="minorHAnsi"/>
        </w:rPr>
        <w:t>stnice</w:t>
      </w:r>
      <w:proofErr w:type="spellEnd"/>
      <w:r w:rsidR="00DF43D3" w:rsidRPr="00C26BF4">
        <w:rPr>
          <w:rFonts w:eastAsiaTheme="minorHAnsi"/>
        </w:rPr>
        <w:t xml:space="preserve">, </w:t>
      </w:r>
      <w:proofErr w:type="spellStart"/>
      <w:r w:rsidR="00DF43D3" w:rsidRPr="00C26BF4">
        <w:rPr>
          <w:rFonts w:eastAsiaTheme="minorHAnsi"/>
        </w:rPr>
        <w:t>republicată</w:t>
      </w:r>
      <w:proofErr w:type="spellEnd"/>
      <w:r w:rsidR="00DF43D3" w:rsidRPr="00C26BF4">
        <w:rPr>
          <w:rFonts w:eastAsiaTheme="minorHAnsi"/>
        </w:rPr>
        <w:t xml:space="preserve">, </w:t>
      </w:r>
      <w:bookmarkStart w:id="6" w:name="_Hlk127462329"/>
      <w:r w:rsidR="00DF43D3" w:rsidRPr="00C26BF4">
        <w:rPr>
          <w:rFonts w:eastAsiaTheme="minorHAnsi"/>
        </w:rPr>
        <w:t>cu</w:t>
      </w:r>
      <w:r w:rsidR="003C232A" w:rsidRPr="00C26BF4">
        <w:rPr>
          <w:rFonts w:eastAsiaTheme="minorHAnsi"/>
        </w:rPr>
        <w:t xml:space="preserve"> </w:t>
      </w:r>
      <w:proofErr w:type="spellStart"/>
      <w:r w:rsidR="00DF43D3" w:rsidRPr="00C26BF4">
        <w:rPr>
          <w:rFonts w:eastAsiaTheme="minorHAnsi"/>
        </w:rPr>
        <w:t>modificările</w:t>
      </w:r>
      <w:proofErr w:type="spellEnd"/>
      <w:r w:rsidR="00DF43D3" w:rsidRPr="00C26BF4">
        <w:rPr>
          <w:rFonts w:eastAsiaTheme="minorHAnsi"/>
        </w:rPr>
        <w:t xml:space="preserve"> </w:t>
      </w:r>
      <w:proofErr w:type="spellStart"/>
      <w:r w:rsidR="00DF43D3" w:rsidRPr="00C26BF4">
        <w:rPr>
          <w:rFonts w:eastAsiaTheme="minorHAnsi"/>
        </w:rPr>
        <w:t>și</w:t>
      </w:r>
      <w:proofErr w:type="spellEnd"/>
      <w:r w:rsidR="00DF43D3" w:rsidRPr="00C26BF4">
        <w:rPr>
          <w:rFonts w:eastAsiaTheme="minorHAnsi"/>
        </w:rPr>
        <w:t xml:space="preserve"> </w:t>
      </w:r>
      <w:proofErr w:type="spellStart"/>
      <w:r w:rsidR="00DF43D3" w:rsidRPr="00C26BF4">
        <w:rPr>
          <w:rFonts w:eastAsiaTheme="minorHAnsi"/>
        </w:rPr>
        <w:t>completările</w:t>
      </w:r>
      <w:proofErr w:type="spellEnd"/>
      <w:r w:rsidR="00DF43D3" w:rsidRPr="00C26BF4">
        <w:rPr>
          <w:rFonts w:eastAsiaTheme="minorHAnsi"/>
        </w:rPr>
        <w:t xml:space="preserve"> </w:t>
      </w:r>
      <w:proofErr w:type="spellStart"/>
      <w:proofErr w:type="gramStart"/>
      <w:r w:rsidR="00DF43D3" w:rsidRPr="00C26BF4">
        <w:rPr>
          <w:rFonts w:eastAsiaTheme="minorHAnsi"/>
        </w:rPr>
        <w:t>ulterioare</w:t>
      </w:r>
      <w:proofErr w:type="spellEnd"/>
      <w:r w:rsidR="00DF43D3" w:rsidRPr="00C26BF4">
        <w:rPr>
          <w:rFonts w:eastAsiaTheme="minorHAnsi"/>
        </w:rPr>
        <w:t>;</w:t>
      </w:r>
      <w:proofErr w:type="gramEnd"/>
    </w:p>
    <w:p w14:paraId="66D7227F" w14:textId="505A0578" w:rsidR="00B507F0" w:rsidRDefault="00DA536D" w:rsidP="002B7DA0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</w:rPr>
      </w:pPr>
      <w:bookmarkStart w:id="7" w:name="_Hlk127462494"/>
      <w:bookmarkEnd w:id="6"/>
      <w:proofErr w:type="spellStart"/>
      <w:r w:rsidRPr="00DA536D">
        <w:rPr>
          <w:rFonts w:eastAsiaTheme="minorHAnsi"/>
        </w:rPr>
        <w:t>prevederile</w:t>
      </w:r>
      <w:proofErr w:type="spellEnd"/>
      <w:r w:rsidRPr="00DA536D">
        <w:rPr>
          <w:rFonts w:eastAsiaTheme="minorHAnsi"/>
        </w:rPr>
        <w:t xml:space="preserve"> </w:t>
      </w:r>
      <w:proofErr w:type="spellStart"/>
      <w:r w:rsidR="00B507F0">
        <w:rPr>
          <w:rFonts w:eastAsiaTheme="minorHAnsi"/>
        </w:rPr>
        <w:t>Anexei</w:t>
      </w:r>
      <w:proofErr w:type="spellEnd"/>
      <w:r w:rsidR="00B507F0">
        <w:rPr>
          <w:rFonts w:eastAsiaTheme="minorHAnsi"/>
        </w:rPr>
        <w:t xml:space="preserve"> 1 la </w:t>
      </w:r>
      <w:r w:rsidRPr="00DA536D">
        <w:rPr>
          <w:rFonts w:eastAsiaTheme="minorHAnsi"/>
        </w:rPr>
        <w:t xml:space="preserve">HG nr. 867/2015 </w:t>
      </w:r>
      <w:proofErr w:type="spellStart"/>
      <w:r w:rsidRPr="00DA536D">
        <w:rPr>
          <w:rFonts w:eastAsiaTheme="minorHAnsi"/>
        </w:rPr>
        <w:t>pentru</w:t>
      </w:r>
      <w:proofErr w:type="spellEnd"/>
      <w:r w:rsidRPr="00DA536D">
        <w:rPr>
          <w:rFonts w:eastAsiaTheme="minorHAnsi"/>
        </w:rPr>
        <w:t xml:space="preserve"> </w:t>
      </w:r>
      <w:proofErr w:type="spellStart"/>
      <w:r w:rsidRPr="00DA536D">
        <w:rPr>
          <w:rFonts w:eastAsiaTheme="minorHAnsi"/>
        </w:rPr>
        <w:t>aprobarea</w:t>
      </w:r>
      <w:proofErr w:type="spellEnd"/>
      <w:r w:rsidRPr="00DA536D">
        <w:rPr>
          <w:rFonts w:eastAsiaTheme="minorHAnsi"/>
        </w:rPr>
        <w:t xml:space="preserve"> </w:t>
      </w:r>
      <w:proofErr w:type="spellStart"/>
      <w:r w:rsidRPr="00DA536D">
        <w:rPr>
          <w:rFonts w:eastAsiaTheme="minorHAnsi"/>
        </w:rPr>
        <w:t>Nomenclatorului</w:t>
      </w:r>
      <w:proofErr w:type="spellEnd"/>
      <w:r w:rsidRPr="00DA536D">
        <w:rPr>
          <w:rFonts w:eastAsiaTheme="minorHAnsi"/>
        </w:rPr>
        <w:t xml:space="preserve"> </w:t>
      </w:r>
      <w:proofErr w:type="spellStart"/>
      <w:r w:rsidRPr="00DA536D">
        <w:rPr>
          <w:rFonts w:eastAsiaTheme="minorHAnsi"/>
        </w:rPr>
        <w:t>serviciilor</w:t>
      </w:r>
      <w:proofErr w:type="spellEnd"/>
      <w:r w:rsidRPr="00DA536D">
        <w:rPr>
          <w:rFonts w:eastAsiaTheme="minorHAnsi"/>
        </w:rPr>
        <w:t xml:space="preserve"> </w:t>
      </w:r>
      <w:proofErr w:type="spellStart"/>
      <w:r w:rsidRPr="00DA536D">
        <w:rPr>
          <w:rFonts w:eastAsiaTheme="minorHAnsi"/>
        </w:rPr>
        <w:t>sociale</w:t>
      </w:r>
      <w:proofErr w:type="spellEnd"/>
      <w:r w:rsidRPr="00DA536D">
        <w:rPr>
          <w:rFonts w:eastAsiaTheme="minorHAnsi"/>
        </w:rPr>
        <w:t>,</w:t>
      </w:r>
    </w:p>
    <w:p w14:paraId="561B82BA" w14:textId="28909B7F" w:rsidR="00DA536D" w:rsidRPr="00DA536D" w:rsidRDefault="00DA536D" w:rsidP="002B7DA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B507F0">
        <w:rPr>
          <w:rFonts w:eastAsiaTheme="minorHAnsi"/>
        </w:rPr>
        <w:t xml:space="preserve">precum </w:t>
      </w:r>
      <w:proofErr w:type="spellStart"/>
      <w:r w:rsidRPr="00B507F0">
        <w:rPr>
          <w:rFonts w:eastAsiaTheme="minorHAnsi"/>
        </w:rPr>
        <w:t>şi</w:t>
      </w:r>
      <w:proofErr w:type="spellEnd"/>
      <w:r w:rsidRPr="00B507F0">
        <w:rPr>
          <w:rFonts w:eastAsiaTheme="minorHAnsi"/>
        </w:rPr>
        <w:t xml:space="preserve"> a </w:t>
      </w:r>
      <w:proofErr w:type="spellStart"/>
      <w:r w:rsidRPr="00DA536D">
        <w:rPr>
          <w:rFonts w:eastAsiaTheme="minorHAnsi"/>
        </w:rPr>
        <w:t>regulamentelor-cadru</w:t>
      </w:r>
      <w:proofErr w:type="spellEnd"/>
      <w:r w:rsidRPr="00DA536D">
        <w:rPr>
          <w:rFonts w:eastAsiaTheme="minorHAnsi"/>
        </w:rPr>
        <w:t xml:space="preserve"> de </w:t>
      </w:r>
      <w:proofErr w:type="spellStart"/>
      <w:r w:rsidRPr="00DA536D">
        <w:rPr>
          <w:rFonts w:eastAsiaTheme="minorHAnsi"/>
        </w:rPr>
        <w:t>organizare</w:t>
      </w:r>
      <w:proofErr w:type="spellEnd"/>
      <w:r w:rsidRPr="00DA536D">
        <w:rPr>
          <w:rFonts w:eastAsiaTheme="minorHAnsi"/>
        </w:rPr>
        <w:t xml:space="preserve"> </w:t>
      </w:r>
      <w:proofErr w:type="spellStart"/>
      <w:r w:rsidRPr="00DA536D">
        <w:rPr>
          <w:rFonts w:eastAsiaTheme="minorHAnsi"/>
        </w:rPr>
        <w:t>şi</w:t>
      </w:r>
      <w:proofErr w:type="spellEnd"/>
      <w:r w:rsidRPr="00DA536D">
        <w:rPr>
          <w:rFonts w:eastAsiaTheme="minorHAnsi"/>
        </w:rPr>
        <w:t xml:space="preserve"> </w:t>
      </w:r>
      <w:proofErr w:type="spellStart"/>
      <w:r w:rsidRPr="00DA536D">
        <w:rPr>
          <w:rFonts w:eastAsiaTheme="minorHAnsi"/>
        </w:rPr>
        <w:t>funcţionare</w:t>
      </w:r>
      <w:proofErr w:type="spellEnd"/>
      <w:r w:rsidRPr="00DA536D">
        <w:rPr>
          <w:rFonts w:eastAsiaTheme="minorHAnsi"/>
        </w:rPr>
        <w:t xml:space="preserve"> a </w:t>
      </w:r>
      <w:proofErr w:type="spellStart"/>
      <w:r w:rsidRPr="00DA536D">
        <w:rPr>
          <w:rFonts w:eastAsiaTheme="minorHAnsi"/>
        </w:rPr>
        <w:t>serviciilor</w:t>
      </w:r>
      <w:proofErr w:type="spellEnd"/>
      <w:r w:rsidRPr="00DA536D">
        <w:rPr>
          <w:rFonts w:eastAsiaTheme="minorHAnsi"/>
        </w:rPr>
        <w:t xml:space="preserve"> </w:t>
      </w:r>
      <w:proofErr w:type="spellStart"/>
      <w:r w:rsidRPr="00DA536D">
        <w:rPr>
          <w:rFonts w:eastAsiaTheme="minorHAnsi"/>
        </w:rPr>
        <w:t>sociale</w:t>
      </w:r>
      <w:proofErr w:type="spellEnd"/>
      <w:r w:rsidRPr="00DA536D">
        <w:rPr>
          <w:rFonts w:eastAsiaTheme="minorHAnsi"/>
        </w:rPr>
        <w:t xml:space="preserve">, cu </w:t>
      </w:r>
      <w:proofErr w:type="spellStart"/>
      <w:r w:rsidRPr="00DF43D3">
        <w:rPr>
          <w:rFonts w:eastAsiaTheme="minorHAnsi"/>
        </w:rPr>
        <w:t>modificările</w:t>
      </w:r>
      <w:proofErr w:type="spellEnd"/>
      <w:r w:rsidRPr="00DF43D3">
        <w:rPr>
          <w:rFonts w:eastAsiaTheme="minorHAnsi"/>
        </w:rPr>
        <w:t xml:space="preserve"> </w:t>
      </w:r>
      <w:proofErr w:type="spellStart"/>
      <w:r w:rsidRPr="00DF43D3">
        <w:rPr>
          <w:rFonts w:eastAsiaTheme="minorHAnsi"/>
        </w:rPr>
        <w:t>și</w:t>
      </w:r>
      <w:proofErr w:type="spellEnd"/>
      <w:r w:rsidRPr="00DF43D3">
        <w:rPr>
          <w:rFonts w:eastAsiaTheme="minorHAnsi"/>
        </w:rPr>
        <w:t xml:space="preserve"> </w:t>
      </w:r>
      <w:proofErr w:type="spellStart"/>
      <w:r w:rsidRPr="00DF43D3">
        <w:rPr>
          <w:rFonts w:eastAsiaTheme="minorHAnsi"/>
        </w:rPr>
        <w:t>completările</w:t>
      </w:r>
      <w:proofErr w:type="spellEnd"/>
      <w:r w:rsidRPr="00DF43D3">
        <w:rPr>
          <w:rFonts w:eastAsiaTheme="minorHAnsi"/>
        </w:rPr>
        <w:t xml:space="preserve"> </w:t>
      </w:r>
      <w:proofErr w:type="spellStart"/>
      <w:proofErr w:type="gramStart"/>
      <w:r w:rsidRPr="00DF43D3">
        <w:rPr>
          <w:rFonts w:eastAsiaTheme="minorHAnsi"/>
        </w:rPr>
        <w:t>ulterioare</w:t>
      </w:r>
      <w:proofErr w:type="spellEnd"/>
      <w:r w:rsidRPr="00DF43D3">
        <w:rPr>
          <w:rFonts w:eastAsiaTheme="minorHAnsi"/>
        </w:rPr>
        <w:t>;</w:t>
      </w:r>
      <w:proofErr w:type="gramEnd"/>
    </w:p>
    <w:bookmarkEnd w:id="7"/>
    <w:p w14:paraId="53EB980C" w14:textId="22FE762B" w:rsidR="00DA536D" w:rsidRDefault="00DA536D" w:rsidP="002B7DA0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</w:rPr>
      </w:pPr>
      <w:proofErr w:type="spellStart"/>
      <w:r>
        <w:rPr>
          <w:rFonts w:eastAsiaTheme="minorHAnsi"/>
        </w:rPr>
        <w:t>dispozițiile</w:t>
      </w:r>
      <w:proofErr w:type="spellEnd"/>
      <w:r>
        <w:rPr>
          <w:rFonts w:eastAsiaTheme="minorHAnsi"/>
        </w:rPr>
        <w:t xml:space="preserve"> </w:t>
      </w:r>
      <w:proofErr w:type="spellStart"/>
      <w:r w:rsidR="00DF43D3" w:rsidRPr="00606CEE">
        <w:rPr>
          <w:rFonts w:eastAsiaTheme="minorHAnsi"/>
        </w:rPr>
        <w:t>Anex</w:t>
      </w:r>
      <w:r>
        <w:rPr>
          <w:rFonts w:eastAsiaTheme="minorHAnsi"/>
        </w:rPr>
        <w:t>ei</w:t>
      </w:r>
      <w:proofErr w:type="spellEnd"/>
      <w:r w:rsidR="00DF43D3" w:rsidRPr="00606CEE">
        <w:rPr>
          <w:rFonts w:eastAsiaTheme="minorHAnsi"/>
        </w:rPr>
        <w:t xml:space="preserve"> 1 la </w:t>
      </w:r>
      <w:proofErr w:type="spellStart"/>
      <w:r w:rsidR="00DF43D3" w:rsidRPr="00606CEE">
        <w:rPr>
          <w:rFonts w:eastAsiaTheme="minorHAnsi"/>
        </w:rPr>
        <w:t>Ordinul</w:t>
      </w:r>
      <w:proofErr w:type="spellEnd"/>
      <w:r w:rsidR="00DF43D3" w:rsidRPr="00606CEE">
        <w:rPr>
          <w:rFonts w:eastAsiaTheme="minorHAnsi"/>
        </w:rPr>
        <w:t xml:space="preserve"> nr. 29/2019 </w:t>
      </w:r>
      <w:proofErr w:type="spellStart"/>
      <w:r w:rsidR="00DF43D3" w:rsidRPr="00606CEE">
        <w:rPr>
          <w:rFonts w:eastAsiaTheme="minorHAnsi"/>
        </w:rPr>
        <w:t>pentru</w:t>
      </w:r>
      <w:proofErr w:type="spellEnd"/>
      <w:r w:rsidR="00DF43D3" w:rsidRPr="00606CEE">
        <w:rPr>
          <w:rFonts w:eastAsiaTheme="minorHAnsi"/>
        </w:rPr>
        <w:t xml:space="preserve"> </w:t>
      </w:r>
      <w:proofErr w:type="spellStart"/>
      <w:r w:rsidR="00DF43D3" w:rsidRPr="00606CEE">
        <w:rPr>
          <w:rFonts w:eastAsiaTheme="minorHAnsi"/>
        </w:rPr>
        <w:t>aprobarea</w:t>
      </w:r>
      <w:proofErr w:type="spellEnd"/>
      <w:r w:rsidR="00DF43D3" w:rsidRPr="00606CEE">
        <w:rPr>
          <w:rFonts w:eastAsiaTheme="minorHAnsi"/>
        </w:rPr>
        <w:t xml:space="preserve"> </w:t>
      </w:r>
      <w:proofErr w:type="spellStart"/>
      <w:r w:rsidR="00DF43D3" w:rsidRPr="00606CEE">
        <w:rPr>
          <w:rFonts w:eastAsiaTheme="minorHAnsi"/>
        </w:rPr>
        <w:t>standardelor</w:t>
      </w:r>
      <w:proofErr w:type="spellEnd"/>
      <w:r w:rsidR="00DF43D3" w:rsidRPr="00606CEE">
        <w:rPr>
          <w:rFonts w:eastAsiaTheme="minorHAnsi"/>
        </w:rPr>
        <w:t xml:space="preserve"> </w:t>
      </w:r>
      <w:proofErr w:type="spellStart"/>
      <w:r w:rsidR="00DF43D3" w:rsidRPr="00606CEE">
        <w:rPr>
          <w:rFonts w:eastAsiaTheme="minorHAnsi"/>
        </w:rPr>
        <w:t>minime</w:t>
      </w:r>
      <w:proofErr w:type="spellEnd"/>
      <w:r w:rsidR="00DF43D3" w:rsidRPr="00606CEE">
        <w:rPr>
          <w:rFonts w:eastAsiaTheme="minorHAnsi"/>
        </w:rPr>
        <w:t xml:space="preserve"> de </w:t>
      </w:r>
      <w:proofErr w:type="spellStart"/>
      <w:r w:rsidR="00DF43D3" w:rsidRPr="00606CEE">
        <w:rPr>
          <w:rFonts w:eastAsiaTheme="minorHAnsi"/>
        </w:rPr>
        <w:t>calitate</w:t>
      </w:r>
      <w:proofErr w:type="spellEnd"/>
    </w:p>
    <w:p w14:paraId="12783A02" w14:textId="73FC3098" w:rsidR="006C58EB" w:rsidRPr="002B7DA0" w:rsidRDefault="00DF43D3" w:rsidP="002B7DA0">
      <w:pPr>
        <w:autoSpaceDE w:val="0"/>
        <w:autoSpaceDN w:val="0"/>
        <w:adjustRightInd w:val="0"/>
        <w:jc w:val="both"/>
        <w:rPr>
          <w:rFonts w:eastAsiaTheme="minorHAnsi"/>
        </w:rPr>
      </w:pPr>
      <w:proofErr w:type="spellStart"/>
      <w:r w:rsidRPr="00DA536D">
        <w:rPr>
          <w:rFonts w:eastAsiaTheme="minorHAnsi"/>
        </w:rPr>
        <w:t>pentru</w:t>
      </w:r>
      <w:proofErr w:type="spellEnd"/>
      <w:r w:rsidR="00DA536D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acreditarea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serviciilor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sociale</w:t>
      </w:r>
      <w:proofErr w:type="spellEnd"/>
      <w:r w:rsidRPr="00606CEE">
        <w:rPr>
          <w:rFonts w:eastAsiaTheme="minorHAnsi"/>
        </w:rPr>
        <w:t xml:space="preserve"> destinate </w:t>
      </w:r>
      <w:proofErr w:type="spellStart"/>
      <w:r w:rsidRPr="00606CEE">
        <w:rPr>
          <w:rFonts w:eastAsiaTheme="minorHAnsi"/>
        </w:rPr>
        <w:t>persoanelor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vârstnice</w:t>
      </w:r>
      <w:proofErr w:type="spellEnd"/>
      <w:r w:rsidRPr="00606CEE">
        <w:rPr>
          <w:rFonts w:eastAsiaTheme="minorHAnsi"/>
        </w:rPr>
        <w:t xml:space="preserve">, </w:t>
      </w:r>
      <w:proofErr w:type="spellStart"/>
      <w:r w:rsidRPr="00606CEE">
        <w:rPr>
          <w:rFonts w:eastAsiaTheme="minorHAnsi"/>
        </w:rPr>
        <w:t>persoanelor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fără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adăpost</w:t>
      </w:r>
      <w:proofErr w:type="spellEnd"/>
      <w:r w:rsidRPr="00606CEE">
        <w:rPr>
          <w:rFonts w:eastAsiaTheme="minorHAnsi"/>
        </w:rPr>
        <w:t xml:space="preserve">, </w:t>
      </w:r>
      <w:proofErr w:type="spellStart"/>
      <w:r w:rsidRPr="00606CEE">
        <w:rPr>
          <w:rFonts w:eastAsiaTheme="minorHAnsi"/>
        </w:rPr>
        <w:t>tinerilor</w:t>
      </w:r>
      <w:proofErr w:type="spellEnd"/>
      <w:r w:rsidRPr="00606CEE">
        <w:rPr>
          <w:rFonts w:eastAsiaTheme="minorHAnsi"/>
        </w:rPr>
        <w:t xml:space="preserve"> care au </w:t>
      </w:r>
      <w:proofErr w:type="spellStart"/>
      <w:r w:rsidRPr="00606CEE">
        <w:rPr>
          <w:rFonts w:eastAsiaTheme="minorHAnsi"/>
        </w:rPr>
        <w:t>părăsit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sistemul</w:t>
      </w:r>
      <w:proofErr w:type="spellEnd"/>
      <w:r w:rsidRPr="00606CEE">
        <w:rPr>
          <w:rFonts w:eastAsiaTheme="minorHAnsi"/>
        </w:rPr>
        <w:t xml:space="preserve"> de </w:t>
      </w:r>
      <w:proofErr w:type="spellStart"/>
      <w:r w:rsidRPr="00606CEE">
        <w:rPr>
          <w:rFonts w:eastAsiaTheme="minorHAnsi"/>
        </w:rPr>
        <w:t>protecţie</w:t>
      </w:r>
      <w:proofErr w:type="spellEnd"/>
      <w:r w:rsidRPr="00606CEE">
        <w:rPr>
          <w:rFonts w:eastAsiaTheme="minorHAnsi"/>
        </w:rPr>
        <w:t xml:space="preserve"> a </w:t>
      </w:r>
      <w:proofErr w:type="spellStart"/>
      <w:r w:rsidRPr="00606CEE">
        <w:rPr>
          <w:rFonts w:eastAsiaTheme="minorHAnsi"/>
        </w:rPr>
        <w:t>copilului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şi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altor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categorii</w:t>
      </w:r>
      <w:proofErr w:type="spellEnd"/>
      <w:r w:rsidRPr="00606CEE">
        <w:rPr>
          <w:rFonts w:eastAsiaTheme="minorHAnsi"/>
        </w:rPr>
        <w:t xml:space="preserve"> de </w:t>
      </w:r>
      <w:proofErr w:type="spellStart"/>
      <w:r w:rsidRPr="00606CEE">
        <w:rPr>
          <w:rFonts w:eastAsiaTheme="minorHAnsi"/>
        </w:rPr>
        <w:t>persoane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adulte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aflate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în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dificultate</w:t>
      </w:r>
      <w:proofErr w:type="spellEnd"/>
      <w:r w:rsidRPr="00606CEE">
        <w:rPr>
          <w:rFonts w:eastAsiaTheme="minorHAnsi"/>
        </w:rPr>
        <w:t xml:space="preserve">, precum </w:t>
      </w:r>
      <w:proofErr w:type="spellStart"/>
      <w:r w:rsidRPr="00606CEE">
        <w:rPr>
          <w:rFonts w:eastAsiaTheme="minorHAnsi"/>
        </w:rPr>
        <w:t>şi</w:t>
      </w:r>
      <w:proofErr w:type="spellEnd"/>
      <w:r w:rsidRPr="00606CEE">
        <w:rPr>
          <w:rFonts w:eastAsiaTheme="minorHAnsi"/>
        </w:rPr>
        <w:t xml:space="preserve"> a </w:t>
      </w:r>
      <w:proofErr w:type="spellStart"/>
      <w:r w:rsidRPr="00606CEE">
        <w:rPr>
          <w:rFonts w:eastAsiaTheme="minorHAnsi"/>
        </w:rPr>
        <w:t>serviciilor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acordate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în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comunitate</w:t>
      </w:r>
      <w:proofErr w:type="spellEnd"/>
      <w:r w:rsidRPr="00606CEE">
        <w:rPr>
          <w:rFonts w:eastAsiaTheme="minorHAnsi"/>
        </w:rPr>
        <w:t xml:space="preserve">, </w:t>
      </w:r>
      <w:proofErr w:type="spellStart"/>
      <w:r w:rsidRPr="00606CEE">
        <w:rPr>
          <w:rFonts w:eastAsiaTheme="minorHAnsi"/>
        </w:rPr>
        <w:t>serviciilor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acordate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în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sistem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integrat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şi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cantinele</w:t>
      </w:r>
      <w:proofErr w:type="spellEnd"/>
      <w:r w:rsidRPr="00606CEE">
        <w:rPr>
          <w:rFonts w:eastAsiaTheme="minorHAnsi"/>
        </w:rPr>
        <w:t xml:space="preserve"> </w:t>
      </w:r>
      <w:proofErr w:type="spellStart"/>
      <w:r w:rsidRPr="00606CEE">
        <w:rPr>
          <w:rFonts w:eastAsiaTheme="minorHAnsi"/>
        </w:rPr>
        <w:t>sociale</w:t>
      </w:r>
      <w:proofErr w:type="spellEnd"/>
      <w:r w:rsidR="00606CEE" w:rsidRPr="00606CEE">
        <w:rPr>
          <w:rFonts w:eastAsiaTheme="minorHAnsi"/>
        </w:rPr>
        <w:t xml:space="preserve">, </w:t>
      </w:r>
      <w:bookmarkStart w:id="8" w:name="_Hlk127457753"/>
      <w:r w:rsidR="00606CEE" w:rsidRPr="00606CEE">
        <w:rPr>
          <w:rFonts w:eastAsiaTheme="minorHAnsi"/>
          <w:szCs w:val="24"/>
        </w:rPr>
        <w:t xml:space="preserve">cu </w:t>
      </w:r>
      <w:proofErr w:type="spellStart"/>
      <w:r w:rsidR="00606CEE" w:rsidRPr="00606CEE">
        <w:rPr>
          <w:rFonts w:eastAsiaTheme="minorHAnsi"/>
        </w:rPr>
        <w:t>modificările</w:t>
      </w:r>
      <w:proofErr w:type="spellEnd"/>
      <w:r w:rsidR="002B7DA0">
        <w:rPr>
          <w:rFonts w:eastAsiaTheme="minorHAnsi"/>
        </w:rPr>
        <w:t xml:space="preserve"> </w:t>
      </w:r>
      <w:proofErr w:type="spellStart"/>
      <w:r w:rsidR="00606CEE" w:rsidRPr="00606CEE">
        <w:rPr>
          <w:rFonts w:eastAsiaTheme="minorHAnsi"/>
        </w:rPr>
        <w:t>și</w:t>
      </w:r>
      <w:proofErr w:type="spellEnd"/>
      <w:r w:rsidR="00606CEE" w:rsidRPr="00606CEE">
        <w:rPr>
          <w:rFonts w:eastAsiaTheme="minorHAnsi"/>
        </w:rPr>
        <w:t xml:space="preserve"> </w:t>
      </w:r>
      <w:proofErr w:type="spellStart"/>
      <w:r w:rsidR="00606CEE" w:rsidRPr="00606CEE">
        <w:rPr>
          <w:rFonts w:eastAsiaTheme="minorHAnsi"/>
        </w:rPr>
        <w:t>completările</w:t>
      </w:r>
      <w:proofErr w:type="spellEnd"/>
      <w:r w:rsidR="00606CEE" w:rsidRPr="00606CEE">
        <w:rPr>
          <w:rFonts w:eastAsiaTheme="minorHAnsi"/>
        </w:rPr>
        <w:t xml:space="preserve"> </w:t>
      </w:r>
      <w:proofErr w:type="spellStart"/>
      <w:proofErr w:type="gramStart"/>
      <w:r w:rsidR="00606CEE" w:rsidRPr="00606CEE">
        <w:rPr>
          <w:rFonts w:eastAsiaTheme="minorHAnsi"/>
        </w:rPr>
        <w:t>ulterioare</w:t>
      </w:r>
      <w:proofErr w:type="spellEnd"/>
      <w:r w:rsidR="00606CEE" w:rsidRPr="00606CEE">
        <w:rPr>
          <w:rFonts w:eastAsiaTheme="minorHAnsi"/>
        </w:rPr>
        <w:t>;</w:t>
      </w:r>
      <w:proofErr w:type="gramEnd"/>
    </w:p>
    <w:bookmarkEnd w:id="8"/>
    <w:p w14:paraId="2380F1F2" w14:textId="3CA86AFA" w:rsidR="00C75AE3" w:rsidRPr="002B7DA0" w:rsidRDefault="008F42C8" w:rsidP="00C75AE3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eastAsiaTheme="minorHAnsi"/>
        </w:rPr>
      </w:pPr>
      <w:proofErr w:type="spellStart"/>
      <w:r>
        <w:rPr>
          <w:rFonts w:eastAsiaTheme="minorHAnsi"/>
        </w:rPr>
        <w:lastRenderedPageBreak/>
        <w:t>dispozițiile</w:t>
      </w:r>
      <w:proofErr w:type="spellEnd"/>
      <w:r>
        <w:rPr>
          <w:rFonts w:eastAsiaTheme="minorHAnsi"/>
        </w:rPr>
        <w:t xml:space="preserve"> </w:t>
      </w:r>
      <w:proofErr w:type="spellStart"/>
      <w:r w:rsidR="00C75AE3" w:rsidRPr="00C75AE3">
        <w:rPr>
          <w:rFonts w:eastAsiaTheme="minorHAnsi"/>
        </w:rPr>
        <w:t>Anex</w:t>
      </w:r>
      <w:r>
        <w:rPr>
          <w:rFonts w:eastAsiaTheme="minorHAnsi"/>
        </w:rPr>
        <w:t>ei</w:t>
      </w:r>
      <w:proofErr w:type="spellEnd"/>
      <w:r w:rsidR="00C75AE3" w:rsidRPr="00C75AE3">
        <w:rPr>
          <w:rFonts w:eastAsiaTheme="minorHAnsi"/>
        </w:rPr>
        <w:t xml:space="preserve"> 3 la HG nr. 426/2020 </w:t>
      </w:r>
      <w:proofErr w:type="spellStart"/>
      <w:r w:rsidR="00C75AE3" w:rsidRPr="00C75AE3">
        <w:rPr>
          <w:rFonts w:eastAsiaTheme="minorHAnsi"/>
        </w:rPr>
        <w:t>privind</w:t>
      </w:r>
      <w:proofErr w:type="spellEnd"/>
      <w:r w:rsidR="00C75AE3" w:rsidRPr="00C75AE3">
        <w:rPr>
          <w:rFonts w:eastAsiaTheme="minorHAnsi"/>
        </w:rPr>
        <w:t xml:space="preserve"> </w:t>
      </w:r>
      <w:proofErr w:type="spellStart"/>
      <w:r w:rsidR="00C75AE3" w:rsidRPr="00C75AE3">
        <w:rPr>
          <w:rFonts w:eastAsiaTheme="minorHAnsi"/>
        </w:rPr>
        <w:t>aprobarea</w:t>
      </w:r>
      <w:proofErr w:type="spellEnd"/>
      <w:r w:rsidR="00C75AE3" w:rsidRPr="00C75AE3">
        <w:rPr>
          <w:rFonts w:eastAsiaTheme="minorHAnsi"/>
        </w:rPr>
        <w:t xml:space="preserve"> </w:t>
      </w:r>
      <w:proofErr w:type="spellStart"/>
      <w:r w:rsidR="00C75AE3" w:rsidRPr="00C75AE3">
        <w:rPr>
          <w:rFonts w:eastAsiaTheme="minorHAnsi"/>
        </w:rPr>
        <w:t>standardelor</w:t>
      </w:r>
      <w:proofErr w:type="spellEnd"/>
      <w:r w:rsidR="00C75AE3" w:rsidRPr="00C75AE3">
        <w:rPr>
          <w:rFonts w:eastAsiaTheme="minorHAnsi"/>
        </w:rPr>
        <w:t xml:space="preserve"> de cost </w:t>
      </w:r>
      <w:proofErr w:type="spellStart"/>
      <w:r w:rsidR="00C75AE3" w:rsidRPr="00C75AE3">
        <w:rPr>
          <w:rFonts w:eastAsiaTheme="minorHAnsi"/>
        </w:rPr>
        <w:t>pentru</w:t>
      </w:r>
      <w:proofErr w:type="spellEnd"/>
      <w:r w:rsidR="00C75AE3" w:rsidRPr="00C75AE3">
        <w:rPr>
          <w:rFonts w:eastAsiaTheme="minorHAnsi"/>
        </w:rPr>
        <w:t xml:space="preserve"> </w:t>
      </w:r>
      <w:proofErr w:type="spellStart"/>
      <w:r w:rsidR="00C75AE3" w:rsidRPr="00C75AE3">
        <w:rPr>
          <w:rFonts w:eastAsiaTheme="minorHAnsi"/>
        </w:rPr>
        <w:t>serviciile</w:t>
      </w:r>
      <w:proofErr w:type="spellEnd"/>
      <w:r w:rsidR="00C75AE3" w:rsidRPr="00C75AE3">
        <w:rPr>
          <w:rFonts w:eastAsiaTheme="minorHAnsi"/>
        </w:rPr>
        <w:t xml:space="preserve"> </w:t>
      </w:r>
      <w:proofErr w:type="spellStart"/>
      <w:r w:rsidR="00C75AE3" w:rsidRPr="002B7DA0">
        <w:rPr>
          <w:rFonts w:eastAsiaTheme="minorHAnsi"/>
        </w:rPr>
        <w:t>sociale</w:t>
      </w:r>
      <w:proofErr w:type="spellEnd"/>
      <w:r w:rsidR="00C75AE3" w:rsidRPr="002B7DA0">
        <w:rPr>
          <w:rFonts w:eastAsiaTheme="minorHAnsi"/>
        </w:rPr>
        <w:t xml:space="preserve"> cu </w:t>
      </w:r>
      <w:proofErr w:type="spellStart"/>
      <w:r w:rsidR="00C75AE3" w:rsidRPr="002B7DA0">
        <w:rPr>
          <w:rFonts w:eastAsiaTheme="minorHAnsi"/>
        </w:rPr>
        <w:t>modificările</w:t>
      </w:r>
      <w:proofErr w:type="spellEnd"/>
      <w:r w:rsidR="00C75AE3" w:rsidRPr="002B7DA0">
        <w:rPr>
          <w:rFonts w:eastAsiaTheme="minorHAnsi"/>
        </w:rPr>
        <w:t xml:space="preserve"> </w:t>
      </w:r>
      <w:proofErr w:type="spellStart"/>
      <w:r w:rsidR="00C75AE3" w:rsidRPr="002B7DA0">
        <w:rPr>
          <w:rFonts w:eastAsiaTheme="minorHAnsi"/>
        </w:rPr>
        <w:t>și</w:t>
      </w:r>
      <w:proofErr w:type="spellEnd"/>
      <w:r w:rsidR="00C75AE3" w:rsidRPr="002B7DA0">
        <w:rPr>
          <w:rFonts w:eastAsiaTheme="minorHAnsi"/>
        </w:rPr>
        <w:t xml:space="preserve"> </w:t>
      </w:r>
      <w:proofErr w:type="spellStart"/>
      <w:r w:rsidR="00C75AE3" w:rsidRPr="002B7DA0">
        <w:rPr>
          <w:rFonts w:eastAsiaTheme="minorHAnsi"/>
        </w:rPr>
        <w:t>completările</w:t>
      </w:r>
      <w:proofErr w:type="spellEnd"/>
      <w:r w:rsidR="00C75AE3" w:rsidRPr="002B7DA0">
        <w:rPr>
          <w:rFonts w:eastAsiaTheme="minorHAnsi"/>
        </w:rPr>
        <w:t xml:space="preserve"> </w:t>
      </w:r>
      <w:proofErr w:type="spellStart"/>
      <w:proofErr w:type="gramStart"/>
      <w:r w:rsidR="00C75AE3" w:rsidRPr="002B7DA0">
        <w:rPr>
          <w:rFonts w:eastAsiaTheme="minorHAnsi"/>
        </w:rPr>
        <w:t>ulterioare</w:t>
      </w:r>
      <w:proofErr w:type="spellEnd"/>
      <w:r w:rsidR="00C75AE3" w:rsidRPr="002B7DA0">
        <w:rPr>
          <w:rFonts w:eastAsiaTheme="minorHAnsi"/>
        </w:rPr>
        <w:t>;</w:t>
      </w:r>
      <w:proofErr w:type="gramEnd"/>
      <w:r w:rsidR="00C75AE3" w:rsidRPr="002B7DA0">
        <w:rPr>
          <w:rFonts w:eastAsiaTheme="minorHAnsi"/>
        </w:rPr>
        <w:t xml:space="preserve"> </w:t>
      </w:r>
    </w:p>
    <w:p w14:paraId="7BEF80AF" w14:textId="145A4E74" w:rsidR="004207F1" w:rsidRPr="002B7DA0" w:rsidRDefault="004207F1" w:rsidP="00AE2947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eastAsiaTheme="minorHAnsi"/>
        </w:rPr>
      </w:pPr>
      <w:proofErr w:type="spellStart"/>
      <w:r w:rsidRPr="00511E48">
        <w:rPr>
          <w:rFonts w:eastAsiaTheme="minorHAnsi"/>
        </w:rPr>
        <w:t>prevederile</w:t>
      </w:r>
      <w:proofErr w:type="spellEnd"/>
      <w:r w:rsidRPr="00511E48">
        <w:rPr>
          <w:rFonts w:eastAsiaTheme="minorHAnsi"/>
        </w:rPr>
        <w:t xml:space="preserve"> art. 173 </w:t>
      </w:r>
      <w:proofErr w:type="spellStart"/>
      <w:r w:rsidRPr="00511E48">
        <w:rPr>
          <w:rFonts w:eastAsiaTheme="minorHAnsi"/>
        </w:rPr>
        <w:t>alin</w:t>
      </w:r>
      <w:proofErr w:type="spellEnd"/>
      <w:r w:rsidRPr="00511E48">
        <w:rPr>
          <w:rFonts w:eastAsiaTheme="minorHAnsi"/>
        </w:rPr>
        <w:t xml:space="preserve">. 1 </w:t>
      </w:r>
      <w:proofErr w:type="spellStart"/>
      <w:proofErr w:type="gramStart"/>
      <w:r w:rsidRPr="00511E48">
        <w:rPr>
          <w:rFonts w:eastAsiaTheme="minorHAnsi"/>
        </w:rPr>
        <w:t>lit</w:t>
      </w:r>
      <w:r w:rsidR="00320DA9" w:rsidRPr="00511E48">
        <w:rPr>
          <w:rFonts w:eastAsiaTheme="minorHAnsi"/>
        </w:rPr>
        <w:t>.</w:t>
      </w:r>
      <w:r w:rsidRPr="00511E48">
        <w:rPr>
          <w:rFonts w:eastAsiaTheme="minorHAnsi"/>
        </w:rPr>
        <w:t>a</w:t>
      </w:r>
      <w:proofErr w:type="spellEnd"/>
      <w:proofErr w:type="gramEnd"/>
      <w:r w:rsidR="00320DA9" w:rsidRPr="00511E48">
        <w:rPr>
          <w:rFonts w:eastAsiaTheme="minorHAnsi"/>
        </w:rPr>
        <w:t>)</w:t>
      </w:r>
      <w:r w:rsidRPr="00511E48">
        <w:rPr>
          <w:rFonts w:eastAsiaTheme="minorHAnsi"/>
        </w:rPr>
        <w:t xml:space="preserve"> </w:t>
      </w:r>
      <w:proofErr w:type="spellStart"/>
      <w:r w:rsidRPr="00511E48">
        <w:rPr>
          <w:rFonts w:eastAsiaTheme="minorHAnsi"/>
        </w:rPr>
        <w:t>și</w:t>
      </w:r>
      <w:proofErr w:type="spellEnd"/>
      <w:r w:rsidRPr="00511E48">
        <w:rPr>
          <w:rFonts w:eastAsiaTheme="minorHAnsi"/>
        </w:rPr>
        <w:t xml:space="preserve"> d</w:t>
      </w:r>
      <w:r w:rsidR="00320DA9" w:rsidRPr="00511E48">
        <w:rPr>
          <w:rFonts w:eastAsiaTheme="minorHAnsi"/>
        </w:rPr>
        <w:t>)</w:t>
      </w:r>
      <w:r w:rsidRPr="00511E48">
        <w:rPr>
          <w:rFonts w:eastAsiaTheme="minorHAnsi"/>
        </w:rPr>
        <w:t xml:space="preserve">, alin.2 </w:t>
      </w:r>
      <w:proofErr w:type="spellStart"/>
      <w:r w:rsidRPr="00511E48">
        <w:rPr>
          <w:rFonts w:eastAsiaTheme="minorHAnsi"/>
        </w:rPr>
        <w:t>lit.b</w:t>
      </w:r>
      <w:proofErr w:type="spellEnd"/>
      <w:r w:rsidR="00320DA9" w:rsidRPr="00511E48">
        <w:rPr>
          <w:rFonts w:eastAsiaTheme="minorHAnsi"/>
        </w:rPr>
        <w:t>)</w:t>
      </w:r>
      <w:r w:rsidRPr="00511E48">
        <w:rPr>
          <w:rFonts w:eastAsiaTheme="minorHAnsi"/>
        </w:rPr>
        <w:t xml:space="preserve"> </w:t>
      </w:r>
      <w:proofErr w:type="spellStart"/>
      <w:r w:rsidRPr="00511E48">
        <w:rPr>
          <w:rFonts w:eastAsiaTheme="minorHAnsi"/>
        </w:rPr>
        <w:t>și</w:t>
      </w:r>
      <w:proofErr w:type="spellEnd"/>
      <w:r w:rsidRPr="00511E48">
        <w:rPr>
          <w:rFonts w:eastAsiaTheme="minorHAnsi"/>
        </w:rPr>
        <w:t xml:space="preserve"> c</w:t>
      </w:r>
      <w:r w:rsidR="00320DA9" w:rsidRPr="00511E48">
        <w:rPr>
          <w:rFonts w:eastAsiaTheme="minorHAnsi"/>
        </w:rPr>
        <w:t>)</w:t>
      </w:r>
      <w:r w:rsidRPr="00511E48">
        <w:rPr>
          <w:rFonts w:eastAsiaTheme="minorHAnsi"/>
        </w:rPr>
        <w:t xml:space="preserve"> </w:t>
      </w:r>
      <w:proofErr w:type="spellStart"/>
      <w:r w:rsidRPr="00511E48">
        <w:rPr>
          <w:rFonts w:eastAsiaTheme="minorHAnsi"/>
        </w:rPr>
        <w:t>și</w:t>
      </w:r>
      <w:proofErr w:type="spellEnd"/>
      <w:r w:rsidRPr="00511E48">
        <w:rPr>
          <w:rFonts w:eastAsiaTheme="minorHAnsi"/>
        </w:rPr>
        <w:t xml:space="preserve"> alin.5 </w:t>
      </w:r>
      <w:proofErr w:type="spellStart"/>
      <w:r w:rsidRPr="00511E48">
        <w:rPr>
          <w:rFonts w:eastAsiaTheme="minorHAnsi"/>
        </w:rPr>
        <w:t>lit.b</w:t>
      </w:r>
      <w:proofErr w:type="spellEnd"/>
      <w:r w:rsidR="00320DA9" w:rsidRPr="00511E48">
        <w:rPr>
          <w:rFonts w:eastAsiaTheme="minorHAnsi"/>
        </w:rPr>
        <w:t>)</w:t>
      </w:r>
      <w:r w:rsidRPr="00511E48">
        <w:rPr>
          <w:rFonts w:eastAsiaTheme="minorHAnsi"/>
        </w:rPr>
        <w:t xml:space="preserve"> din OUG n</w:t>
      </w:r>
      <w:r w:rsidR="0022677D" w:rsidRPr="00511E48">
        <w:rPr>
          <w:rFonts w:eastAsiaTheme="minorHAnsi"/>
        </w:rPr>
        <w:t xml:space="preserve">r. 57/2019 </w:t>
      </w:r>
      <w:proofErr w:type="spellStart"/>
      <w:r w:rsidR="0022677D" w:rsidRPr="00511E48">
        <w:rPr>
          <w:rFonts w:eastAsiaTheme="minorHAnsi"/>
        </w:rPr>
        <w:t>privind</w:t>
      </w:r>
      <w:proofErr w:type="spellEnd"/>
      <w:r w:rsidR="0022677D" w:rsidRPr="00511E48">
        <w:rPr>
          <w:rFonts w:eastAsiaTheme="minorHAnsi"/>
        </w:rPr>
        <w:t xml:space="preserve"> </w:t>
      </w:r>
      <w:proofErr w:type="spellStart"/>
      <w:r w:rsidR="0022677D" w:rsidRPr="002B7DA0">
        <w:rPr>
          <w:rFonts w:eastAsiaTheme="minorHAnsi"/>
        </w:rPr>
        <w:t>Codul</w:t>
      </w:r>
      <w:proofErr w:type="spellEnd"/>
      <w:r w:rsidR="0022677D"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administrativ</w:t>
      </w:r>
      <w:proofErr w:type="spellEnd"/>
      <w:r w:rsidRPr="002B7DA0">
        <w:rPr>
          <w:rFonts w:eastAsiaTheme="minorHAnsi"/>
        </w:rPr>
        <w:t xml:space="preserve">, cu </w:t>
      </w:r>
      <w:proofErr w:type="spellStart"/>
      <w:r w:rsidRPr="002B7DA0">
        <w:rPr>
          <w:rFonts w:eastAsiaTheme="minorHAnsi"/>
        </w:rPr>
        <w:t>modificările</w:t>
      </w:r>
      <w:proofErr w:type="spellEnd"/>
      <w:r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și</w:t>
      </w:r>
      <w:proofErr w:type="spellEnd"/>
      <w:r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completările</w:t>
      </w:r>
      <w:proofErr w:type="spellEnd"/>
      <w:r w:rsidRPr="002B7DA0">
        <w:rPr>
          <w:rFonts w:eastAsiaTheme="minorHAnsi"/>
        </w:rPr>
        <w:t xml:space="preserve"> </w:t>
      </w:r>
      <w:proofErr w:type="spellStart"/>
      <w:r w:rsidRPr="002B7DA0">
        <w:rPr>
          <w:rFonts w:eastAsiaTheme="minorHAnsi"/>
        </w:rPr>
        <w:t>ulterioare</w:t>
      </w:r>
      <w:proofErr w:type="spellEnd"/>
      <w:r w:rsidRPr="002B7DA0">
        <w:rPr>
          <w:rFonts w:eastAsiaTheme="minorHAnsi"/>
        </w:rPr>
        <w:t>,</w:t>
      </w:r>
    </w:p>
    <w:p w14:paraId="120FD7F6" w14:textId="36A1CF77" w:rsidR="004207F1" w:rsidRPr="004B50A5" w:rsidRDefault="004207F1" w:rsidP="004207F1">
      <w:pPr>
        <w:autoSpaceDE w:val="0"/>
        <w:autoSpaceDN w:val="0"/>
        <w:adjustRightInd w:val="0"/>
        <w:ind w:firstLine="720"/>
        <w:rPr>
          <w:rFonts w:eastAsiaTheme="minorHAnsi"/>
          <w:szCs w:val="24"/>
        </w:rPr>
      </w:pPr>
      <w:bookmarkStart w:id="9" w:name="_Hlk88483290"/>
      <w:r w:rsidRPr="004B50A5">
        <w:rPr>
          <w:szCs w:val="24"/>
          <w:lang w:val="ro-RO"/>
        </w:rPr>
        <w:t xml:space="preserve">În temeiul prevederilor art. 182 alin. (1) și ale art.196 alin.(1) lit.a) din OUG nr. 57/2019 privind Codul administrativ, cu modificările și completările ulterioare, </w:t>
      </w:r>
    </w:p>
    <w:bookmarkEnd w:id="9"/>
    <w:p w14:paraId="38ED964A" w14:textId="3C95720D" w:rsidR="007F4EF1" w:rsidRDefault="0022677D" w:rsidP="00B468F4">
      <w:pPr>
        <w:pStyle w:val="ListParagraph"/>
        <w:autoSpaceDE w:val="0"/>
        <w:autoSpaceDN w:val="0"/>
        <w:adjustRightInd w:val="0"/>
        <w:ind w:left="108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</w:p>
    <w:p w14:paraId="6A9D55C8" w14:textId="77777777" w:rsidR="00680934" w:rsidRDefault="00680934" w:rsidP="00680934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HOTĂRĂŞTE :</w:t>
      </w:r>
    </w:p>
    <w:p w14:paraId="49B39499" w14:textId="77777777" w:rsidR="00B90F45" w:rsidRDefault="00B90F45" w:rsidP="00680934">
      <w:pPr>
        <w:jc w:val="both"/>
        <w:rPr>
          <w:lang w:val="ro-RO"/>
        </w:rPr>
      </w:pPr>
    </w:p>
    <w:p w14:paraId="22858F88" w14:textId="093AFE49" w:rsidR="004207F1" w:rsidRPr="00AE2947" w:rsidRDefault="00680934" w:rsidP="004207F1">
      <w:pPr>
        <w:ind w:firstLine="720"/>
        <w:jc w:val="both"/>
      </w:pPr>
      <w:r>
        <w:rPr>
          <w:b/>
          <w:bCs/>
          <w:lang w:val="ro-RO"/>
        </w:rPr>
        <w:t>Art.1</w:t>
      </w:r>
      <w:r w:rsidR="003C5913">
        <w:rPr>
          <w:b/>
          <w:bCs/>
          <w:lang w:val="ro-RO"/>
        </w:rPr>
        <w:t xml:space="preserve"> </w:t>
      </w:r>
      <w:r w:rsidR="007F4A87" w:rsidRPr="006E3742">
        <w:rPr>
          <w:lang w:val="ro-RO"/>
        </w:rPr>
        <w:t>(1)</w:t>
      </w:r>
      <w:r>
        <w:rPr>
          <w:lang w:val="ro-RO"/>
        </w:rPr>
        <w:t xml:space="preserve"> </w:t>
      </w:r>
      <w:r w:rsidRPr="00B719BB">
        <w:rPr>
          <w:b/>
          <w:bCs/>
          <w:lang w:val="ro-RO"/>
        </w:rPr>
        <w:t xml:space="preserve">Se </w:t>
      </w:r>
      <w:r w:rsidR="00652EDC" w:rsidRPr="00B719BB">
        <w:rPr>
          <w:b/>
          <w:bCs/>
          <w:lang w:val="ro-RO"/>
        </w:rPr>
        <w:t>aprobă</w:t>
      </w:r>
      <w:r w:rsidR="00652EDC" w:rsidRPr="00B719BB">
        <w:rPr>
          <w:b/>
          <w:bCs/>
          <w:lang w:val="en-GB"/>
        </w:rPr>
        <w:t xml:space="preserve"> </w:t>
      </w:r>
      <w:proofErr w:type="spellStart"/>
      <w:r w:rsidR="007F4A87" w:rsidRPr="00B719BB">
        <w:rPr>
          <w:b/>
          <w:bCs/>
        </w:rPr>
        <w:t>înfiinţarea</w:t>
      </w:r>
      <w:proofErr w:type="spellEnd"/>
      <w:r w:rsidR="007F4A87" w:rsidRPr="00B719BB">
        <w:rPr>
          <w:b/>
          <w:bCs/>
        </w:rPr>
        <w:t xml:space="preserve"> </w:t>
      </w:r>
      <w:r w:rsidR="009266F7" w:rsidRPr="00987947">
        <w:rPr>
          <w:b/>
        </w:rPr>
        <w:t>C</w:t>
      </w:r>
      <w:r w:rsidR="009266F7">
        <w:rPr>
          <w:b/>
          <w:lang w:val="ro-RO"/>
        </w:rPr>
        <w:t xml:space="preserve">ăminului pentru persoane vârstnice </w:t>
      </w:r>
      <w:r w:rsidR="009266F7">
        <w:rPr>
          <w:b/>
        </w:rPr>
        <w:t xml:space="preserve">“ </w:t>
      </w:r>
      <w:r w:rsidR="009266F7">
        <w:rPr>
          <w:b/>
          <w:lang w:val="ro-RO"/>
        </w:rPr>
        <w:t>Șansa</w:t>
      </w:r>
      <w:r w:rsidR="009266F7">
        <w:rPr>
          <w:b/>
        </w:rPr>
        <w:t>”</w:t>
      </w:r>
      <w:r w:rsidR="009266F7" w:rsidRPr="00987947">
        <w:rPr>
          <w:b/>
        </w:rPr>
        <w:t xml:space="preserve"> </w:t>
      </w:r>
      <w:r w:rsidR="009266F7">
        <w:rPr>
          <w:b/>
        </w:rPr>
        <w:t>Satu Mare</w:t>
      </w:r>
      <w:r w:rsidR="00511E48">
        <w:rPr>
          <w:b/>
        </w:rPr>
        <w:t xml:space="preserve">, </w:t>
      </w:r>
      <w:r w:rsidR="004207F1" w:rsidRPr="00AE2947">
        <w:t xml:space="preserve"> </w:t>
      </w:r>
      <w:proofErr w:type="spellStart"/>
      <w:r w:rsidR="004207F1" w:rsidRPr="00AE2947">
        <w:t>serviciu</w:t>
      </w:r>
      <w:proofErr w:type="spellEnd"/>
      <w:r w:rsidR="004207F1" w:rsidRPr="00AE2947">
        <w:t xml:space="preserve"> social </w:t>
      </w:r>
      <w:bookmarkStart w:id="10" w:name="_Hlk127458229"/>
      <w:proofErr w:type="spellStart"/>
      <w:r w:rsidR="0086248E" w:rsidRPr="00511E48">
        <w:t>organizat</w:t>
      </w:r>
      <w:proofErr w:type="spellEnd"/>
      <w:r w:rsidR="0086248E" w:rsidRPr="00511E48">
        <w:t xml:space="preserve"> ca </w:t>
      </w:r>
      <w:proofErr w:type="spellStart"/>
      <w:r w:rsidR="0086248E" w:rsidRPr="00511E48">
        <w:t>centru</w:t>
      </w:r>
      <w:proofErr w:type="spellEnd"/>
      <w:r w:rsidR="004207F1" w:rsidRPr="00511E48">
        <w:t xml:space="preserve"> </w:t>
      </w:r>
      <w:proofErr w:type="spellStart"/>
      <w:r w:rsidR="004207F1" w:rsidRPr="00511E48">
        <w:t>rezidențial</w:t>
      </w:r>
      <w:bookmarkEnd w:id="10"/>
      <w:proofErr w:type="spellEnd"/>
      <w:r w:rsidR="004207F1" w:rsidRPr="00AE2947">
        <w:t xml:space="preserve">, </w:t>
      </w:r>
      <w:proofErr w:type="spellStart"/>
      <w:r w:rsidR="004207F1" w:rsidRPr="00AE2947">
        <w:t>fără</w:t>
      </w:r>
      <w:proofErr w:type="spellEnd"/>
      <w:r w:rsidR="004207F1" w:rsidRPr="00AE2947">
        <w:t xml:space="preserve"> </w:t>
      </w:r>
      <w:proofErr w:type="spellStart"/>
      <w:r w:rsidR="004207F1" w:rsidRPr="00AE2947">
        <w:t>personalitate</w:t>
      </w:r>
      <w:proofErr w:type="spellEnd"/>
      <w:r w:rsidR="004207F1" w:rsidRPr="00AE2947">
        <w:t xml:space="preserve"> </w:t>
      </w:r>
      <w:proofErr w:type="spellStart"/>
      <w:r w:rsidR="004207F1" w:rsidRPr="00AE2947">
        <w:t>juridică</w:t>
      </w:r>
      <w:proofErr w:type="spellEnd"/>
      <w:r w:rsidR="00AE2947" w:rsidRPr="00AE2947">
        <w:t>,</w:t>
      </w:r>
      <w:r w:rsidR="004207F1" w:rsidRPr="00AE2947">
        <w:t xml:space="preserve"> </w:t>
      </w:r>
      <w:proofErr w:type="spellStart"/>
      <w:r w:rsidR="004207F1" w:rsidRPr="00AE2947">
        <w:t>în</w:t>
      </w:r>
      <w:proofErr w:type="spellEnd"/>
      <w:r w:rsidR="004207F1" w:rsidRPr="00AE2947">
        <w:t xml:space="preserve"> </w:t>
      </w:r>
      <w:proofErr w:type="spellStart"/>
      <w:r w:rsidR="004207F1" w:rsidRPr="00AE2947">
        <w:t>structura</w:t>
      </w:r>
      <w:proofErr w:type="spellEnd"/>
      <w:r w:rsidR="004207F1" w:rsidRPr="00AE2947">
        <w:t xml:space="preserve"> </w:t>
      </w:r>
      <w:proofErr w:type="spellStart"/>
      <w:r w:rsidR="004207F1" w:rsidRPr="00AE2947">
        <w:t>Direcției</w:t>
      </w:r>
      <w:proofErr w:type="spellEnd"/>
      <w:r w:rsidR="004207F1" w:rsidRPr="00AE2947">
        <w:t xml:space="preserve"> </w:t>
      </w:r>
      <w:proofErr w:type="spellStart"/>
      <w:r w:rsidR="004207F1" w:rsidRPr="00AE2947">
        <w:t>Generale</w:t>
      </w:r>
      <w:proofErr w:type="spellEnd"/>
      <w:r w:rsidR="004207F1" w:rsidRPr="00AE2947">
        <w:t xml:space="preserve"> de </w:t>
      </w:r>
      <w:proofErr w:type="spellStart"/>
      <w:r w:rsidR="004207F1" w:rsidRPr="00AE2947">
        <w:t>Asistență</w:t>
      </w:r>
      <w:proofErr w:type="spellEnd"/>
      <w:r w:rsidR="004207F1" w:rsidRPr="00AE2947">
        <w:t xml:space="preserve"> </w:t>
      </w:r>
      <w:proofErr w:type="spellStart"/>
      <w:r w:rsidR="004207F1" w:rsidRPr="00AE2947">
        <w:t>Socială</w:t>
      </w:r>
      <w:proofErr w:type="spellEnd"/>
      <w:r w:rsidR="004207F1" w:rsidRPr="00AE2947">
        <w:t xml:space="preserve"> </w:t>
      </w:r>
      <w:proofErr w:type="spellStart"/>
      <w:r w:rsidR="004207F1" w:rsidRPr="00AE2947">
        <w:t>și</w:t>
      </w:r>
      <w:proofErr w:type="spellEnd"/>
      <w:r w:rsidR="004207F1" w:rsidRPr="00AE2947">
        <w:t xml:space="preserve"> </w:t>
      </w:r>
      <w:proofErr w:type="spellStart"/>
      <w:r w:rsidR="004207F1" w:rsidRPr="00AE2947">
        <w:t>Protecția</w:t>
      </w:r>
      <w:proofErr w:type="spellEnd"/>
      <w:r w:rsidR="004207F1" w:rsidRPr="00AE2947">
        <w:t xml:space="preserve"> </w:t>
      </w:r>
      <w:proofErr w:type="spellStart"/>
      <w:r w:rsidR="004207F1" w:rsidRPr="00AE2947">
        <w:t>Copilului</w:t>
      </w:r>
      <w:proofErr w:type="spellEnd"/>
      <w:r w:rsidR="004207F1" w:rsidRPr="00AE2947">
        <w:t xml:space="preserve"> a </w:t>
      </w:r>
      <w:proofErr w:type="spellStart"/>
      <w:r w:rsidR="00AE2947" w:rsidRPr="00AE2947">
        <w:t>j</w:t>
      </w:r>
      <w:r w:rsidR="004207F1" w:rsidRPr="00AE2947">
        <w:t>udețului</w:t>
      </w:r>
      <w:proofErr w:type="spellEnd"/>
      <w:r w:rsidR="004207F1" w:rsidRPr="00AE2947">
        <w:t xml:space="preserve"> Satu Mare, cod </w:t>
      </w:r>
      <w:proofErr w:type="spellStart"/>
      <w:r w:rsidR="004207F1" w:rsidRPr="00AE2947">
        <w:t>serviciu</w:t>
      </w:r>
      <w:proofErr w:type="spellEnd"/>
      <w:r w:rsidR="004207F1" w:rsidRPr="00AE2947">
        <w:t xml:space="preserve"> social 87</w:t>
      </w:r>
      <w:r w:rsidR="009266F7">
        <w:t>30</w:t>
      </w:r>
      <w:r w:rsidR="004207F1" w:rsidRPr="00AE2947">
        <w:t>-CR-</w:t>
      </w:r>
      <w:r w:rsidR="009266F7">
        <w:t>V</w:t>
      </w:r>
      <w:r w:rsidR="004207F1" w:rsidRPr="00AE2947">
        <w:t>-I</w:t>
      </w:r>
      <w:r w:rsidR="00AE2947" w:rsidRPr="00AE2947">
        <w:t>,</w:t>
      </w:r>
      <w:r w:rsidR="0068544C">
        <w:t xml:space="preserve"> </w:t>
      </w:r>
      <w:r w:rsidR="004207F1" w:rsidRPr="00AE2947">
        <w:t xml:space="preserve">cu o capacitate de </w:t>
      </w:r>
      <w:r w:rsidR="009266F7">
        <w:t>150</w:t>
      </w:r>
      <w:r w:rsidR="004207F1" w:rsidRPr="00AE2947">
        <w:t xml:space="preserve"> de </w:t>
      </w:r>
      <w:proofErr w:type="spellStart"/>
      <w:r w:rsidR="004207F1" w:rsidRPr="00AE2947">
        <w:t>locuri</w:t>
      </w:r>
      <w:proofErr w:type="spellEnd"/>
      <w:r w:rsidR="004207F1" w:rsidRPr="00AE2947">
        <w:t>.</w:t>
      </w:r>
    </w:p>
    <w:p w14:paraId="75A72684" w14:textId="58A12DCD" w:rsidR="007F4A87" w:rsidRPr="006C492F" w:rsidRDefault="006E3742" w:rsidP="007F4A87">
      <w:pPr>
        <w:ind w:firstLine="720"/>
        <w:jc w:val="both"/>
        <w:rPr>
          <w:bCs/>
          <w:lang w:val="ro-RO"/>
        </w:rPr>
      </w:pPr>
      <w:r w:rsidRPr="006C492F">
        <w:rPr>
          <w:bCs/>
          <w:lang w:val="ro-RO"/>
        </w:rPr>
        <w:t xml:space="preserve">     </w:t>
      </w:r>
      <w:r w:rsidR="00511E48" w:rsidRPr="006C492F">
        <w:rPr>
          <w:bCs/>
          <w:lang w:val="ro-RO"/>
        </w:rPr>
        <w:t xml:space="preserve">  </w:t>
      </w:r>
      <w:r w:rsidRPr="006C492F">
        <w:rPr>
          <w:bCs/>
          <w:lang w:val="ro-RO"/>
        </w:rPr>
        <w:t xml:space="preserve">   </w:t>
      </w:r>
      <w:r w:rsidR="007F4A87" w:rsidRPr="006C492F">
        <w:rPr>
          <w:bCs/>
          <w:lang w:val="ro-RO"/>
        </w:rPr>
        <w:t xml:space="preserve"> (2) </w:t>
      </w:r>
      <w:r w:rsidR="009638B6" w:rsidRPr="006C492F">
        <w:rPr>
          <w:bCs/>
          <w:lang w:val="ro-RO"/>
        </w:rPr>
        <w:t>Serviciul social</w:t>
      </w:r>
      <w:r w:rsidR="009638B6" w:rsidRPr="006C492F">
        <w:rPr>
          <w:b/>
        </w:rPr>
        <w:t xml:space="preserve"> </w:t>
      </w:r>
      <w:r w:rsidR="009266F7" w:rsidRPr="006C492F">
        <w:rPr>
          <w:b/>
        </w:rPr>
        <w:t>C</w:t>
      </w:r>
      <w:r w:rsidR="009266F7" w:rsidRPr="006C492F">
        <w:rPr>
          <w:b/>
          <w:lang w:val="ro-RO"/>
        </w:rPr>
        <w:t xml:space="preserve">ăminul pentru persoane vârstnice </w:t>
      </w:r>
      <w:r w:rsidR="009266F7" w:rsidRPr="006C492F">
        <w:rPr>
          <w:b/>
        </w:rPr>
        <w:t xml:space="preserve">“ </w:t>
      </w:r>
      <w:r w:rsidR="009266F7" w:rsidRPr="006C492F">
        <w:rPr>
          <w:b/>
          <w:lang w:val="ro-RO"/>
        </w:rPr>
        <w:t>Șansa</w:t>
      </w:r>
      <w:r w:rsidR="009266F7" w:rsidRPr="006C492F">
        <w:rPr>
          <w:b/>
        </w:rPr>
        <w:t>” Satu Mare,</w:t>
      </w:r>
      <w:r w:rsidR="009266F7" w:rsidRPr="006C492F">
        <w:t xml:space="preserve"> </w:t>
      </w:r>
      <w:proofErr w:type="spellStart"/>
      <w:r w:rsidR="00380588" w:rsidRPr="006C492F">
        <w:rPr>
          <w:bCs/>
          <w:szCs w:val="24"/>
        </w:rPr>
        <w:t>înfiinţat</w:t>
      </w:r>
      <w:proofErr w:type="spellEnd"/>
      <w:r w:rsidR="00380588" w:rsidRPr="006C492F">
        <w:rPr>
          <w:szCs w:val="24"/>
        </w:rPr>
        <w:t xml:space="preserve"> </w:t>
      </w:r>
      <w:proofErr w:type="spellStart"/>
      <w:r w:rsidR="00380588" w:rsidRPr="006C492F">
        <w:rPr>
          <w:szCs w:val="24"/>
        </w:rPr>
        <w:t>potrivit</w:t>
      </w:r>
      <w:proofErr w:type="spellEnd"/>
      <w:r w:rsidR="00380588" w:rsidRPr="006C492F">
        <w:rPr>
          <w:szCs w:val="24"/>
        </w:rPr>
        <w:t xml:space="preserve"> </w:t>
      </w:r>
      <w:proofErr w:type="spellStart"/>
      <w:r w:rsidR="00380588" w:rsidRPr="006C492F">
        <w:rPr>
          <w:szCs w:val="24"/>
        </w:rPr>
        <w:t>prevederilor</w:t>
      </w:r>
      <w:proofErr w:type="spellEnd"/>
      <w:r w:rsidR="00380588" w:rsidRPr="006C492F">
        <w:rPr>
          <w:szCs w:val="24"/>
        </w:rPr>
        <w:t xml:space="preserve"> </w:t>
      </w:r>
      <w:proofErr w:type="spellStart"/>
      <w:r w:rsidR="00380588" w:rsidRPr="006C492F">
        <w:rPr>
          <w:szCs w:val="24"/>
        </w:rPr>
        <w:t>alin</w:t>
      </w:r>
      <w:proofErr w:type="spellEnd"/>
      <w:r w:rsidR="00380588" w:rsidRPr="006C492F">
        <w:rPr>
          <w:szCs w:val="24"/>
        </w:rPr>
        <w:t xml:space="preserve">.(1) </w:t>
      </w:r>
      <w:r w:rsidR="00380588" w:rsidRPr="006C492F">
        <w:rPr>
          <w:szCs w:val="24"/>
          <w:lang w:val="ro-RO"/>
        </w:rPr>
        <w:t>îşi va desfăşura activitatea</w:t>
      </w:r>
      <w:r w:rsidR="00380588" w:rsidRPr="006C492F">
        <w:rPr>
          <w:szCs w:val="24"/>
        </w:rPr>
        <w:t xml:space="preserve"> </w:t>
      </w:r>
      <w:proofErr w:type="spellStart"/>
      <w:r w:rsidR="00380588" w:rsidRPr="006C492F">
        <w:rPr>
          <w:szCs w:val="24"/>
        </w:rPr>
        <w:t>în</w:t>
      </w:r>
      <w:proofErr w:type="spellEnd"/>
      <w:r w:rsidR="00380588" w:rsidRPr="006C492F">
        <w:rPr>
          <w:szCs w:val="24"/>
        </w:rPr>
        <w:t xml:space="preserve"> </w:t>
      </w:r>
      <w:proofErr w:type="spellStart"/>
      <w:r w:rsidR="00380588" w:rsidRPr="006C492F">
        <w:rPr>
          <w:szCs w:val="24"/>
        </w:rPr>
        <w:t>imobilul</w:t>
      </w:r>
      <w:proofErr w:type="spellEnd"/>
      <w:r w:rsidR="00380588" w:rsidRPr="006C492F">
        <w:rPr>
          <w:szCs w:val="24"/>
        </w:rPr>
        <w:t xml:space="preserve"> </w:t>
      </w:r>
      <w:proofErr w:type="spellStart"/>
      <w:r w:rsidR="00380588" w:rsidRPr="006C492F">
        <w:rPr>
          <w:szCs w:val="24"/>
        </w:rPr>
        <w:t>situat</w:t>
      </w:r>
      <w:proofErr w:type="spellEnd"/>
      <w:r w:rsidR="00380588" w:rsidRPr="006C492F">
        <w:rPr>
          <w:szCs w:val="24"/>
        </w:rPr>
        <w:t xml:space="preserve"> </w:t>
      </w:r>
      <w:proofErr w:type="spellStart"/>
      <w:r w:rsidR="00380588" w:rsidRPr="006C492F">
        <w:rPr>
          <w:szCs w:val="24"/>
        </w:rPr>
        <w:t>în</w:t>
      </w:r>
      <w:proofErr w:type="spellEnd"/>
      <w:r w:rsidR="00380588" w:rsidRPr="006C492F">
        <w:rPr>
          <w:szCs w:val="24"/>
        </w:rPr>
        <w:t xml:space="preserve"> </w:t>
      </w:r>
      <w:proofErr w:type="spellStart"/>
      <w:r w:rsidR="00BC7198" w:rsidRPr="006C492F">
        <w:rPr>
          <w:szCs w:val="24"/>
        </w:rPr>
        <w:t>municipiul</w:t>
      </w:r>
      <w:proofErr w:type="spellEnd"/>
      <w:r w:rsidR="009266F7" w:rsidRPr="006C492F">
        <w:rPr>
          <w:szCs w:val="24"/>
        </w:rPr>
        <w:t xml:space="preserve"> Satu Mare</w:t>
      </w:r>
      <w:r w:rsidR="009638B6" w:rsidRPr="006C492F">
        <w:rPr>
          <w:szCs w:val="24"/>
        </w:rPr>
        <w:t xml:space="preserve">, </w:t>
      </w:r>
      <w:r w:rsidR="009266F7" w:rsidRPr="006C492F">
        <w:rPr>
          <w:szCs w:val="24"/>
        </w:rPr>
        <w:t xml:space="preserve">str. </w:t>
      </w:r>
      <w:proofErr w:type="spellStart"/>
      <w:r w:rsidR="009266F7" w:rsidRPr="006C492F">
        <w:rPr>
          <w:szCs w:val="24"/>
        </w:rPr>
        <w:t>Ilișești</w:t>
      </w:r>
      <w:proofErr w:type="spellEnd"/>
      <w:r w:rsidR="009266F7" w:rsidRPr="006C492F">
        <w:rPr>
          <w:szCs w:val="24"/>
        </w:rPr>
        <w:t xml:space="preserve">, </w:t>
      </w:r>
      <w:r w:rsidR="009638B6" w:rsidRPr="006C492F">
        <w:rPr>
          <w:szCs w:val="24"/>
        </w:rPr>
        <w:t>nr.</w:t>
      </w:r>
      <w:r w:rsidR="00511E48" w:rsidRPr="006C492F">
        <w:rPr>
          <w:szCs w:val="24"/>
        </w:rPr>
        <w:t>1</w:t>
      </w:r>
      <w:r w:rsidR="009266F7" w:rsidRPr="006C492F">
        <w:rPr>
          <w:szCs w:val="24"/>
        </w:rPr>
        <w:t>,</w:t>
      </w:r>
      <w:r w:rsidR="009638B6" w:rsidRPr="006C492F">
        <w:rPr>
          <w:szCs w:val="24"/>
        </w:rPr>
        <w:t xml:space="preserve"> </w:t>
      </w:r>
      <w:proofErr w:type="spellStart"/>
      <w:r w:rsidR="00380588" w:rsidRPr="006C492F">
        <w:rPr>
          <w:szCs w:val="24"/>
        </w:rPr>
        <w:t>judeţul</w:t>
      </w:r>
      <w:proofErr w:type="spellEnd"/>
      <w:r w:rsidR="00380588" w:rsidRPr="006C492F">
        <w:rPr>
          <w:szCs w:val="24"/>
        </w:rPr>
        <w:t xml:space="preserve"> Satu Mare,</w:t>
      </w:r>
      <w:r w:rsidR="00511E48" w:rsidRPr="006C492F">
        <w:rPr>
          <w:szCs w:val="24"/>
        </w:rPr>
        <w:t xml:space="preserve"> </w:t>
      </w:r>
      <w:proofErr w:type="spellStart"/>
      <w:r w:rsidR="00511E48" w:rsidRPr="006C492F">
        <w:rPr>
          <w:szCs w:val="24"/>
        </w:rPr>
        <w:t>înscris</w:t>
      </w:r>
      <w:proofErr w:type="spellEnd"/>
      <w:r w:rsidR="00511E48" w:rsidRPr="006C492F">
        <w:rPr>
          <w:szCs w:val="24"/>
        </w:rPr>
        <w:t xml:space="preserve"> </w:t>
      </w:r>
      <w:proofErr w:type="spellStart"/>
      <w:r w:rsidR="00511E48" w:rsidRPr="006C492F">
        <w:rPr>
          <w:szCs w:val="24"/>
        </w:rPr>
        <w:t>în</w:t>
      </w:r>
      <w:proofErr w:type="spellEnd"/>
      <w:r w:rsidR="00511E48" w:rsidRPr="006C492F">
        <w:rPr>
          <w:szCs w:val="24"/>
        </w:rPr>
        <w:t xml:space="preserve"> Cartea </w:t>
      </w:r>
      <w:proofErr w:type="spellStart"/>
      <w:r w:rsidR="00511E48" w:rsidRPr="006C492F">
        <w:rPr>
          <w:szCs w:val="24"/>
        </w:rPr>
        <w:t>Funciară</w:t>
      </w:r>
      <w:proofErr w:type="spellEnd"/>
      <w:r w:rsidR="00511E48" w:rsidRPr="006C492F">
        <w:rPr>
          <w:szCs w:val="24"/>
        </w:rPr>
        <w:t xml:space="preserve"> nr.174888 Satu Mare,</w:t>
      </w:r>
      <w:r w:rsidR="00BC7198" w:rsidRPr="006C492F">
        <w:rPr>
          <w:szCs w:val="24"/>
        </w:rPr>
        <w:t xml:space="preserve"> </w:t>
      </w:r>
      <w:proofErr w:type="spellStart"/>
      <w:r w:rsidR="00BC7198" w:rsidRPr="006C492F">
        <w:rPr>
          <w:szCs w:val="24"/>
        </w:rPr>
        <w:t>aflat</w:t>
      </w:r>
      <w:proofErr w:type="spellEnd"/>
      <w:r w:rsidR="00380588" w:rsidRPr="006C492F">
        <w:rPr>
          <w:szCs w:val="24"/>
        </w:rPr>
        <w:t xml:space="preserve"> </w:t>
      </w:r>
      <w:proofErr w:type="spellStart"/>
      <w:r w:rsidR="00380588" w:rsidRPr="006C492F">
        <w:rPr>
          <w:szCs w:val="24"/>
        </w:rPr>
        <w:t>în</w:t>
      </w:r>
      <w:proofErr w:type="spellEnd"/>
      <w:r w:rsidR="00380588" w:rsidRPr="006C492F">
        <w:rPr>
          <w:szCs w:val="24"/>
        </w:rPr>
        <w:t xml:space="preserve"> </w:t>
      </w:r>
      <w:proofErr w:type="spellStart"/>
      <w:r w:rsidR="00380588" w:rsidRPr="006C492F">
        <w:rPr>
          <w:szCs w:val="24"/>
        </w:rPr>
        <w:t>administrarea</w:t>
      </w:r>
      <w:proofErr w:type="spellEnd"/>
      <w:r w:rsidR="00380588" w:rsidRPr="006C492F">
        <w:rPr>
          <w:szCs w:val="24"/>
        </w:rPr>
        <w:t xml:space="preserve"> </w:t>
      </w:r>
      <w:proofErr w:type="spellStart"/>
      <w:r w:rsidR="009638B6" w:rsidRPr="006C492F">
        <w:rPr>
          <w:szCs w:val="24"/>
        </w:rPr>
        <w:t>furnizorului</w:t>
      </w:r>
      <w:proofErr w:type="spellEnd"/>
      <w:r w:rsidR="009638B6" w:rsidRPr="006C492F">
        <w:rPr>
          <w:szCs w:val="24"/>
        </w:rPr>
        <w:t xml:space="preserve"> de </w:t>
      </w:r>
      <w:proofErr w:type="spellStart"/>
      <w:r w:rsidR="009638B6" w:rsidRPr="006C492F">
        <w:rPr>
          <w:szCs w:val="24"/>
        </w:rPr>
        <w:t>servicii</w:t>
      </w:r>
      <w:proofErr w:type="spellEnd"/>
      <w:r w:rsidR="009638B6" w:rsidRPr="006C492F">
        <w:rPr>
          <w:szCs w:val="24"/>
        </w:rPr>
        <w:t xml:space="preserve"> </w:t>
      </w:r>
      <w:proofErr w:type="spellStart"/>
      <w:r w:rsidR="009638B6" w:rsidRPr="006C492F">
        <w:rPr>
          <w:szCs w:val="24"/>
        </w:rPr>
        <w:t>sociale</w:t>
      </w:r>
      <w:proofErr w:type="spellEnd"/>
      <w:r w:rsidR="00380588" w:rsidRPr="006C492F">
        <w:rPr>
          <w:szCs w:val="24"/>
        </w:rPr>
        <w:t xml:space="preserve"> </w:t>
      </w:r>
      <w:proofErr w:type="spellStart"/>
      <w:r w:rsidR="00380588" w:rsidRPr="006C492F">
        <w:rPr>
          <w:szCs w:val="24"/>
        </w:rPr>
        <w:t>Direcţi</w:t>
      </w:r>
      <w:r w:rsidR="009638B6" w:rsidRPr="006C492F">
        <w:rPr>
          <w:szCs w:val="24"/>
        </w:rPr>
        <w:t>a</w:t>
      </w:r>
      <w:proofErr w:type="spellEnd"/>
      <w:r w:rsidR="00380588" w:rsidRPr="006C492F">
        <w:rPr>
          <w:szCs w:val="24"/>
        </w:rPr>
        <w:t xml:space="preserve"> </w:t>
      </w:r>
      <w:proofErr w:type="spellStart"/>
      <w:r w:rsidR="00380588" w:rsidRPr="006C492F">
        <w:rPr>
          <w:szCs w:val="24"/>
        </w:rPr>
        <w:t>General</w:t>
      </w:r>
      <w:r w:rsidR="009638B6" w:rsidRPr="006C492F">
        <w:rPr>
          <w:szCs w:val="24"/>
        </w:rPr>
        <w:t>ă</w:t>
      </w:r>
      <w:proofErr w:type="spellEnd"/>
      <w:r w:rsidR="00380588" w:rsidRPr="006C492F">
        <w:rPr>
          <w:szCs w:val="24"/>
        </w:rPr>
        <w:t xml:space="preserve"> de </w:t>
      </w:r>
      <w:proofErr w:type="spellStart"/>
      <w:r w:rsidR="00380588" w:rsidRPr="006C492F">
        <w:rPr>
          <w:szCs w:val="24"/>
        </w:rPr>
        <w:t>Asistenţă</w:t>
      </w:r>
      <w:proofErr w:type="spellEnd"/>
      <w:r w:rsidR="00380588" w:rsidRPr="006C492F">
        <w:rPr>
          <w:szCs w:val="24"/>
        </w:rPr>
        <w:t xml:space="preserve"> </w:t>
      </w:r>
      <w:proofErr w:type="spellStart"/>
      <w:r w:rsidR="00380588" w:rsidRPr="006C492F">
        <w:rPr>
          <w:szCs w:val="24"/>
        </w:rPr>
        <w:t>Socială</w:t>
      </w:r>
      <w:proofErr w:type="spellEnd"/>
      <w:r w:rsidR="00380588" w:rsidRPr="006C492F">
        <w:rPr>
          <w:szCs w:val="24"/>
        </w:rPr>
        <w:t xml:space="preserve"> </w:t>
      </w:r>
      <w:proofErr w:type="spellStart"/>
      <w:r w:rsidR="00380588" w:rsidRPr="006C492F">
        <w:rPr>
          <w:szCs w:val="24"/>
        </w:rPr>
        <w:t>şi</w:t>
      </w:r>
      <w:proofErr w:type="spellEnd"/>
      <w:r w:rsidR="00380588" w:rsidRPr="006C492F">
        <w:rPr>
          <w:szCs w:val="24"/>
        </w:rPr>
        <w:t xml:space="preserve"> </w:t>
      </w:r>
      <w:proofErr w:type="spellStart"/>
      <w:r w:rsidR="00380588" w:rsidRPr="006C492F">
        <w:rPr>
          <w:szCs w:val="24"/>
        </w:rPr>
        <w:t>Protecţia</w:t>
      </w:r>
      <w:proofErr w:type="spellEnd"/>
      <w:r w:rsidR="00380588" w:rsidRPr="006C492F">
        <w:rPr>
          <w:szCs w:val="24"/>
        </w:rPr>
        <w:t xml:space="preserve"> </w:t>
      </w:r>
      <w:proofErr w:type="spellStart"/>
      <w:r w:rsidR="00380588" w:rsidRPr="006C492F">
        <w:rPr>
          <w:szCs w:val="24"/>
        </w:rPr>
        <w:t>Copilului</w:t>
      </w:r>
      <w:proofErr w:type="spellEnd"/>
      <w:r w:rsidR="00380588" w:rsidRPr="006C492F">
        <w:rPr>
          <w:szCs w:val="24"/>
        </w:rPr>
        <w:t xml:space="preserve"> a </w:t>
      </w:r>
      <w:proofErr w:type="spellStart"/>
      <w:r w:rsidR="00183A72" w:rsidRPr="006C492F">
        <w:rPr>
          <w:szCs w:val="24"/>
        </w:rPr>
        <w:t>j</w:t>
      </w:r>
      <w:r w:rsidR="00380588" w:rsidRPr="006C492F">
        <w:rPr>
          <w:szCs w:val="24"/>
        </w:rPr>
        <w:t>udețului</w:t>
      </w:r>
      <w:proofErr w:type="spellEnd"/>
      <w:r w:rsidR="00380588" w:rsidRPr="006C492F">
        <w:rPr>
          <w:szCs w:val="24"/>
        </w:rPr>
        <w:t xml:space="preserve"> Satu Mare</w:t>
      </w:r>
      <w:r w:rsidR="003E0DC6" w:rsidRPr="006C492F">
        <w:rPr>
          <w:szCs w:val="24"/>
        </w:rPr>
        <w:t xml:space="preserve">, </w:t>
      </w:r>
      <w:proofErr w:type="spellStart"/>
      <w:r w:rsidR="003E0DC6" w:rsidRPr="006C492F">
        <w:rPr>
          <w:szCs w:val="24"/>
        </w:rPr>
        <w:t>asigurând</w:t>
      </w:r>
      <w:proofErr w:type="spellEnd"/>
      <w:r w:rsidR="003E0DC6" w:rsidRPr="006C492F">
        <w:rPr>
          <w:szCs w:val="24"/>
        </w:rPr>
        <w:t xml:space="preserve"> </w:t>
      </w:r>
      <w:proofErr w:type="spellStart"/>
      <w:r w:rsidR="003E0DC6" w:rsidRPr="006C492F">
        <w:rPr>
          <w:szCs w:val="24"/>
        </w:rPr>
        <w:t>servicii</w:t>
      </w:r>
      <w:proofErr w:type="spellEnd"/>
      <w:r w:rsidR="003E0DC6" w:rsidRPr="006C492F">
        <w:rPr>
          <w:szCs w:val="24"/>
        </w:rPr>
        <w:t xml:space="preserve"> </w:t>
      </w:r>
      <w:proofErr w:type="spellStart"/>
      <w:r w:rsidR="009266F7" w:rsidRPr="006C492F">
        <w:rPr>
          <w:szCs w:val="24"/>
        </w:rPr>
        <w:t>specifice</w:t>
      </w:r>
      <w:proofErr w:type="spellEnd"/>
      <w:r w:rsidR="009266F7" w:rsidRPr="006C492F">
        <w:rPr>
          <w:szCs w:val="24"/>
        </w:rPr>
        <w:t xml:space="preserve"> </w:t>
      </w:r>
      <w:proofErr w:type="spellStart"/>
      <w:r w:rsidR="009266F7" w:rsidRPr="006C492F">
        <w:rPr>
          <w:szCs w:val="24"/>
        </w:rPr>
        <w:t>persoanelor</w:t>
      </w:r>
      <w:proofErr w:type="spellEnd"/>
      <w:r w:rsidR="009266F7" w:rsidRPr="006C492F">
        <w:rPr>
          <w:szCs w:val="24"/>
        </w:rPr>
        <w:t xml:space="preserve"> </w:t>
      </w:r>
      <w:proofErr w:type="spellStart"/>
      <w:r w:rsidR="009266F7" w:rsidRPr="006C492F">
        <w:rPr>
          <w:szCs w:val="24"/>
        </w:rPr>
        <w:t>vărstnice</w:t>
      </w:r>
      <w:proofErr w:type="spellEnd"/>
      <w:r w:rsidR="009266F7" w:rsidRPr="006C492F">
        <w:rPr>
          <w:szCs w:val="24"/>
        </w:rPr>
        <w:t xml:space="preserve"> </w:t>
      </w:r>
      <w:proofErr w:type="spellStart"/>
      <w:r w:rsidR="009266F7" w:rsidRPr="006C492F">
        <w:rPr>
          <w:szCs w:val="24"/>
        </w:rPr>
        <w:t>dependente</w:t>
      </w:r>
      <w:proofErr w:type="spellEnd"/>
      <w:r w:rsidR="009266F7" w:rsidRPr="006C492F">
        <w:rPr>
          <w:szCs w:val="24"/>
        </w:rPr>
        <w:t xml:space="preserve">, </w:t>
      </w:r>
      <w:proofErr w:type="spellStart"/>
      <w:r w:rsidR="009266F7" w:rsidRPr="006C492F">
        <w:rPr>
          <w:szCs w:val="24"/>
        </w:rPr>
        <w:t>semidependente</w:t>
      </w:r>
      <w:proofErr w:type="spellEnd"/>
      <w:r w:rsidR="009266F7" w:rsidRPr="006C492F">
        <w:rPr>
          <w:szCs w:val="24"/>
        </w:rPr>
        <w:t xml:space="preserve"> </w:t>
      </w:r>
      <w:proofErr w:type="spellStart"/>
      <w:r w:rsidR="009266F7" w:rsidRPr="006C492F">
        <w:rPr>
          <w:szCs w:val="24"/>
        </w:rPr>
        <w:t>și</w:t>
      </w:r>
      <w:proofErr w:type="spellEnd"/>
      <w:r w:rsidR="009266F7" w:rsidRPr="006C492F">
        <w:rPr>
          <w:szCs w:val="24"/>
        </w:rPr>
        <w:t xml:space="preserve"> </w:t>
      </w:r>
      <w:proofErr w:type="spellStart"/>
      <w:r w:rsidR="009266F7" w:rsidRPr="006C492F">
        <w:rPr>
          <w:szCs w:val="24"/>
        </w:rPr>
        <w:t>persoanelor</w:t>
      </w:r>
      <w:proofErr w:type="spellEnd"/>
      <w:r w:rsidR="009266F7" w:rsidRPr="006C492F">
        <w:rPr>
          <w:szCs w:val="24"/>
        </w:rPr>
        <w:t xml:space="preserve"> care nu sunt </w:t>
      </w:r>
      <w:proofErr w:type="spellStart"/>
      <w:r w:rsidR="009266F7" w:rsidRPr="006C492F">
        <w:rPr>
          <w:szCs w:val="24"/>
        </w:rPr>
        <w:t>dependente</w:t>
      </w:r>
      <w:proofErr w:type="spellEnd"/>
      <w:r w:rsidR="009266F7" w:rsidRPr="006C492F">
        <w:rPr>
          <w:szCs w:val="24"/>
        </w:rPr>
        <w:t>.</w:t>
      </w:r>
    </w:p>
    <w:p w14:paraId="59A338DE" w14:textId="77777777" w:rsidR="00BB1F45" w:rsidRPr="006C492F" w:rsidRDefault="00BB1F45" w:rsidP="00BB1F45">
      <w:pPr>
        <w:ind w:firstLine="720"/>
        <w:jc w:val="both"/>
        <w:rPr>
          <w:b/>
          <w:bCs/>
          <w:lang w:val="ro-RO"/>
        </w:rPr>
      </w:pPr>
    </w:p>
    <w:p w14:paraId="025DB9DB" w14:textId="26306BCE" w:rsidR="0054395F" w:rsidRPr="006C492F" w:rsidRDefault="002F5722" w:rsidP="0054395F">
      <w:pPr>
        <w:ind w:firstLine="720"/>
        <w:jc w:val="both"/>
        <w:rPr>
          <w:lang w:val="ro-RO"/>
        </w:rPr>
      </w:pPr>
      <w:r w:rsidRPr="006C492F">
        <w:rPr>
          <w:b/>
          <w:bCs/>
          <w:lang w:val="ro-RO"/>
        </w:rPr>
        <w:t>Art.2</w:t>
      </w:r>
      <w:r w:rsidRPr="006C492F">
        <w:rPr>
          <w:lang w:val="ro-RO"/>
        </w:rPr>
        <w:t xml:space="preserve"> </w:t>
      </w:r>
      <w:r w:rsidR="0054395F" w:rsidRPr="006C492F">
        <w:rPr>
          <w:lang w:val="ro-RO"/>
        </w:rPr>
        <w:t xml:space="preserve">Ca urmare a înființării serviciului social prevăzut la art.1 se aprobă </w:t>
      </w:r>
      <w:r w:rsidR="0054395F" w:rsidRPr="006C492F">
        <w:rPr>
          <w:b/>
          <w:bCs/>
          <w:lang w:val="ro-RO"/>
        </w:rPr>
        <w:t>Statul de funcții</w:t>
      </w:r>
      <w:r w:rsidR="0054395F" w:rsidRPr="006C492F">
        <w:rPr>
          <w:lang w:val="ro-RO"/>
        </w:rPr>
        <w:t xml:space="preserve"> al serviciului social</w:t>
      </w:r>
      <w:r w:rsidR="0086248E" w:rsidRPr="006C492F">
        <w:t xml:space="preserve"> </w:t>
      </w:r>
      <w:proofErr w:type="spellStart"/>
      <w:r w:rsidR="0086248E" w:rsidRPr="006C492F">
        <w:t>organizat</w:t>
      </w:r>
      <w:proofErr w:type="spellEnd"/>
      <w:r w:rsidR="0086248E" w:rsidRPr="006C492F">
        <w:t xml:space="preserve"> ca </w:t>
      </w:r>
      <w:proofErr w:type="spellStart"/>
      <w:r w:rsidR="0086248E" w:rsidRPr="006C492F">
        <w:t>centru</w:t>
      </w:r>
      <w:proofErr w:type="spellEnd"/>
      <w:r w:rsidR="0086248E" w:rsidRPr="006C492F">
        <w:t xml:space="preserve"> </w:t>
      </w:r>
      <w:proofErr w:type="spellStart"/>
      <w:r w:rsidR="0086248E" w:rsidRPr="006C492F">
        <w:t>rezidențial</w:t>
      </w:r>
      <w:proofErr w:type="spellEnd"/>
      <w:r w:rsidR="0054395F" w:rsidRPr="006C492F">
        <w:rPr>
          <w:lang w:val="ro-RO"/>
        </w:rPr>
        <w:t xml:space="preserve"> ,, </w:t>
      </w:r>
      <w:r w:rsidR="0086248E" w:rsidRPr="006C492F">
        <w:rPr>
          <w:b/>
        </w:rPr>
        <w:t>C</w:t>
      </w:r>
      <w:r w:rsidR="0086248E" w:rsidRPr="006C492F">
        <w:rPr>
          <w:b/>
          <w:lang w:val="ro-RO"/>
        </w:rPr>
        <w:t xml:space="preserve">ăminul pentru persoane vârstnice </w:t>
      </w:r>
      <w:r w:rsidR="0086248E" w:rsidRPr="006C492F">
        <w:rPr>
          <w:b/>
        </w:rPr>
        <w:t xml:space="preserve">“ </w:t>
      </w:r>
      <w:r w:rsidR="0086248E" w:rsidRPr="006C492F">
        <w:rPr>
          <w:b/>
          <w:lang w:val="ro-RO"/>
        </w:rPr>
        <w:t>Șansa</w:t>
      </w:r>
      <w:r w:rsidR="0086248E" w:rsidRPr="006C492F">
        <w:rPr>
          <w:b/>
        </w:rPr>
        <w:t xml:space="preserve">” Satu Mare </w:t>
      </w:r>
      <w:r w:rsidR="0054395F" w:rsidRPr="006C492F">
        <w:rPr>
          <w:bCs/>
        </w:rPr>
        <w:t>”</w:t>
      </w:r>
      <w:r w:rsidR="0054395F" w:rsidRPr="006C492F">
        <w:rPr>
          <w:lang w:val="ro-RO"/>
        </w:rPr>
        <w:t xml:space="preserve"> </w:t>
      </w:r>
      <w:r w:rsidR="00BC7198" w:rsidRPr="006C492F">
        <w:rPr>
          <w:lang w:val="ro-RO"/>
        </w:rPr>
        <w:t>în structura</w:t>
      </w:r>
      <w:r w:rsidR="0054395F" w:rsidRPr="006C492F">
        <w:rPr>
          <w:lang w:val="ro-RO"/>
        </w:rPr>
        <w:t xml:space="preserve"> Direcției Generale de Asistență Socială și Protecția Copilului a Județului Satu Mare, conform </w:t>
      </w:r>
      <w:r w:rsidR="0054395F" w:rsidRPr="006C492F">
        <w:rPr>
          <w:b/>
          <w:bCs/>
          <w:i/>
          <w:iCs/>
          <w:lang w:val="ro-RO"/>
        </w:rPr>
        <w:t>anexei nr.</w:t>
      </w:r>
      <w:r w:rsidR="005A51DC" w:rsidRPr="006C492F">
        <w:rPr>
          <w:b/>
          <w:bCs/>
          <w:i/>
          <w:iCs/>
          <w:lang w:val="ro-RO"/>
        </w:rPr>
        <w:t>1</w:t>
      </w:r>
      <w:r w:rsidR="0054395F" w:rsidRPr="006C492F">
        <w:rPr>
          <w:b/>
          <w:bCs/>
          <w:i/>
          <w:iCs/>
          <w:lang w:val="ro-RO"/>
        </w:rPr>
        <w:t xml:space="preserve"> </w:t>
      </w:r>
      <w:r w:rsidR="0054395F" w:rsidRPr="006C492F">
        <w:rPr>
          <w:lang w:val="ro-RO"/>
        </w:rPr>
        <w:t>care face parte integrantă din prezenta hotărâre.</w:t>
      </w:r>
    </w:p>
    <w:p w14:paraId="1FBDA66F" w14:textId="77777777" w:rsidR="0054395F" w:rsidRPr="006C492F" w:rsidRDefault="0054395F" w:rsidP="0054395F">
      <w:pPr>
        <w:ind w:firstLine="720"/>
        <w:jc w:val="both"/>
        <w:rPr>
          <w:b/>
          <w:bCs/>
          <w:lang w:val="ro-RO"/>
        </w:rPr>
      </w:pPr>
    </w:p>
    <w:p w14:paraId="15001657" w14:textId="5A3E4739" w:rsidR="0086248E" w:rsidRPr="006C492F" w:rsidRDefault="0049553F" w:rsidP="0054395F">
      <w:pPr>
        <w:ind w:firstLine="720"/>
        <w:jc w:val="both"/>
        <w:rPr>
          <w:lang w:val="ro-RO"/>
        </w:rPr>
      </w:pPr>
      <w:r w:rsidRPr="006C492F">
        <w:rPr>
          <w:b/>
          <w:bCs/>
          <w:lang w:val="ro-RO"/>
        </w:rPr>
        <w:t xml:space="preserve">Art.3 </w:t>
      </w:r>
      <w:r w:rsidR="0054395F" w:rsidRPr="006C492F">
        <w:rPr>
          <w:lang w:val="ro-RO"/>
        </w:rPr>
        <w:t xml:space="preserve">Se aprobă </w:t>
      </w:r>
      <w:r w:rsidR="0054395F" w:rsidRPr="006C492F">
        <w:rPr>
          <w:b/>
          <w:bCs/>
          <w:lang w:val="ro-RO"/>
        </w:rPr>
        <w:t>Regulamentul de Organizare și Funcționare</w:t>
      </w:r>
      <w:r w:rsidR="0054395F" w:rsidRPr="006C492F">
        <w:rPr>
          <w:lang w:val="ro-RO"/>
        </w:rPr>
        <w:t xml:space="preserve"> a</w:t>
      </w:r>
      <w:bookmarkStart w:id="11" w:name="_Hlk33001133"/>
      <w:r w:rsidR="00582F30" w:rsidRPr="006C492F">
        <w:rPr>
          <w:lang w:val="ro-RO"/>
        </w:rPr>
        <w:t>l</w:t>
      </w:r>
      <w:r w:rsidR="0054395F" w:rsidRPr="006C492F">
        <w:rPr>
          <w:lang w:val="ro-RO"/>
        </w:rPr>
        <w:t xml:space="preserve"> serviciului social cu cazare </w:t>
      </w:r>
    </w:p>
    <w:p w14:paraId="4B6944CE" w14:textId="76C468DC" w:rsidR="0054395F" w:rsidRPr="006C492F" w:rsidRDefault="0054395F" w:rsidP="0086248E">
      <w:pPr>
        <w:jc w:val="both"/>
        <w:rPr>
          <w:lang w:val="ro-RO"/>
        </w:rPr>
      </w:pPr>
      <w:r w:rsidRPr="006C492F">
        <w:rPr>
          <w:lang w:val="ro-RO"/>
        </w:rPr>
        <w:t>,,</w:t>
      </w:r>
      <w:r w:rsidR="0086248E" w:rsidRPr="006C492F">
        <w:rPr>
          <w:b/>
        </w:rPr>
        <w:t xml:space="preserve"> C</w:t>
      </w:r>
      <w:r w:rsidR="0086248E" w:rsidRPr="006C492F">
        <w:rPr>
          <w:b/>
          <w:lang w:val="ro-RO"/>
        </w:rPr>
        <w:t xml:space="preserve">ăminul pentru persoane vârstnice </w:t>
      </w:r>
      <w:r w:rsidR="0086248E" w:rsidRPr="006C492F">
        <w:rPr>
          <w:b/>
        </w:rPr>
        <w:t xml:space="preserve">“ </w:t>
      </w:r>
      <w:r w:rsidR="0086248E" w:rsidRPr="006C492F">
        <w:rPr>
          <w:b/>
          <w:lang w:val="ro-RO"/>
        </w:rPr>
        <w:t>Șansa</w:t>
      </w:r>
      <w:r w:rsidR="0086248E" w:rsidRPr="006C492F">
        <w:rPr>
          <w:b/>
        </w:rPr>
        <w:t>” Satu Mare</w:t>
      </w:r>
      <w:r w:rsidRPr="006C492F">
        <w:rPr>
          <w:bCs/>
        </w:rPr>
        <w:t>”</w:t>
      </w:r>
      <w:r w:rsidRPr="006C492F">
        <w:rPr>
          <w:lang w:val="en-GB"/>
        </w:rPr>
        <w:t xml:space="preserve">, </w:t>
      </w:r>
      <w:r w:rsidRPr="006C492F">
        <w:rPr>
          <w:lang w:val="ro-RO"/>
        </w:rPr>
        <w:t xml:space="preserve">conform </w:t>
      </w:r>
      <w:r w:rsidRPr="006C492F">
        <w:rPr>
          <w:b/>
          <w:bCs/>
          <w:i/>
          <w:iCs/>
          <w:lang w:val="ro-RO"/>
        </w:rPr>
        <w:t>anexei nr.</w:t>
      </w:r>
      <w:r w:rsidR="005A51DC" w:rsidRPr="006C492F">
        <w:rPr>
          <w:b/>
          <w:bCs/>
          <w:i/>
          <w:iCs/>
          <w:lang w:val="ro-RO"/>
        </w:rPr>
        <w:t>2</w:t>
      </w:r>
      <w:r w:rsidRPr="006C492F">
        <w:rPr>
          <w:lang w:val="ro-RO"/>
        </w:rPr>
        <w:t xml:space="preserve"> care face parte integrantă din prezenta hotarâre.</w:t>
      </w:r>
    </w:p>
    <w:p w14:paraId="208161D0" w14:textId="77777777" w:rsidR="0054395F" w:rsidRPr="006C492F" w:rsidRDefault="0054395F" w:rsidP="0054395F">
      <w:pPr>
        <w:ind w:firstLine="720"/>
        <w:jc w:val="both"/>
        <w:rPr>
          <w:lang w:val="ro-RO"/>
        </w:rPr>
      </w:pPr>
    </w:p>
    <w:bookmarkEnd w:id="11"/>
    <w:p w14:paraId="78B20D5D" w14:textId="5275F913" w:rsidR="00652EDC" w:rsidRDefault="00652EDC" w:rsidP="00652EDC">
      <w:pPr>
        <w:widowControl w:val="0"/>
        <w:jc w:val="both"/>
        <w:rPr>
          <w:bCs/>
          <w:kern w:val="2"/>
          <w:szCs w:val="24"/>
          <w:lang w:val="ro-RO" w:eastAsia="zh-CN"/>
        </w:rPr>
      </w:pPr>
      <w:r w:rsidRPr="00652EDC">
        <w:rPr>
          <w:kern w:val="2"/>
          <w:szCs w:val="24"/>
          <w:lang w:eastAsia="zh-CN"/>
        </w:rPr>
        <w:t xml:space="preserve">            </w:t>
      </w:r>
      <w:r w:rsidRPr="00652EDC">
        <w:rPr>
          <w:b/>
          <w:kern w:val="2"/>
          <w:szCs w:val="24"/>
          <w:lang w:eastAsia="zh-CN"/>
        </w:rPr>
        <w:t>Art.</w:t>
      </w:r>
      <w:r>
        <w:rPr>
          <w:b/>
          <w:kern w:val="2"/>
          <w:szCs w:val="24"/>
          <w:lang w:eastAsia="zh-CN"/>
        </w:rPr>
        <w:t>4</w:t>
      </w:r>
      <w:r w:rsidRPr="00652EDC">
        <w:rPr>
          <w:b/>
          <w:kern w:val="2"/>
          <w:szCs w:val="24"/>
          <w:lang w:eastAsia="zh-CN"/>
        </w:rPr>
        <w:t>.</w:t>
      </w:r>
      <w:r w:rsidR="003C5913">
        <w:rPr>
          <w:b/>
          <w:kern w:val="2"/>
          <w:szCs w:val="24"/>
          <w:lang w:eastAsia="zh-CN"/>
        </w:rPr>
        <w:t xml:space="preserve"> </w:t>
      </w:r>
      <w:r w:rsidRPr="00652EDC">
        <w:rPr>
          <w:bCs/>
          <w:kern w:val="2"/>
          <w:szCs w:val="24"/>
          <w:lang w:eastAsia="zh-CN"/>
        </w:rPr>
        <w:t xml:space="preserve">Cu </w:t>
      </w:r>
      <w:proofErr w:type="spellStart"/>
      <w:r w:rsidRPr="00652EDC">
        <w:rPr>
          <w:bCs/>
          <w:kern w:val="2"/>
          <w:szCs w:val="24"/>
          <w:lang w:eastAsia="zh-CN"/>
        </w:rPr>
        <w:t>ducerea</w:t>
      </w:r>
      <w:proofErr w:type="spellEnd"/>
      <w:r w:rsidRPr="00652EDC">
        <w:rPr>
          <w:bCs/>
          <w:kern w:val="2"/>
          <w:szCs w:val="24"/>
          <w:lang w:eastAsia="zh-CN"/>
        </w:rPr>
        <w:t xml:space="preserve"> la </w:t>
      </w:r>
      <w:proofErr w:type="spellStart"/>
      <w:r w:rsidR="00BB1F45">
        <w:rPr>
          <w:bCs/>
          <w:kern w:val="2"/>
          <w:szCs w:val="24"/>
          <w:lang w:eastAsia="zh-CN"/>
        </w:rPr>
        <w:t>î</w:t>
      </w:r>
      <w:r w:rsidRPr="00652EDC">
        <w:rPr>
          <w:bCs/>
          <w:kern w:val="2"/>
          <w:szCs w:val="24"/>
          <w:lang w:eastAsia="zh-CN"/>
        </w:rPr>
        <w:t>ndeplinire</w:t>
      </w:r>
      <w:proofErr w:type="spellEnd"/>
      <w:r w:rsidRPr="00652EDC">
        <w:rPr>
          <w:bCs/>
          <w:kern w:val="2"/>
          <w:szCs w:val="24"/>
          <w:lang w:eastAsia="zh-CN"/>
        </w:rPr>
        <w:t xml:space="preserve"> a </w:t>
      </w:r>
      <w:proofErr w:type="spellStart"/>
      <w:r w:rsidRPr="00652EDC">
        <w:rPr>
          <w:bCs/>
          <w:kern w:val="2"/>
          <w:szCs w:val="24"/>
          <w:lang w:eastAsia="zh-CN"/>
        </w:rPr>
        <w:t>prezentei</w:t>
      </w:r>
      <w:proofErr w:type="spellEnd"/>
      <w:r w:rsidRPr="00652EDC">
        <w:rPr>
          <w:bCs/>
          <w:kern w:val="2"/>
          <w:szCs w:val="24"/>
          <w:lang w:eastAsia="zh-CN"/>
        </w:rPr>
        <w:t xml:space="preserve"> se </w:t>
      </w:r>
      <w:proofErr w:type="spellStart"/>
      <w:r w:rsidRPr="00652EDC">
        <w:rPr>
          <w:bCs/>
          <w:kern w:val="2"/>
          <w:szCs w:val="24"/>
          <w:lang w:eastAsia="zh-CN"/>
        </w:rPr>
        <w:t>încredințează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bCs/>
          <w:kern w:val="2"/>
          <w:szCs w:val="24"/>
          <w:lang w:eastAsia="zh-CN"/>
        </w:rPr>
        <w:t>Direcția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bCs/>
          <w:kern w:val="2"/>
          <w:szCs w:val="24"/>
          <w:lang w:eastAsia="zh-CN"/>
        </w:rPr>
        <w:t>Generală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r w:rsidRPr="00652EDC">
        <w:rPr>
          <w:bCs/>
          <w:kern w:val="2"/>
          <w:szCs w:val="24"/>
          <w:lang w:val="ro-RO" w:eastAsia="zh-CN"/>
        </w:rPr>
        <w:t xml:space="preserve">de Asistență Socială și Protecția Copilului a </w:t>
      </w:r>
      <w:r w:rsidR="00183A72">
        <w:rPr>
          <w:bCs/>
          <w:kern w:val="2"/>
          <w:szCs w:val="24"/>
          <w:lang w:val="ro-RO" w:eastAsia="zh-CN"/>
        </w:rPr>
        <w:t>j</w:t>
      </w:r>
      <w:r w:rsidRPr="00652EDC">
        <w:rPr>
          <w:bCs/>
          <w:kern w:val="2"/>
          <w:szCs w:val="24"/>
          <w:lang w:val="ro-RO" w:eastAsia="zh-CN"/>
        </w:rPr>
        <w:t>udețului Satu Mare</w:t>
      </w:r>
      <w:r w:rsidR="00BB1F45">
        <w:rPr>
          <w:bCs/>
          <w:kern w:val="2"/>
          <w:szCs w:val="24"/>
          <w:lang w:val="ro-RO" w:eastAsia="zh-CN"/>
        </w:rPr>
        <w:t>.</w:t>
      </w:r>
    </w:p>
    <w:p w14:paraId="37DF707A" w14:textId="77777777" w:rsidR="00BB1F45" w:rsidRPr="00652EDC" w:rsidRDefault="00BB1F45" w:rsidP="00652EDC">
      <w:pPr>
        <w:widowControl w:val="0"/>
        <w:jc w:val="both"/>
        <w:rPr>
          <w:bCs/>
          <w:kern w:val="2"/>
          <w:szCs w:val="24"/>
          <w:lang w:val="ro-RO" w:eastAsia="zh-CN"/>
        </w:rPr>
      </w:pPr>
    </w:p>
    <w:p w14:paraId="61B7A77D" w14:textId="63904C41" w:rsidR="00652EDC" w:rsidRPr="00652EDC" w:rsidRDefault="00652EDC" w:rsidP="00652EDC">
      <w:pPr>
        <w:widowControl w:val="0"/>
        <w:ind w:firstLine="720"/>
        <w:jc w:val="both"/>
        <w:rPr>
          <w:rFonts w:eastAsia="SimSun"/>
          <w:kern w:val="2"/>
          <w:szCs w:val="24"/>
          <w:lang w:val="ro-RO" w:eastAsia="zh-CN"/>
        </w:rPr>
      </w:pPr>
      <w:r w:rsidRPr="00652EDC">
        <w:rPr>
          <w:b/>
          <w:bCs/>
          <w:kern w:val="2"/>
          <w:szCs w:val="24"/>
          <w:lang w:eastAsia="zh-CN"/>
        </w:rPr>
        <w:t>Art.</w:t>
      </w:r>
      <w:r>
        <w:rPr>
          <w:b/>
          <w:bCs/>
          <w:kern w:val="2"/>
          <w:szCs w:val="24"/>
          <w:lang w:eastAsia="zh-CN"/>
        </w:rPr>
        <w:t>5</w:t>
      </w:r>
      <w:r w:rsidR="003C5913">
        <w:rPr>
          <w:b/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kern w:val="2"/>
          <w:szCs w:val="24"/>
          <w:lang w:eastAsia="zh-CN"/>
        </w:rPr>
        <w:t>Prezenta</w:t>
      </w:r>
      <w:proofErr w:type="spellEnd"/>
      <w:r w:rsidRPr="00652EDC">
        <w:rPr>
          <w:kern w:val="2"/>
          <w:szCs w:val="24"/>
          <w:lang w:eastAsia="zh-CN"/>
        </w:rPr>
        <w:t xml:space="preserve"> </w:t>
      </w:r>
      <w:proofErr w:type="spellStart"/>
      <w:r w:rsidRPr="00652EDC">
        <w:rPr>
          <w:kern w:val="2"/>
          <w:szCs w:val="24"/>
          <w:lang w:eastAsia="zh-CN"/>
        </w:rPr>
        <w:t>hotărâre</w:t>
      </w:r>
      <w:proofErr w:type="spellEnd"/>
      <w:r w:rsidRPr="00652EDC">
        <w:rPr>
          <w:kern w:val="2"/>
          <w:szCs w:val="24"/>
          <w:lang w:eastAsia="zh-CN"/>
        </w:rPr>
        <w:t xml:space="preserve"> se </w:t>
      </w:r>
      <w:proofErr w:type="spellStart"/>
      <w:r w:rsidRPr="00652EDC">
        <w:rPr>
          <w:kern w:val="2"/>
          <w:szCs w:val="24"/>
          <w:lang w:eastAsia="zh-CN"/>
        </w:rPr>
        <w:t>comunică</w:t>
      </w:r>
      <w:proofErr w:type="spellEnd"/>
      <w:r w:rsidRPr="00652EDC">
        <w:rPr>
          <w:kern w:val="2"/>
          <w:szCs w:val="24"/>
          <w:lang w:eastAsia="zh-CN"/>
        </w:rPr>
        <w:t xml:space="preserve"> </w:t>
      </w:r>
      <w:r w:rsidRPr="00652EDC">
        <w:rPr>
          <w:rFonts w:eastAsia="SimSun"/>
          <w:kern w:val="2"/>
          <w:szCs w:val="24"/>
          <w:lang w:val="ro-RO" w:eastAsia="zh-CN"/>
        </w:rPr>
        <w:t xml:space="preserve">cu Direcția Generală </w:t>
      </w:r>
      <w:bookmarkStart w:id="12" w:name="_Hlk32935271"/>
      <w:r w:rsidRPr="00652EDC">
        <w:rPr>
          <w:rFonts w:eastAsia="SimSun"/>
          <w:kern w:val="2"/>
          <w:szCs w:val="24"/>
          <w:lang w:val="ro-RO" w:eastAsia="zh-CN"/>
        </w:rPr>
        <w:t xml:space="preserve">de Asistență Socială și Protecția Copilului a </w:t>
      </w:r>
      <w:r w:rsidR="00183A72">
        <w:rPr>
          <w:rFonts w:eastAsia="SimSun"/>
          <w:kern w:val="2"/>
          <w:szCs w:val="24"/>
          <w:lang w:val="ro-RO" w:eastAsia="zh-CN"/>
        </w:rPr>
        <w:t>j</w:t>
      </w:r>
      <w:r w:rsidRPr="00652EDC">
        <w:rPr>
          <w:rFonts w:eastAsia="SimSun"/>
          <w:kern w:val="2"/>
          <w:szCs w:val="24"/>
          <w:lang w:val="ro-RO" w:eastAsia="zh-CN"/>
        </w:rPr>
        <w:t>udețului Satu Mare</w:t>
      </w:r>
      <w:bookmarkEnd w:id="12"/>
      <w:r w:rsidR="0068544C">
        <w:rPr>
          <w:rFonts w:eastAsia="SimSun"/>
          <w:kern w:val="2"/>
          <w:szCs w:val="24"/>
          <w:lang w:val="ro-RO" w:eastAsia="zh-CN"/>
        </w:rPr>
        <w:t>,</w:t>
      </w:r>
      <w:r w:rsidR="00BB1F45">
        <w:rPr>
          <w:rFonts w:eastAsia="SimSun"/>
          <w:kern w:val="2"/>
          <w:szCs w:val="24"/>
          <w:lang w:val="ro-RO" w:eastAsia="zh-CN"/>
        </w:rPr>
        <w:t xml:space="preserve"> cu </w:t>
      </w:r>
      <w:r w:rsidRPr="00652EDC">
        <w:rPr>
          <w:rFonts w:eastAsia="SimSun"/>
          <w:kern w:val="2"/>
          <w:szCs w:val="24"/>
          <w:lang w:val="ro-RO" w:eastAsia="zh-CN"/>
        </w:rPr>
        <w:t xml:space="preserve">Compartimentul Autoritate </w:t>
      </w:r>
      <w:r w:rsidR="004B50A5">
        <w:rPr>
          <w:rFonts w:eastAsia="SimSun"/>
          <w:kern w:val="2"/>
          <w:szCs w:val="24"/>
          <w:lang w:val="ro-RO" w:eastAsia="zh-CN"/>
        </w:rPr>
        <w:t>T</w:t>
      </w:r>
      <w:r w:rsidRPr="00652EDC">
        <w:rPr>
          <w:rFonts w:eastAsia="SimSun"/>
          <w:kern w:val="2"/>
          <w:szCs w:val="24"/>
          <w:lang w:val="ro-RO" w:eastAsia="zh-CN"/>
        </w:rPr>
        <w:t>utelară</w:t>
      </w:r>
      <w:r w:rsidR="0068544C">
        <w:rPr>
          <w:rFonts w:eastAsia="SimSun"/>
          <w:kern w:val="2"/>
          <w:szCs w:val="24"/>
          <w:lang w:val="ro-RO" w:eastAsia="zh-CN"/>
        </w:rPr>
        <w:t xml:space="preserve">, precum și cu </w:t>
      </w:r>
      <w:r w:rsidR="00E90524">
        <w:rPr>
          <w:rFonts w:eastAsia="SimSun"/>
          <w:kern w:val="2"/>
          <w:szCs w:val="24"/>
          <w:lang w:val="ro-RO" w:eastAsia="zh-CN"/>
        </w:rPr>
        <w:t>S</w:t>
      </w:r>
      <w:r w:rsidR="0068544C">
        <w:rPr>
          <w:rFonts w:eastAsia="SimSun"/>
          <w:kern w:val="2"/>
          <w:szCs w:val="24"/>
          <w:lang w:val="ro-RO" w:eastAsia="zh-CN"/>
        </w:rPr>
        <w:t xml:space="preserve">erviciul Resurse </w:t>
      </w:r>
      <w:r w:rsidR="00E90524">
        <w:rPr>
          <w:rFonts w:eastAsia="SimSun"/>
          <w:kern w:val="2"/>
          <w:szCs w:val="24"/>
          <w:lang w:val="ro-RO" w:eastAsia="zh-CN"/>
        </w:rPr>
        <w:t>U</w:t>
      </w:r>
      <w:r w:rsidR="0068544C">
        <w:rPr>
          <w:rFonts w:eastAsia="SimSun"/>
          <w:kern w:val="2"/>
          <w:szCs w:val="24"/>
          <w:lang w:val="ro-RO" w:eastAsia="zh-CN"/>
        </w:rPr>
        <w:t xml:space="preserve">mane, </w:t>
      </w:r>
      <w:r w:rsidR="00E90524">
        <w:rPr>
          <w:rFonts w:eastAsia="SimSun"/>
          <w:kern w:val="2"/>
          <w:szCs w:val="24"/>
          <w:lang w:val="ro-RO" w:eastAsia="zh-CN"/>
        </w:rPr>
        <w:t>S</w:t>
      </w:r>
      <w:r w:rsidR="0068544C">
        <w:rPr>
          <w:rFonts w:eastAsia="SimSun"/>
          <w:kern w:val="2"/>
          <w:szCs w:val="24"/>
          <w:lang w:val="ro-RO" w:eastAsia="zh-CN"/>
        </w:rPr>
        <w:t>alarizare</w:t>
      </w:r>
      <w:r w:rsidRPr="00652EDC">
        <w:rPr>
          <w:rFonts w:eastAsia="SimSun"/>
          <w:kern w:val="2"/>
          <w:szCs w:val="24"/>
          <w:lang w:val="ro-RO" w:eastAsia="zh-CN"/>
        </w:rPr>
        <w:t xml:space="preserve"> din cadrul aparatului de specialitate al Consiliului Județean Satu Mare.</w:t>
      </w:r>
    </w:p>
    <w:p w14:paraId="0E945B25" w14:textId="77777777" w:rsidR="00680934" w:rsidRDefault="00680934" w:rsidP="00680934">
      <w:pPr>
        <w:jc w:val="both"/>
      </w:pPr>
      <w:r>
        <w:t xml:space="preserve">   </w:t>
      </w:r>
    </w:p>
    <w:p w14:paraId="7C0FACFF" w14:textId="6C92CC9A" w:rsidR="00680934" w:rsidRDefault="00680934" w:rsidP="005347CC">
      <w:pPr>
        <w:tabs>
          <w:tab w:val="left" w:pos="2295"/>
        </w:tabs>
        <w:jc w:val="both"/>
        <w:rPr>
          <w:lang w:val="ro-RO"/>
        </w:rPr>
      </w:pPr>
      <w:r>
        <w:t xml:space="preserve">              </w:t>
      </w:r>
    </w:p>
    <w:p w14:paraId="006CB863" w14:textId="7D1EC311" w:rsidR="00680934" w:rsidRPr="001734DF" w:rsidRDefault="00680934" w:rsidP="00680934">
      <w:pPr>
        <w:jc w:val="both"/>
        <w:rPr>
          <w:lang w:val="ro-RO"/>
        </w:rPr>
      </w:pPr>
      <w:bookmarkStart w:id="13" w:name="_Hlk88491101"/>
      <w:r>
        <w:rPr>
          <w:lang w:val="ro-RO"/>
        </w:rPr>
        <w:t xml:space="preserve">                                              </w:t>
      </w:r>
      <w:r>
        <w:rPr>
          <w:bCs/>
        </w:rPr>
        <w:t>Satu Mare, la   _________ 20</w:t>
      </w:r>
      <w:r w:rsidR="00BA6F25">
        <w:rPr>
          <w:bCs/>
        </w:rPr>
        <w:t>2</w:t>
      </w:r>
      <w:r w:rsidR="003824F2">
        <w:rPr>
          <w:bCs/>
        </w:rPr>
        <w:t>3</w:t>
      </w:r>
    </w:p>
    <w:p w14:paraId="65EA6A48" w14:textId="77777777" w:rsidR="00680934" w:rsidRDefault="00680934" w:rsidP="00680934">
      <w:pPr>
        <w:jc w:val="both"/>
        <w:rPr>
          <w:bCs/>
          <w:lang w:val="ro-RO"/>
        </w:rPr>
      </w:pPr>
    </w:p>
    <w:p w14:paraId="6CFC2E76" w14:textId="77777777" w:rsidR="00F231D5" w:rsidRDefault="00F231D5" w:rsidP="00680934">
      <w:pPr>
        <w:jc w:val="both"/>
        <w:rPr>
          <w:bCs/>
          <w:lang w:val="ro-RO"/>
        </w:rPr>
      </w:pPr>
    </w:p>
    <w:p w14:paraId="3A13BC4A" w14:textId="77777777" w:rsidR="00680934" w:rsidRDefault="00680934" w:rsidP="00680934">
      <w:pPr>
        <w:jc w:val="both"/>
        <w:rPr>
          <w:bCs/>
          <w:lang w:val="ro-RO"/>
        </w:rPr>
      </w:pPr>
    </w:p>
    <w:p w14:paraId="222B2858" w14:textId="77777777" w:rsidR="00680934" w:rsidRDefault="00680934" w:rsidP="00680934">
      <w:pPr>
        <w:jc w:val="both"/>
        <w:rPr>
          <w:lang w:val="it-IT"/>
        </w:rPr>
      </w:pPr>
    </w:p>
    <w:p w14:paraId="6CB77A0E" w14:textId="6B2189B0" w:rsidR="00680934" w:rsidRPr="00B4614A" w:rsidRDefault="00680934" w:rsidP="00680934">
      <w:pPr>
        <w:jc w:val="both"/>
        <w:rPr>
          <w:b/>
          <w:lang w:val="it-IT"/>
        </w:rPr>
      </w:pPr>
      <w:r>
        <w:rPr>
          <w:lang w:val="it-IT"/>
        </w:rPr>
        <w:t xml:space="preserve">           </w:t>
      </w:r>
      <w:r w:rsidR="006E2BE3">
        <w:rPr>
          <w:lang w:val="it-IT"/>
        </w:rPr>
        <w:t xml:space="preserve"> </w:t>
      </w:r>
      <w:r w:rsidR="00B379EB">
        <w:rPr>
          <w:lang w:val="it-IT"/>
        </w:rPr>
        <w:t xml:space="preserve">      </w:t>
      </w:r>
      <w:r w:rsidRPr="00B4614A">
        <w:rPr>
          <w:b/>
          <w:lang w:val="it-IT"/>
        </w:rPr>
        <w:t>INIŢIATOR</w:t>
      </w:r>
      <w:r>
        <w:rPr>
          <w:b/>
          <w:lang w:val="it-IT"/>
        </w:rPr>
        <w:t>:</w:t>
      </w:r>
      <w:r w:rsidR="00BA6F25">
        <w:rPr>
          <w:b/>
          <w:lang w:val="it-IT"/>
        </w:rPr>
        <w:t xml:space="preserve">                                                                  </w:t>
      </w:r>
      <w:r w:rsidR="006E2BE3">
        <w:rPr>
          <w:b/>
          <w:lang w:val="it-IT"/>
        </w:rPr>
        <w:t xml:space="preserve">   </w:t>
      </w:r>
      <w:r w:rsidR="00B379EB">
        <w:rPr>
          <w:b/>
          <w:lang w:val="it-IT"/>
        </w:rPr>
        <w:t xml:space="preserve">        </w:t>
      </w:r>
      <w:r w:rsidR="00BA6F25">
        <w:rPr>
          <w:b/>
          <w:lang w:val="it-IT"/>
        </w:rPr>
        <w:t>AVIZEAZĂ</w:t>
      </w:r>
    </w:p>
    <w:p w14:paraId="7FDBBC22" w14:textId="33BB693E" w:rsidR="00680934" w:rsidRPr="00DA54AB" w:rsidRDefault="00680934" w:rsidP="00680934">
      <w:pPr>
        <w:jc w:val="both"/>
        <w:rPr>
          <w:b/>
          <w:bCs/>
          <w:i/>
          <w:lang w:val="it-IT"/>
        </w:rPr>
      </w:pPr>
      <w:r>
        <w:rPr>
          <w:lang w:val="it-IT"/>
        </w:rPr>
        <w:t xml:space="preserve">        </w:t>
      </w:r>
      <w:r w:rsidR="006E2BE3">
        <w:rPr>
          <w:lang w:val="it-IT"/>
        </w:rPr>
        <w:t xml:space="preserve"> </w:t>
      </w:r>
      <w:r>
        <w:rPr>
          <w:lang w:val="it-IT"/>
        </w:rPr>
        <w:t xml:space="preserve">  </w:t>
      </w:r>
      <w:r w:rsidR="00B379EB">
        <w:rPr>
          <w:lang w:val="it-IT"/>
        </w:rPr>
        <w:t xml:space="preserve">     </w:t>
      </w:r>
      <w:r>
        <w:rPr>
          <w:b/>
          <w:bCs/>
          <w:lang w:val="it-IT"/>
        </w:rPr>
        <w:t>PREŞEDINTE</w:t>
      </w:r>
      <w:r w:rsidR="006E2BE3">
        <w:rPr>
          <w:b/>
          <w:bCs/>
          <w:lang w:val="it-IT"/>
        </w:rPr>
        <w:t>,</w:t>
      </w:r>
      <w:r>
        <w:rPr>
          <w:b/>
          <w:bCs/>
          <w:i/>
          <w:lang w:val="it-IT"/>
        </w:rPr>
        <w:t xml:space="preserve">     </w:t>
      </w:r>
      <w:r w:rsidR="00BA6F25">
        <w:rPr>
          <w:iCs/>
          <w:lang w:val="it-IT"/>
        </w:rPr>
        <w:t xml:space="preserve">                                      </w:t>
      </w:r>
      <w:r w:rsidR="00B379EB">
        <w:rPr>
          <w:iCs/>
          <w:lang w:val="it-IT"/>
        </w:rPr>
        <w:t xml:space="preserve">       </w:t>
      </w:r>
      <w:r w:rsidR="00DA54AB" w:rsidRPr="00DA54AB">
        <w:rPr>
          <w:b/>
          <w:bCs/>
          <w:iCs/>
          <w:lang w:val="it-IT"/>
        </w:rPr>
        <w:t>SECRETAR GENERAL AL JUDEȚULUI</w:t>
      </w:r>
      <w:r w:rsidR="006E2BE3">
        <w:rPr>
          <w:b/>
          <w:bCs/>
          <w:iCs/>
          <w:lang w:val="it-IT"/>
        </w:rPr>
        <w:t>,</w:t>
      </w:r>
    </w:p>
    <w:p w14:paraId="2BCD5C3D" w14:textId="77777777" w:rsidR="00680934" w:rsidRDefault="00680934" w:rsidP="00680934">
      <w:pPr>
        <w:jc w:val="both"/>
        <w:rPr>
          <w:lang w:val="it-IT"/>
        </w:rPr>
      </w:pPr>
      <w:r>
        <w:rPr>
          <w:b/>
          <w:bCs/>
          <w:i/>
          <w:lang w:val="it-IT"/>
        </w:rPr>
        <w:t xml:space="preserve">                                                                                                           </w:t>
      </w:r>
    </w:p>
    <w:p w14:paraId="00585B9E" w14:textId="54987428" w:rsidR="00680934" w:rsidRPr="00BA6F25" w:rsidRDefault="00680934" w:rsidP="00BA6F25">
      <w:pPr>
        <w:jc w:val="both"/>
        <w:rPr>
          <w:b/>
          <w:bCs/>
          <w:lang w:val="it-IT"/>
        </w:rPr>
      </w:pPr>
      <w:r>
        <w:rPr>
          <w:bCs/>
          <w:lang w:val="it-IT"/>
        </w:rPr>
        <w:t xml:space="preserve">       </w:t>
      </w:r>
      <w:r w:rsidR="006E2BE3">
        <w:rPr>
          <w:bCs/>
          <w:lang w:val="it-IT"/>
        </w:rPr>
        <w:t xml:space="preserve">   </w:t>
      </w:r>
      <w:r>
        <w:rPr>
          <w:bCs/>
          <w:lang w:val="it-IT"/>
        </w:rPr>
        <w:t xml:space="preserve"> </w:t>
      </w:r>
      <w:r w:rsidR="006E2BE3">
        <w:rPr>
          <w:bCs/>
          <w:lang w:val="it-IT"/>
        </w:rPr>
        <w:t xml:space="preserve"> </w:t>
      </w:r>
      <w:r>
        <w:rPr>
          <w:bCs/>
          <w:lang w:val="it-IT"/>
        </w:rPr>
        <w:t xml:space="preserve"> </w:t>
      </w:r>
      <w:r w:rsidR="00B379EB">
        <w:rPr>
          <w:bCs/>
          <w:lang w:val="it-IT"/>
        </w:rPr>
        <w:t xml:space="preserve">     </w:t>
      </w:r>
      <w:r w:rsidR="00C73451">
        <w:rPr>
          <w:bCs/>
          <w:lang w:val="it-IT"/>
        </w:rPr>
        <w:t xml:space="preserve"> </w:t>
      </w:r>
      <w:r w:rsidR="00BA6F25">
        <w:rPr>
          <w:bCs/>
          <w:lang w:val="it-IT"/>
        </w:rPr>
        <w:t xml:space="preserve">Pataki </w:t>
      </w:r>
      <w:r w:rsidR="006E2BE3">
        <w:rPr>
          <w:bCs/>
          <w:lang w:val="it-IT"/>
        </w:rPr>
        <w:t>C</w:t>
      </w:r>
      <w:r w:rsidR="00BA6F25">
        <w:rPr>
          <w:bCs/>
          <w:lang w:val="it-IT"/>
        </w:rPr>
        <w:t>saba</w:t>
      </w:r>
      <w:r>
        <w:rPr>
          <w:bCs/>
          <w:lang w:val="it-IT"/>
        </w:rPr>
        <w:t xml:space="preserve"> </w:t>
      </w:r>
      <w:r w:rsidR="00BA6F25">
        <w:rPr>
          <w:bCs/>
          <w:lang w:val="it-IT"/>
        </w:rPr>
        <w:t xml:space="preserve">                                                            </w:t>
      </w:r>
      <w:r w:rsidR="00B379EB">
        <w:rPr>
          <w:bCs/>
          <w:lang w:val="it-IT"/>
        </w:rPr>
        <w:t xml:space="preserve">         </w:t>
      </w:r>
      <w:r w:rsidR="00BA6F25">
        <w:rPr>
          <w:bCs/>
          <w:lang w:val="it-IT"/>
        </w:rPr>
        <w:t>Crasnai Mihaela Elena-Ana</w:t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  <w:t xml:space="preserve">                       </w:t>
      </w:r>
    </w:p>
    <w:p w14:paraId="58BF6C80" w14:textId="590202AE" w:rsidR="00680934" w:rsidRDefault="00680934" w:rsidP="00BA6F25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</w:t>
      </w:r>
      <w:r>
        <w:rPr>
          <w:bCs/>
          <w:lang w:val="it-IT"/>
        </w:rPr>
        <w:t xml:space="preserve"> </w:t>
      </w:r>
      <w:r>
        <w:rPr>
          <w:lang w:val="it-IT"/>
        </w:rPr>
        <w:t xml:space="preserve">                                                                                 </w:t>
      </w:r>
    </w:p>
    <w:p w14:paraId="42B25BDE" w14:textId="77777777" w:rsidR="00680934" w:rsidRDefault="00680934" w:rsidP="00680934">
      <w:pPr>
        <w:jc w:val="both"/>
        <w:rPr>
          <w:lang w:val="it-IT"/>
        </w:rPr>
      </w:pPr>
      <w:r>
        <w:rPr>
          <w:lang w:val="it-IT"/>
        </w:rPr>
        <w:t xml:space="preserve">                                                                                              </w:t>
      </w:r>
    </w:p>
    <w:p w14:paraId="4F7B350E" w14:textId="4AE5CA44" w:rsidR="00680934" w:rsidRDefault="00680934" w:rsidP="00680934">
      <w:pPr>
        <w:jc w:val="both"/>
        <w:rPr>
          <w:lang w:val="it-IT"/>
        </w:rPr>
      </w:pPr>
      <w:r>
        <w:rPr>
          <w:lang w:val="it-IT"/>
        </w:rPr>
        <w:t xml:space="preserve">                                                                             </w:t>
      </w:r>
    </w:p>
    <w:p w14:paraId="5997F13E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1393E1F9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312463CC" w14:textId="77777777" w:rsidR="00C23D6C" w:rsidRDefault="00C23D6C" w:rsidP="00680934">
      <w:pPr>
        <w:jc w:val="both"/>
        <w:rPr>
          <w:sz w:val="16"/>
          <w:szCs w:val="16"/>
          <w:lang w:val="ro-RO"/>
        </w:rPr>
      </w:pPr>
    </w:p>
    <w:p w14:paraId="0113D1F0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17A1AF49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36D0B7BA" w14:textId="2BF758A6" w:rsidR="00680934" w:rsidRDefault="00680934" w:rsidP="00680934">
      <w:pPr>
        <w:jc w:val="both"/>
        <w:rPr>
          <w:sz w:val="16"/>
          <w:szCs w:val="16"/>
          <w:lang w:val="ro-RO"/>
        </w:rPr>
      </w:pPr>
      <w:r w:rsidRPr="00DC203A">
        <w:rPr>
          <w:sz w:val="16"/>
          <w:szCs w:val="16"/>
          <w:lang w:val="ro-RO"/>
        </w:rPr>
        <w:t>Red/tehn.</w:t>
      </w:r>
      <w:r w:rsidR="00183A72">
        <w:rPr>
          <w:sz w:val="16"/>
          <w:szCs w:val="16"/>
          <w:lang w:val="ro-RO"/>
        </w:rPr>
        <w:t>/BHE</w:t>
      </w:r>
      <w:r w:rsidRPr="00DC203A">
        <w:rPr>
          <w:sz w:val="16"/>
          <w:szCs w:val="16"/>
          <w:lang w:val="ro-RO"/>
        </w:rPr>
        <w:t>/5 ex.</w:t>
      </w:r>
      <w:bookmarkEnd w:id="13"/>
    </w:p>
    <w:p w14:paraId="4B109A77" w14:textId="5702AFFB" w:rsidR="00B90F45" w:rsidRDefault="00B90F45" w:rsidP="00680934">
      <w:pPr>
        <w:jc w:val="both"/>
        <w:rPr>
          <w:sz w:val="16"/>
          <w:szCs w:val="16"/>
          <w:lang w:val="ro-RO"/>
        </w:rPr>
      </w:pPr>
    </w:p>
    <w:p w14:paraId="1D26077A" w14:textId="56F99E3F" w:rsidR="00B90F45" w:rsidRDefault="00B90F45" w:rsidP="00680934">
      <w:pPr>
        <w:jc w:val="both"/>
        <w:rPr>
          <w:sz w:val="16"/>
          <w:szCs w:val="16"/>
          <w:lang w:val="ro-RO"/>
        </w:rPr>
      </w:pPr>
    </w:p>
    <w:p w14:paraId="4138C94D" w14:textId="3A8F76D3" w:rsidR="00B90F45" w:rsidRDefault="00B90F45" w:rsidP="00680934">
      <w:pPr>
        <w:jc w:val="both"/>
        <w:rPr>
          <w:sz w:val="16"/>
          <w:szCs w:val="16"/>
          <w:lang w:val="ro-RO"/>
        </w:rPr>
      </w:pPr>
    </w:p>
    <w:p w14:paraId="2CCE4D0D" w14:textId="77777777" w:rsidR="00B90F45" w:rsidRDefault="00B90F45" w:rsidP="00680934">
      <w:pPr>
        <w:jc w:val="both"/>
        <w:rPr>
          <w:sz w:val="16"/>
          <w:szCs w:val="16"/>
          <w:lang w:val="ro-RO"/>
        </w:rPr>
      </w:pPr>
    </w:p>
    <w:p w14:paraId="32F5E937" w14:textId="548671CD" w:rsidR="00091C7B" w:rsidRPr="00091C7B" w:rsidRDefault="00C04AC3" w:rsidP="00091C7B">
      <w:pPr>
        <w:ind w:right="-858"/>
        <w:jc w:val="both"/>
        <w:rPr>
          <w:b/>
          <w:bCs/>
          <w:szCs w:val="24"/>
          <w:lang w:val="ro-RO"/>
        </w:rPr>
      </w:pPr>
      <w:r>
        <w:rPr>
          <w:b/>
          <w:bCs/>
          <w:szCs w:val="24"/>
          <w:lang w:val="ro-RO"/>
        </w:rPr>
        <w:t xml:space="preserve"> </w:t>
      </w:r>
      <w:r w:rsidR="00091C7B" w:rsidRPr="00091C7B">
        <w:rPr>
          <w:b/>
          <w:bCs/>
          <w:szCs w:val="24"/>
          <w:lang w:val="ro-RO"/>
        </w:rPr>
        <w:t>JUDEŢUL SATU MARE</w:t>
      </w:r>
    </w:p>
    <w:p w14:paraId="1F00AF8F" w14:textId="77777777" w:rsidR="00091C7B" w:rsidRPr="00091C7B" w:rsidRDefault="00091C7B" w:rsidP="00091C7B">
      <w:pPr>
        <w:ind w:right="-716"/>
        <w:jc w:val="both"/>
        <w:rPr>
          <w:b/>
          <w:bCs/>
          <w:szCs w:val="24"/>
          <w:lang w:val="ro-RO"/>
        </w:rPr>
      </w:pPr>
      <w:r w:rsidRPr="00091C7B">
        <w:rPr>
          <w:b/>
          <w:bCs/>
          <w:szCs w:val="24"/>
          <w:lang w:val="ro-RO"/>
        </w:rPr>
        <w:t xml:space="preserve"> CONSILIUL JUDEŢEAN</w:t>
      </w:r>
    </w:p>
    <w:p w14:paraId="785BCCD9" w14:textId="77777777" w:rsidR="00091C7B" w:rsidRPr="00091C7B" w:rsidRDefault="00091C7B" w:rsidP="00091C7B">
      <w:pPr>
        <w:tabs>
          <w:tab w:val="left" w:pos="5955"/>
        </w:tabs>
        <w:ind w:left="-567" w:right="-716"/>
        <w:jc w:val="both"/>
        <w:rPr>
          <w:b/>
          <w:bCs/>
          <w:szCs w:val="24"/>
          <w:lang w:val="ro-RO"/>
        </w:rPr>
      </w:pPr>
      <w:r w:rsidRPr="00091C7B">
        <w:rPr>
          <w:b/>
          <w:bCs/>
          <w:szCs w:val="24"/>
          <w:lang w:val="ro-RO"/>
        </w:rPr>
        <w:t xml:space="preserve">          PREȘEDINTE</w:t>
      </w:r>
    </w:p>
    <w:p w14:paraId="74CEA11B" w14:textId="77777777" w:rsidR="00091C7B" w:rsidRPr="00091C7B" w:rsidRDefault="00091C7B" w:rsidP="00091C7B">
      <w:pPr>
        <w:ind w:left="-567" w:right="-716" w:firstLine="27"/>
        <w:jc w:val="both"/>
        <w:rPr>
          <w:bCs/>
          <w:szCs w:val="24"/>
          <w:lang w:val="ro-RO"/>
        </w:rPr>
      </w:pPr>
      <w:r w:rsidRPr="00091C7B">
        <w:rPr>
          <w:bCs/>
          <w:szCs w:val="24"/>
          <w:lang w:val="ro-RO"/>
        </w:rPr>
        <w:t xml:space="preserve">         Nr. ________ / ________2023</w:t>
      </w:r>
    </w:p>
    <w:p w14:paraId="360787D0" w14:textId="77777777" w:rsidR="00091C7B" w:rsidRPr="00091C7B" w:rsidRDefault="00091C7B" w:rsidP="00091C7B">
      <w:pPr>
        <w:ind w:left="-567" w:right="-716"/>
        <w:jc w:val="both"/>
        <w:rPr>
          <w:bCs/>
          <w:szCs w:val="24"/>
          <w:lang w:val="ro-RO"/>
        </w:rPr>
      </w:pPr>
    </w:p>
    <w:p w14:paraId="35BF98DA" w14:textId="77777777" w:rsidR="00091C7B" w:rsidRPr="00091C7B" w:rsidRDefault="00091C7B" w:rsidP="00C26BF4">
      <w:pPr>
        <w:tabs>
          <w:tab w:val="left" w:pos="2835"/>
        </w:tabs>
        <w:ind w:right="-716"/>
        <w:rPr>
          <w:b/>
          <w:bCs/>
          <w:szCs w:val="24"/>
          <w:lang w:val="ro-RO"/>
        </w:rPr>
      </w:pPr>
    </w:p>
    <w:p w14:paraId="1257A74F" w14:textId="77777777" w:rsidR="00091C7B" w:rsidRPr="00091C7B" w:rsidRDefault="00091C7B" w:rsidP="00091C7B">
      <w:pPr>
        <w:ind w:left="-540" w:right="-716" w:firstLine="540"/>
        <w:jc w:val="center"/>
        <w:rPr>
          <w:b/>
          <w:bCs/>
          <w:szCs w:val="24"/>
          <w:u w:val="single"/>
          <w:lang w:val="ro-RO"/>
        </w:rPr>
      </w:pPr>
      <w:r w:rsidRPr="00091C7B">
        <w:rPr>
          <w:b/>
          <w:bCs/>
          <w:szCs w:val="24"/>
          <w:u w:val="single"/>
          <w:lang w:val="ro-RO"/>
        </w:rPr>
        <w:t>REFERAT DE APROBARE</w:t>
      </w:r>
    </w:p>
    <w:p w14:paraId="02A3953B" w14:textId="77777777" w:rsidR="00955A85" w:rsidRDefault="00091C7B" w:rsidP="00091C7B">
      <w:pPr>
        <w:ind w:left="720"/>
        <w:contextualSpacing/>
        <w:jc w:val="center"/>
        <w:rPr>
          <w:b/>
          <w:szCs w:val="24"/>
          <w:lang w:val="en-GB"/>
        </w:rPr>
      </w:pPr>
      <w:bookmarkStart w:id="14" w:name="_Hlk127459199"/>
      <w:proofErr w:type="spellStart"/>
      <w:r w:rsidRPr="00091C7B">
        <w:rPr>
          <w:b/>
          <w:szCs w:val="24"/>
          <w:lang w:val="en-GB"/>
        </w:rPr>
        <w:t>privind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înfiinţarea</w:t>
      </w:r>
      <w:proofErr w:type="spellEnd"/>
      <w:r w:rsidRPr="00091C7B">
        <w:rPr>
          <w:b/>
          <w:szCs w:val="24"/>
          <w:lang w:val="en-GB"/>
        </w:rPr>
        <w:t xml:space="preserve"> C</w:t>
      </w:r>
      <w:r w:rsidRPr="00091C7B">
        <w:rPr>
          <w:b/>
          <w:szCs w:val="24"/>
          <w:lang w:val="ro-RO"/>
        </w:rPr>
        <w:t xml:space="preserve">ăminului pentru persoane vârstnice </w:t>
      </w:r>
      <w:proofErr w:type="gramStart"/>
      <w:r w:rsidRPr="00091C7B">
        <w:rPr>
          <w:b/>
          <w:szCs w:val="24"/>
        </w:rPr>
        <w:t xml:space="preserve">“ </w:t>
      </w:r>
      <w:r w:rsidRPr="00091C7B">
        <w:rPr>
          <w:b/>
          <w:szCs w:val="24"/>
          <w:lang w:val="ro-RO"/>
        </w:rPr>
        <w:t>Șansa</w:t>
      </w:r>
      <w:proofErr w:type="gramEnd"/>
      <w:r w:rsidRPr="00091C7B">
        <w:rPr>
          <w:b/>
          <w:szCs w:val="24"/>
        </w:rPr>
        <w:t>”</w:t>
      </w:r>
      <w:r w:rsidRPr="00091C7B">
        <w:rPr>
          <w:b/>
          <w:szCs w:val="24"/>
          <w:lang w:val="en-GB"/>
        </w:rPr>
        <w:t xml:space="preserve"> Satu Mare, cod 8730 CR-V-I, </w:t>
      </w:r>
      <w:proofErr w:type="spellStart"/>
      <w:r w:rsidRPr="00091C7B">
        <w:rPr>
          <w:b/>
          <w:szCs w:val="24"/>
          <w:lang w:val="en-GB"/>
        </w:rPr>
        <w:t>serviciu</w:t>
      </w:r>
      <w:proofErr w:type="spellEnd"/>
      <w:r w:rsidRPr="00091C7B">
        <w:rPr>
          <w:b/>
          <w:szCs w:val="24"/>
          <w:lang w:val="en-GB"/>
        </w:rPr>
        <w:t xml:space="preserve"> social </w:t>
      </w:r>
      <w:proofErr w:type="spellStart"/>
      <w:r w:rsidRPr="00091C7B">
        <w:rPr>
          <w:b/>
          <w:szCs w:val="24"/>
          <w:lang w:val="en-GB"/>
        </w:rPr>
        <w:t>organizat</w:t>
      </w:r>
      <w:proofErr w:type="spellEnd"/>
      <w:r w:rsidRPr="00091C7B">
        <w:rPr>
          <w:b/>
          <w:szCs w:val="24"/>
          <w:lang w:val="en-GB"/>
        </w:rPr>
        <w:t xml:space="preserve"> ca </w:t>
      </w:r>
      <w:proofErr w:type="spellStart"/>
      <w:r w:rsidRPr="00091C7B">
        <w:rPr>
          <w:b/>
          <w:szCs w:val="24"/>
          <w:lang w:val="en-GB"/>
        </w:rPr>
        <w:t>centru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rezidențial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destinat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persoanelor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vârstnice</w:t>
      </w:r>
      <w:proofErr w:type="spellEnd"/>
      <w:r w:rsidRPr="00091C7B">
        <w:rPr>
          <w:b/>
          <w:szCs w:val="24"/>
          <w:lang w:val="en-GB"/>
        </w:rPr>
        <w:t xml:space="preserve">, </w:t>
      </w:r>
      <w:proofErr w:type="spellStart"/>
      <w:r w:rsidRPr="00091C7B">
        <w:rPr>
          <w:b/>
          <w:szCs w:val="24"/>
          <w:lang w:val="en-GB"/>
        </w:rPr>
        <w:t>fără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personalitate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juridică</w:t>
      </w:r>
      <w:proofErr w:type="spellEnd"/>
      <w:r w:rsidRPr="00091C7B">
        <w:rPr>
          <w:b/>
          <w:szCs w:val="24"/>
          <w:lang w:val="en-GB"/>
        </w:rPr>
        <w:t xml:space="preserve">, </w:t>
      </w:r>
      <w:proofErr w:type="spellStart"/>
      <w:r w:rsidRPr="00091C7B">
        <w:rPr>
          <w:b/>
          <w:szCs w:val="24"/>
          <w:lang w:val="en-GB"/>
        </w:rPr>
        <w:t>în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structura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Direcției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Generale</w:t>
      </w:r>
      <w:proofErr w:type="spellEnd"/>
      <w:r w:rsidRPr="00091C7B">
        <w:rPr>
          <w:b/>
          <w:szCs w:val="24"/>
          <w:lang w:val="en-GB"/>
        </w:rPr>
        <w:t xml:space="preserve"> de </w:t>
      </w:r>
      <w:proofErr w:type="spellStart"/>
      <w:r w:rsidRPr="00091C7B">
        <w:rPr>
          <w:b/>
          <w:szCs w:val="24"/>
          <w:lang w:val="en-GB"/>
        </w:rPr>
        <w:t>Asistență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Socială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și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Protecția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Copilului</w:t>
      </w:r>
      <w:proofErr w:type="spellEnd"/>
      <w:r w:rsidRPr="00091C7B">
        <w:rPr>
          <w:b/>
          <w:szCs w:val="24"/>
          <w:lang w:val="en-GB"/>
        </w:rPr>
        <w:t xml:space="preserve"> </w:t>
      </w:r>
    </w:p>
    <w:p w14:paraId="47BA3972" w14:textId="7757E971" w:rsidR="00091C7B" w:rsidRDefault="00091C7B" w:rsidP="00091C7B">
      <w:pPr>
        <w:ind w:left="720"/>
        <w:contextualSpacing/>
        <w:jc w:val="center"/>
        <w:rPr>
          <w:b/>
          <w:szCs w:val="24"/>
          <w:lang w:val="en-GB"/>
        </w:rPr>
      </w:pPr>
      <w:r w:rsidRPr="00091C7B">
        <w:rPr>
          <w:b/>
          <w:szCs w:val="24"/>
          <w:lang w:val="en-GB"/>
        </w:rPr>
        <w:t xml:space="preserve">a </w:t>
      </w:r>
      <w:proofErr w:type="spellStart"/>
      <w:r w:rsidRPr="00091C7B">
        <w:rPr>
          <w:b/>
          <w:szCs w:val="24"/>
          <w:lang w:val="en-GB"/>
        </w:rPr>
        <w:t>județului</w:t>
      </w:r>
      <w:proofErr w:type="spellEnd"/>
      <w:r w:rsidRPr="00091C7B">
        <w:rPr>
          <w:b/>
          <w:szCs w:val="24"/>
          <w:lang w:val="en-GB"/>
        </w:rPr>
        <w:t xml:space="preserve"> Satu Mare</w:t>
      </w:r>
    </w:p>
    <w:p w14:paraId="110B5D95" w14:textId="77777777" w:rsidR="00B90F45" w:rsidRPr="00091C7B" w:rsidRDefault="00B90F45" w:rsidP="00091C7B">
      <w:pPr>
        <w:ind w:left="720"/>
        <w:contextualSpacing/>
        <w:jc w:val="center"/>
        <w:rPr>
          <w:b/>
          <w:color w:val="FF0000"/>
          <w:szCs w:val="24"/>
          <w:lang w:val="en-GB"/>
        </w:rPr>
      </w:pPr>
    </w:p>
    <w:bookmarkEnd w:id="14"/>
    <w:p w14:paraId="4E3AA9A6" w14:textId="77777777" w:rsidR="00091C7B" w:rsidRPr="00091C7B" w:rsidRDefault="00091C7B" w:rsidP="00091C7B">
      <w:pPr>
        <w:jc w:val="center"/>
        <w:rPr>
          <w:b/>
          <w:lang w:val="ro-RO"/>
        </w:rPr>
      </w:pPr>
    </w:p>
    <w:p w14:paraId="3B8B19F9" w14:textId="77777777" w:rsidR="00091C7B" w:rsidRPr="00091C7B" w:rsidRDefault="00091C7B" w:rsidP="00ED043D">
      <w:pPr>
        <w:ind w:left="720"/>
        <w:contextualSpacing/>
        <w:jc w:val="both"/>
        <w:rPr>
          <w:szCs w:val="24"/>
          <w:lang w:val="ro-RO"/>
        </w:rPr>
      </w:pPr>
      <w:r w:rsidRPr="00091C7B">
        <w:rPr>
          <w:szCs w:val="24"/>
          <w:lang w:val="ro-RO"/>
        </w:rPr>
        <w:t xml:space="preserve">Având în vedere </w:t>
      </w:r>
      <w:bookmarkStart w:id="15" w:name="_Hlk127459555"/>
      <w:r w:rsidRPr="00091C7B">
        <w:rPr>
          <w:szCs w:val="24"/>
          <w:lang w:val="ro-RO"/>
        </w:rPr>
        <w:t xml:space="preserve">Nota de fundamentare nr. 15031/14.02.2023 a Direcției Generale de Asistență </w:t>
      </w:r>
    </w:p>
    <w:p w14:paraId="62704909" w14:textId="1C596DB7" w:rsidR="00091C7B" w:rsidRPr="0055716C" w:rsidRDefault="00091C7B" w:rsidP="00ED043D">
      <w:pPr>
        <w:contextualSpacing/>
        <w:jc w:val="both"/>
        <w:rPr>
          <w:bCs/>
          <w:lang w:val="ro-RO"/>
        </w:rPr>
      </w:pPr>
      <w:r w:rsidRPr="00091C7B">
        <w:rPr>
          <w:szCs w:val="24"/>
          <w:lang w:val="ro-RO"/>
        </w:rPr>
        <w:t xml:space="preserve">Socială și Protecția </w:t>
      </w:r>
      <w:r w:rsidRPr="00091C7B">
        <w:rPr>
          <w:lang w:val="ro-RO"/>
        </w:rPr>
        <w:t xml:space="preserve">Copilului a județului Satu Mare, privind înființarea </w:t>
      </w:r>
      <w:r w:rsidRPr="00091C7B">
        <w:rPr>
          <w:bCs/>
        </w:rPr>
        <w:t>C</w:t>
      </w:r>
      <w:r w:rsidRPr="00091C7B">
        <w:rPr>
          <w:bCs/>
          <w:lang w:val="ro-RO"/>
        </w:rPr>
        <w:t xml:space="preserve">ăminului pentru persoane vârstnice </w:t>
      </w:r>
      <w:r w:rsidRPr="00091C7B">
        <w:rPr>
          <w:bCs/>
        </w:rPr>
        <w:t xml:space="preserve">“ </w:t>
      </w:r>
      <w:r w:rsidRPr="00091C7B">
        <w:rPr>
          <w:bCs/>
          <w:lang w:val="ro-RO"/>
        </w:rPr>
        <w:t>Ș</w:t>
      </w:r>
      <w:r w:rsidR="00ED043D">
        <w:rPr>
          <w:bCs/>
          <w:lang w:val="ro-RO"/>
        </w:rPr>
        <w:t>ansa</w:t>
      </w:r>
      <w:r w:rsidRPr="00091C7B">
        <w:rPr>
          <w:bCs/>
        </w:rPr>
        <w:t xml:space="preserve">” Satu Mare, cod 8730 CR-V-I, </w:t>
      </w:r>
      <w:proofErr w:type="spellStart"/>
      <w:r w:rsidRPr="00091C7B">
        <w:rPr>
          <w:bCs/>
        </w:rPr>
        <w:t>serviciu</w:t>
      </w:r>
      <w:proofErr w:type="spellEnd"/>
      <w:r w:rsidRPr="00091C7B">
        <w:rPr>
          <w:bCs/>
        </w:rPr>
        <w:t xml:space="preserve"> social </w:t>
      </w:r>
      <w:proofErr w:type="spellStart"/>
      <w:r w:rsidRPr="00091C7B">
        <w:rPr>
          <w:bCs/>
        </w:rPr>
        <w:t>organizat</w:t>
      </w:r>
      <w:proofErr w:type="spellEnd"/>
      <w:r w:rsidRPr="00091C7B">
        <w:rPr>
          <w:bCs/>
        </w:rPr>
        <w:t xml:space="preserve"> ca </w:t>
      </w:r>
      <w:proofErr w:type="spellStart"/>
      <w:r w:rsidRPr="00091C7B">
        <w:rPr>
          <w:bCs/>
        </w:rPr>
        <w:t>centru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rezidențial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destinat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persoanelor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vârstnice</w:t>
      </w:r>
      <w:proofErr w:type="spellEnd"/>
      <w:r w:rsidRPr="00091C7B">
        <w:rPr>
          <w:bCs/>
        </w:rPr>
        <w:t xml:space="preserve">, </w:t>
      </w:r>
      <w:proofErr w:type="spellStart"/>
      <w:r w:rsidRPr="00091C7B">
        <w:rPr>
          <w:bCs/>
        </w:rPr>
        <w:t>fără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personalitate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juridică</w:t>
      </w:r>
      <w:proofErr w:type="spellEnd"/>
      <w:r w:rsidRPr="00091C7B">
        <w:rPr>
          <w:bCs/>
        </w:rPr>
        <w:t xml:space="preserve">, </w:t>
      </w:r>
      <w:proofErr w:type="spellStart"/>
      <w:r w:rsidRPr="00091C7B">
        <w:rPr>
          <w:bCs/>
        </w:rPr>
        <w:t>în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structura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Direcției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Generale</w:t>
      </w:r>
      <w:proofErr w:type="spellEnd"/>
      <w:r w:rsidRPr="00091C7B">
        <w:rPr>
          <w:bCs/>
        </w:rPr>
        <w:t xml:space="preserve"> de </w:t>
      </w:r>
      <w:proofErr w:type="spellStart"/>
      <w:r w:rsidRPr="00091C7B">
        <w:rPr>
          <w:bCs/>
        </w:rPr>
        <w:t>Asistență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Socială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și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Protecția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Copilului</w:t>
      </w:r>
      <w:proofErr w:type="spellEnd"/>
      <w:r w:rsidRPr="00091C7B">
        <w:rPr>
          <w:bCs/>
        </w:rPr>
        <w:t xml:space="preserve"> a </w:t>
      </w:r>
      <w:proofErr w:type="spellStart"/>
      <w:r w:rsidRPr="00091C7B">
        <w:rPr>
          <w:bCs/>
        </w:rPr>
        <w:t>județului</w:t>
      </w:r>
      <w:proofErr w:type="spellEnd"/>
      <w:r w:rsidRPr="00091C7B">
        <w:rPr>
          <w:bCs/>
        </w:rPr>
        <w:t xml:space="preserve"> Satu Mare</w:t>
      </w:r>
      <w:r w:rsidRPr="00091C7B">
        <w:t>,</w:t>
      </w:r>
      <w:r w:rsidRPr="00091C7B">
        <w:rPr>
          <w:lang w:val="ro-RO"/>
        </w:rPr>
        <w:t xml:space="preserve"> înregistrată la Consiliul Județean Satu Mare sub nr.3923/15.02.2023;</w:t>
      </w:r>
      <w:r w:rsidRPr="00091C7B">
        <w:rPr>
          <w:bCs/>
          <w:lang w:val="en-GB"/>
        </w:rPr>
        <w:t xml:space="preserve"> </w:t>
      </w:r>
    </w:p>
    <w:p w14:paraId="34272155" w14:textId="36E780F5" w:rsidR="00091C7B" w:rsidRPr="00091C7B" w:rsidRDefault="00091C7B" w:rsidP="00ED043D">
      <w:pPr>
        <w:jc w:val="both"/>
        <w:rPr>
          <w:bCs/>
          <w:lang w:val="en-GB"/>
        </w:rPr>
      </w:pPr>
      <w:r w:rsidRPr="00091C7B">
        <w:rPr>
          <w:bCs/>
          <w:lang w:val="en-GB"/>
        </w:rPr>
        <w:tab/>
      </w:r>
      <w:bookmarkEnd w:id="15"/>
      <w:proofErr w:type="spellStart"/>
      <w:r w:rsidRPr="00091C7B">
        <w:rPr>
          <w:bCs/>
          <w:lang w:val="en-GB"/>
        </w:rPr>
        <w:t>Raportat</w:t>
      </w:r>
      <w:proofErr w:type="spellEnd"/>
      <w:r w:rsidRPr="00091C7B">
        <w:rPr>
          <w:bCs/>
          <w:lang w:val="en-GB"/>
        </w:rPr>
        <w:t xml:space="preserve"> la </w:t>
      </w:r>
      <w:proofErr w:type="spellStart"/>
      <w:r w:rsidRPr="00091C7B">
        <w:rPr>
          <w:bCs/>
          <w:lang w:val="en-GB"/>
        </w:rPr>
        <w:t>dispozițiile</w:t>
      </w:r>
      <w:proofErr w:type="spellEnd"/>
      <w:r w:rsidRPr="00091C7B">
        <w:rPr>
          <w:bCs/>
          <w:lang w:val="en-GB"/>
        </w:rPr>
        <w:t>:</w:t>
      </w:r>
    </w:p>
    <w:p w14:paraId="5C369271" w14:textId="77777777" w:rsidR="00091C7B" w:rsidRPr="00091C7B" w:rsidRDefault="00091C7B" w:rsidP="00ED043D">
      <w:pPr>
        <w:jc w:val="both"/>
        <w:rPr>
          <w:bCs/>
          <w:lang w:val="en-GB"/>
        </w:rPr>
      </w:pPr>
      <w:r w:rsidRPr="00091C7B">
        <w:rPr>
          <w:bCs/>
          <w:lang w:val="en-GB"/>
        </w:rPr>
        <w:tab/>
      </w:r>
      <w:proofErr w:type="spellStart"/>
      <w:r w:rsidRPr="00091C7B">
        <w:rPr>
          <w:bCs/>
          <w:lang w:val="en-GB"/>
        </w:rPr>
        <w:t>Hotărârii</w:t>
      </w:r>
      <w:proofErr w:type="spellEnd"/>
      <w:r w:rsidRPr="00091C7B">
        <w:rPr>
          <w:bCs/>
          <w:lang w:val="en-GB"/>
        </w:rPr>
        <w:t xml:space="preserve"> </w:t>
      </w:r>
      <w:proofErr w:type="spellStart"/>
      <w:r w:rsidRPr="00091C7B">
        <w:rPr>
          <w:bCs/>
          <w:lang w:val="en-GB"/>
        </w:rPr>
        <w:t>Consiliului</w:t>
      </w:r>
      <w:proofErr w:type="spellEnd"/>
      <w:r w:rsidRPr="00091C7B">
        <w:rPr>
          <w:bCs/>
          <w:lang w:val="en-GB"/>
        </w:rPr>
        <w:t xml:space="preserve"> </w:t>
      </w:r>
      <w:proofErr w:type="spellStart"/>
      <w:r w:rsidRPr="00091C7B">
        <w:rPr>
          <w:bCs/>
          <w:lang w:val="en-GB"/>
        </w:rPr>
        <w:t>Județean</w:t>
      </w:r>
      <w:proofErr w:type="spellEnd"/>
      <w:r w:rsidRPr="00091C7B">
        <w:rPr>
          <w:bCs/>
          <w:lang w:val="en-GB"/>
        </w:rPr>
        <w:t xml:space="preserve"> Satu Mare nr.70/2020 </w:t>
      </w:r>
      <w:proofErr w:type="spellStart"/>
      <w:r w:rsidRPr="00091C7B">
        <w:rPr>
          <w:bCs/>
          <w:lang w:val="en-GB"/>
        </w:rPr>
        <w:t>privind</w:t>
      </w:r>
      <w:proofErr w:type="spellEnd"/>
      <w:r w:rsidRPr="00091C7B">
        <w:rPr>
          <w:bCs/>
          <w:lang w:val="en-GB"/>
        </w:rPr>
        <w:t xml:space="preserve"> </w:t>
      </w:r>
      <w:proofErr w:type="spellStart"/>
      <w:r w:rsidRPr="00091C7B">
        <w:rPr>
          <w:bCs/>
          <w:lang w:val="en-GB"/>
        </w:rPr>
        <w:t>aprobarea</w:t>
      </w:r>
      <w:proofErr w:type="spellEnd"/>
      <w:r w:rsidRPr="00091C7B">
        <w:rPr>
          <w:bCs/>
          <w:lang w:val="en-GB"/>
        </w:rPr>
        <w:t xml:space="preserve"> </w:t>
      </w:r>
      <w:proofErr w:type="spellStart"/>
      <w:r w:rsidRPr="00091C7B">
        <w:rPr>
          <w:bCs/>
          <w:lang w:val="en-GB"/>
        </w:rPr>
        <w:t>Planului</w:t>
      </w:r>
      <w:proofErr w:type="spellEnd"/>
      <w:r w:rsidRPr="00091C7B">
        <w:rPr>
          <w:bCs/>
          <w:lang w:val="en-GB"/>
        </w:rPr>
        <w:t xml:space="preserve"> de </w:t>
      </w:r>
      <w:proofErr w:type="spellStart"/>
      <w:r w:rsidRPr="00091C7B">
        <w:rPr>
          <w:bCs/>
          <w:lang w:val="en-GB"/>
        </w:rPr>
        <w:t>restructurare</w:t>
      </w:r>
      <w:proofErr w:type="spellEnd"/>
      <w:r w:rsidRPr="00091C7B">
        <w:rPr>
          <w:bCs/>
          <w:lang w:val="en-GB"/>
        </w:rPr>
        <w:t xml:space="preserve"> a </w:t>
      </w:r>
      <w:proofErr w:type="spellStart"/>
      <w:r w:rsidRPr="00091C7B">
        <w:rPr>
          <w:bCs/>
          <w:lang w:val="en-GB"/>
        </w:rPr>
        <w:t>Centrului</w:t>
      </w:r>
      <w:proofErr w:type="spellEnd"/>
      <w:r w:rsidRPr="00091C7B">
        <w:rPr>
          <w:bCs/>
          <w:lang w:val="en-GB"/>
        </w:rPr>
        <w:t xml:space="preserve"> de </w:t>
      </w:r>
      <w:proofErr w:type="spellStart"/>
      <w:r w:rsidRPr="00091C7B">
        <w:rPr>
          <w:bCs/>
          <w:lang w:val="en-GB"/>
        </w:rPr>
        <w:t>îngrijire</w:t>
      </w:r>
      <w:proofErr w:type="spellEnd"/>
      <w:r w:rsidRPr="00091C7B">
        <w:rPr>
          <w:bCs/>
          <w:lang w:val="en-GB"/>
        </w:rPr>
        <w:t xml:space="preserve"> </w:t>
      </w:r>
      <w:proofErr w:type="spellStart"/>
      <w:r w:rsidRPr="00091C7B">
        <w:rPr>
          <w:bCs/>
          <w:lang w:val="en-GB"/>
        </w:rPr>
        <w:t>și</w:t>
      </w:r>
      <w:proofErr w:type="spellEnd"/>
      <w:r w:rsidRPr="00091C7B">
        <w:rPr>
          <w:bCs/>
          <w:lang w:val="en-GB"/>
        </w:rPr>
        <w:t xml:space="preserve"> </w:t>
      </w:r>
      <w:proofErr w:type="spellStart"/>
      <w:r w:rsidRPr="00091C7B">
        <w:rPr>
          <w:bCs/>
          <w:lang w:val="en-GB"/>
        </w:rPr>
        <w:t>asistență</w:t>
      </w:r>
      <w:proofErr w:type="spellEnd"/>
      <w:r w:rsidRPr="00091C7B">
        <w:rPr>
          <w:bCs/>
          <w:lang w:val="en-GB"/>
        </w:rPr>
        <w:t xml:space="preserve"> social</w:t>
      </w:r>
      <w:r w:rsidRPr="00091C7B">
        <w:rPr>
          <w:bCs/>
          <w:lang w:val="ro-RO"/>
        </w:rPr>
        <w:t>ă</w:t>
      </w:r>
      <w:r w:rsidRPr="00091C7B">
        <w:rPr>
          <w:bCs/>
        </w:rPr>
        <w:t xml:space="preserve"> </w:t>
      </w:r>
      <w:proofErr w:type="gramStart"/>
      <w:r w:rsidRPr="00091C7B">
        <w:rPr>
          <w:bCs/>
        </w:rPr>
        <w:t xml:space="preserve">“ </w:t>
      </w:r>
      <w:proofErr w:type="spellStart"/>
      <w:r w:rsidRPr="00091C7B">
        <w:rPr>
          <w:bCs/>
          <w:lang w:val="en-GB"/>
        </w:rPr>
        <w:t>Șansa</w:t>
      </w:r>
      <w:proofErr w:type="spellEnd"/>
      <w:proofErr w:type="gramEnd"/>
      <w:r w:rsidRPr="00091C7B">
        <w:rPr>
          <w:bCs/>
          <w:lang w:val="en-GB"/>
        </w:rPr>
        <w:t xml:space="preserve"> ” Satu Mare </w:t>
      </w:r>
      <w:proofErr w:type="spellStart"/>
      <w:r w:rsidRPr="00091C7B">
        <w:rPr>
          <w:bCs/>
          <w:lang w:val="en-GB"/>
        </w:rPr>
        <w:t>avizat</w:t>
      </w:r>
      <w:proofErr w:type="spellEnd"/>
      <w:r w:rsidRPr="00091C7B">
        <w:rPr>
          <w:bCs/>
          <w:lang w:val="en-GB"/>
        </w:rPr>
        <w:t xml:space="preserve"> de </w:t>
      </w:r>
      <w:proofErr w:type="spellStart"/>
      <w:r w:rsidRPr="00091C7B">
        <w:rPr>
          <w:bCs/>
          <w:lang w:val="en-GB"/>
        </w:rPr>
        <w:t>către</w:t>
      </w:r>
      <w:proofErr w:type="spellEnd"/>
      <w:r w:rsidRPr="00091C7B">
        <w:rPr>
          <w:bCs/>
          <w:lang w:val="en-GB"/>
        </w:rPr>
        <w:t xml:space="preserve"> ANPD conform </w:t>
      </w:r>
      <w:proofErr w:type="spellStart"/>
      <w:r w:rsidRPr="00091C7B">
        <w:rPr>
          <w:bCs/>
          <w:lang w:val="en-GB"/>
        </w:rPr>
        <w:t>avizului</w:t>
      </w:r>
      <w:proofErr w:type="spellEnd"/>
      <w:r w:rsidRPr="00091C7B">
        <w:rPr>
          <w:bCs/>
          <w:lang w:val="en-GB"/>
        </w:rPr>
        <w:t xml:space="preserve"> nr.8854/2/SMDI/LH/14.04.2020;</w:t>
      </w:r>
    </w:p>
    <w:p w14:paraId="349CEDB7" w14:textId="61FB948E" w:rsidR="00091C7B" w:rsidRPr="00ED043D" w:rsidRDefault="00091C7B" w:rsidP="00ED043D">
      <w:pPr>
        <w:contextualSpacing/>
        <w:jc w:val="both"/>
        <w:rPr>
          <w:bCs/>
          <w:szCs w:val="24"/>
          <w:lang w:val="en-GB"/>
        </w:rPr>
      </w:pPr>
      <w:r w:rsidRPr="00091C7B">
        <w:rPr>
          <w:bCs/>
          <w:szCs w:val="24"/>
          <w:lang w:val="en-GB"/>
        </w:rPr>
        <w:tab/>
      </w:r>
      <w:proofErr w:type="spellStart"/>
      <w:r w:rsidRPr="00ED043D">
        <w:rPr>
          <w:bCs/>
          <w:szCs w:val="24"/>
          <w:lang w:val="en-GB"/>
        </w:rPr>
        <w:t>Hotărârii</w:t>
      </w:r>
      <w:proofErr w:type="spellEnd"/>
      <w:r w:rsidRPr="00ED043D">
        <w:rPr>
          <w:bCs/>
          <w:szCs w:val="24"/>
          <w:lang w:val="en-GB"/>
        </w:rPr>
        <w:t xml:space="preserve"> </w:t>
      </w:r>
      <w:proofErr w:type="spellStart"/>
      <w:r w:rsidRPr="00ED043D">
        <w:rPr>
          <w:bCs/>
          <w:szCs w:val="24"/>
          <w:lang w:val="en-GB"/>
        </w:rPr>
        <w:t>Consiliului</w:t>
      </w:r>
      <w:proofErr w:type="spellEnd"/>
      <w:r w:rsidRPr="00ED043D">
        <w:rPr>
          <w:bCs/>
          <w:szCs w:val="24"/>
          <w:lang w:val="en-GB"/>
        </w:rPr>
        <w:t xml:space="preserve"> </w:t>
      </w:r>
      <w:proofErr w:type="spellStart"/>
      <w:r w:rsidRPr="00ED043D">
        <w:rPr>
          <w:bCs/>
          <w:szCs w:val="24"/>
          <w:lang w:val="en-GB"/>
        </w:rPr>
        <w:t>Județean</w:t>
      </w:r>
      <w:proofErr w:type="spellEnd"/>
      <w:r w:rsidRPr="00ED043D">
        <w:rPr>
          <w:bCs/>
          <w:szCs w:val="24"/>
          <w:lang w:val="en-GB"/>
        </w:rPr>
        <w:t xml:space="preserve"> Satu Mare </w:t>
      </w:r>
      <w:proofErr w:type="gramStart"/>
      <w:r w:rsidRPr="00ED043D">
        <w:rPr>
          <w:bCs/>
          <w:szCs w:val="24"/>
          <w:lang w:val="en-GB"/>
        </w:rPr>
        <w:t>nr.</w:t>
      </w:r>
      <w:r w:rsidR="00ED043D">
        <w:rPr>
          <w:bCs/>
          <w:szCs w:val="24"/>
          <w:lang w:val="en-GB"/>
        </w:rPr>
        <w:t>_</w:t>
      </w:r>
      <w:proofErr w:type="gramEnd"/>
      <w:r w:rsidR="00ED043D">
        <w:rPr>
          <w:bCs/>
          <w:szCs w:val="24"/>
          <w:lang w:val="en-GB"/>
        </w:rPr>
        <w:t>______</w:t>
      </w:r>
      <w:r w:rsidRPr="00ED043D">
        <w:rPr>
          <w:bCs/>
          <w:szCs w:val="24"/>
          <w:lang w:val="en-GB"/>
        </w:rPr>
        <w:t xml:space="preserve">/   .02.2023 </w:t>
      </w:r>
      <w:proofErr w:type="spellStart"/>
      <w:r w:rsidRPr="00ED043D">
        <w:rPr>
          <w:bCs/>
          <w:szCs w:val="24"/>
          <w:lang w:val="en-GB"/>
        </w:rPr>
        <w:t>privind</w:t>
      </w:r>
      <w:proofErr w:type="spellEnd"/>
      <w:r w:rsidRPr="00ED043D">
        <w:rPr>
          <w:bCs/>
          <w:szCs w:val="24"/>
          <w:lang w:val="en-GB"/>
        </w:rPr>
        <w:t xml:space="preserve"> </w:t>
      </w:r>
      <w:r w:rsidRPr="00ED043D">
        <w:rPr>
          <w:bCs/>
          <w:szCs w:val="24"/>
          <w:lang w:val="ro-RO"/>
        </w:rPr>
        <w:t>încetarea activității</w:t>
      </w:r>
      <w:r w:rsidRPr="00ED043D">
        <w:rPr>
          <w:bCs/>
          <w:szCs w:val="24"/>
          <w:lang w:val="en-GB"/>
        </w:rPr>
        <w:t xml:space="preserve"> </w:t>
      </w:r>
      <w:proofErr w:type="spellStart"/>
      <w:r w:rsidRPr="00ED043D">
        <w:rPr>
          <w:bCs/>
          <w:szCs w:val="24"/>
          <w:lang w:val="en-GB"/>
        </w:rPr>
        <w:t>Centrului</w:t>
      </w:r>
      <w:proofErr w:type="spellEnd"/>
      <w:r w:rsidRPr="00ED043D">
        <w:rPr>
          <w:bCs/>
          <w:szCs w:val="24"/>
          <w:lang w:val="en-GB"/>
        </w:rPr>
        <w:t xml:space="preserve"> de </w:t>
      </w:r>
      <w:proofErr w:type="spellStart"/>
      <w:r w:rsidRPr="00ED043D">
        <w:rPr>
          <w:bCs/>
          <w:szCs w:val="24"/>
          <w:lang w:val="en-GB"/>
        </w:rPr>
        <w:t>Îngrijire</w:t>
      </w:r>
      <w:proofErr w:type="spellEnd"/>
      <w:r w:rsidRPr="00ED043D">
        <w:rPr>
          <w:bCs/>
          <w:szCs w:val="24"/>
          <w:lang w:val="en-GB"/>
        </w:rPr>
        <w:t xml:space="preserve"> </w:t>
      </w:r>
      <w:proofErr w:type="spellStart"/>
      <w:r w:rsidRPr="00ED043D">
        <w:rPr>
          <w:bCs/>
          <w:szCs w:val="24"/>
          <w:lang w:val="en-GB"/>
        </w:rPr>
        <w:t>și</w:t>
      </w:r>
      <w:proofErr w:type="spellEnd"/>
      <w:r w:rsidRPr="00ED043D">
        <w:rPr>
          <w:bCs/>
          <w:szCs w:val="24"/>
          <w:lang w:val="en-GB"/>
        </w:rPr>
        <w:t xml:space="preserve"> </w:t>
      </w:r>
      <w:proofErr w:type="spellStart"/>
      <w:r w:rsidRPr="00ED043D">
        <w:rPr>
          <w:bCs/>
          <w:szCs w:val="24"/>
          <w:lang w:val="en-GB"/>
        </w:rPr>
        <w:t>Asistență</w:t>
      </w:r>
      <w:proofErr w:type="spellEnd"/>
      <w:r w:rsidRPr="00ED043D">
        <w:rPr>
          <w:bCs/>
          <w:szCs w:val="24"/>
          <w:lang w:val="en-GB"/>
        </w:rPr>
        <w:t xml:space="preserve"> </w:t>
      </w:r>
      <w:proofErr w:type="spellStart"/>
      <w:r w:rsidRPr="00ED043D">
        <w:rPr>
          <w:bCs/>
          <w:szCs w:val="24"/>
          <w:lang w:val="en-GB"/>
        </w:rPr>
        <w:t>Socială</w:t>
      </w:r>
      <w:proofErr w:type="spellEnd"/>
      <w:r w:rsidRPr="00ED043D">
        <w:rPr>
          <w:bCs/>
          <w:szCs w:val="24"/>
          <w:lang w:val="en-GB"/>
        </w:rPr>
        <w:t xml:space="preserve"> </w:t>
      </w:r>
      <w:r w:rsidRPr="00ED043D">
        <w:rPr>
          <w:bCs/>
          <w:szCs w:val="24"/>
        </w:rPr>
        <w:t xml:space="preserve">“ </w:t>
      </w:r>
      <w:r w:rsidRPr="00ED043D">
        <w:rPr>
          <w:bCs/>
          <w:szCs w:val="24"/>
          <w:lang w:val="ro-RO"/>
        </w:rPr>
        <w:t>ȘANSA</w:t>
      </w:r>
      <w:r w:rsidRPr="00ED043D">
        <w:rPr>
          <w:bCs/>
          <w:szCs w:val="24"/>
        </w:rPr>
        <w:t xml:space="preserve">” Satu Mare, </w:t>
      </w:r>
      <w:proofErr w:type="spellStart"/>
      <w:r w:rsidRPr="00ED043D">
        <w:rPr>
          <w:bCs/>
          <w:szCs w:val="24"/>
        </w:rPr>
        <w:t>serviciu</w:t>
      </w:r>
      <w:proofErr w:type="spellEnd"/>
      <w:r w:rsidRPr="00ED043D">
        <w:rPr>
          <w:bCs/>
          <w:szCs w:val="24"/>
        </w:rPr>
        <w:t xml:space="preserve"> social din </w:t>
      </w:r>
      <w:proofErr w:type="spellStart"/>
      <w:r w:rsidRPr="00ED043D">
        <w:rPr>
          <w:bCs/>
          <w:szCs w:val="24"/>
        </w:rPr>
        <w:t>subordinea</w:t>
      </w:r>
      <w:proofErr w:type="spellEnd"/>
      <w:r w:rsidRPr="00ED043D">
        <w:rPr>
          <w:bCs/>
          <w:szCs w:val="24"/>
          <w:lang w:val="en-GB"/>
        </w:rPr>
        <w:t xml:space="preserve"> </w:t>
      </w:r>
      <w:proofErr w:type="spellStart"/>
      <w:r w:rsidRPr="00ED043D">
        <w:rPr>
          <w:bCs/>
          <w:szCs w:val="24"/>
          <w:lang w:val="en-GB"/>
        </w:rPr>
        <w:t>Direcției</w:t>
      </w:r>
      <w:proofErr w:type="spellEnd"/>
      <w:r w:rsidRPr="00ED043D">
        <w:rPr>
          <w:bCs/>
          <w:szCs w:val="24"/>
          <w:lang w:val="en-GB"/>
        </w:rPr>
        <w:t xml:space="preserve"> </w:t>
      </w:r>
      <w:proofErr w:type="spellStart"/>
      <w:r w:rsidRPr="00ED043D">
        <w:rPr>
          <w:bCs/>
          <w:szCs w:val="24"/>
          <w:lang w:val="en-GB"/>
        </w:rPr>
        <w:t>Generale</w:t>
      </w:r>
      <w:proofErr w:type="spellEnd"/>
      <w:r w:rsidRPr="00ED043D">
        <w:rPr>
          <w:bCs/>
          <w:szCs w:val="24"/>
          <w:lang w:val="en-GB"/>
        </w:rPr>
        <w:t xml:space="preserve"> de </w:t>
      </w:r>
      <w:proofErr w:type="spellStart"/>
      <w:r w:rsidRPr="00ED043D">
        <w:rPr>
          <w:bCs/>
          <w:szCs w:val="24"/>
          <w:lang w:val="en-GB"/>
        </w:rPr>
        <w:t>Asistență</w:t>
      </w:r>
      <w:proofErr w:type="spellEnd"/>
      <w:r w:rsidRPr="00ED043D">
        <w:rPr>
          <w:bCs/>
          <w:szCs w:val="24"/>
          <w:lang w:val="en-GB"/>
        </w:rPr>
        <w:t xml:space="preserve"> </w:t>
      </w:r>
      <w:proofErr w:type="spellStart"/>
      <w:r w:rsidRPr="00ED043D">
        <w:rPr>
          <w:bCs/>
          <w:szCs w:val="24"/>
          <w:lang w:val="en-GB"/>
        </w:rPr>
        <w:t>Socială</w:t>
      </w:r>
      <w:proofErr w:type="spellEnd"/>
      <w:r w:rsidRPr="00ED043D">
        <w:rPr>
          <w:bCs/>
          <w:szCs w:val="24"/>
          <w:lang w:val="en-GB"/>
        </w:rPr>
        <w:t xml:space="preserve"> </w:t>
      </w:r>
      <w:proofErr w:type="spellStart"/>
      <w:r w:rsidRPr="00ED043D">
        <w:rPr>
          <w:bCs/>
          <w:szCs w:val="24"/>
          <w:lang w:val="en-GB"/>
        </w:rPr>
        <w:t>și</w:t>
      </w:r>
      <w:proofErr w:type="spellEnd"/>
      <w:r w:rsidRPr="00ED043D">
        <w:rPr>
          <w:bCs/>
          <w:szCs w:val="24"/>
          <w:lang w:val="en-GB"/>
        </w:rPr>
        <w:t xml:space="preserve"> </w:t>
      </w:r>
      <w:proofErr w:type="spellStart"/>
      <w:r w:rsidRPr="00ED043D">
        <w:rPr>
          <w:bCs/>
          <w:szCs w:val="24"/>
          <w:lang w:val="en-GB"/>
        </w:rPr>
        <w:t>Protecția</w:t>
      </w:r>
      <w:proofErr w:type="spellEnd"/>
      <w:r w:rsidRPr="00ED043D">
        <w:rPr>
          <w:bCs/>
          <w:szCs w:val="24"/>
          <w:lang w:val="en-GB"/>
        </w:rPr>
        <w:t xml:space="preserve"> </w:t>
      </w:r>
      <w:proofErr w:type="spellStart"/>
      <w:r w:rsidRPr="00ED043D">
        <w:rPr>
          <w:bCs/>
          <w:szCs w:val="24"/>
          <w:lang w:val="en-GB"/>
        </w:rPr>
        <w:t>Copilului</w:t>
      </w:r>
      <w:proofErr w:type="spellEnd"/>
      <w:r w:rsidRPr="00ED043D">
        <w:rPr>
          <w:bCs/>
          <w:szCs w:val="24"/>
          <w:lang w:val="en-GB"/>
        </w:rPr>
        <w:t xml:space="preserve"> a </w:t>
      </w:r>
      <w:proofErr w:type="spellStart"/>
      <w:r w:rsidRPr="00ED043D">
        <w:rPr>
          <w:bCs/>
          <w:szCs w:val="24"/>
          <w:lang w:val="en-GB"/>
        </w:rPr>
        <w:t>județului</w:t>
      </w:r>
      <w:proofErr w:type="spellEnd"/>
      <w:r w:rsidRPr="00ED043D">
        <w:rPr>
          <w:bCs/>
          <w:szCs w:val="24"/>
          <w:lang w:val="en-GB"/>
        </w:rPr>
        <w:t xml:space="preserve"> Satu Mare, din </w:t>
      </w:r>
      <w:proofErr w:type="spellStart"/>
      <w:r w:rsidR="00ED043D">
        <w:rPr>
          <w:bCs/>
          <w:szCs w:val="24"/>
          <w:lang w:val="en-GB"/>
        </w:rPr>
        <w:t>municipiul</w:t>
      </w:r>
      <w:proofErr w:type="spellEnd"/>
      <w:r w:rsidR="00ED043D">
        <w:rPr>
          <w:bCs/>
          <w:szCs w:val="24"/>
          <w:lang w:val="en-GB"/>
        </w:rPr>
        <w:t xml:space="preserve"> </w:t>
      </w:r>
      <w:r w:rsidRPr="00ED043D">
        <w:rPr>
          <w:bCs/>
          <w:szCs w:val="24"/>
          <w:lang w:val="en-GB"/>
        </w:rPr>
        <w:t xml:space="preserve">Satu Mare, str. </w:t>
      </w:r>
      <w:proofErr w:type="spellStart"/>
      <w:r w:rsidRPr="00ED043D">
        <w:rPr>
          <w:bCs/>
          <w:szCs w:val="24"/>
          <w:lang w:val="en-GB"/>
        </w:rPr>
        <w:t>Ilișești</w:t>
      </w:r>
      <w:proofErr w:type="spellEnd"/>
      <w:r w:rsidRPr="00ED043D">
        <w:rPr>
          <w:bCs/>
          <w:szCs w:val="24"/>
          <w:lang w:val="en-GB"/>
        </w:rPr>
        <w:t>,  nr.</w:t>
      </w:r>
      <w:r w:rsidR="00ED043D">
        <w:rPr>
          <w:bCs/>
          <w:szCs w:val="24"/>
          <w:lang w:val="en-GB"/>
        </w:rPr>
        <w:t>1</w:t>
      </w:r>
      <w:r w:rsidRPr="00ED043D">
        <w:rPr>
          <w:bCs/>
          <w:szCs w:val="24"/>
          <w:lang w:val="en-GB"/>
        </w:rPr>
        <w:t xml:space="preserve">, </w:t>
      </w:r>
      <w:proofErr w:type="spellStart"/>
      <w:r w:rsidRPr="00ED043D">
        <w:rPr>
          <w:bCs/>
          <w:szCs w:val="24"/>
          <w:lang w:val="en-GB"/>
        </w:rPr>
        <w:t>județul</w:t>
      </w:r>
      <w:proofErr w:type="spellEnd"/>
      <w:r w:rsidRPr="00ED043D">
        <w:rPr>
          <w:bCs/>
          <w:szCs w:val="24"/>
          <w:lang w:val="en-GB"/>
        </w:rPr>
        <w:t xml:space="preserve"> Satu Mare;</w:t>
      </w:r>
    </w:p>
    <w:p w14:paraId="03585835" w14:textId="77777777" w:rsidR="00091C7B" w:rsidRPr="00091C7B" w:rsidRDefault="00091C7B" w:rsidP="00ED043D">
      <w:pPr>
        <w:jc w:val="both"/>
        <w:rPr>
          <w:bCs/>
          <w:szCs w:val="24"/>
          <w:lang w:val="en-GB"/>
        </w:rPr>
      </w:pPr>
      <w:r w:rsidRPr="00091C7B">
        <w:rPr>
          <w:bCs/>
          <w:lang w:val="en-GB"/>
        </w:rPr>
        <w:tab/>
      </w:r>
      <w:bookmarkStart w:id="16" w:name="_Hlk127463240"/>
      <w:proofErr w:type="spellStart"/>
      <w:r w:rsidRPr="00091C7B">
        <w:rPr>
          <w:bCs/>
          <w:szCs w:val="24"/>
          <w:lang w:val="en-GB"/>
        </w:rPr>
        <w:t>În</w:t>
      </w:r>
      <w:proofErr w:type="spellEnd"/>
      <w:r w:rsidRPr="00091C7B">
        <w:rPr>
          <w:bCs/>
          <w:szCs w:val="24"/>
          <w:lang w:val="en-GB"/>
        </w:rPr>
        <w:t xml:space="preserve"> </w:t>
      </w:r>
      <w:proofErr w:type="spellStart"/>
      <w:r w:rsidRPr="00091C7B">
        <w:rPr>
          <w:bCs/>
          <w:szCs w:val="24"/>
          <w:lang w:val="en-GB"/>
        </w:rPr>
        <w:t>conformitate</w:t>
      </w:r>
      <w:proofErr w:type="spellEnd"/>
      <w:r w:rsidRPr="00091C7B">
        <w:rPr>
          <w:bCs/>
          <w:szCs w:val="24"/>
          <w:lang w:val="en-GB"/>
        </w:rPr>
        <w:t xml:space="preserve"> cu </w:t>
      </w:r>
      <w:proofErr w:type="spellStart"/>
      <w:r w:rsidRPr="00091C7B">
        <w:rPr>
          <w:bCs/>
          <w:szCs w:val="24"/>
          <w:lang w:val="en-GB"/>
        </w:rPr>
        <w:t>prevederile</w:t>
      </w:r>
      <w:proofErr w:type="spellEnd"/>
      <w:r w:rsidRPr="00091C7B">
        <w:rPr>
          <w:bCs/>
          <w:szCs w:val="24"/>
          <w:lang w:val="en-GB"/>
        </w:rPr>
        <w:t>:</w:t>
      </w:r>
    </w:p>
    <w:p w14:paraId="0ABB8FAD" w14:textId="77777777" w:rsidR="00802E8D" w:rsidRPr="00802E8D" w:rsidRDefault="00000000" w:rsidP="0091427E">
      <w:pPr>
        <w:numPr>
          <w:ilvl w:val="0"/>
          <w:numId w:val="9"/>
        </w:numPr>
        <w:contextualSpacing/>
        <w:jc w:val="both"/>
        <w:rPr>
          <w:rFonts w:eastAsia="Calibri"/>
        </w:rPr>
      </w:pPr>
      <w:proofErr w:type="spellStart"/>
      <w:r w:rsidRPr="00802E8D">
        <w:rPr>
          <w:bCs/>
          <w:szCs w:val="24"/>
          <w:lang w:val="en-GB"/>
        </w:rPr>
        <w:t>Deciziei</w:t>
      </w:r>
      <w:proofErr w:type="spellEnd"/>
      <w:r w:rsidRPr="00802E8D">
        <w:rPr>
          <w:bCs/>
          <w:szCs w:val="24"/>
          <w:lang w:val="en-GB"/>
        </w:rPr>
        <w:t xml:space="preserve"> ANPD</w:t>
      </w:r>
      <w:r w:rsidRPr="00802E8D">
        <w:rPr>
          <w:rFonts w:eastAsia="Calibri"/>
          <w:szCs w:val="24"/>
          <w:lang w:val="en-GB"/>
        </w:rPr>
        <w:t xml:space="preserve"> nr.877/2018 </w:t>
      </w:r>
      <w:proofErr w:type="spellStart"/>
      <w:r w:rsidRPr="00802E8D">
        <w:rPr>
          <w:rFonts w:eastAsia="Calibri"/>
          <w:szCs w:val="24"/>
          <w:lang w:val="en-GB"/>
        </w:rPr>
        <w:t>privind</w:t>
      </w:r>
      <w:proofErr w:type="spellEnd"/>
      <w:r w:rsidRPr="00802E8D">
        <w:rPr>
          <w:rFonts w:eastAsia="Calibri"/>
          <w:szCs w:val="24"/>
          <w:lang w:val="en-GB"/>
        </w:rPr>
        <w:t xml:space="preserve"> </w:t>
      </w:r>
      <w:proofErr w:type="spellStart"/>
      <w:r w:rsidRPr="00802E8D">
        <w:rPr>
          <w:rFonts w:eastAsia="Calibri"/>
          <w:szCs w:val="24"/>
          <w:lang w:val="en-GB"/>
        </w:rPr>
        <w:t>aprobarea</w:t>
      </w:r>
      <w:proofErr w:type="spellEnd"/>
      <w:r w:rsidRPr="00802E8D">
        <w:rPr>
          <w:rFonts w:eastAsia="Calibri"/>
          <w:szCs w:val="24"/>
          <w:lang w:val="en-GB"/>
        </w:rPr>
        <w:t xml:space="preserve"> </w:t>
      </w:r>
      <w:proofErr w:type="spellStart"/>
      <w:r w:rsidRPr="00802E8D">
        <w:rPr>
          <w:rFonts w:eastAsia="Calibri"/>
          <w:szCs w:val="24"/>
          <w:lang w:val="en-GB"/>
        </w:rPr>
        <w:t>Metodologiei</w:t>
      </w:r>
      <w:proofErr w:type="spellEnd"/>
      <w:r w:rsidRPr="00802E8D">
        <w:rPr>
          <w:rFonts w:eastAsia="Calibri"/>
          <w:szCs w:val="24"/>
          <w:lang w:val="en-GB"/>
        </w:rPr>
        <w:t xml:space="preserve"> de </w:t>
      </w:r>
      <w:proofErr w:type="spellStart"/>
      <w:r w:rsidRPr="00802E8D">
        <w:rPr>
          <w:rFonts w:eastAsia="Calibri"/>
          <w:szCs w:val="24"/>
          <w:lang w:val="en-GB"/>
        </w:rPr>
        <w:t>reorganizare</w:t>
      </w:r>
      <w:proofErr w:type="spellEnd"/>
      <w:r w:rsidRPr="00802E8D">
        <w:rPr>
          <w:rFonts w:eastAsia="Calibri"/>
          <w:szCs w:val="24"/>
          <w:lang w:val="en-GB"/>
        </w:rPr>
        <w:t xml:space="preserve"> a </w:t>
      </w:r>
      <w:proofErr w:type="spellStart"/>
      <w:r w:rsidRPr="00802E8D">
        <w:rPr>
          <w:rFonts w:eastAsia="Calibri"/>
          <w:szCs w:val="24"/>
        </w:rPr>
        <w:t>centrelor</w:t>
      </w:r>
      <w:proofErr w:type="spellEnd"/>
      <w:r w:rsidRPr="00802E8D">
        <w:rPr>
          <w:rFonts w:eastAsia="Calibri"/>
          <w:szCs w:val="24"/>
        </w:rPr>
        <w:t xml:space="preserve"> </w:t>
      </w:r>
    </w:p>
    <w:p w14:paraId="00A3A2A6" w14:textId="588389F5" w:rsidR="005926C0" w:rsidRPr="00802E8D" w:rsidRDefault="00000000" w:rsidP="00802E8D">
      <w:pPr>
        <w:contextualSpacing/>
        <w:jc w:val="both"/>
        <w:rPr>
          <w:rFonts w:eastAsia="Calibri"/>
        </w:rPr>
      </w:pPr>
      <w:proofErr w:type="spellStart"/>
      <w:r w:rsidRPr="00802E8D">
        <w:rPr>
          <w:rFonts w:eastAsia="Calibri"/>
          <w:szCs w:val="24"/>
        </w:rPr>
        <w:t>rezidenţiale</w:t>
      </w:r>
      <w:proofErr w:type="spellEnd"/>
      <w:r w:rsidRPr="00802E8D">
        <w:rPr>
          <w:rFonts w:eastAsia="Calibri"/>
          <w:szCs w:val="24"/>
        </w:rPr>
        <w:t xml:space="preserve"> </w:t>
      </w:r>
      <w:proofErr w:type="spellStart"/>
      <w:r w:rsidRPr="00802E8D">
        <w:rPr>
          <w:rFonts w:eastAsia="Calibri"/>
          <w:szCs w:val="24"/>
        </w:rPr>
        <w:t>pentru</w:t>
      </w:r>
      <w:proofErr w:type="spellEnd"/>
      <w:r w:rsidRPr="00802E8D">
        <w:rPr>
          <w:rFonts w:eastAsia="Calibri"/>
          <w:szCs w:val="24"/>
        </w:rPr>
        <w:t xml:space="preserve"> </w:t>
      </w:r>
      <w:proofErr w:type="spellStart"/>
      <w:r w:rsidRPr="00802E8D">
        <w:rPr>
          <w:rFonts w:eastAsia="Calibri"/>
          <w:szCs w:val="24"/>
        </w:rPr>
        <w:t>persoanele</w:t>
      </w:r>
      <w:proofErr w:type="spellEnd"/>
      <w:r w:rsidRPr="00802E8D">
        <w:rPr>
          <w:rFonts w:eastAsia="Calibri"/>
          <w:szCs w:val="24"/>
        </w:rPr>
        <w:t xml:space="preserve"> </w:t>
      </w:r>
      <w:proofErr w:type="spellStart"/>
      <w:r w:rsidRPr="00802E8D">
        <w:rPr>
          <w:rFonts w:eastAsia="Calibri"/>
          <w:szCs w:val="24"/>
        </w:rPr>
        <w:t>adulte</w:t>
      </w:r>
      <w:proofErr w:type="spellEnd"/>
      <w:r w:rsidRPr="00802E8D">
        <w:rPr>
          <w:rFonts w:eastAsia="Calibri"/>
          <w:szCs w:val="24"/>
        </w:rPr>
        <w:t xml:space="preserve"> cu handicap</w:t>
      </w:r>
      <w:r w:rsidRPr="00802E8D">
        <w:rPr>
          <w:rFonts w:eastAsia="Calibri"/>
        </w:rPr>
        <w:t xml:space="preserve">, </w:t>
      </w:r>
      <w:proofErr w:type="spellStart"/>
      <w:r w:rsidRPr="00802E8D">
        <w:rPr>
          <w:rFonts w:eastAsia="Calibri"/>
        </w:rPr>
        <w:t>respectiv</w:t>
      </w:r>
      <w:proofErr w:type="spellEnd"/>
      <w:r w:rsidRPr="00802E8D">
        <w:rPr>
          <w:rFonts w:eastAsia="Calibri"/>
        </w:rPr>
        <w:t xml:space="preserve"> ale </w:t>
      </w:r>
      <w:proofErr w:type="spellStart"/>
      <w:r w:rsidRPr="00802E8D">
        <w:rPr>
          <w:rFonts w:eastAsia="Calibri"/>
        </w:rPr>
        <w:t>Deciziei</w:t>
      </w:r>
      <w:proofErr w:type="spellEnd"/>
      <w:r w:rsidRPr="00802E8D">
        <w:rPr>
          <w:rFonts w:eastAsia="Calibri"/>
        </w:rPr>
        <w:t xml:space="preserve"> ANPD nr.878/2018 </w:t>
      </w:r>
      <w:proofErr w:type="spellStart"/>
      <w:r w:rsidRPr="00802E8D">
        <w:rPr>
          <w:rFonts w:eastAsia="Calibri"/>
        </w:rPr>
        <w:t>pentru</w:t>
      </w:r>
      <w:proofErr w:type="spellEnd"/>
      <w:r w:rsidRPr="00802E8D">
        <w:rPr>
          <w:rFonts w:eastAsia="Calibri"/>
        </w:rPr>
        <w:t xml:space="preserve"> </w:t>
      </w:r>
      <w:proofErr w:type="spellStart"/>
      <w:r w:rsidRPr="00802E8D">
        <w:rPr>
          <w:rFonts w:eastAsia="Calibri"/>
        </w:rPr>
        <w:t>aprobarea</w:t>
      </w:r>
      <w:proofErr w:type="spellEnd"/>
      <w:r w:rsidRPr="00802E8D">
        <w:rPr>
          <w:rFonts w:eastAsia="Calibri"/>
        </w:rPr>
        <w:t xml:space="preserve"> </w:t>
      </w:r>
      <w:proofErr w:type="spellStart"/>
      <w:r w:rsidRPr="00802E8D">
        <w:rPr>
          <w:rFonts w:eastAsia="Calibri"/>
        </w:rPr>
        <w:t>Metodologiei</w:t>
      </w:r>
      <w:proofErr w:type="spellEnd"/>
      <w:r w:rsidRPr="00802E8D">
        <w:rPr>
          <w:rFonts w:eastAsia="Calibri"/>
        </w:rPr>
        <w:t xml:space="preserve"> de </w:t>
      </w:r>
      <w:proofErr w:type="spellStart"/>
      <w:r w:rsidRPr="00802E8D">
        <w:rPr>
          <w:rFonts w:eastAsia="Calibri"/>
        </w:rPr>
        <w:t>elaborare</w:t>
      </w:r>
      <w:proofErr w:type="spellEnd"/>
      <w:r w:rsidRPr="00802E8D">
        <w:rPr>
          <w:rFonts w:eastAsia="Calibri"/>
        </w:rPr>
        <w:t xml:space="preserve"> a </w:t>
      </w:r>
      <w:proofErr w:type="spellStart"/>
      <w:r w:rsidRPr="00802E8D">
        <w:rPr>
          <w:rFonts w:eastAsia="Calibri"/>
        </w:rPr>
        <w:t>planului</w:t>
      </w:r>
      <w:proofErr w:type="spellEnd"/>
      <w:r w:rsidRPr="00802E8D">
        <w:rPr>
          <w:rFonts w:eastAsia="Calibri"/>
        </w:rPr>
        <w:t xml:space="preserve"> de </w:t>
      </w:r>
      <w:proofErr w:type="spellStart"/>
      <w:r w:rsidRPr="00802E8D">
        <w:rPr>
          <w:rFonts w:eastAsia="Calibri"/>
        </w:rPr>
        <w:t>restructurare</w:t>
      </w:r>
      <w:proofErr w:type="spellEnd"/>
      <w:r w:rsidRPr="00802E8D">
        <w:rPr>
          <w:rFonts w:eastAsia="Calibri"/>
        </w:rPr>
        <w:t xml:space="preserve"> a </w:t>
      </w:r>
      <w:proofErr w:type="spellStart"/>
      <w:r w:rsidRPr="00802E8D">
        <w:rPr>
          <w:rFonts w:eastAsia="Calibri"/>
        </w:rPr>
        <w:t>centrelor</w:t>
      </w:r>
      <w:proofErr w:type="spellEnd"/>
      <w:r w:rsidRPr="00802E8D">
        <w:rPr>
          <w:rFonts w:eastAsia="Calibri"/>
        </w:rPr>
        <w:t xml:space="preserve"> </w:t>
      </w:r>
      <w:proofErr w:type="spellStart"/>
      <w:r w:rsidRPr="00802E8D">
        <w:rPr>
          <w:rFonts w:eastAsia="Calibri"/>
        </w:rPr>
        <w:t>rezidențiale</w:t>
      </w:r>
      <w:proofErr w:type="spellEnd"/>
      <w:r w:rsidRPr="00802E8D">
        <w:rPr>
          <w:rFonts w:eastAsia="Calibri"/>
        </w:rPr>
        <w:t xml:space="preserve"> </w:t>
      </w:r>
      <w:proofErr w:type="spellStart"/>
      <w:r w:rsidRPr="00802E8D">
        <w:rPr>
          <w:rFonts w:eastAsia="Calibri"/>
        </w:rPr>
        <w:t>pentru</w:t>
      </w:r>
      <w:proofErr w:type="spellEnd"/>
      <w:r w:rsidRPr="00802E8D">
        <w:rPr>
          <w:rFonts w:eastAsia="Calibri"/>
        </w:rPr>
        <w:t xml:space="preserve"> </w:t>
      </w:r>
      <w:proofErr w:type="spellStart"/>
      <w:r w:rsidRPr="00802E8D">
        <w:rPr>
          <w:rFonts w:eastAsia="Calibri"/>
        </w:rPr>
        <w:t>persoanele</w:t>
      </w:r>
      <w:proofErr w:type="spellEnd"/>
      <w:r w:rsidRPr="00802E8D">
        <w:rPr>
          <w:rFonts w:eastAsia="Calibri"/>
        </w:rPr>
        <w:t xml:space="preserve"> </w:t>
      </w:r>
      <w:proofErr w:type="spellStart"/>
      <w:r w:rsidRPr="00802E8D">
        <w:rPr>
          <w:rFonts w:eastAsia="Calibri"/>
        </w:rPr>
        <w:t>adulte</w:t>
      </w:r>
      <w:proofErr w:type="spellEnd"/>
      <w:r w:rsidRPr="00802E8D">
        <w:rPr>
          <w:rFonts w:eastAsia="Calibri"/>
        </w:rPr>
        <w:t xml:space="preserve"> cu </w:t>
      </w:r>
      <w:proofErr w:type="gramStart"/>
      <w:r w:rsidRPr="00802E8D">
        <w:rPr>
          <w:rFonts w:eastAsia="Calibri"/>
        </w:rPr>
        <w:t>handicap;</w:t>
      </w:r>
      <w:proofErr w:type="gramEnd"/>
    </w:p>
    <w:p w14:paraId="067D3F04" w14:textId="77777777" w:rsidR="006E6E6B" w:rsidRDefault="006E6E6B" w:rsidP="00ED043D">
      <w:pPr>
        <w:pStyle w:val="ListParagraph"/>
        <w:numPr>
          <w:ilvl w:val="0"/>
          <w:numId w:val="9"/>
        </w:numPr>
        <w:jc w:val="both"/>
        <w:rPr>
          <w:rFonts w:eastAsia="Calibri"/>
        </w:rPr>
      </w:pPr>
      <w:bookmarkStart w:id="17" w:name="_Hlk127802397"/>
      <w:r>
        <w:rPr>
          <w:rFonts w:eastAsiaTheme="minorHAnsi"/>
          <w:lang w:val="ro-RO"/>
        </w:rPr>
        <w:t xml:space="preserve">art.39 lit.b) și c) din </w:t>
      </w:r>
      <w:r w:rsidR="004A589D">
        <w:rPr>
          <w:rFonts w:eastAsiaTheme="minorHAnsi"/>
          <w:lang w:val="ro-RO"/>
        </w:rPr>
        <w:t>Leg</w:t>
      </w:r>
      <w:r>
        <w:rPr>
          <w:rFonts w:eastAsiaTheme="minorHAnsi"/>
          <w:lang w:val="ro-RO"/>
        </w:rPr>
        <w:t>ea</w:t>
      </w:r>
      <w:r w:rsidR="004A589D">
        <w:rPr>
          <w:rFonts w:eastAsiaTheme="minorHAnsi"/>
          <w:lang w:val="ro-RO"/>
        </w:rPr>
        <w:t xml:space="preserve"> nr.292/</w:t>
      </w:r>
      <w:r w:rsidR="004A589D" w:rsidRPr="004A589D">
        <w:rPr>
          <w:rFonts w:eastAsiaTheme="minorHAnsi"/>
          <w:lang w:val="ro-RO"/>
        </w:rPr>
        <w:t>2011 privind</w:t>
      </w:r>
      <w:r w:rsidR="004A589D" w:rsidRPr="004A589D">
        <w:rPr>
          <w:rFonts w:eastAsiaTheme="minorHAnsi"/>
        </w:rPr>
        <w:t xml:space="preserve"> </w:t>
      </w:r>
      <w:proofErr w:type="spellStart"/>
      <w:r w:rsidR="004A589D" w:rsidRPr="004A589D">
        <w:rPr>
          <w:rFonts w:eastAsiaTheme="minorHAnsi"/>
        </w:rPr>
        <w:t>asistenţa</w:t>
      </w:r>
      <w:proofErr w:type="spellEnd"/>
      <w:r w:rsidR="004A589D" w:rsidRPr="004A589D">
        <w:rPr>
          <w:rFonts w:eastAsiaTheme="minorHAnsi"/>
        </w:rPr>
        <w:t xml:space="preserve"> </w:t>
      </w:r>
      <w:proofErr w:type="spellStart"/>
      <w:r w:rsidR="004A589D">
        <w:rPr>
          <w:rFonts w:eastAsiaTheme="minorHAnsi"/>
        </w:rPr>
        <w:t>socială</w:t>
      </w:r>
      <w:proofErr w:type="spellEnd"/>
      <w:r w:rsidR="004A589D">
        <w:rPr>
          <w:rFonts w:eastAsiaTheme="minorHAnsi"/>
        </w:rPr>
        <w:t xml:space="preserve">, </w:t>
      </w:r>
      <w:r w:rsidR="004A589D" w:rsidRPr="00942027">
        <w:rPr>
          <w:rFonts w:eastAsia="Calibri"/>
        </w:rPr>
        <w:t xml:space="preserve">cu </w:t>
      </w:r>
      <w:proofErr w:type="spellStart"/>
      <w:r w:rsidR="004A589D" w:rsidRPr="00942027">
        <w:rPr>
          <w:rFonts w:eastAsia="Calibri"/>
        </w:rPr>
        <w:t>modificările</w:t>
      </w:r>
      <w:proofErr w:type="spellEnd"/>
      <w:r w:rsidR="004A589D" w:rsidRPr="00942027">
        <w:rPr>
          <w:rFonts w:eastAsia="Calibri"/>
        </w:rPr>
        <w:t xml:space="preserve"> </w:t>
      </w:r>
      <w:proofErr w:type="spellStart"/>
      <w:r w:rsidR="004A589D" w:rsidRPr="00942027">
        <w:rPr>
          <w:rFonts w:eastAsia="Calibri"/>
        </w:rPr>
        <w:t>și</w:t>
      </w:r>
      <w:proofErr w:type="spellEnd"/>
      <w:r w:rsidR="004A589D" w:rsidRPr="00942027">
        <w:rPr>
          <w:rFonts w:eastAsia="Calibri"/>
        </w:rPr>
        <w:t xml:space="preserve"> </w:t>
      </w:r>
      <w:proofErr w:type="spellStart"/>
      <w:r w:rsidR="004A589D" w:rsidRPr="00942027">
        <w:rPr>
          <w:rFonts w:eastAsia="Calibri"/>
        </w:rPr>
        <w:t>completările</w:t>
      </w:r>
      <w:proofErr w:type="spellEnd"/>
      <w:r w:rsidR="004A589D" w:rsidRPr="00942027">
        <w:rPr>
          <w:rFonts w:eastAsia="Calibri"/>
        </w:rPr>
        <w:t xml:space="preserve"> </w:t>
      </w:r>
    </w:p>
    <w:p w14:paraId="2DB04D36" w14:textId="0DE72F55" w:rsidR="004A589D" w:rsidRPr="006E6E6B" w:rsidRDefault="004A589D" w:rsidP="006E6E6B">
      <w:pPr>
        <w:jc w:val="both"/>
        <w:rPr>
          <w:rFonts w:eastAsia="Calibri"/>
        </w:rPr>
      </w:pPr>
      <w:proofErr w:type="spellStart"/>
      <w:proofErr w:type="gramStart"/>
      <w:r w:rsidRPr="006E6E6B">
        <w:rPr>
          <w:rFonts w:eastAsia="Calibri"/>
        </w:rPr>
        <w:t>ulterioare</w:t>
      </w:r>
      <w:proofErr w:type="spellEnd"/>
      <w:r w:rsidRPr="006E6E6B">
        <w:rPr>
          <w:rFonts w:eastAsia="Calibri"/>
        </w:rPr>
        <w:t>;</w:t>
      </w:r>
      <w:proofErr w:type="gramEnd"/>
    </w:p>
    <w:bookmarkEnd w:id="17"/>
    <w:p w14:paraId="20A36517" w14:textId="77777777" w:rsidR="00091C7B" w:rsidRPr="00091C7B" w:rsidRDefault="00091C7B" w:rsidP="00ED043D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eastAsia="Calibri"/>
          <w:szCs w:val="24"/>
          <w:lang w:val="en-GB"/>
        </w:rPr>
      </w:pPr>
      <w:r w:rsidRPr="00091C7B">
        <w:rPr>
          <w:rFonts w:eastAsia="Calibri"/>
          <w:szCs w:val="24"/>
          <w:lang w:val="en-GB"/>
        </w:rPr>
        <w:t xml:space="preserve">OUG nr. 69/2018 </w:t>
      </w:r>
      <w:proofErr w:type="spellStart"/>
      <w:r w:rsidRPr="00091C7B">
        <w:rPr>
          <w:rFonts w:eastAsia="Calibri"/>
          <w:szCs w:val="24"/>
          <w:lang w:val="en-GB"/>
        </w:rPr>
        <w:t>pentru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modificarea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și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completarea</w:t>
      </w:r>
      <w:proofErr w:type="spellEnd"/>
      <w:r w:rsidRPr="00091C7B">
        <w:rPr>
          <w:bCs/>
          <w:szCs w:val="24"/>
          <w:lang w:val="en-GB"/>
        </w:rPr>
        <w:t xml:space="preserve"> </w:t>
      </w:r>
      <w:proofErr w:type="spellStart"/>
      <w:r w:rsidRPr="00091C7B">
        <w:rPr>
          <w:bCs/>
          <w:szCs w:val="24"/>
          <w:lang w:val="en-GB"/>
        </w:rPr>
        <w:t>Legii</w:t>
      </w:r>
      <w:proofErr w:type="spellEnd"/>
      <w:r w:rsidRPr="00091C7B">
        <w:rPr>
          <w:bCs/>
          <w:szCs w:val="24"/>
          <w:lang w:val="en-GB"/>
        </w:rPr>
        <w:t xml:space="preserve"> nr.448/2006</w:t>
      </w:r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privind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</w:p>
    <w:p w14:paraId="3769F255" w14:textId="77777777" w:rsidR="005926C0" w:rsidRPr="00091C7B" w:rsidRDefault="00000000" w:rsidP="00ED043D">
      <w:pPr>
        <w:autoSpaceDE w:val="0"/>
        <w:autoSpaceDN w:val="0"/>
        <w:adjustRightInd w:val="0"/>
        <w:jc w:val="both"/>
        <w:rPr>
          <w:rFonts w:eastAsia="Calibri"/>
          <w:szCs w:val="24"/>
        </w:rPr>
      </w:pPr>
      <w:proofErr w:type="spellStart"/>
      <w:r w:rsidRPr="00091C7B">
        <w:rPr>
          <w:rFonts w:eastAsia="Calibri"/>
          <w:szCs w:val="24"/>
        </w:rPr>
        <w:t>protecţia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şi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promovarea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drepturilor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persoanelor</w:t>
      </w:r>
      <w:proofErr w:type="spellEnd"/>
      <w:r w:rsidRPr="00091C7B">
        <w:rPr>
          <w:rFonts w:eastAsia="Calibri"/>
          <w:szCs w:val="24"/>
        </w:rPr>
        <w:t xml:space="preserve"> cu handicap</w:t>
      </w:r>
      <w:r w:rsidR="00091C7B" w:rsidRPr="00091C7B">
        <w:rPr>
          <w:rFonts w:eastAsia="Calibri"/>
          <w:szCs w:val="24"/>
        </w:rPr>
        <w:t xml:space="preserve">, cu </w:t>
      </w:r>
      <w:proofErr w:type="spellStart"/>
      <w:r w:rsidR="00091C7B" w:rsidRPr="00091C7B">
        <w:rPr>
          <w:rFonts w:eastAsia="Calibri"/>
          <w:szCs w:val="24"/>
        </w:rPr>
        <w:t>modificările</w:t>
      </w:r>
      <w:proofErr w:type="spellEnd"/>
      <w:r w:rsidR="00091C7B" w:rsidRPr="00091C7B">
        <w:rPr>
          <w:rFonts w:eastAsia="Calibri"/>
          <w:szCs w:val="24"/>
        </w:rPr>
        <w:t xml:space="preserve"> </w:t>
      </w:r>
      <w:proofErr w:type="spellStart"/>
      <w:r w:rsidR="00091C7B" w:rsidRPr="00091C7B">
        <w:rPr>
          <w:rFonts w:eastAsia="Calibri"/>
          <w:szCs w:val="24"/>
        </w:rPr>
        <w:t>și</w:t>
      </w:r>
      <w:proofErr w:type="spellEnd"/>
      <w:r w:rsidR="00091C7B" w:rsidRPr="00091C7B">
        <w:rPr>
          <w:rFonts w:eastAsia="Calibri"/>
          <w:szCs w:val="24"/>
        </w:rPr>
        <w:t xml:space="preserve"> </w:t>
      </w:r>
      <w:proofErr w:type="spellStart"/>
      <w:r w:rsidR="00091C7B" w:rsidRPr="00091C7B">
        <w:rPr>
          <w:rFonts w:eastAsia="Calibri"/>
          <w:szCs w:val="24"/>
        </w:rPr>
        <w:t>completările</w:t>
      </w:r>
      <w:proofErr w:type="spellEnd"/>
      <w:r w:rsidR="00091C7B" w:rsidRPr="00091C7B">
        <w:rPr>
          <w:rFonts w:eastAsia="Calibri"/>
          <w:szCs w:val="24"/>
        </w:rPr>
        <w:t xml:space="preserve"> </w:t>
      </w:r>
      <w:proofErr w:type="spellStart"/>
      <w:proofErr w:type="gramStart"/>
      <w:r w:rsidR="00091C7B" w:rsidRPr="00091C7B">
        <w:rPr>
          <w:rFonts w:eastAsia="Calibri"/>
          <w:szCs w:val="24"/>
        </w:rPr>
        <w:t>ulterioare</w:t>
      </w:r>
      <w:proofErr w:type="spellEnd"/>
      <w:r w:rsidRPr="00091C7B">
        <w:rPr>
          <w:rFonts w:eastAsia="Calibri"/>
          <w:szCs w:val="24"/>
        </w:rPr>
        <w:t>;</w:t>
      </w:r>
      <w:proofErr w:type="gramEnd"/>
      <w:r w:rsidRPr="00091C7B">
        <w:rPr>
          <w:rFonts w:eastAsia="Calibri"/>
          <w:szCs w:val="24"/>
        </w:rPr>
        <w:t xml:space="preserve"> </w:t>
      </w:r>
    </w:p>
    <w:p w14:paraId="76827716" w14:textId="140C96FA" w:rsidR="00091C7B" w:rsidRPr="00091C7B" w:rsidRDefault="00FB3360" w:rsidP="00ED043D">
      <w:pPr>
        <w:autoSpaceDE w:val="0"/>
        <w:autoSpaceDN w:val="0"/>
        <w:adjustRightInd w:val="0"/>
        <w:ind w:firstLine="72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-</w:t>
      </w:r>
      <w:r w:rsidR="00091C7B" w:rsidRPr="00091C7B">
        <w:rPr>
          <w:rFonts w:eastAsia="Calibri"/>
          <w:szCs w:val="24"/>
        </w:rPr>
        <w:t xml:space="preserve"> </w:t>
      </w:r>
      <w:r w:rsidR="00ED043D">
        <w:rPr>
          <w:rFonts w:eastAsia="Calibri"/>
          <w:szCs w:val="24"/>
        </w:rPr>
        <w:t xml:space="preserve">   </w:t>
      </w:r>
      <w:proofErr w:type="spellStart"/>
      <w:r w:rsidR="00091C7B" w:rsidRPr="00091C7B">
        <w:rPr>
          <w:rFonts w:eastAsia="Calibri"/>
          <w:szCs w:val="24"/>
        </w:rPr>
        <w:t>Anexei</w:t>
      </w:r>
      <w:proofErr w:type="spellEnd"/>
      <w:r w:rsidR="00091C7B" w:rsidRPr="00091C7B">
        <w:rPr>
          <w:rFonts w:eastAsia="Calibri"/>
          <w:szCs w:val="24"/>
        </w:rPr>
        <w:t xml:space="preserve"> 1 la HG nr.797/2017 </w:t>
      </w:r>
      <w:proofErr w:type="spellStart"/>
      <w:r w:rsidR="00091C7B" w:rsidRPr="00091C7B">
        <w:rPr>
          <w:rFonts w:eastAsia="Calibri"/>
          <w:szCs w:val="24"/>
        </w:rPr>
        <w:t>pentru</w:t>
      </w:r>
      <w:proofErr w:type="spellEnd"/>
      <w:r w:rsidR="00091C7B" w:rsidRPr="00091C7B">
        <w:rPr>
          <w:rFonts w:eastAsia="Calibri"/>
          <w:szCs w:val="24"/>
        </w:rPr>
        <w:t xml:space="preserve"> </w:t>
      </w:r>
      <w:proofErr w:type="spellStart"/>
      <w:r w:rsidR="00091C7B" w:rsidRPr="00091C7B">
        <w:rPr>
          <w:rFonts w:eastAsia="Calibri"/>
          <w:szCs w:val="24"/>
        </w:rPr>
        <w:t>aprobarea</w:t>
      </w:r>
      <w:proofErr w:type="spellEnd"/>
      <w:r w:rsidR="00091C7B" w:rsidRPr="00091C7B">
        <w:rPr>
          <w:rFonts w:eastAsia="Calibri"/>
          <w:szCs w:val="24"/>
        </w:rPr>
        <w:t xml:space="preserve"> </w:t>
      </w:r>
      <w:proofErr w:type="spellStart"/>
      <w:r w:rsidR="00091C7B" w:rsidRPr="00091C7B">
        <w:rPr>
          <w:rFonts w:eastAsia="Calibri"/>
          <w:szCs w:val="24"/>
        </w:rPr>
        <w:t>regulamentelor-cadru</w:t>
      </w:r>
      <w:proofErr w:type="spellEnd"/>
      <w:r w:rsidR="00091C7B" w:rsidRPr="00091C7B">
        <w:rPr>
          <w:rFonts w:eastAsia="Calibri"/>
          <w:szCs w:val="24"/>
        </w:rPr>
        <w:t xml:space="preserve"> de </w:t>
      </w:r>
      <w:proofErr w:type="spellStart"/>
      <w:r w:rsidR="00091C7B" w:rsidRPr="00091C7B">
        <w:rPr>
          <w:rFonts w:eastAsia="Calibri"/>
          <w:szCs w:val="24"/>
        </w:rPr>
        <w:t>organizare</w:t>
      </w:r>
      <w:proofErr w:type="spellEnd"/>
      <w:r w:rsidR="00091C7B" w:rsidRPr="00091C7B">
        <w:rPr>
          <w:rFonts w:eastAsia="Calibri"/>
          <w:szCs w:val="24"/>
        </w:rPr>
        <w:t xml:space="preserve"> </w:t>
      </w:r>
      <w:proofErr w:type="spellStart"/>
      <w:r w:rsidR="00091C7B" w:rsidRPr="00091C7B">
        <w:rPr>
          <w:rFonts w:eastAsia="Calibri"/>
          <w:szCs w:val="24"/>
        </w:rPr>
        <w:t>şi</w:t>
      </w:r>
      <w:proofErr w:type="spellEnd"/>
      <w:r w:rsidR="00091C7B" w:rsidRPr="00091C7B">
        <w:rPr>
          <w:rFonts w:eastAsia="Calibri"/>
          <w:szCs w:val="24"/>
        </w:rPr>
        <w:t xml:space="preserve"> </w:t>
      </w:r>
      <w:proofErr w:type="spellStart"/>
      <w:r w:rsidR="00091C7B" w:rsidRPr="00091C7B">
        <w:rPr>
          <w:rFonts w:eastAsia="Calibri"/>
          <w:szCs w:val="24"/>
        </w:rPr>
        <w:t>funcţionare</w:t>
      </w:r>
      <w:proofErr w:type="spellEnd"/>
      <w:r w:rsidR="00091C7B" w:rsidRPr="00091C7B">
        <w:rPr>
          <w:rFonts w:eastAsia="Calibri"/>
          <w:szCs w:val="24"/>
        </w:rPr>
        <w:t xml:space="preserve"> ale </w:t>
      </w:r>
      <w:proofErr w:type="spellStart"/>
      <w:r w:rsidR="00091C7B" w:rsidRPr="00091C7B">
        <w:rPr>
          <w:rFonts w:eastAsia="Calibri"/>
          <w:szCs w:val="24"/>
        </w:rPr>
        <w:t>serviciilor</w:t>
      </w:r>
      <w:proofErr w:type="spellEnd"/>
      <w:r w:rsidR="00091C7B" w:rsidRPr="00091C7B">
        <w:rPr>
          <w:rFonts w:eastAsia="Calibri"/>
          <w:szCs w:val="24"/>
        </w:rPr>
        <w:t xml:space="preserve"> </w:t>
      </w:r>
      <w:proofErr w:type="spellStart"/>
      <w:r w:rsidR="00091C7B" w:rsidRPr="00091C7B">
        <w:rPr>
          <w:rFonts w:eastAsia="Calibri"/>
          <w:szCs w:val="24"/>
        </w:rPr>
        <w:t>publice</w:t>
      </w:r>
      <w:proofErr w:type="spellEnd"/>
      <w:r w:rsidR="00091C7B" w:rsidRPr="00091C7B">
        <w:rPr>
          <w:rFonts w:eastAsia="Calibri"/>
          <w:szCs w:val="24"/>
        </w:rPr>
        <w:t xml:space="preserve"> de </w:t>
      </w:r>
      <w:proofErr w:type="spellStart"/>
      <w:r w:rsidR="00091C7B" w:rsidRPr="00091C7B">
        <w:rPr>
          <w:rFonts w:eastAsia="Calibri"/>
          <w:szCs w:val="24"/>
        </w:rPr>
        <w:t>asistenţă</w:t>
      </w:r>
      <w:proofErr w:type="spellEnd"/>
      <w:r w:rsidR="00091C7B" w:rsidRPr="00091C7B">
        <w:rPr>
          <w:rFonts w:eastAsia="Calibri"/>
          <w:szCs w:val="24"/>
        </w:rPr>
        <w:t xml:space="preserve"> </w:t>
      </w:r>
      <w:proofErr w:type="spellStart"/>
      <w:r w:rsidR="00091C7B" w:rsidRPr="00091C7B">
        <w:rPr>
          <w:rFonts w:eastAsia="Calibri"/>
          <w:szCs w:val="24"/>
        </w:rPr>
        <w:t>socială</w:t>
      </w:r>
      <w:proofErr w:type="spellEnd"/>
      <w:r w:rsidR="00091C7B" w:rsidRPr="00091C7B">
        <w:rPr>
          <w:rFonts w:eastAsia="Calibri"/>
          <w:szCs w:val="24"/>
        </w:rPr>
        <w:t xml:space="preserve"> </w:t>
      </w:r>
      <w:proofErr w:type="spellStart"/>
      <w:r w:rsidR="00091C7B" w:rsidRPr="00091C7B">
        <w:rPr>
          <w:rFonts w:eastAsia="Calibri"/>
          <w:szCs w:val="24"/>
        </w:rPr>
        <w:t>şi</w:t>
      </w:r>
      <w:proofErr w:type="spellEnd"/>
      <w:r w:rsidR="00091C7B" w:rsidRPr="00091C7B">
        <w:rPr>
          <w:rFonts w:eastAsia="Calibri"/>
          <w:szCs w:val="24"/>
        </w:rPr>
        <w:t xml:space="preserve"> a </w:t>
      </w:r>
      <w:proofErr w:type="spellStart"/>
      <w:r w:rsidR="00091C7B" w:rsidRPr="00091C7B">
        <w:rPr>
          <w:rFonts w:eastAsia="Calibri"/>
          <w:szCs w:val="24"/>
        </w:rPr>
        <w:t>structurii</w:t>
      </w:r>
      <w:proofErr w:type="spellEnd"/>
      <w:r w:rsidR="00091C7B" w:rsidRPr="00091C7B">
        <w:rPr>
          <w:rFonts w:eastAsia="Calibri"/>
          <w:szCs w:val="24"/>
        </w:rPr>
        <w:t xml:space="preserve"> </w:t>
      </w:r>
      <w:proofErr w:type="spellStart"/>
      <w:r w:rsidR="00091C7B" w:rsidRPr="00091C7B">
        <w:rPr>
          <w:rFonts w:eastAsia="Calibri"/>
          <w:szCs w:val="24"/>
        </w:rPr>
        <w:t>orientative</w:t>
      </w:r>
      <w:proofErr w:type="spellEnd"/>
      <w:r w:rsidR="00091C7B" w:rsidRPr="00091C7B">
        <w:rPr>
          <w:rFonts w:eastAsia="Calibri"/>
          <w:szCs w:val="24"/>
        </w:rPr>
        <w:t xml:space="preserve"> de personal, cu </w:t>
      </w:r>
      <w:proofErr w:type="spellStart"/>
      <w:r w:rsidR="00091C7B" w:rsidRPr="00091C7B">
        <w:rPr>
          <w:rFonts w:eastAsia="Calibri"/>
          <w:szCs w:val="24"/>
        </w:rPr>
        <w:t>modificările</w:t>
      </w:r>
      <w:proofErr w:type="spellEnd"/>
      <w:r w:rsidR="00091C7B" w:rsidRPr="00091C7B">
        <w:rPr>
          <w:rFonts w:eastAsia="Calibri"/>
          <w:szCs w:val="24"/>
        </w:rPr>
        <w:t xml:space="preserve"> </w:t>
      </w:r>
      <w:proofErr w:type="spellStart"/>
      <w:r w:rsidR="00091C7B" w:rsidRPr="00091C7B">
        <w:rPr>
          <w:rFonts w:eastAsia="Calibri"/>
          <w:szCs w:val="24"/>
        </w:rPr>
        <w:t>și</w:t>
      </w:r>
      <w:proofErr w:type="spellEnd"/>
      <w:r w:rsidR="00091C7B" w:rsidRPr="00091C7B">
        <w:rPr>
          <w:rFonts w:eastAsia="Calibri"/>
          <w:szCs w:val="24"/>
        </w:rPr>
        <w:t xml:space="preserve"> </w:t>
      </w:r>
      <w:proofErr w:type="spellStart"/>
      <w:r w:rsidR="00091C7B" w:rsidRPr="00091C7B">
        <w:rPr>
          <w:rFonts w:eastAsia="Calibri"/>
          <w:szCs w:val="24"/>
        </w:rPr>
        <w:t>completările</w:t>
      </w:r>
      <w:proofErr w:type="spellEnd"/>
      <w:r w:rsidR="00091C7B" w:rsidRPr="00091C7B">
        <w:rPr>
          <w:rFonts w:eastAsia="Calibri"/>
          <w:szCs w:val="24"/>
        </w:rPr>
        <w:t xml:space="preserve"> </w:t>
      </w:r>
      <w:proofErr w:type="spellStart"/>
      <w:proofErr w:type="gramStart"/>
      <w:r w:rsidR="00091C7B" w:rsidRPr="00091C7B">
        <w:rPr>
          <w:rFonts w:eastAsia="Calibri"/>
          <w:szCs w:val="24"/>
        </w:rPr>
        <w:t>ulterioare</w:t>
      </w:r>
      <w:proofErr w:type="spellEnd"/>
      <w:r w:rsidR="00091C7B" w:rsidRPr="00091C7B">
        <w:rPr>
          <w:rFonts w:eastAsia="Calibri"/>
          <w:szCs w:val="24"/>
        </w:rPr>
        <w:t>;</w:t>
      </w:r>
      <w:proofErr w:type="gramEnd"/>
    </w:p>
    <w:p w14:paraId="061F852D" w14:textId="77777777" w:rsidR="00091C7B" w:rsidRPr="00091C7B" w:rsidRDefault="00091C7B" w:rsidP="00ED043D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eastAsia="Calibri"/>
          <w:szCs w:val="24"/>
          <w:lang w:val="en-GB"/>
        </w:rPr>
      </w:pPr>
      <w:r w:rsidRPr="00091C7B">
        <w:rPr>
          <w:rFonts w:eastAsia="Calibri"/>
          <w:szCs w:val="24"/>
          <w:lang w:val="en-GB"/>
        </w:rPr>
        <w:t xml:space="preserve">OUG nr. 114/2021 </w:t>
      </w:r>
      <w:proofErr w:type="spellStart"/>
      <w:r w:rsidRPr="00091C7B">
        <w:rPr>
          <w:rFonts w:eastAsia="Calibri"/>
          <w:szCs w:val="24"/>
          <w:lang w:val="en-GB"/>
        </w:rPr>
        <w:t>pentru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modificarea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unor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acte</w:t>
      </w:r>
      <w:proofErr w:type="spellEnd"/>
      <w:r w:rsidRPr="00091C7B">
        <w:rPr>
          <w:rFonts w:eastAsia="Calibri"/>
          <w:szCs w:val="24"/>
          <w:lang w:val="en-GB"/>
        </w:rPr>
        <w:t xml:space="preserve"> normative, precum </w:t>
      </w:r>
      <w:proofErr w:type="spellStart"/>
      <w:r w:rsidRPr="00091C7B">
        <w:rPr>
          <w:rFonts w:eastAsia="Calibri"/>
          <w:szCs w:val="24"/>
          <w:lang w:val="en-GB"/>
        </w:rPr>
        <w:t>şi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reglementarea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</w:p>
    <w:p w14:paraId="0244BE55" w14:textId="77777777" w:rsidR="00091C7B" w:rsidRPr="00091C7B" w:rsidRDefault="00000000" w:rsidP="00ED043D">
      <w:p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091C7B">
        <w:rPr>
          <w:rFonts w:eastAsia="Calibri"/>
        </w:rPr>
        <w:t>unor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măsuri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în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domeniul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protecţiei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drepturilor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persoanelor</w:t>
      </w:r>
      <w:proofErr w:type="spellEnd"/>
      <w:r w:rsidRPr="00091C7B">
        <w:rPr>
          <w:rFonts w:eastAsia="Calibri"/>
        </w:rPr>
        <w:t xml:space="preserve"> cu </w:t>
      </w:r>
      <w:proofErr w:type="spellStart"/>
      <w:proofErr w:type="gramStart"/>
      <w:r w:rsidRPr="00091C7B">
        <w:rPr>
          <w:rFonts w:eastAsia="Calibri"/>
        </w:rPr>
        <w:t>dizabilităţi</w:t>
      </w:r>
      <w:proofErr w:type="spellEnd"/>
      <w:r w:rsidR="00091C7B" w:rsidRPr="00091C7B">
        <w:rPr>
          <w:rFonts w:eastAsia="Calibri"/>
        </w:rPr>
        <w:t>;</w:t>
      </w:r>
      <w:proofErr w:type="gramEnd"/>
    </w:p>
    <w:p w14:paraId="22467216" w14:textId="77777777" w:rsidR="00091C7B" w:rsidRPr="00091C7B" w:rsidRDefault="00000000" w:rsidP="00ED043D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eastAsia="Calibri"/>
          <w:szCs w:val="24"/>
          <w:lang w:val="en-GB"/>
        </w:rPr>
      </w:pPr>
      <w:proofErr w:type="spellStart"/>
      <w:r w:rsidRPr="00091C7B">
        <w:rPr>
          <w:rFonts w:eastAsia="Calibri"/>
          <w:szCs w:val="24"/>
          <w:lang w:val="en-GB"/>
        </w:rPr>
        <w:t>O</w:t>
      </w:r>
      <w:r w:rsidR="00091C7B" w:rsidRPr="00091C7B">
        <w:rPr>
          <w:rFonts w:eastAsia="Calibri"/>
          <w:szCs w:val="24"/>
          <w:lang w:val="en-GB"/>
        </w:rPr>
        <w:t>rdinului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r w:rsidR="00091C7B" w:rsidRPr="00091C7B">
        <w:rPr>
          <w:rFonts w:eastAsia="Calibri"/>
          <w:szCs w:val="24"/>
          <w:lang w:val="en-GB"/>
        </w:rPr>
        <w:t>n</w:t>
      </w:r>
      <w:r w:rsidRPr="00091C7B">
        <w:rPr>
          <w:rFonts w:eastAsia="Calibri"/>
          <w:szCs w:val="24"/>
          <w:lang w:val="en-GB"/>
        </w:rPr>
        <w:t xml:space="preserve">r. 635/2022 </w:t>
      </w:r>
      <w:proofErr w:type="spellStart"/>
      <w:r w:rsidR="00091C7B" w:rsidRPr="00091C7B">
        <w:rPr>
          <w:rFonts w:eastAsia="Calibri"/>
          <w:szCs w:val="24"/>
          <w:lang w:val="en-GB"/>
        </w:rPr>
        <w:t>pentru</w:t>
      </w:r>
      <w:proofErr w:type="spellEnd"/>
      <w:r w:rsidR="00091C7B" w:rsidRPr="00091C7B">
        <w:rPr>
          <w:rFonts w:eastAsia="Calibri"/>
          <w:szCs w:val="24"/>
          <w:lang w:val="en-GB"/>
        </w:rPr>
        <w:t xml:space="preserve"> </w:t>
      </w:r>
      <w:proofErr w:type="spellStart"/>
      <w:r w:rsidR="00091C7B" w:rsidRPr="00091C7B">
        <w:rPr>
          <w:rFonts w:eastAsia="Calibri"/>
          <w:szCs w:val="24"/>
          <w:lang w:val="en-GB"/>
        </w:rPr>
        <w:t>aprobarea</w:t>
      </w:r>
      <w:proofErr w:type="spellEnd"/>
      <w:r w:rsidR="00091C7B" w:rsidRPr="00091C7B">
        <w:rPr>
          <w:rFonts w:eastAsia="Calibri"/>
          <w:szCs w:val="24"/>
          <w:lang w:val="en-GB"/>
        </w:rPr>
        <w:t xml:space="preserve"> </w:t>
      </w:r>
      <w:proofErr w:type="spellStart"/>
      <w:r w:rsidR="00091C7B" w:rsidRPr="00091C7B">
        <w:rPr>
          <w:rFonts w:eastAsia="Calibri"/>
          <w:szCs w:val="24"/>
          <w:lang w:val="en-GB"/>
        </w:rPr>
        <w:t>Metodologiei</w:t>
      </w:r>
      <w:proofErr w:type="spellEnd"/>
      <w:r w:rsidR="00091C7B" w:rsidRPr="00091C7B">
        <w:rPr>
          <w:rFonts w:eastAsia="Calibri"/>
          <w:szCs w:val="24"/>
          <w:lang w:val="en-GB"/>
        </w:rPr>
        <w:t xml:space="preserve"> de </w:t>
      </w:r>
      <w:proofErr w:type="spellStart"/>
      <w:r w:rsidR="00091C7B" w:rsidRPr="00091C7B">
        <w:rPr>
          <w:rFonts w:eastAsia="Calibri"/>
          <w:szCs w:val="24"/>
          <w:lang w:val="en-GB"/>
        </w:rPr>
        <w:t>modificare</w:t>
      </w:r>
      <w:proofErr w:type="spellEnd"/>
      <w:r w:rsidR="00091C7B" w:rsidRPr="00091C7B">
        <w:rPr>
          <w:rFonts w:eastAsia="Calibri"/>
          <w:szCs w:val="24"/>
          <w:lang w:val="en-GB"/>
        </w:rPr>
        <w:t xml:space="preserve"> a </w:t>
      </w:r>
      <w:proofErr w:type="spellStart"/>
      <w:r w:rsidR="00091C7B" w:rsidRPr="00091C7B">
        <w:rPr>
          <w:rFonts w:eastAsia="Calibri"/>
          <w:szCs w:val="24"/>
          <w:lang w:val="en-GB"/>
        </w:rPr>
        <w:t>planului</w:t>
      </w:r>
      <w:proofErr w:type="spellEnd"/>
      <w:r w:rsidR="00091C7B" w:rsidRPr="00091C7B">
        <w:rPr>
          <w:rFonts w:eastAsia="Calibri"/>
          <w:szCs w:val="24"/>
          <w:lang w:val="en-GB"/>
        </w:rPr>
        <w:t xml:space="preserve"> de </w:t>
      </w:r>
    </w:p>
    <w:p w14:paraId="03937A1C" w14:textId="77777777" w:rsidR="005926C0" w:rsidRPr="00091C7B" w:rsidRDefault="00000000" w:rsidP="00ED043D">
      <w:p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091C7B">
        <w:rPr>
          <w:rFonts w:eastAsia="Calibri"/>
        </w:rPr>
        <w:t>restructurare</w:t>
      </w:r>
      <w:proofErr w:type="spellEnd"/>
      <w:r w:rsidRPr="00091C7B">
        <w:rPr>
          <w:rFonts w:eastAsia="Calibri"/>
        </w:rPr>
        <w:t xml:space="preserve"> a </w:t>
      </w:r>
      <w:proofErr w:type="spellStart"/>
      <w:r w:rsidRPr="00091C7B">
        <w:rPr>
          <w:rFonts w:eastAsia="Calibri"/>
        </w:rPr>
        <w:t>centrelor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rezidenţiale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pentru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persoanele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adulte</w:t>
      </w:r>
      <w:proofErr w:type="spellEnd"/>
      <w:r w:rsidRPr="00091C7B">
        <w:rPr>
          <w:rFonts w:eastAsia="Calibri"/>
        </w:rPr>
        <w:t xml:space="preserve"> cu handicap ale </w:t>
      </w:r>
      <w:proofErr w:type="spellStart"/>
      <w:r w:rsidRPr="00091C7B">
        <w:rPr>
          <w:rFonts w:eastAsia="Calibri"/>
        </w:rPr>
        <w:t>cărui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activităţi</w:t>
      </w:r>
      <w:proofErr w:type="spellEnd"/>
      <w:r w:rsidRPr="00091C7B">
        <w:rPr>
          <w:rFonts w:eastAsia="Calibri"/>
        </w:rPr>
        <w:t xml:space="preserve"> au </w:t>
      </w:r>
      <w:proofErr w:type="spellStart"/>
      <w:r w:rsidRPr="00091C7B">
        <w:rPr>
          <w:rFonts w:eastAsia="Calibri"/>
        </w:rPr>
        <w:t>fost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planificate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până</w:t>
      </w:r>
      <w:proofErr w:type="spellEnd"/>
      <w:r w:rsidRPr="00091C7B">
        <w:rPr>
          <w:rFonts w:eastAsia="Calibri"/>
        </w:rPr>
        <w:t xml:space="preserve"> la 31 </w:t>
      </w:r>
      <w:proofErr w:type="spellStart"/>
      <w:r w:rsidRPr="00091C7B">
        <w:rPr>
          <w:rFonts w:eastAsia="Calibri"/>
        </w:rPr>
        <w:t>decembrie</w:t>
      </w:r>
      <w:proofErr w:type="spellEnd"/>
      <w:r w:rsidRPr="00091C7B">
        <w:rPr>
          <w:rFonts w:eastAsia="Calibri"/>
        </w:rPr>
        <w:t xml:space="preserve"> </w:t>
      </w:r>
      <w:proofErr w:type="gramStart"/>
      <w:r w:rsidRPr="00091C7B">
        <w:rPr>
          <w:rFonts w:eastAsia="Calibri"/>
        </w:rPr>
        <w:t>2021</w:t>
      </w:r>
      <w:r w:rsidR="00091C7B" w:rsidRPr="00091C7B">
        <w:rPr>
          <w:rFonts w:eastAsia="Calibri"/>
        </w:rPr>
        <w:t>;</w:t>
      </w:r>
      <w:proofErr w:type="gramEnd"/>
    </w:p>
    <w:p w14:paraId="267A401E" w14:textId="2D0A2179" w:rsidR="005926C0" w:rsidRPr="00C26BF4" w:rsidRDefault="006E6E6B" w:rsidP="00ED043D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eastAsia="Calibri"/>
          <w:szCs w:val="24"/>
          <w:lang w:val="en-GB"/>
        </w:rPr>
      </w:pPr>
      <w:r>
        <w:rPr>
          <w:rFonts w:eastAsia="Calibri"/>
          <w:szCs w:val="24"/>
        </w:rPr>
        <w:t xml:space="preserve">art.18 </w:t>
      </w:r>
      <w:proofErr w:type="spellStart"/>
      <w:proofErr w:type="gramStart"/>
      <w:r>
        <w:rPr>
          <w:rFonts w:eastAsia="Calibri"/>
          <w:szCs w:val="24"/>
        </w:rPr>
        <w:t>alin</w:t>
      </w:r>
      <w:proofErr w:type="spellEnd"/>
      <w:r>
        <w:rPr>
          <w:rFonts w:eastAsia="Calibri"/>
          <w:szCs w:val="24"/>
        </w:rPr>
        <w:t>.</w:t>
      </w:r>
      <w:r>
        <w:rPr>
          <w:rFonts w:eastAsia="Calibri"/>
        </w:rPr>
        <w:t>(</w:t>
      </w:r>
      <w:proofErr w:type="gramEnd"/>
      <w:r>
        <w:rPr>
          <w:rFonts w:eastAsia="Calibri"/>
          <w:szCs w:val="24"/>
        </w:rPr>
        <w:t>1),</w:t>
      </w:r>
      <w:r>
        <w:rPr>
          <w:rFonts w:eastAsia="Calibri"/>
        </w:rPr>
        <w:t xml:space="preserve"> (</w:t>
      </w:r>
      <w:r>
        <w:rPr>
          <w:rFonts w:eastAsia="Calibri"/>
          <w:szCs w:val="24"/>
        </w:rPr>
        <w:t xml:space="preserve">2) </w:t>
      </w:r>
      <w:proofErr w:type="spellStart"/>
      <w:r>
        <w:rPr>
          <w:rFonts w:eastAsia="Calibri"/>
          <w:szCs w:val="24"/>
        </w:rPr>
        <w:t>și</w:t>
      </w:r>
      <w:proofErr w:type="spellEnd"/>
      <w:r>
        <w:rPr>
          <w:rFonts w:eastAsia="Calibri"/>
          <w:szCs w:val="24"/>
        </w:rPr>
        <w:t xml:space="preserve"> </w:t>
      </w:r>
      <w:r>
        <w:rPr>
          <w:rFonts w:eastAsia="Calibri"/>
        </w:rPr>
        <w:t>(</w:t>
      </w:r>
      <w:r>
        <w:rPr>
          <w:rFonts w:eastAsia="Calibri"/>
          <w:szCs w:val="24"/>
        </w:rPr>
        <w:t>3)</w:t>
      </w:r>
      <w:r>
        <w:rPr>
          <w:rFonts w:eastAsiaTheme="minorHAnsi"/>
        </w:rPr>
        <w:t xml:space="preserve">, precum </w:t>
      </w:r>
      <w:proofErr w:type="spellStart"/>
      <w:r>
        <w:rPr>
          <w:rFonts w:eastAsiaTheme="minorHAnsi"/>
        </w:rPr>
        <w:t>și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cele</w:t>
      </w:r>
      <w:proofErr w:type="spellEnd"/>
      <w:r>
        <w:rPr>
          <w:rFonts w:eastAsiaTheme="minorHAnsi"/>
        </w:rPr>
        <w:t xml:space="preserve"> ale </w:t>
      </w:r>
      <w:r w:rsidRPr="00574D7E">
        <w:rPr>
          <w:rFonts w:eastAsiaTheme="minorHAnsi"/>
          <w:szCs w:val="24"/>
        </w:rPr>
        <w:t xml:space="preserve">art.3 </w:t>
      </w:r>
      <w:r>
        <w:rPr>
          <w:rFonts w:eastAsiaTheme="minorHAnsi"/>
          <w:szCs w:val="24"/>
        </w:rPr>
        <w:t xml:space="preserve">din </w:t>
      </w:r>
      <w:proofErr w:type="spellStart"/>
      <w:r w:rsidRPr="00091C7B">
        <w:rPr>
          <w:rFonts w:eastAsia="Calibri"/>
          <w:szCs w:val="24"/>
          <w:lang w:val="en-GB"/>
        </w:rPr>
        <w:t>Leg</w:t>
      </w:r>
      <w:r>
        <w:rPr>
          <w:rFonts w:eastAsia="Calibri"/>
          <w:szCs w:val="24"/>
          <w:lang w:val="en-GB"/>
        </w:rPr>
        <w:t>ea</w:t>
      </w:r>
      <w:proofErr w:type="spellEnd"/>
      <w:r>
        <w:rPr>
          <w:rFonts w:eastAsia="Calibri"/>
          <w:szCs w:val="24"/>
          <w:lang w:val="en-GB"/>
        </w:rPr>
        <w:t xml:space="preserve"> </w:t>
      </w:r>
      <w:r w:rsidRPr="00091C7B">
        <w:rPr>
          <w:rFonts w:eastAsia="Calibri"/>
          <w:szCs w:val="24"/>
          <w:lang w:val="en-GB"/>
        </w:rPr>
        <w:t xml:space="preserve">nr. 17/2000 </w:t>
      </w:r>
      <w:proofErr w:type="spellStart"/>
      <w:r w:rsidRPr="00091C7B">
        <w:rPr>
          <w:rFonts w:eastAsia="Calibri"/>
          <w:szCs w:val="24"/>
          <w:lang w:val="en-GB"/>
        </w:rPr>
        <w:t>privind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asistenţa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socială</w:t>
      </w:r>
      <w:proofErr w:type="spellEnd"/>
      <w:r w:rsidRPr="00091C7B">
        <w:rPr>
          <w:rFonts w:eastAsia="Calibri"/>
          <w:szCs w:val="24"/>
          <w:lang w:val="en-GB"/>
        </w:rPr>
        <w:t xml:space="preserve"> a </w:t>
      </w:r>
      <w:proofErr w:type="spellStart"/>
      <w:r w:rsidR="00000000" w:rsidRPr="00C26BF4">
        <w:rPr>
          <w:rFonts w:eastAsia="Calibri"/>
          <w:szCs w:val="24"/>
          <w:lang w:val="en-GB"/>
        </w:rPr>
        <w:t>persoanelor</w:t>
      </w:r>
      <w:proofErr w:type="spellEnd"/>
      <w:r w:rsidR="00000000" w:rsidRPr="00C26BF4">
        <w:rPr>
          <w:rFonts w:eastAsia="Calibri"/>
          <w:szCs w:val="24"/>
          <w:lang w:val="en-GB"/>
        </w:rPr>
        <w:t xml:space="preserve"> </w:t>
      </w:r>
      <w:proofErr w:type="spellStart"/>
      <w:r w:rsidR="00000000" w:rsidRPr="00C26BF4">
        <w:rPr>
          <w:rFonts w:eastAsia="Calibri"/>
          <w:szCs w:val="24"/>
          <w:lang w:val="en-GB"/>
        </w:rPr>
        <w:t>vârstnice</w:t>
      </w:r>
      <w:proofErr w:type="spellEnd"/>
      <w:r w:rsidR="00000000" w:rsidRPr="00C26BF4">
        <w:rPr>
          <w:rFonts w:eastAsia="Calibri"/>
          <w:szCs w:val="24"/>
          <w:lang w:val="en-GB"/>
        </w:rPr>
        <w:t xml:space="preserve">, </w:t>
      </w:r>
      <w:proofErr w:type="spellStart"/>
      <w:r w:rsidR="00091C7B" w:rsidRPr="00C26BF4">
        <w:rPr>
          <w:rFonts w:eastAsia="Calibri"/>
          <w:szCs w:val="24"/>
          <w:lang w:val="en-GB"/>
        </w:rPr>
        <w:t>republicată</w:t>
      </w:r>
      <w:proofErr w:type="spellEnd"/>
      <w:r w:rsidR="00091C7B" w:rsidRPr="00C26BF4">
        <w:rPr>
          <w:rFonts w:eastAsia="Calibri"/>
          <w:szCs w:val="24"/>
          <w:lang w:val="en-GB"/>
        </w:rPr>
        <w:t xml:space="preserve">, cu </w:t>
      </w:r>
      <w:proofErr w:type="spellStart"/>
      <w:r w:rsidR="00000000" w:rsidRPr="00C26BF4">
        <w:rPr>
          <w:rFonts w:eastAsia="Calibri"/>
        </w:rPr>
        <w:t>modificările</w:t>
      </w:r>
      <w:proofErr w:type="spellEnd"/>
      <w:r w:rsidR="00000000" w:rsidRPr="00C26BF4">
        <w:rPr>
          <w:rFonts w:eastAsia="Calibri"/>
        </w:rPr>
        <w:t xml:space="preserve"> </w:t>
      </w:r>
      <w:proofErr w:type="spellStart"/>
      <w:r w:rsidR="00000000" w:rsidRPr="00C26BF4">
        <w:rPr>
          <w:rFonts w:eastAsia="Calibri"/>
        </w:rPr>
        <w:t>și</w:t>
      </w:r>
      <w:proofErr w:type="spellEnd"/>
      <w:r w:rsidR="00000000" w:rsidRPr="00C26BF4">
        <w:rPr>
          <w:rFonts w:eastAsia="Calibri"/>
        </w:rPr>
        <w:t xml:space="preserve"> </w:t>
      </w:r>
      <w:proofErr w:type="spellStart"/>
      <w:r w:rsidR="00000000" w:rsidRPr="00C26BF4">
        <w:rPr>
          <w:rFonts w:eastAsia="Calibri"/>
        </w:rPr>
        <w:t>completările</w:t>
      </w:r>
      <w:proofErr w:type="spellEnd"/>
      <w:r w:rsidR="00000000" w:rsidRPr="00C26BF4">
        <w:rPr>
          <w:rFonts w:eastAsia="Calibri"/>
        </w:rPr>
        <w:t xml:space="preserve"> </w:t>
      </w:r>
      <w:proofErr w:type="spellStart"/>
      <w:proofErr w:type="gramStart"/>
      <w:r w:rsidR="00000000" w:rsidRPr="00C26BF4">
        <w:rPr>
          <w:rFonts w:eastAsia="Calibri"/>
        </w:rPr>
        <w:t>ulterioare</w:t>
      </w:r>
      <w:proofErr w:type="spellEnd"/>
      <w:r w:rsidR="00000000" w:rsidRPr="00C26BF4">
        <w:rPr>
          <w:rFonts w:eastAsia="Calibri"/>
        </w:rPr>
        <w:t>;</w:t>
      </w:r>
      <w:proofErr w:type="gramEnd"/>
      <w:r w:rsidR="00091C7B" w:rsidRPr="00C26BF4">
        <w:rPr>
          <w:rFonts w:eastAsia="Calibri"/>
          <w:sz w:val="28"/>
          <w:szCs w:val="28"/>
        </w:rPr>
        <w:t xml:space="preserve"> </w:t>
      </w:r>
    </w:p>
    <w:p w14:paraId="658AAF24" w14:textId="114742E8" w:rsidR="00272F26" w:rsidRPr="00C26BF4" w:rsidRDefault="001805B4" w:rsidP="00ED043D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</w:rPr>
      </w:pPr>
      <w:proofErr w:type="spellStart"/>
      <w:r>
        <w:rPr>
          <w:rFonts w:eastAsiaTheme="minorHAnsi"/>
        </w:rPr>
        <w:t>Anexei</w:t>
      </w:r>
      <w:proofErr w:type="spellEnd"/>
      <w:r>
        <w:rPr>
          <w:rFonts w:eastAsiaTheme="minorHAnsi"/>
        </w:rPr>
        <w:t xml:space="preserve"> 1 la </w:t>
      </w:r>
      <w:r w:rsidR="00272F26" w:rsidRPr="00DA536D">
        <w:rPr>
          <w:rFonts w:eastAsiaTheme="minorHAnsi"/>
        </w:rPr>
        <w:t xml:space="preserve">HG nr. 867/2015 </w:t>
      </w:r>
      <w:proofErr w:type="spellStart"/>
      <w:r w:rsidR="00272F26" w:rsidRPr="00DA536D">
        <w:rPr>
          <w:rFonts w:eastAsiaTheme="minorHAnsi"/>
        </w:rPr>
        <w:t>pentru</w:t>
      </w:r>
      <w:proofErr w:type="spellEnd"/>
      <w:r w:rsidR="00272F26" w:rsidRPr="00DA536D">
        <w:rPr>
          <w:rFonts w:eastAsiaTheme="minorHAnsi"/>
        </w:rPr>
        <w:t xml:space="preserve"> </w:t>
      </w:r>
      <w:proofErr w:type="spellStart"/>
      <w:r w:rsidR="00272F26" w:rsidRPr="00DA536D">
        <w:rPr>
          <w:rFonts w:eastAsiaTheme="minorHAnsi"/>
        </w:rPr>
        <w:t>aprobarea</w:t>
      </w:r>
      <w:proofErr w:type="spellEnd"/>
      <w:r w:rsidR="00272F26" w:rsidRPr="00DA536D">
        <w:rPr>
          <w:rFonts w:eastAsiaTheme="minorHAnsi"/>
        </w:rPr>
        <w:t xml:space="preserve"> </w:t>
      </w:r>
      <w:proofErr w:type="spellStart"/>
      <w:r w:rsidR="00272F26" w:rsidRPr="00DA536D">
        <w:rPr>
          <w:rFonts w:eastAsiaTheme="minorHAnsi"/>
        </w:rPr>
        <w:t>Nomenclatorului</w:t>
      </w:r>
      <w:proofErr w:type="spellEnd"/>
      <w:r w:rsidR="00272F26" w:rsidRPr="00DA536D">
        <w:rPr>
          <w:rFonts w:eastAsiaTheme="minorHAnsi"/>
        </w:rPr>
        <w:t xml:space="preserve"> </w:t>
      </w:r>
      <w:proofErr w:type="spellStart"/>
      <w:r w:rsidR="00272F26" w:rsidRPr="00DA536D">
        <w:rPr>
          <w:rFonts w:eastAsiaTheme="minorHAnsi"/>
        </w:rPr>
        <w:t>serviciilor</w:t>
      </w:r>
      <w:proofErr w:type="spellEnd"/>
      <w:r w:rsidR="00272F26" w:rsidRPr="00DA536D">
        <w:rPr>
          <w:rFonts w:eastAsiaTheme="minorHAnsi"/>
        </w:rPr>
        <w:t xml:space="preserve"> </w:t>
      </w:r>
      <w:proofErr w:type="spellStart"/>
      <w:r w:rsidR="00272F26" w:rsidRPr="00DA536D">
        <w:rPr>
          <w:rFonts w:eastAsiaTheme="minorHAnsi"/>
        </w:rPr>
        <w:t>sociale</w:t>
      </w:r>
      <w:proofErr w:type="spellEnd"/>
      <w:r w:rsidR="00272F26" w:rsidRPr="00DA536D">
        <w:rPr>
          <w:rFonts w:eastAsiaTheme="minorHAnsi"/>
        </w:rPr>
        <w:t xml:space="preserve">, precum </w:t>
      </w:r>
      <w:proofErr w:type="spellStart"/>
      <w:r w:rsidR="00272F26" w:rsidRPr="00DA536D">
        <w:rPr>
          <w:rFonts w:eastAsiaTheme="minorHAnsi"/>
        </w:rPr>
        <w:t>şi</w:t>
      </w:r>
      <w:proofErr w:type="spellEnd"/>
      <w:r w:rsidR="00272F26" w:rsidRPr="00DA536D">
        <w:rPr>
          <w:rFonts w:eastAsiaTheme="minorHAnsi"/>
        </w:rPr>
        <w:t xml:space="preserve"> a</w:t>
      </w:r>
      <w:r w:rsidR="00272F26">
        <w:rPr>
          <w:rFonts w:eastAsiaTheme="minorHAnsi"/>
        </w:rPr>
        <w:t xml:space="preserve"> </w:t>
      </w:r>
      <w:proofErr w:type="spellStart"/>
      <w:r w:rsidR="00272F26" w:rsidRPr="00C26BF4">
        <w:rPr>
          <w:rFonts w:eastAsiaTheme="minorHAnsi"/>
        </w:rPr>
        <w:t>regulamentelor-cadru</w:t>
      </w:r>
      <w:proofErr w:type="spellEnd"/>
      <w:r w:rsidR="00272F26" w:rsidRPr="00C26BF4">
        <w:rPr>
          <w:rFonts w:eastAsiaTheme="minorHAnsi"/>
        </w:rPr>
        <w:t xml:space="preserve"> de </w:t>
      </w:r>
      <w:proofErr w:type="spellStart"/>
      <w:r w:rsidR="00272F26" w:rsidRPr="00C26BF4">
        <w:rPr>
          <w:rFonts w:eastAsiaTheme="minorHAnsi"/>
        </w:rPr>
        <w:t>organizare</w:t>
      </w:r>
      <w:proofErr w:type="spellEnd"/>
      <w:r w:rsidR="00272F26" w:rsidRPr="00C26BF4">
        <w:rPr>
          <w:rFonts w:eastAsiaTheme="minorHAnsi"/>
        </w:rPr>
        <w:t xml:space="preserve"> </w:t>
      </w:r>
      <w:proofErr w:type="spellStart"/>
      <w:r w:rsidR="00272F26" w:rsidRPr="00C26BF4">
        <w:rPr>
          <w:rFonts w:eastAsiaTheme="minorHAnsi"/>
        </w:rPr>
        <w:t>şi</w:t>
      </w:r>
      <w:proofErr w:type="spellEnd"/>
      <w:r w:rsidR="00272F26" w:rsidRPr="00C26BF4">
        <w:rPr>
          <w:rFonts w:eastAsiaTheme="minorHAnsi"/>
        </w:rPr>
        <w:t xml:space="preserve"> </w:t>
      </w:r>
      <w:proofErr w:type="spellStart"/>
      <w:r w:rsidR="00272F26" w:rsidRPr="00C26BF4">
        <w:rPr>
          <w:rFonts w:eastAsiaTheme="minorHAnsi"/>
        </w:rPr>
        <w:t>funcţionare</w:t>
      </w:r>
      <w:proofErr w:type="spellEnd"/>
      <w:r w:rsidR="00272F26" w:rsidRPr="00C26BF4">
        <w:rPr>
          <w:rFonts w:eastAsiaTheme="minorHAnsi"/>
        </w:rPr>
        <w:t xml:space="preserve"> a </w:t>
      </w:r>
      <w:proofErr w:type="spellStart"/>
      <w:r w:rsidR="00272F26" w:rsidRPr="00C26BF4">
        <w:rPr>
          <w:rFonts w:eastAsiaTheme="minorHAnsi"/>
        </w:rPr>
        <w:t>serviciilor</w:t>
      </w:r>
      <w:proofErr w:type="spellEnd"/>
      <w:r w:rsidR="00272F26" w:rsidRPr="00C26BF4">
        <w:rPr>
          <w:rFonts w:eastAsiaTheme="minorHAnsi"/>
        </w:rPr>
        <w:t xml:space="preserve"> </w:t>
      </w:r>
      <w:proofErr w:type="spellStart"/>
      <w:r w:rsidR="00272F26" w:rsidRPr="00C26BF4">
        <w:rPr>
          <w:rFonts w:eastAsiaTheme="minorHAnsi"/>
        </w:rPr>
        <w:t>sociale</w:t>
      </w:r>
      <w:proofErr w:type="spellEnd"/>
      <w:r w:rsidR="00272F26" w:rsidRPr="00C26BF4">
        <w:rPr>
          <w:rFonts w:eastAsiaTheme="minorHAnsi"/>
        </w:rPr>
        <w:t xml:space="preserve">, cu </w:t>
      </w:r>
      <w:proofErr w:type="spellStart"/>
      <w:r w:rsidR="00272F26" w:rsidRPr="00C26BF4">
        <w:rPr>
          <w:rFonts w:eastAsiaTheme="minorHAnsi"/>
        </w:rPr>
        <w:t>modificările</w:t>
      </w:r>
      <w:proofErr w:type="spellEnd"/>
      <w:r w:rsidR="00272F26" w:rsidRPr="00C26BF4">
        <w:rPr>
          <w:rFonts w:eastAsiaTheme="minorHAnsi"/>
        </w:rPr>
        <w:t xml:space="preserve"> </w:t>
      </w:r>
      <w:proofErr w:type="spellStart"/>
      <w:r w:rsidR="00272F26" w:rsidRPr="00C26BF4">
        <w:rPr>
          <w:rFonts w:eastAsiaTheme="minorHAnsi"/>
        </w:rPr>
        <w:t>și</w:t>
      </w:r>
      <w:proofErr w:type="spellEnd"/>
      <w:r w:rsidR="00272F26" w:rsidRPr="00C26BF4">
        <w:rPr>
          <w:rFonts w:eastAsiaTheme="minorHAnsi"/>
        </w:rPr>
        <w:t xml:space="preserve"> </w:t>
      </w:r>
      <w:proofErr w:type="spellStart"/>
      <w:r w:rsidR="00272F26" w:rsidRPr="00C26BF4">
        <w:rPr>
          <w:rFonts w:eastAsiaTheme="minorHAnsi"/>
        </w:rPr>
        <w:t>completările</w:t>
      </w:r>
      <w:proofErr w:type="spellEnd"/>
      <w:r w:rsidR="00272F26" w:rsidRPr="00C26BF4">
        <w:rPr>
          <w:rFonts w:eastAsiaTheme="minorHAnsi"/>
        </w:rPr>
        <w:t xml:space="preserve"> </w:t>
      </w:r>
      <w:proofErr w:type="spellStart"/>
      <w:proofErr w:type="gramStart"/>
      <w:r w:rsidR="00272F26" w:rsidRPr="00C26BF4">
        <w:rPr>
          <w:rFonts w:eastAsiaTheme="minorHAnsi"/>
        </w:rPr>
        <w:t>ulterioare</w:t>
      </w:r>
      <w:proofErr w:type="spellEnd"/>
      <w:r w:rsidR="00272F26" w:rsidRPr="00C26BF4">
        <w:rPr>
          <w:rFonts w:eastAsiaTheme="minorHAnsi"/>
        </w:rPr>
        <w:t>;</w:t>
      </w:r>
      <w:proofErr w:type="gramEnd"/>
      <w:r w:rsidR="00272F26" w:rsidRPr="00C26BF4">
        <w:rPr>
          <w:rFonts w:eastAsiaTheme="minorHAnsi"/>
          <w:sz w:val="28"/>
          <w:szCs w:val="28"/>
        </w:rPr>
        <w:t xml:space="preserve"> </w:t>
      </w:r>
      <w:r w:rsidR="00272F26" w:rsidRPr="00C26BF4">
        <w:rPr>
          <w:rFonts w:eastAsiaTheme="minorHAnsi"/>
        </w:rPr>
        <w:t xml:space="preserve"> </w:t>
      </w:r>
    </w:p>
    <w:p w14:paraId="3AFA9464" w14:textId="77777777" w:rsidR="00091C7B" w:rsidRPr="00091C7B" w:rsidRDefault="00091C7B" w:rsidP="00E05FF4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eastAsia="Calibri"/>
          <w:szCs w:val="24"/>
          <w:lang w:val="en-GB"/>
        </w:rPr>
      </w:pPr>
      <w:proofErr w:type="spellStart"/>
      <w:r w:rsidRPr="00091C7B">
        <w:rPr>
          <w:rFonts w:eastAsia="Calibri"/>
          <w:szCs w:val="24"/>
          <w:lang w:val="en-GB"/>
        </w:rPr>
        <w:t>Anexei</w:t>
      </w:r>
      <w:proofErr w:type="spellEnd"/>
      <w:r w:rsidRPr="00091C7B">
        <w:rPr>
          <w:rFonts w:eastAsia="Calibri"/>
          <w:szCs w:val="24"/>
          <w:lang w:val="en-GB"/>
        </w:rPr>
        <w:t xml:space="preserve"> 1 la </w:t>
      </w:r>
      <w:proofErr w:type="spellStart"/>
      <w:r w:rsidRPr="00091C7B">
        <w:rPr>
          <w:rFonts w:eastAsia="Calibri"/>
          <w:szCs w:val="24"/>
          <w:lang w:val="en-GB"/>
        </w:rPr>
        <w:t>Ordinul</w:t>
      </w:r>
      <w:proofErr w:type="spellEnd"/>
      <w:r w:rsidRPr="00091C7B">
        <w:rPr>
          <w:rFonts w:eastAsia="Calibri"/>
          <w:szCs w:val="24"/>
          <w:lang w:val="en-GB"/>
        </w:rPr>
        <w:t xml:space="preserve"> nr. 29/2019 </w:t>
      </w:r>
      <w:proofErr w:type="spellStart"/>
      <w:r w:rsidRPr="00091C7B">
        <w:rPr>
          <w:rFonts w:eastAsia="Calibri"/>
          <w:szCs w:val="24"/>
          <w:lang w:val="en-GB"/>
        </w:rPr>
        <w:t>pentru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aprobarea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standardelor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minime</w:t>
      </w:r>
      <w:proofErr w:type="spellEnd"/>
      <w:r w:rsidRPr="00091C7B">
        <w:rPr>
          <w:rFonts w:eastAsia="Calibri"/>
          <w:szCs w:val="24"/>
          <w:lang w:val="en-GB"/>
        </w:rPr>
        <w:t xml:space="preserve"> de </w:t>
      </w:r>
      <w:proofErr w:type="spellStart"/>
      <w:r w:rsidRPr="00091C7B">
        <w:rPr>
          <w:rFonts w:eastAsia="Calibri"/>
          <w:szCs w:val="24"/>
          <w:lang w:val="en-GB"/>
        </w:rPr>
        <w:t>calitate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pentru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</w:p>
    <w:p w14:paraId="3A1BA3D5" w14:textId="4208C405" w:rsidR="00091C7B" w:rsidRDefault="00000000" w:rsidP="00E05FF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spellStart"/>
      <w:r w:rsidRPr="00091C7B">
        <w:rPr>
          <w:rFonts w:eastAsia="Calibri"/>
        </w:rPr>
        <w:t>acreditarea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serviciilor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sociale</w:t>
      </w:r>
      <w:proofErr w:type="spellEnd"/>
      <w:r w:rsidRPr="00091C7B">
        <w:rPr>
          <w:rFonts w:eastAsia="Calibri"/>
        </w:rPr>
        <w:t xml:space="preserve"> destinate </w:t>
      </w:r>
      <w:proofErr w:type="spellStart"/>
      <w:r w:rsidRPr="00091C7B">
        <w:rPr>
          <w:rFonts w:eastAsia="Calibri"/>
        </w:rPr>
        <w:t>persoanelor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vârstnice</w:t>
      </w:r>
      <w:proofErr w:type="spellEnd"/>
      <w:r w:rsidRPr="00091C7B">
        <w:rPr>
          <w:rFonts w:eastAsia="Calibri"/>
        </w:rPr>
        <w:t xml:space="preserve">, </w:t>
      </w:r>
      <w:proofErr w:type="spellStart"/>
      <w:r w:rsidRPr="00091C7B">
        <w:rPr>
          <w:rFonts w:eastAsia="Calibri"/>
        </w:rPr>
        <w:t>persoanelor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fără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adăpost</w:t>
      </w:r>
      <w:proofErr w:type="spellEnd"/>
      <w:r w:rsidRPr="00091C7B">
        <w:rPr>
          <w:rFonts w:eastAsia="Calibri"/>
        </w:rPr>
        <w:t xml:space="preserve">, </w:t>
      </w:r>
      <w:proofErr w:type="spellStart"/>
      <w:r w:rsidRPr="00091C7B">
        <w:rPr>
          <w:rFonts w:eastAsia="Calibri"/>
        </w:rPr>
        <w:t>tinerilor</w:t>
      </w:r>
      <w:proofErr w:type="spellEnd"/>
      <w:r w:rsidRPr="00091C7B">
        <w:rPr>
          <w:rFonts w:eastAsia="Calibri"/>
        </w:rPr>
        <w:t xml:space="preserve"> care au </w:t>
      </w:r>
      <w:proofErr w:type="spellStart"/>
      <w:r w:rsidRPr="00091C7B">
        <w:rPr>
          <w:rFonts w:eastAsia="Calibri"/>
        </w:rPr>
        <w:t>părăsit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sistemul</w:t>
      </w:r>
      <w:proofErr w:type="spellEnd"/>
      <w:r w:rsidRPr="00091C7B">
        <w:rPr>
          <w:rFonts w:eastAsia="Calibri"/>
        </w:rPr>
        <w:t xml:space="preserve"> de </w:t>
      </w:r>
      <w:proofErr w:type="spellStart"/>
      <w:r w:rsidRPr="00091C7B">
        <w:rPr>
          <w:rFonts w:eastAsia="Calibri"/>
        </w:rPr>
        <w:t>protecţie</w:t>
      </w:r>
      <w:proofErr w:type="spellEnd"/>
      <w:r w:rsidRPr="00091C7B">
        <w:rPr>
          <w:rFonts w:eastAsia="Calibri"/>
        </w:rPr>
        <w:t xml:space="preserve"> a </w:t>
      </w:r>
      <w:proofErr w:type="spellStart"/>
      <w:r w:rsidRPr="00091C7B">
        <w:rPr>
          <w:rFonts w:eastAsia="Calibri"/>
        </w:rPr>
        <w:t>copilului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şi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altor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categorii</w:t>
      </w:r>
      <w:proofErr w:type="spellEnd"/>
      <w:r w:rsidRPr="00091C7B">
        <w:rPr>
          <w:rFonts w:eastAsia="Calibri"/>
        </w:rPr>
        <w:t xml:space="preserve"> de </w:t>
      </w:r>
      <w:proofErr w:type="spellStart"/>
      <w:r w:rsidRPr="00091C7B">
        <w:rPr>
          <w:rFonts w:eastAsia="Calibri"/>
        </w:rPr>
        <w:t>persoane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adulte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aflate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în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dificultate</w:t>
      </w:r>
      <w:proofErr w:type="spellEnd"/>
      <w:r w:rsidRPr="00091C7B">
        <w:rPr>
          <w:rFonts w:eastAsia="Calibri"/>
        </w:rPr>
        <w:t xml:space="preserve">, precum </w:t>
      </w:r>
      <w:proofErr w:type="spellStart"/>
      <w:r w:rsidRPr="00091C7B">
        <w:rPr>
          <w:rFonts w:eastAsia="Calibri"/>
        </w:rPr>
        <w:lastRenderedPageBreak/>
        <w:t>şi</w:t>
      </w:r>
      <w:proofErr w:type="spellEnd"/>
      <w:r w:rsidRPr="00091C7B">
        <w:rPr>
          <w:rFonts w:eastAsia="Calibri"/>
        </w:rPr>
        <w:t xml:space="preserve"> a </w:t>
      </w:r>
      <w:proofErr w:type="spellStart"/>
      <w:r w:rsidRPr="00091C7B">
        <w:rPr>
          <w:rFonts w:eastAsia="Calibri"/>
        </w:rPr>
        <w:t>serviciilor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acordate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în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comunitate</w:t>
      </w:r>
      <w:proofErr w:type="spellEnd"/>
      <w:r w:rsidRPr="00091C7B">
        <w:rPr>
          <w:rFonts w:eastAsia="Calibri"/>
        </w:rPr>
        <w:t xml:space="preserve">, </w:t>
      </w:r>
      <w:proofErr w:type="spellStart"/>
      <w:r w:rsidRPr="00091C7B">
        <w:rPr>
          <w:rFonts w:eastAsia="Calibri"/>
        </w:rPr>
        <w:t>serviciilor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acordate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în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sistem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integrat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şi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cantinele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sociale</w:t>
      </w:r>
      <w:proofErr w:type="spellEnd"/>
      <w:r w:rsidRPr="00091C7B">
        <w:rPr>
          <w:rFonts w:eastAsia="Calibri"/>
        </w:rPr>
        <w:t xml:space="preserve">, </w:t>
      </w:r>
      <w:r w:rsidRPr="00091C7B">
        <w:rPr>
          <w:rFonts w:eastAsia="Calibri"/>
          <w:szCs w:val="24"/>
        </w:rPr>
        <w:t xml:space="preserve">cu </w:t>
      </w:r>
      <w:proofErr w:type="spellStart"/>
      <w:r w:rsidRPr="00091C7B">
        <w:rPr>
          <w:rFonts w:eastAsia="Calibri"/>
        </w:rPr>
        <w:t>modificările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și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completările</w:t>
      </w:r>
      <w:proofErr w:type="spellEnd"/>
      <w:r w:rsidRPr="00091C7B">
        <w:rPr>
          <w:rFonts w:eastAsia="Calibri"/>
        </w:rPr>
        <w:t xml:space="preserve"> </w:t>
      </w:r>
      <w:proofErr w:type="spellStart"/>
      <w:proofErr w:type="gramStart"/>
      <w:r w:rsidRPr="00091C7B">
        <w:rPr>
          <w:rFonts w:eastAsia="Calibri"/>
        </w:rPr>
        <w:t>ulterioare</w:t>
      </w:r>
      <w:proofErr w:type="spellEnd"/>
      <w:r w:rsidRPr="00091C7B">
        <w:rPr>
          <w:rFonts w:eastAsia="Calibri"/>
        </w:rPr>
        <w:t>;</w:t>
      </w:r>
      <w:proofErr w:type="gramEnd"/>
      <w:r w:rsidRPr="00091C7B">
        <w:rPr>
          <w:rFonts w:eastAsia="Calibri"/>
          <w:sz w:val="28"/>
          <w:szCs w:val="28"/>
        </w:rPr>
        <w:t xml:space="preserve"> </w:t>
      </w:r>
    </w:p>
    <w:p w14:paraId="6554CD6E" w14:textId="0159D818" w:rsidR="00ED043D" w:rsidRDefault="00ED043D" w:rsidP="00E05FF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14:paraId="44E2B388" w14:textId="09F1A4E5" w:rsidR="005926C0" w:rsidRPr="00C26BF4" w:rsidRDefault="00000000" w:rsidP="00E05FF4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eastAsia="Calibri"/>
          <w:szCs w:val="24"/>
          <w:lang w:val="en-GB"/>
        </w:rPr>
      </w:pPr>
      <w:proofErr w:type="spellStart"/>
      <w:r w:rsidRPr="00091C7B">
        <w:rPr>
          <w:rFonts w:eastAsia="Calibri"/>
          <w:szCs w:val="24"/>
          <w:lang w:val="en-GB"/>
        </w:rPr>
        <w:t>Anex</w:t>
      </w:r>
      <w:r w:rsidR="00091C7B" w:rsidRPr="00091C7B">
        <w:rPr>
          <w:rFonts w:eastAsia="Calibri"/>
          <w:szCs w:val="24"/>
          <w:lang w:val="en-GB"/>
        </w:rPr>
        <w:t>ei</w:t>
      </w:r>
      <w:proofErr w:type="spellEnd"/>
      <w:r w:rsidR="00091C7B" w:rsidRPr="00091C7B">
        <w:rPr>
          <w:rFonts w:eastAsia="Calibri"/>
          <w:szCs w:val="24"/>
          <w:lang w:val="en-GB"/>
        </w:rPr>
        <w:t xml:space="preserve"> </w:t>
      </w:r>
      <w:r w:rsidRPr="00091C7B">
        <w:rPr>
          <w:rFonts w:eastAsia="Calibri"/>
          <w:szCs w:val="24"/>
          <w:lang w:val="en-GB"/>
        </w:rPr>
        <w:t xml:space="preserve">3 la HG nr. 426/2020 </w:t>
      </w:r>
      <w:proofErr w:type="spellStart"/>
      <w:r w:rsidRPr="00091C7B">
        <w:rPr>
          <w:rFonts w:eastAsia="Calibri"/>
          <w:szCs w:val="24"/>
          <w:lang w:val="en-GB"/>
        </w:rPr>
        <w:t>privind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aprobarea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standardelor</w:t>
      </w:r>
      <w:proofErr w:type="spellEnd"/>
      <w:r w:rsidRPr="00091C7B">
        <w:rPr>
          <w:rFonts w:eastAsia="Calibri"/>
          <w:szCs w:val="24"/>
          <w:lang w:val="en-GB"/>
        </w:rPr>
        <w:t xml:space="preserve"> de cost </w:t>
      </w:r>
      <w:proofErr w:type="spellStart"/>
      <w:r w:rsidRPr="00091C7B">
        <w:rPr>
          <w:rFonts w:eastAsia="Calibri"/>
          <w:szCs w:val="24"/>
          <w:lang w:val="en-GB"/>
        </w:rPr>
        <w:t>pentru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serviciile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sociale</w:t>
      </w:r>
      <w:proofErr w:type="spellEnd"/>
      <w:r w:rsidRPr="00091C7B">
        <w:rPr>
          <w:rFonts w:eastAsia="Calibri"/>
          <w:szCs w:val="24"/>
          <w:lang w:val="en-GB"/>
        </w:rPr>
        <w:t xml:space="preserve"> cu</w:t>
      </w:r>
      <w:r w:rsidR="00C26BF4">
        <w:rPr>
          <w:rFonts w:eastAsia="Calibri"/>
          <w:szCs w:val="24"/>
          <w:lang w:val="en-GB"/>
        </w:rPr>
        <w:t xml:space="preserve"> </w:t>
      </w:r>
      <w:proofErr w:type="spellStart"/>
      <w:r w:rsidRPr="00C26BF4">
        <w:rPr>
          <w:rFonts w:eastAsia="Calibri"/>
        </w:rPr>
        <w:t>modificările</w:t>
      </w:r>
      <w:proofErr w:type="spellEnd"/>
      <w:r w:rsidRPr="00C26BF4">
        <w:rPr>
          <w:rFonts w:eastAsia="Calibri"/>
        </w:rPr>
        <w:t xml:space="preserve"> </w:t>
      </w:r>
      <w:proofErr w:type="spellStart"/>
      <w:r w:rsidRPr="00C26BF4">
        <w:rPr>
          <w:rFonts w:eastAsia="Calibri"/>
        </w:rPr>
        <w:t>și</w:t>
      </w:r>
      <w:proofErr w:type="spellEnd"/>
      <w:r w:rsidRPr="00C26BF4">
        <w:rPr>
          <w:rFonts w:eastAsia="Calibri"/>
        </w:rPr>
        <w:t xml:space="preserve"> </w:t>
      </w:r>
      <w:proofErr w:type="spellStart"/>
      <w:r w:rsidRPr="00C26BF4">
        <w:rPr>
          <w:rFonts w:eastAsia="Calibri"/>
        </w:rPr>
        <w:t>completările</w:t>
      </w:r>
      <w:proofErr w:type="spellEnd"/>
      <w:r w:rsidRPr="00C26BF4">
        <w:rPr>
          <w:rFonts w:eastAsia="Calibri"/>
        </w:rPr>
        <w:t xml:space="preserve"> </w:t>
      </w:r>
      <w:proofErr w:type="spellStart"/>
      <w:proofErr w:type="gramStart"/>
      <w:r w:rsidRPr="00C26BF4">
        <w:rPr>
          <w:rFonts w:eastAsia="Calibri"/>
        </w:rPr>
        <w:t>ulterioare</w:t>
      </w:r>
      <w:proofErr w:type="spellEnd"/>
      <w:r w:rsidRPr="00C26BF4">
        <w:rPr>
          <w:rFonts w:eastAsia="Calibri"/>
        </w:rPr>
        <w:t>;</w:t>
      </w:r>
      <w:proofErr w:type="gramEnd"/>
      <w:r w:rsidRPr="00C26BF4">
        <w:rPr>
          <w:rFonts w:eastAsia="Calibri"/>
        </w:rPr>
        <w:t xml:space="preserve"> </w:t>
      </w:r>
    </w:p>
    <w:bookmarkEnd w:id="16"/>
    <w:p w14:paraId="2793DA5F" w14:textId="77777777" w:rsidR="00091C7B" w:rsidRPr="00091C7B" w:rsidRDefault="00091C7B" w:rsidP="00091C7B">
      <w:pPr>
        <w:ind w:firstLine="720"/>
        <w:contextualSpacing/>
        <w:jc w:val="both"/>
        <w:rPr>
          <w:szCs w:val="24"/>
          <w:lang w:val="ro-RO"/>
        </w:rPr>
      </w:pPr>
    </w:p>
    <w:p w14:paraId="6E2D3B03" w14:textId="164FA6FB" w:rsidR="00091C7B" w:rsidRPr="00091C7B" w:rsidRDefault="00091C7B" w:rsidP="00C26BF4">
      <w:pPr>
        <w:ind w:left="720"/>
        <w:jc w:val="both"/>
        <w:rPr>
          <w:szCs w:val="24"/>
        </w:rPr>
      </w:pPr>
      <w:proofErr w:type="spellStart"/>
      <w:r w:rsidRPr="00091C7B">
        <w:rPr>
          <w:szCs w:val="24"/>
        </w:rPr>
        <w:t>În</w:t>
      </w:r>
      <w:proofErr w:type="spellEnd"/>
      <w:r w:rsidRPr="00091C7B">
        <w:rPr>
          <w:szCs w:val="24"/>
        </w:rPr>
        <w:t xml:space="preserve"> </w:t>
      </w:r>
      <w:proofErr w:type="spellStart"/>
      <w:r w:rsidRPr="00091C7B">
        <w:rPr>
          <w:szCs w:val="24"/>
        </w:rPr>
        <w:t>temeiul</w:t>
      </w:r>
      <w:proofErr w:type="spellEnd"/>
      <w:r w:rsidRPr="00091C7B">
        <w:rPr>
          <w:szCs w:val="24"/>
        </w:rPr>
        <w:t xml:space="preserve"> </w:t>
      </w:r>
      <w:proofErr w:type="spellStart"/>
      <w:r w:rsidRPr="00091C7B">
        <w:rPr>
          <w:szCs w:val="24"/>
        </w:rPr>
        <w:t>prevederilor</w:t>
      </w:r>
      <w:proofErr w:type="spellEnd"/>
      <w:r w:rsidRPr="00091C7B">
        <w:rPr>
          <w:szCs w:val="24"/>
        </w:rPr>
        <w:t xml:space="preserve"> art. 182 </w:t>
      </w:r>
      <w:proofErr w:type="spellStart"/>
      <w:proofErr w:type="gramStart"/>
      <w:r w:rsidRPr="00091C7B">
        <w:rPr>
          <w:szCs w:val="24"/>
        </w:rPr>
        <w:t>alin</w:t>
      </w:r>
      <w:proofErr w:type="spellEnd"/>
      <w:r w:rsidRPr="00091C7B">
        <w:rPr>
          <w:szCs w:val="24"/>
        </w:rPr>
        <w:t>.(</w:t>
      </w:r>
      <w:proofErr w:type="gramEnd"/>
      <w:r w:rsidRPr="00091C7B">
        <w:rPr>
          <w:szCs w:val="24"/>
        </w:rPr>
        <w:t xml:space="preserve">4) cu </w:t>
      </w:r>
      <w:proofErr w:type="spellStart"/>
      <w:r w:rsidRPr="00091C7B">
        <w:rPr>
          <w:szCs w:val="24"/>
        </w:rPr>
        <w:t>trimitere</w:t>
      </w:r>
      <w:proofErr w:type="spellEnd"/>
      <w:r w:rsidRPr="00091C7B">
        <w:rPr>
          <w:szCs w:val="24"/>
        </w:rPr>
        <w:t xml:space="preserve"> la </w:t>
      </w:r>
      <w:proofErr w:type="spellStart"/>
      <w:r w:rsidRPr="00091C7B">
        <w:rPr>
          <w:szCs w:val="24"/>
        </w:rPr>
        <w:t>cele</w:t>
      </w:r>
      <w:proofErr w:type="spellEnd"/>
      <w:r w:rsidRPr="00091C7B">
        <w:rPr>
          <w:szCs w:val="24"/>
        </w:rPr>
        <w:t xml:space="preserve"> ale art.136 </w:t>
      </w:r>
      <w:proofErr w:type="spellStart"/>
      <w:r w:rsidRPr="00091C7B">
        <w:rPr>
          <w:szCs w:val="24"/>
        </w:rPr>
        <w:t>alineatele</w:t>
      </w:r>
      <w:proofErr w:type="spellEnd"/>
      <w:r w:rsidRPr="00091C7B">
        <w:rPr>
          <w:szCs w:val="24"/>
        </w:rPr>
        <w:t xml:space="preserve"> (1), (2) </w:t>
      </w:r>
      <w:proofErr w:type="spellStart"/>
      <w:r w:rsidRPr="00091C7B">
        <w:rPr>
          <w:szCs w:val="24"/>
        </w:rPr>
        <w:t>și</w:t>
      </w:r>
      <w:proofErr w:type="spellEnd"/>
      <w:r w:rsidRPr="00091C7B">
        <w:rPr>
          <w:szCs w:val="24"/>
        </w:rPr>
        <w:t xml:space="preserve"> (8) lit a) din </w:t>
      </w:r>
      <w:proofErr w:type="spellStart"/>
      <w:r w:rsidRPr="00091C7B">
        <w:rPr>
          <w:szCs w:val="24"/>
        </w:rPr>
        <w:t>Ordonan</w:t>
      </w:r>
      <w:proofErr w:type="spellEnd"/>
      <w:r w:rsidRPr="00091C7B">
        <w:rPr>
          <w:szCs w:val="24"/>
          <w:lang w:val="ro-RO"/>
        </w:rPr>
        <w:t>ța de Urgență a Guvernului</w:t>
      </w:r>
      <w:r w:rsidRPr="00091C7B">
        <w:rPr>
          <w:szCs w:val="24"/>
        </w:rPr>
        <w:t xml:space="preserve"> nr. 57/2019 </w:t>
      </w:r>
      <w:proofErr w:type="spellStart"/>
      <w:r w:rsidRPr="00091C7B">
        <w:rPr>
          <w:szCs w:val="24"/>
        </w:rPr>
        <w:t>privind</w:t>
      </w:r>
      <w:proofErr w:type="spellEnd"/>
      <w:r w:rsidRPr="00091C7B">
        <w:rPr>
          <w:szCs w:val="24"/>
        </w:rPr>
        <w:t xml:space="preserve"> </w:t>
      </w:r>
      <w:proofErr w:type="spellStart"/>
      <w:r w:rsidRPr="00091C7B">
        <w:rPr>
          <w:szCs w:val="24"/>
        </w:rPr>
        <w:t>Codul</w:t>
      </w:r>
      <w:proofErr w:type="spellEnd"/>
      <w:r w:rsidRPr="00091C7B">
        <w:rPr>
          <w:szCs w:val="24"/>
        </w:rPr>
        <w:t xml:space="preserve"> </w:t>
      </w:r>
      <w:proofErr w:type="spellStart"/>
      <w:r w:rsidRPr="00091C7B">
        <w:rPr>
          <w:szCs w:val="24"/>
        </w:rPr>
        <w:t>administrativ</w:t>
      </w:r>
      <w:proofErr w:type="spellEnd"/>
      <w:r w:rsidRPr="00091C7B">
        <w:rPr>
          <w:szCs w:val="24"/>
        </w:rPr>
        <w:t xml:space="preserve">, cu </w:t>
      </w:r>
      <w:proofErr w:type="spellStart"/>
      <w:r w:rsidRPr="00091C7B">
        <w:rPr>
          <w:szCs w:val="24"/>
        </w:rPr>
        <w:t>modificările</w:t>
      </w:r>
      <w:proofErr w:type="spellEnd"/>
      <w:r w:rsidRPr="00091C7B">
        <w:rPr>
          <w:szCs w:val="24"/>
        </w:rPr>
        <w:t xml:space="preserve"> </w:t>
      </w:r>
      <w:proofErr w:type="spellStart"/>
      <w:r w:rsidRPr="00091C7B">
        <w:rPr>
          <w:szCs w:val="24"/>
        </w:rPr>
        <w:t>și</w:t>
      </w:r>
      <w:proofErr w:type="spellEnd"/>
      <w:r w:rsidRPr="00091C7B">
        <w:rPr>
          <w:szCs w:val="24"/>
        </w:rPr>
        <w:t xml:space="preserve"> </w:t>
      </w:r>
      <w:proofErr w:type="spellStart"/>
      <w:r w:rsidRPr="00091C7B">
        <w:rPr>
          <w:szCs w:val="24"/>
        </w:rPr>
        <w:t>completările</w:t>
      </w:r>
      <w:proofErr w:type="spellEnd"/>
      <w:r w:rsidRPr="00091C7B">
        <w:rPr>
          <w:szCs w:val="24"/>
        </w:rPr>
        <w:t xml:space="preserve"> </w:t>
      </w:r>
      <w:proofErr w:type="spellStart"/>
      <w:r w:rsidRPr="00091C7B">
        <w:rPr>
          <w:szCs w:val="24"/>
        </w:rPr>
        <w:t>ulterioare</w:t>
      </w:r>
      <w:proofErr w:type="spellEnd"/>
      <w:r w:rsidRPr="00091C7B">
        <w:rPr>
          <w:szCs w:val="24"/>
        </w:rPr>
        <w:t>,</w:t>
      </w:r>
    </w:p>
    <w:p w14:paraId="6BDF9530" w14:textId="77777777" w:rsidR="00B90F45" w:rsidRDefault="00B90F45" w:rsidP="00B90F45">
      <w:pPr>
        <w:ind w:right="-720" w:firstLine="562"/>
        <w:contextualSpacing/>
        <w:rPr>
          <w:szCs w:val="24"/>
        </w:rPr>
      </w:pPr>
    </w:p>
    <w:p w14:paraId="5EA776D3" w14:textId="77777777" w:rsidR="00B90F45" w:rsidRDefault="00B90F45" w:rsidP="00B90F45">
      <w:pPr>
        <w:ind w:right="-720" w:firstLine="562"/>
        <w:contextualSpacing/>
        <w:rPr>
          <w:szCs w:val="24"/>
        </w:rPr>
      </w:pPr>
    </w:p>
    <w:p w14:paraId="6CB43143" w14:textId="7B6B4E4A" w:rsidR="00091C7B" w:rsidRPr="00091C7B" w:rsidRDefault="00091C7B" w:rsidP="00B90F45">
      <w:pPr>
        <w:ind w:left="4320" w:right="-720" w:firstLine="720"/>
        <w:contextualSpacing/>
        <w:rPr>
          <w:b/>
          <w:szCs w:val="24"/>
          <w:lang w:val="ro-RO"/>
        </w:rPr>
      </w:pPr>
      <w:r w:rsidRPr="00091C7B">
        <w:rPr>
          <w:b/>
          <w:szCs w:val="24"/>
          <w:lang w:val="ro-RO"/>
        </w:rPr>
        <w:t>INIȚIEZ:</w:t>
      </w:r>
    </w:p>
    <w:p w14:paraId="57D2D67E" w14:textId="77777777" w:rsidR="00091C7B" w:rsidRPr="00091C7B" w:rsidRDefault="00091C7B" w:rsidP="00091C7B">
      <w:pPr>
        <w:contextualSpacing/>
        <w:jc w:val="center"/>
        <w:rPr>
          <w:b/>
          <w:szCs w:val="24"/>
          <w:lang w:val="ro-RO"/>
        </w:rPr>
      </w:pPr>
    </w:p>
    <w:p w14:paraId="4E7B830E" w14:textId="77777777" w:rsidR="00091C7B" w:rsidRPr="00091C7B" w:rsidRDefault="00091C7B" w:rsidP="00091C7B">
      <w:pPr>
        <w:contextualSpacing/>
        <w:jc w:val="center"/>
        <w:rPr>
          <w:b/>
          <w:szCs w:val="24"/>
          <w:lang w:val="ro-RO"/>
        </w:rPr>
      </w:pPr>
    </w:p>
    <w:p w14:paraId="735F7D69" w14:textId="77777777" w:rsidR="00091C7B" w:rsidRPr="00091C7B" w:rsidRDefault="00091C7B" w:rsidP="00091C7B">
      <w:pPr>
        <w:ind w:left="720"/>
        <w:contextualSpacing/>
        <w:jc w:val="center"/>
        <w:rPr>
          <w:b/>
          <w:color w:val="FF0000"/>
          <w:szCs w:val="24"/>
          <w:lang w:val="en-GB"/>
        </w:rPr>
      </w:pPr>
      <w:r w:rsidRPr="00091C7B">
        <w:rPr>
          <w:b/>
          <w:szCs w:val="24"/>
          <w:lang w:val="ro-RO"/>
        </w:rPr>
        <w:t xml:space="preserve">Proiectul de hotărâre </w:t>
      </w:r>
      <w:proofErr w:type="spellStart"/>
      <w:r w:rsidRPr="00091C7B">
        <w:rPr>
          <w:b/>
          <w:szCs w:val="24"/>
        </w:rPr>
        <w:t>privind</w:t>
      </w:r>
      <w:proofErr w:type="spellEnd"/>
      <w:r w:rsidRPr="00091C7B">
        <w:rPr>
          <w:b/>
          <w:szCs w:val="24"/>
        </w:rPr>
        <w:t xml:space="preserve"> </w:t>
      </w:r>
      <w:proofErr w:type="spellStart"/>
      <w:r w:rsidRPr="00091C7B">
        <w:rPr>
          <w:b/>
          <w:szCs w:val="24"/>
        </w:rPr>
        <w:t>înfiinţarea</w:t>
      </w:r>
      <w:proofErr w:type="spellEnd"/>
      <w:r w:rsidRPr="00091C7B">
        <w:rPr>
          <w:b/>
        </w:rPr>
        <w:t xml:space="preserve"> </w:t>
      </w:r>
      <w:r w:rsidRPr="00091C7B">
        <w:rPr>
          <w:b/>
          <w:szCs w:val="24"/>
          <w:lang w:val="en-GB"/>
        </w:rPr>
        <w:t>C</w:t>
      </w:r>
      <w:r w:rsidRPr="00091C7B">
        <w:rPr>
          <w:b/>
          <w:szCs w:val="24"/>
          <w:lang w:val="ro-RO"/>
        </w:rPr>
        <w:t xml:space="preserve">ăminului pentru persoane vârstnice </w:t>
      </w:r>
      <w:r w:rsidRPr="00091C7B">
        <w:rPr>
          <w:b/>
          <w:szCs w:val="24"/>
        </w:rPr>
        <w:t xml:space="preserve">“ </w:t>
      </w:r>
      <w:r w:rsidRPr="00091C7B">
        <w:rPr>
          <w:b/>
          <w:szCs w:val="24"/>
          <w:lang w:val="ro-RO"/>
        </w:rPr>
        <w:t>Șansa</w:t>
      </w:r>
      <w:r w:rsidRPr="00091C7B">
        <w:rPr>
          <w:b/>
          <w:szCs w:val="24"/>
        </w:rPr>
        <w:t>”</w:t>
      </w:r>
      <w:r w:rsidRPr="00091C7B">
        <w:rPr>
          <w:b/>
          <w:szCs w:val="24"/>
          <w:lang w:val="en-GB"/>
        </w:rPr>
        <w:t xml:space="preserve"> Satu Mare, cod 8730 CR-V-I, </w:t>
      </w:r>
      <w:proofErr w:type="spellStart"/>
      <w:r w:rsidRPr="00091C7B">
        <w:rPr>
          <w:b/>
          <w:szCs w:val="24"/>
          <w:lang w:val="en-GB"/>
        </w:rPr>
        <w:t>serviciu</w:t>
      </w:r>
      <w:proofErr w:type="spellEnd"/>
      <w:r w:rsidRPr="00091C7B">
        <w:rPr>
          <w:b/>
          <w:szCs w:val="24"/>
          <w:lang w:val="en-GB"/>
        </w:rPr>
        <w:t xml:space="preserve"> social </w:t>
      </w:r>
      <w:proofErr w:type="spellStart"/>
      <w:r w:rsidRPr="00091C7B">
        <w:rPr>
          <w:b/>
          <w:szCs w:val="24"/>
          <w:lang w:val="en-GB"/>
        </w:rPr>
        <w:t>organizat</w:t>
      </w:r>
      <w:proofErr w:type="spellEnd"/>
      <w:r w:rsidRPr="00091C7B">
        <w:rPr>
          <w:b/>
          <w:szCs w:val="24"/>
          <w:lang w:val="en-GB"/>
        </w:rPr>
        <w:t xml:space="preserve"> ca </w:t>
      </w:r>
      <w:proofErr w:type="spellStart"/>
      <w:r w:rsidRPr="00091C7B">
        <w:rPr>
          <w:b/>
          <w:szCs w:val="24"/>
          <w:lang w:val="en-GB"/>
        </w:rPr>
        <w:t>centru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rezidențial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destinat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persoanelor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vârstnice</w:t>
      </w:r>
      <w:proofErr w:type="spellEnd"/>
      <w:r w:rsidRPr="00091C7B">
        <w:rPr>
          <w:b/>
          <w:szCs w:val="24"/>
          <w:lang w:val="en-GB"/>
        </w:rPr>
        <w:t xml:space="preserve">, </w:t>
      </w:r>
      <w:proofErr w:type="spellStart"/>
      <w:r w:rsidRPr="00091C7B">
        <w:rPr>
          <w:b/>
          <w:szCs w:val="24"/>
          <w:lang w:val="en-GB"/>
        </w:rPr>
        <w:t>fără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personalitate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juridică</w:t>
      </w:r>
      <w:proofErr w:type="spellEnd"/>
      <w:r w:rsidRPr="00091C7B">
        <w:rPr>
          <w:b/>
          <w:szCs w:val="24"/>
          <w:lang w:val="en-GB"/>
        </w:rPr>
        <w:t xml:space="preserve">, </w:t>
      </w:r>
      <w:proofErr w:type="spellStart"/>
      <w:r w:rsidRPr="00091C7B">
        <w:rPr>
          <w:b/>
          <w:szCs w:val="24"/>
          <w:lang w:val="en-GB"/>
        </w:rPr>
        <w:t>în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structura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Direcției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Generale</w:t>
      </w:r>
      <w:proofErr w:type="spellEnd"/>
      <w:r w:rsidRPr="00091C7B">
        <w:rPr>
          <w:b/>
          <w:szCs w:val="24"/>
          <w:lang w:val="en-GB"/>
        </w:rPr>
        <w:t xml:space="preserve"> de </w:t>
      </w:r>
      <w:proofErr w:type="spellStart"/>
      <w:r w:rsidRPr="00091C7B">
        <w:rPr>
          <w:b/>
          <w:szCs w:val="24"/>
          <w:lang w:val="en-GB"/>
        </w:rPr>
        <w:t>Asistență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Socială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și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Protecția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Copilului</w:t>
      </w:r>
      <w:proofErr w:type="spellEnd"/>
      <w:r w:rsidRPr="00091C7B">
        <w:rPr>
          <w:b/>
          <w:szCs w:val="24"/>
          <w:lang w:val="en-GB"/>
        </w:rPr>
        <w:t xml:space="preserve"> a </w:t>
      </w:r>
      <w:proofErr w:type="spellStart"/>
      <w:r w:rsidRPr="00091C7B">
        <w:rPr>
          <w:b/>
          <w:szCs w:val="24"/>
          <w:lang w:val="en-GB"/>
        </w:rPr>
        <w:t>județului</w:t>
      </w:r>
      <w:proofErr w:type="spellEnd"/>
      <w:r w:rsidRPr="00091C7B">
        <w:rPr>
          <w:b/>
          <w:szCs w:val="24"/>
          <w:lang w:val="en-GB"/>
        </w:rPr>
        <w:t xml:space="preserve"> Satu Mare</w:t>
      </w:r>
    </w:p>
    <w:p w14:paraId="315B105E" w14:textId="77777777" w:rsidR="00091C7B" w:rsidRPr="00091C7B" w:rsidRDefault="00091C7B" w:rsidP="00091C7B">
      <w:pPr>
        <w:ind w:left="562"/>
        <w:contextualSpacing/>
        <w:jc w:val="center"/>
        <w:rPr>
          <w:b/>
          <w:szCs w:val="24"/>
          <w:lang w:val="en-GB"/>
        </w:rPr>
      </w:pPr>
    </w:p>
    <w:p w14:paraId="5E5DA33C" w14:textId="77777777" w:rsidR="00091C7B" w:rsidRPr="00091C7B" w:rsidRDefault="00091C7B" w:rsidP="00091C7B">
      <w:pPr>
        <w:ind w:firstLine="567"/>
        <w:jc w:val="both"/>
        <w:rPr>
          <w:b/>
          <w:bCs/>
          <w:szCs w:val="24"/>
          <w:lang w:val="ro-RO"/>
        </w:rPr>
      </w:pPr>
    </w:p>
    <w:p w14:paraId="494C2F74" w14:textId="77777777" w:rsidR="00091C7B" w:rsidRPr="00091C7B" w:rsidRDefault="00091C7B" w:rsidP="00091C7B">
      <w:pPr>
        <w:ind w:left="-567"/>
        <w:contextualSpacing/>
        <w:jc w:val="center"/>
        <w:rPr>
          <w:b/>
          <w:szCs w:val="24"/>
          <w:lang w:val="ro-RO"/>
        </w:rPr>
      </w:pPr>
    </w:p>
    <w:p w14:paraId="0AC55C3F" w14:textId="77777777" w:rsidR="00091C7B" w:rsidRPr="00091C7B" w:rsidRDefault="00091C7B" w:rsidP="00091C7B">
      <w:pPr>
        <w:ind w:left="-567"/>
        <w:contextualSpacing/>
        <w:jc w:val="center"/>
        <w:rPr>
          <w:b/>
          <w:szCs w:val="24"/>
          <w:lang w:val="ro-RO"/>
        </w:rPr>
      </w:pPr>
    </w:p>
    <w:p w14:paraId="50708DF7" w14:textId="77777777" w:rsidR="00091C7B" w:rsidRPr="00091C7B" w:rsidRDefault="00091C7B" w:rsidP="00091C7B">
      <w:pPr>
        <w:ind w:left="2160" w:firstLine="720"/>
        <w:contextualSpacing/>
        <w:rPr>
          <w:b/>
          <w:szCs w:val="24"/>
        </w:rPr>
      </w:pPr>
      <w:r w:rsidRPr="00091C7B">
        <w:rPr>
          <w:b/>
          <w:szCs w:val="24"/>
          <w:lang w:val="ro-RO"/>
        </w:rPr>
        <w:t xml:space="preserve">                                        INIȚIATOR</w:t>
      </w:r>
      <w:r w:rsidRPr="00091C7B">
        <w:rPr>
          <w:b/>
          <w:szCs w:val="24"/>
        </w:rPr>
        <w:t>:</w:t>
      </w:r>
    </w:p>
    <w:p w14:paraId="09031599" w14:textId="14AC836E" w:rsidR="00091C7B" w:rsidRPr="00091C7B" w:rsidRDefault="00091C7B" w:rsidP="00091C7B">
      <w:pPr>
        <w:spacing w:before="100" w:beforeAutospacing="1" w:after="100" w:afterAutospacing="1" w:line="360" w:lineRule="auto"/>
        <w:contextualSpacing/>
        <w:jc w:val="center"/>
        <w:rPr>
          <w:b/>
          <w:szCs w:val="24"/>
        </w:rPr>
      </w:pPr>
      <w:r w:rsidRPr="00091C7B">
        <w:rPr>
          <w:b/>
          <w:szCs w:val="24"/>
        </w:rPr>
        <w:t xml:space="preserve">             </w:t>
      </w:r>
      <w:r w:rsidR="00C26BF4">
        <w:rPr>
          <w:b/>
          <w:szCs w:val="24"/>
        </w:rPr>
        <w:t xml:space="preserve">        </w:t>
      </w:r>
      <w:r w:rsidRPr="00091C7B">
        <w:rPr>
          <w:b/>
          <w:szCs w:val="24"/>
        </w:rPr>
        <w:t xml:space="preserve">        PREȘEDINTE,</w:t>
      </w:r>
    </w:p>
    <w:p w14:paraId="4845AEEE" w14:textId="15DBA035" w:rsidR="00091C7B" w:rsidRPr="00091C7B" w:rsidRDefault="00091C7B" w:rsidP="00B90F45">
      <w:pPr>
        <w:spacing w:before="100" w:beforeAutospacing="1" w:after="100" w:afterAutospacing="1" w:line="360" w:lineRule="auto"/>
        <w:contextualSpacing/>
        <w:jc w:val="center"/>
        <w:rPr>
          <w:sz w:val="16"/>
          <w:szCs w:val="16"/>
        </w:rPr>
      </w:pPr>
      <w:r w:rsidRPr="00091C7B">
        <w:rPr>
          <w:b/>
          <w:szCs w:val="24"/>
        </w:rPr>
        <w:t xml:space="preserve">               </w:t>
      </w:r>
      <w:r w:rsidR="00C26BF4">
        <w:rPr>
          <w:b/>
          <w:szCs w:val="24"/>
        </w:rPr>
        <w:t xml:space="preserve">          </w:t>
      </w:r>
      <w:r w:rsidRPr="00091C7B">
        <w:rPr>
          <w:b/>
          <w:szCs w:val="24"/>
        </w:rPr>
        <w:t xml:space="preserve">     Pataki Csaba</w:t>
      </w:r>
    </w:p>
    <w:p w14:paraId="3454A9D1" w14:textId="77777777" w:rsidR="00091C7B" w:rsidRPr="00091C7B" w:rsidRDefault="00091C7B" w:rsidP="00091C7B">
      <w:pPr>
        <w:spacing w:before="100" w:beforeAutospacing="1" w:after="100" w:afterAutospacing="1" w:line="360" w:lineRule="auto"/>
        <w:ind w:hanging="993"/>
        <w:jc w:val="both"/>
        <w:rPr>
          <w:sz w:val="16"/>
          <w:szCs w:val="16"/>
        </w:rPr>
      </w:pPr>
    </w:p>
    <w:p w14:paraId="2F038A19" w14:textId="77777777" w:rsidR="00091C7B" w:rsidRPr="00091C7B" w:rsidRDefault="00091C7B" w:rsidP="00091C7B">
      <w:pPr>
        <w:spacing w:before="100" w:beforeAutospacing="1" w:after="100" w:afterAutospacing="1" w:line="360" w:lineRule="auto"/>
        <w:ind w:hanging="993"/>
        <w:jc w:val="both"/>
        <w:rPr>
          <w:sz w:val="16"/>
          <w:szCs w:val="16"/>
        </w:rPr>
      </w:pPr>
    </w:p>
    <w:p w14:paraId="35D5AC63" w14:textId="77777777" w:rsidR="00091C7B" w:rsidRPr="00091C7B" w:rsidRDefault="00091C7B" w:rsidP="00091C7B">
      <w:pPr>
        <w:spacing w:before="100" w:beforeAutospacing="1" w:after="100" w:afterAutospacing="1" w:line="360" w:lineRule="auto"/>
        <w:ind w:hanging="993"/>
        <w:jc w:val="both"/>
        <w:rPr>
          <w:sz w:val="16"/>
          <w:szCs w:val="16"/>
        </w:rPr>
      </w:pPr>
    </w:p>
    <w:p w14:paraId="61431A7E" w14:textId="77777777" w:rsidR="00091C7B" w:rsidRPr="00091C7B" w:rsidRDefault="00091C7B" w:rsidP="00091C7B">
      <w:pPr>
        <w:spacing w:before="100" w:beforeAutospacing="1" w:after="100" w:afterAutospacing="1" w:line="360" w:lineRule="auto"/>
        <w:ind w:hanging="993"/>
        <w:jc w:val="both"/>
        <w:rPr>
          <w:sz w:val="16"/>
          <w:szCs w:val="16"/>
        </w:rPr>
      </w:pPr>
    </w:p>
    <w:p w14:paraId="665C4D61" w14:textId="77777777" w:rsidR="00091C7B" w:rsidRPr="00091C7B" w:rsidRDefault="00091C7B" w:rsidP="00091C7B">
      <w:pPr>
        <w:spacing w:before="100" w:beforeAutospacing="1" w:after="100" w:afterAutospacing="1" w:line="360" w:lineRule="auto"/>
        <w:ind w:hanging="993"/>
        <w:jc w:val="both"/>
        <w:rPr>
          <w:sz w:val="16"/>
          <w:szCs w:val="16"/>
        </w:rPr>
      </w:pPr>
    </w:p>
    <w:p w14:paraId="7E117ADF" w14:textId="77777777" w:rsidR="00091C7B" w:rsidRPr="00091C7B" w:rsidRDefault="00091C7B" w:rsidP="00091C7B">
      <w:pPr>
        <w:spacing w:before="100" w:beforeAutospacing="1" w:after="100" w:afterAutospacing="1" w:line="360" w:lineRule="auto"/>
        <w:ind w:hanging="993"/>
        <w:jc w:val="both"/>
        <w:rPr>
          <w:sz w:val="16"/>
          <w:szCs w:val="16"/>
        </w:rPr>
      </w:pPr>
    </w:p>
    <w:p w14:paraId="7FA3A7C8" w14:textId="77777777" w:rsidR="00091C7B" w:rsidRPr="00091C7B" w:rsidRDefault="00091C7B" w:rsidP="00091C7B">
      <w:pPr>
        <w:spacing w:before="100" w:beforeAutospacing="1" w:after="100" w:afterAutospacing="1" w:line="360" w:lineRule="auto"/>
        <w:ind w:hanging="993"/>
        <w:jc w:val="both"/>
        <w:rPr>
          <w:sz w:val="16"/>
          <w:szCs w:val="16"/>
        </w:rPr>
      </w:pPr>
    </w:p>
    <w:p w14:paraId="2A65082A" w14:textId="77777777" w:rsidR="00091C7B" w:rsidRPr="00091C7B" w:rsidRDefault="00091C7B" w:rsidP="002B7DA0">
      <w:pPr>
        <w:spacing w:before="100" w:beforeAutospacing="1" w:after="100" w:afterAutospacing="1" w:line="360" w:lineRule="auto"/>
        <w:jc w:val="both"/>
        <w:rPr>
          <w:sz w:val="16"/>
          <w:szCs w:val="16"/>
        </w:rPr>
      </w:pPr>
    </w:p>
    <w:p w14:paraId="00F6ED42" w14:textId="77777777" w:rsidR="00091C7B" w:rsidRPr="00091C7B" w:rsidRDefault="00091C7B" w:rsidP="00091C7B">
      <w:pPr>
        <w:spacing w:before="100" w:beforeAutospacing="1" w:after="100" w:afterAutospacing="1" w:line="360" w:lineRule="auto"/>
        <w:jc w:val="both"/>
        <w:rPr>
          <w:sz w:val="16"/>
          <w:szCs w:val="16"/>
        </w:rPr>
      </w:pPr>
    </w:p>
    <w:p w14:paraId="47998FE2" w14:textId="77777777" w:rsidR="00ED043D" w:rsidRDefault="00ED043D" w:rsidP="00091C7B">
      <w:pPr>
        <w:spacing w:before="100" w:beforeAutospacing="1" w:after="100" w:afterAutospacing="1" w:line="360" w:lineRule="auto"/>
        <w:jc w:val="both"/>
        <w:rPr>
          <w:sz w:val="16"/>
          <w:szCs w:val="16"/>
        </w:rPr>
      </w:pPr>
    </w:p>
    <w:p w14:paraId="2F5869AB" w14:textId="259DC269" w:rsidR="00ED043D" w:rsidRDefault="00ED043D" w:rsidP="00091C7B">
      <w:pPr>
        <w:spacing w:before="100" w:beforeAutospacing="1" w:after="100" w:afterAutospacing="1" w:line="360" w:lineRule="auto"/>
        <w:jc w:val="both"/>
        <w:rPr>
          <w:sz w:val="16"/>
          <w:szCs w:val="16"/>
        </w:rPr>
      </w:pPr>
    </w:p>
    <w:p w14:paraId="3037EF9E" w14:textId="6CF04016" w:rsidR="00C26BF4" w:rsidRDefault="00C26BF4" w:rsidP="00091C7B">
      <w:pPr>
        <w:spacing w:before="100" w:beforeAutospacing="1" w:after="100" w:afterAutospacing="1" w:line="360" w:lineRule="auto"/>
        <w:jc w:val="both"/>
        <w:rPr>
          <w:sz w:val="16"/>
          <w:szCs w:val="16"/>
        </w:rPr>
      </w:pPr>
    </w:p>
    <w:p w14:paraId="57D774F7" w14:textId="7FAF1400" w:rsidR="00C26BF4" w:rsidRDefault="00C26BF4" w:rsidP="00091C7B">
      <w:pPr>
        <w:spacing w:before="100" w:beforeAutospacing="1" w:after="100" w:afterAutospacing="1" w:line="360" w:lineRule="auto"/>
        <w:jc w:val="both"/>
        <w:rPr>
          <w:sz w:val="16"/>
          <w:szCs w:val="16"/>
        </w:rPr>
      </w:pPr>
    </w:p>
    <w:p w14:paraId="7A9F2FE5" w14:textId="77777777" w:rsidR="00C26BF4" w:rsidRDefault="00C26BF4" w:rsidP="00091C7B">
      <w:pPr>
        <w:spacing w:before="100" w:beforeAutospacing="1" w:after="100" w:afterAutospacing="1" w:line="360" w:lineRule="auto"/>
        <w:jc w:val="both"/>
        <w:rPr>
          <w:sz w:val="16"/>
          <w:szCs w:val="16"/>
        </w:rPr>
      </w:pPr>
    </w:p>
    <w:p w14:paraId="1BF8A0B8" w14:textId="69319CC7" w:rsidR="00091C7B" w:rsidRPr="00091C7B" w:rsidRDefault="00091C7B" w:rsidP="00091C7B">
      <w:pPr>
        <w:spacing w:before="100" w:beforeAutospacing="1" w:after="100" w:afterAutospacing="1" w:line="360" w:lineRule="auto"/>
        <w:jc w:val="both"/>
        <w:rPr>
          <w:sz w:val="16"/>
          <w:szCs w:val="16"/>
        </w:rPr>
      </w:pPr>
      <w:r w:rsidRPr="00091C7B">
        <w:rPr>
          <w:sz w:val="16"/>
          <w:szCs w:val="16"/>
        </w:rPr>
        <w:t>Red/</w:t>
      </w:r>
      <w:proofErr w:type="spellStart"/>
      <w:proofErr w:type="gramStart"/>
      <w:r w:rsidRPr="00091C7B">
        <w:rPr>
          <w:sz w:val="16"/>
          <w:szCs w:val="16"/>
        </w:rPr>
        <w:t>thn</w:t>
      </w:r>
      <w:proofErr w:type="spellEnd"/>
      <w:r w:rsidRPr="00091C7B">
        <w:rPr>
          <w:sz w:val="16"/>
          <w:szCs w:val="16"/>
        </w:rPr>
        <w:t>./</w:t>
      </w:r>
      <w:proofErr w:type="gramEnd"/>
      <w:r w:rsidRPr="00091C7B">
        <w:rPr>
          <w:sz w:val="16"/>
          <w:szCs w:val="16"/>
        </w:rPr>
        <w:t>BHE/5 ex.</w:t>
      </w:r>
    </w:p>
    <w:p w14:paraId="1565304F" w14:textId="1FA5C901" w:rsidR="00091C7B" w:rsidRDefault="00091C7B" w:rsidP="00680934">
      <w:pPr>
        <w:jc w:val="both"/>
        <w:rPr>
          <w:sz w:val="16"/>
          <w:szCs w:val="16"/>
          <w:lang w:val="ro-RO"/>
        </w:rPr>
      </w:pPr>
    </w:p>
    <w:p w14:paraId="41C15E34" w14:textId="667E2196" w:rsidR="00EC1D65" w:rsidRPr="00EC1D65" w:rsidRDefault="00C04AC3" w:rsidP="00EC1D65">
      <w:pPr>
        <w:rPr>
          <w:b/>
          <w:bCs/>
          <w:szCs w:val="24"/>
          <w:lang w:val="ro-RO"/>
        </w:rPr>
      </w:pPr>
      <w:r>
        <w:rPr>
          <w:b/>
          <w:bCs/>
          <w:szCs w:val="24"/>
          <w:lang w:val="ro-RO"/>
        </w:rPr>
        <w:t xml:space="preserve">  </w:t>
      </w:r>
      <w:r w:rsidR="00EC1D65" w:rsidRPr="00EC1D65">
        <w:rPr>
          <w:b/>
          <w:bCs/>
          <w:szCs w:val="24"/>
          <w:lang w:val="ro-RO"/>
        </w:rPr>
        <w:t xml:space="preserve">JUDEŢUL SATU MARE                       </w:t>
      </w:r>
      <w:r w:rsidR="00EC1D65" w:rsidRPr="00EC1D65">
        <w:rPr>
          <w:b/>
          <w:bCs/>
          <w:szCs w:val="24"/>
          <w:lang w:val="ro-RO"/>
        </w:rPr>
        <w:tab/>
      </w:r>
      <w:r w:rsidR="00EC1D65" w:rsidRPr="00EC1D65">
        <w:rPr>
          <w:b/>
          <w:bCs/>
          <w:szCs w:val="24"/>
          <w:lang w:val="ro-RO"/>
        </w:rPr>
        <w:tab/>
        <w:t xml:space="preserve">                               JUDEŢUL SATU MARE</w:t>
      </w:r>
    </w:p>
    <w:p w14:paraId="3247DAD7" w14:textId="10D5FE80" w:rsidR="00EC1D65" w:rsidRPr="00EC1D65" w:rsidRDefault="00EC1D65" w:rsidP="00EC1D65">
      <w:pPr>
        <w:rPr>
          <w:b/>
          <w:bCs/>
          <w:szCs w:val="24"/>
          <w:lang w:val="ro-RO"/>
        </w:rPr>
      </w:pPr>
      <w:r w:rsidRPr="00EC1D65">
        <w:rPr>
          <w:b/>
          <w:bCs/>
          <w:szCs w:val="24"/>
          <w:lang w:val="ro-RO"/>
        </w:rPr>
        <w:t xml:space="preserve"> </w:t>
      </w:r>
      <w:r w:rsidR="00C04AC3">
        <w:rPr>
          <w:b/>
          <w:bCs/>
          <w:szCs w:val="24"/>
          <w:lang w:val="ro-RO"/>
        </w:rPr>
        <w:t xml:space="preserve"> </w:t>
      </w:r>
      <w:r w:rsidRPr="00EC1D65">
        <w:rPr>
          <w:b/>
          <w:bCs/>
          <w:szCs w:val="24"/>
          <w:lang w:val="ro-RO"/>
        </w:rPr>
        <w:t xml:space="preserve">CONSILIUL JUDEŢEAN                  </w:t>
      </w:r>
      <w:r w:rsidRPr="00EC1D65">
        <w:rPr>
          <w:b/>
          <w:bCs/>
          <w:szCs w:val="24"/>
          <w:lang w:val="ro-RO"/>
        </w:rPr>
        <w:tab/>
        <w:t xml:space="preserve">                                           CONSILIUL JUDEŢEAN</w:t>
      </w:r>
    </w:p>
    <w:p w14:paraId="09A33DCE" w14:textId="689452FB" w:rsidR="00EC1D65" w:rsidRPr="00EC1D65" w:rsidRDefault="00EC1D65" w:rsidP="00EC1D65">
      <w:pPr>
        <w:ind w:left="-90"/>
        <w:jc w:val="center"/>
        <w:rPr>
          <w:b/>
          <w:szCs w:val="24"/>
          <w:lang w:val="ro-RO"/>
        </w:rPr>
      </w:pPr>
      <w:r w:rsidRPr="00EC1D65">
        <w:rPr>
          <w:b/>
          <w:bCs/>
          <w:szCs w:val="24"/>
        </w:rPr>
        <w:t xml:space="preserve"> </w:t>
      </w:r>
      <w:proofErr w:type="spellStart"/>
      <w:r w:rsidRPr="00EC1D65">
        <w:rPr>
          <w:b/>
          <w:bCs/>
          <w:szCs w:val="24"/>
        </w:rPr>
        <w:t>Compartimentul</w:t>
      </w:r>
      <w:proofErr w:type="spellEnd"/>
      <w:r w:rsidRPr="00EC1D65">
        <w:rPr>
          <w:b/>
          <w:bCs/>
          <w:szCs w:val="24"/>
        </w:rPr>
        <w:t xml:space="preserve"> </w:t>
      </w:r>
      <w:proofErr w:type="spellStart"/>
      <w:r w:rsidRPr="00EC1D65">
        <w:rPr>
          <w:b/>
          <w:bCs/>
          <w:szCs w:val="24"/>
        </w:rPr>
        <w:t>autoritate</w:t>
      </w:r>
      <w:proofErr w:type="spellEnd"/>
      <w:r w:rsidRPr="00EC1D65">
        <w:rPr>
          <w:b/>
          <w:bCs/>
          <w:szCs w:val="24"/>
        </w:rPr>
        <w:t xml:space="preserve"> </w:t>
      </w:r>
      <w:proofErr w:type="spellStart"/>
      <w:r w:rsidRPr="00EC1D65">
        <w:rPr>
          <w:b/>
          <w:bCs/>
          <w:szCs w:val="24"/>
        </w:rPr>
        <w:t>tutelară</w:t>
      </w:r>
      <w:proofErr w:type="spellEnd"/>
      <w:r w:rsidRPr="00EC1D65">
        <w:rPr>
          <w:b/>
          <w:bCs/>
          <w:szCs w:val="24"/>
        </w:rPr>
        <w:t xml:space="preserve">    </w:t>
      </w:r>
      <w:r w:rsidRPr="00EC1D65">
        <w:rPr>
          <w:szCs w:val="24"/>
        </w:rPr>
        <w:t xml:space="preserve">                               </w:t>
      </w:r>
      <w:r w:rsidR="00C04AC3">
        <w:rPr>
          <w:szCs w:val="24"/>
        </w:rPr>
        <w:t xml:space="preserve">  </w:t>
      </w:r>
      <w:r w:rsidRPr="00EC1D65">
        <w:rPr>
          <w:szCs w:val="24"/>
        </w:rPr>
        <w:t xml:space="preserve"> </w:t>
      </w:r>
      <w:r w:rsidR="00C04AC3">
        <w:rPr>
          <w:szCs w:val="24"/>
        </w:rPr>
        <w:t xml:space="preserve"> </w:t>
      </w:r>
      <w:r w:rsidRPr="00EC1D65">
        <w:rPr>
          <w:b/>
          <w:szCs w:val="24"/>
          <w:lang w:val="ro-RO"/>
        </w:rPr>
        <w:t>Serviciul resurse umane, salarizare</w:t>
      </w:r>
    </w:p>
    <w:p w14:paraId="5686B731" w14:textId="41F63E78" w:rsidR="00EC1D65" w:rsidRPr="00EC1D65" w:rsidRDefault="00EC1D65" w:rsidP="00EC1D65">
      <w:pPr>
        <w:ind w:left="-90"/>
        <w:rPr>
          <w:bCs/>
          <w:szCs w:val="24"/>
          <w:lang w:val="ro-RO"/>
        </w:rPr>
      </w:pPr>
      <w:r w:rsidRPr="00EC1D65">
        <w:rPr>
          <w:bCs/>
          <w:szCs w:val="24"/>
          <w:lang w:val="ro-RO"/>
        </w:rPr>
        <w:t xml:space="preserve">   Nr. ________ / ________202</w:t>
      </w:r>
      <w:r>
        <w:rPr>
          <w:bCs/>
          <w:szCs w:val="24"/>
          <w:lang w:val="ro-RO"/>
        </w:rPr>
        <w:t>3</w:t>
      </w:r>
      <w:r w:rsidRPr="00EC1D65">
        <w:rPr>
          <w:bCs/>
          <w:szCs w:val="24"/>
          <w:lang w:val="ro-RO"/>
        </w:rPr>
        <w:t xml:space="preserve">                                                               </w:t>
      </w:r>
      <w:r w:rsidR="00C04AC3">
        <w:rPr>
          <w:bCs/>
          <w:szCs w:val="24"/>
          <w:lang w:val="ro-RO"/>
        </w:rPr>
        <w:t xml:space="preserve"> </w:t>
      </w:r>
      <w:r w:rsidRPr="00EC1D65">
        <w:rPr>
          <w:bCs/>
          <w:szCs w:val="24"/>
          <w:lang w:val="ro-RO"/>
        </w:rPr>
        <w:t>Nr. ________ / ________202</w:t>
      </w:r>
      <w:r>
        <w:rPr>
          <w:bCs/>
          <w:szCs w:val="24"/>
          <w:lang w:val="ro-RO"/>
        </w:rPr>
        <w:t>3</w:t>
      </w:r>
    </w:p>
    <w:p w14:paraId="092EA4DA" w14:textId="0FEAC9C2" w:rsidR="00EC1D65" w:rsidRDefault="00EC1D65" w:rsidP="00EC1D65">
      <w:pPr>
        <w:ind w:left="-90"/>
        <w:jc w:val="center"/>
        <w:rPr>
          <w:bCs/>
          <w:sz w:val="22"/>
          <w:szCs w:val="22"/>
          <w:lang w:val="ro-RO"/>
        </w:rPr>
      </w:pPr>
    </w:p>
    <w:p w14:paraId="3D4ADA8A" w14:textId="77777777" w:rsidR="00F44B4F" w:rsidRPr="00EC1D65" w:rsidRDefault="00F44B4F" w:rsidP="00EC1D65">
      <w:pPr>
        <w:ind w:left="-90"/>
        <w:jc w:val="center"/>
        <w:rPr>
          <w:bCs/>
          <w:sz w:val="22"/>
          <w:szCs w:val="22"/>
          <w:lang w:val="ro-RO"/>
        </w:rPr>
      </w:pPr>
    </w:p>
    <w:p w14:paraId="5D76EEB3" w14:textId="77777777" w:rsidR="00EC1D65" w:rsidRPr="00EC1D65" w:rsidRDefault="00EC1D65" w:rsidP="00EC1D65">
      <w:pPr>
        <w:ind w:left="-540" w:firstLine="450"/>
        <w:jc w:val="both"/>
        <w:rPr>
          <w:b/>
          <w:bCs/>
          <w:sz w:val="22"/>
          <w:szCs w:val="22"/>
          <w:lang w:val="ro-RO"/>
        </w:rPr>
      </w:pPr>
    </w:p>
    <w:p w14:paraId="36B02903" w14:textId="77777777" w:rsidR="00EC1D65" w:rsidRPr="00EC1D65" w:rsidRDefault="00EC1D65" w:rsidP="00EC1D65">
      <w:pPr>
        <w:ind w:left="-90"/>
        <w:jc w:val="both"/>
        <w:rPr>
          <w:b/>
          <w:bCs/>
          <w:szCs w:val="24"/>
          <w:lang w:val="ro-RO"/>
        </w:rPr>
      </w:pPr>
    </w:p>
    <w:p w14:paraId="1F2225B8" w14:textId="77777777" w:rsidR="00EC1D65" w:rsidRPr="00EC1D65" w:rsidRDefault="00EC1D65" w:rsidP="00EC1D65">
      <w:pPr>
        <w:ind w:left="-90"/>
        <w:jc w:val="both"/>
        <w:rPr>
          <w:b/>
          <w:bCs/>
          <w:szCs w:val="24"/>
          <w:lang w:val="ro-RO"/>
        </w:rPr>
      </w:pPr>
    </w:p>
    <w:p w14:paraId="7C0DBE36" w14:textId="77777777" w:rsidR="00EC1D65" w:rsidRPr="00EC1D65" w:rsidRDefault="00EC1D65" w:rsidP="00EC1D65">
      <w:pPr>
        <w:ind w:left="-90"/>
        <w:jc w:val="center"/>
        <w:rPr>
          <w:b/>
          <w:bCs/>
          <w:szCs w:val="24"/>
          <w:u w:val="single"/>
          <w:lang w:val="ro-RO"/>
        </w:rPr>
      </w:pPr>
      <w:r w:rsidRPr="00EC1D65">
        <w:rPr>
          <w:b/>
          <w:bCs/>
          <w:szCs w:val="24"/>
          <w:u w:val="single"/>
          <w:lang w:val="ro-RO"/>
        </w:rPr>
        <w:t>RAPORT DE SPECIALITATE</w:t>
      </w:r>
    </w:p>
    <w:p w14:paraId="66A46032" w14:textId="7761CB40" w:rsidR="00F44B4F" w:rsidRPr="00C26BF4" w:rsidRDefault="00EC1D65" w:rsidP="00C26BF4">
      <w:pPr>
        <w:ind w:left="720"/>
        <w:contextualSpacing/>
        <w:jc w:val="center"/>
        <w:rPr>
          <w:b/>
          <w:szCs w:val="24"/>
          <w:lang w:val="en-GB"/>
        </w:rPr>
      </w:pPr>
      <w:r w:rsidRPr="00EC1D65">
        <w:rPr>
          <w:iCs/>
          <w:szCs w:val="24"/>
        </w:rPr>
        <w:t xml:space="preserve">         </w:t>
      </w:r>
      <w:proofErr w:type="spellStart"/>
      <w:r w:rsidRPr="00091C7B">
        <w:rPr>
          <w:b/>
          <w:szCs w:val="24"/>
          <w:lang w:val="en-GB"/>
        </w:rPr>
        <w:t>privind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înfiinţarea</w:t>
      </w:r>
      <w:proofErr w:type="spellEnd"/>
      <w:r w:rsidRPr="00091C7B">
        <w:rPr>
          <w:b/>
          <w:szCs w:val="24"/>
          <w:lang w:val="en-GB"/>
        </w:rPr>
        <w:t xml:space="preserve"> </w:t>
      </w:r>
      <w:bookmarkStart w:id="18" w:name="_Hlk127464018"/>
      <w:r w:rsidRPr="00091C7B">
        <w:rPr>
          <w:b/>
          <w:szCs w:val="24"/>
          <w:lang w:val="en-GB"/>
        </w:rPr>
        <w:t>C</w:t>
      </w:r>
      <w:r w:rsidRPr="00091C7B">
        <w:rPr>
          <w:b/>
          <w:szCs w:val="24"/>
          <w:lang w:val="ro-RO"/>
        </w:rPr>
        <w:t xml:space="preserve">ăminului pentru persoane vârstnice </w:t>
      </w:r>
      <w:proofErr w:type="gramStart"/>
      <w:r w:rsidRPr="00091C7B">
        <w:rPr>
          <w:b/>
          <w:szCs w:val="24"/>
        </w:rPr>
        <w:t xml:space="preserve">“ </w:t>
      </w:r>
      <w:r w:rsidRPr="00091C7B">
        <w:rPr>
          <w:b/>
          <w:szCs w:val="24"/>
          <w:lang w:val="ro-RO"/>
        </w:rPr>
        <w:t>Șansa</w:t>
      </w:r>
      <w:proofErr w:type="gramEnd"/>
      <w:r w:rsidRPr="00091C7B">
        <w:rPr>
          <w:b/>
          <w:szCs w:val="24"/>
        </w:rPr>
        <w:t>”</w:t>
      </w:r>
      <w:r w:rsidRPr="00091C7B">
        <w:rPr>
          <w:b/>
          <w:szCs w:val="24"/>
          <w:lang w:val="en-GB"/>
        </w:rPr>
        <w:t xml:space="preserve"> Satu Mare, cod </w:t>
      </w:r>
      <w:bookmarkStart w:id="19" w:name="_Hlk127459501"/>
      <w:r w:rsidRPr="00091C7B">
        <w:rPr>
          <w:b/>
          <w:szCs w:val="24"/>
          <w:lang w:val="en-GB"/>
        </w:rPr>
        <w:t>8730 CR-V-I</w:t>
      </w:r>
      <w:bookmarkEnd w:id="19"/>
      <w:r w:rsidRPr="00091C7B">
        <w:rPr>
          <w:b/>
          <w:szCs w:val="24"/>
          <w:lang w:val="en-GB"/>
        </w:rPr>
        <w:t xml:space="preserve">, </w:t>
      </w:r>
      <w:proofErr w:type="spellStart"/>
      <w:r w:rsidRPr="00091C7B">
        <w:rPr>
          <w:b/>
          <w:szCs w:val="24"/>
          <w:lang w:val="en-GB"/>
        </w:rPr>
        <w:t>serviciu</w:t>
      </w:r>
      <w:proofErr w:type="spellEnd"/>
      <w:r w:rsidRPr="00091C7B">
        <w:rPr>
          <w:b/>
          <w:szCs w:val="24"/>
          <w:lang w:val="en-GB"/>
        </w:rPr>
        <w:t xml:space="preserve"> social </w:t>
      </w:r>
      <w:proofErr w:type="spellStart"/>
      <w:r w:rsidRPr="00091C7B">
        <w:rPr>
          <w:b/>
          <w:szCs w:val="24"/>
          <w:lang w:val="en-GB"/>
        </w:rPr>
        <w:t>organizat</w:t>
      </w:r>
      <w:proofErr w:type="spellEnd"/>
      <w:r w:rsidRPr="00091C7B">
        <w:rPr>
          <w:b/>
          <w:szCs w:val="24"/>
          <w:lang w:val="en-GB"/>
        </w:rPr>
        <w:t xml:space="preserve"> ca </w:t>
      </w:r>
      <w:proofErr w:type="spellStart"/>
      <w:r w:rsidRPr="00091C7B">
        <w:rPr>
          <w:b/>
          <w:szCs w:val="24"/>
          <w:lang w:val="en-GB"/>
        </w:rPr>
        <w:t>centru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rezidențial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destinat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persoanelor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vârstnice</w:t>
      </w:r>
      <w:proofErr w:type="spellEnd"/>
      <w:r w:rsidRPr="00091C7B">
        <w:rPr>
          <w:b/>
          <w:szCs w:val="24"/>
          <w:lang w:val="en-GB"/>
        </w:rPr>
        <w:t xml:space="preserve">, </w:t>
      </w:r>
      <w:proofErr w:type="spellStart"/>
      <w:r w:rsidRPr="00091C7B">
        <w:rPr>
          <w:b/>
          <w:szCs w:val="24"/>
          <w:lang w:val="en-GB"/>
        </w:rPr>
        <w:t>fără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personalitate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juridică</w:t>
      </w:r>
      <w:proofErr w:type="spellEnd"/>
      <w:r w:rsidRPr="00091C7B">
        <w:rPr>
          <w:b/>
          <w:szCs w:val="24"/>
          <w:lang w:val="en-GB"/>
        </w:rPr>
        <w:t xml:space="preserve">, </w:t>
      </w:r>
      <w:proofErr w:type="spellStart"/>
      <w:r w:rsidRPr="00091C7B">
        <w:rPr>
          <w:b/>
          <w:szCs w:val="24"/>
          <w:lang w:val="en-GB"/>
        </w:rPr>
        <w:t>în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structura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Direcției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Generale</w:t>
      </w:r>
      <w:proofErr w:type="spellEnd"/>
      <w:r w:rsidRPr="00091C7B">
        <w:rPr>
          <w:b/>
          <w:szCs w:val="24"/>
          <w:lang w:val="en-GB"/>
        </w:rPr>
        <w:t xml:space="preserve"> de </w:t>
      </w:r>
      <w:proofErr w:type="spellStart"/>
      <w:r w:rsidRPr="00091C7B">
        <w:rPr>
          <w:b/>
          <w:szCs w:val="24"/>
          <w:lang w:val="en-GB"/>
        </w:rPr>
        <w:t>Asistență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Socială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și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Protecția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Copilului</w:t>
      </w:r>
      <w:proofErr w:type="spellEnd"/>
      <w:r w:rsidRPr="00091C7B">
        <w:rPr>
          <w:b/>
          <w:szCs w:val="24"/>
          <w:lang w:val="en-GB"/>
        </w:rPr>
        <w:t xml:space="preserve"> a </w:t>
      </w:r>
      <w:proofErr w:type="spellStart"/>
      <w:r w:rsidRPr="00091C7B">
        <w:rPr>
          <w:b/>
          <w:szCs w:val="24"/>
          <w:lang w:val="en-GB"/>
        </w:rPr>
        <w:t>județului</w:t>
      </w:r>
      <w:proofErr w:type="spellEnd"/>
      <w:r w:rsidRPr="00091C7B">
        <w:rPr>
          <w:b/>
          <w:szCs w:val="24"/>
          <w:lang w:val="en-GB"/>
        </w:rPr>
        <w:t xml:space="preserve"> Satu Mare</w:t>
      </w:r>
    </w:p>
    <w:bookmarkEnd w:id="18"/>
    <w:p w14:paraId="19B2729A" w14:textId="2ACA3D3A" w:rsidR="00EC1D65" w:rsidRPr="00EC1D65" w:rsidRDefault="00EC1D65" w:rsidP="00EC1D65">
      <w:pPr>
        <w:tabs>
          <w:tab w:val="left" w:pos="1755"/>
        </w:tabs>
        <w:ind w:left="-90"/>
        <w:contextualSpacing/>
        <w:jc w:val="both"/>
        <w:rPr>
          <w:iCs/>
          <w:szCs w:val="24"/>
        </w:rPr>
      </w:pPr>
    </w:p>
    <w:p w14:paraId="6DE3305F" w14:textId="75125B87" w:rsidR="00EC1D65" w:rsidRPr="00EC1D65" w:rsidRDefault="00EC1D65" w:rsidP="00EC1D65">
      <w:pPr>
        <w:tabs>
          <w:tab w:val="left" w:pos="1755"/>
        </w:tabs>
        <w:ind w:left="-90"/>
        <w:contextualSpacing/>
        <w:jc w:val="both"/>
        <w:rPr>
          <w:i/>
          <w:szCs w:val="24"/>
          <w:lang w:val="ro-RO"/>
        </w:rPr>
      </w:pPr>
      <w:r w:rsidRPr="00EC1D65">
        <w:rPr>
          <w:iCs/>
          <w:szCs w:val="24"/>
        </w:rPr>
        <w:t xml:space="preserve">          </w:t>
      </w:r>
      <w:proofErr w:type="spellStart"/>
      <w:r w:rsidRPr="00EC1D65">
        <w:rPr>
          <w:iCs/>
          <w:szCs w:val="24"/>
        </w:rPr>
        <w:t>Referitor</w:t>
      </w:r>
      <w:proofErr w:type="spellEnd"/>
      <w:r w:rsidRPr="00EC1D65">
        <w:rPr>
          <w:iCs/>
          <w:szCs w:val="24"/>
        </w:rPr>
        <w:t xml:space="preserve"> la </w:t>
      </w:r>
      <w:proofErr w:type="spellStart"/>
      <w:r w:rsidRPr="00EC1D65">
        <w:rPr>
          <w:iCs/>
          <w:szCs w:val="24"/>
        </w:rPr>
        <w:t>Proiectul</w:t>
      </w:r>
      <w:proofErr w:type="spellEnd"/>
      <w:r w:rsidRPr="00EC1D65">
        <w:rPr>
          <w:iCs/>
          <w:szCs w:val="24"/>
        </w:rPr>
        <w:t xml:space="preserve"> de </w:t>
      </w:r>
      <w:proofErr w:type="spellStart"/>
      <w:r w:rsidRPr="00EC1D65">
        <w:rPr>
          <w:iCs/>
          <w:szCs w:val="24"/>
        </w:rPr>
        <w:t>hotărâre</w:t>
      </w:r>
      <w:proofErr w:type="spellEnd"/>
      <w:r w:rsidRPr="00EC1D65">
        <w:rPr>
          <w:iCs/>
          <w:szCs w:val="24"/>
        </w:rPr>
        <w:t xml:space="preserve"> </w:t>
      </w:r>
      <w:proofErr w:type="spellStart"/>
      <w:r w:rsidRPr="00EC1D65">
        <w:rPr>
          <w:szCs w:val="24"/>
        </w:rPr>
        <w:t>privind</w:t>
      </w:r>
      <w:proofErr w:type="spellEnd"/>
      <w:r w:rsidRPr="00EC1D65">
        <w:rPr>
          <w:szCs w:val="24"/>
        </w:rPr>
        <w:t xml:space="preserve"> </w:t>
      </w:r>
      <w:proofErr w:type="spellStart"/>
      <w:r w:rsidRPr="00EC1D65">
        <w:rPr>
          <w:szCs w:val="24"/>
        </w:rPr>
        <w:t>înfiinţarea</w:t>
      </w:r>
      <w:proofErr w:type="spellEnd"/>
      <w:r w:rsidRPr="00EC1D65">
        <w:rPr>
          <w:szCs w:val="24"/>
        </w:rPr>
        <w:t xml:space="preserve"> </w:t>
      </w:r>
      <w:proofErr w:type="spellStart"/>
      <w:r w:rsidRPr="00EC1D65">
        <w:rPr>
          <w:szCs w:val="24"/>
        </w:rPr>
        <w:t>serviciului</w:t>
      </w:r>
      <w:proofErr w:type="spellEnd"/>
      <w:r w:rsidRPr="00EC1D65">
        <w:rPr>
          <w:szCs w:val="24"/>
        </w:rPr>
        <w:t xml:space="preserve"> social</w:t>
      </w:r>
      <w:r w:rsidRPr="00EC1D65">
        <w:rPr>
          <w:b/>
          <w:szCs w:val="24"/>
          <w:lang w:val="en-GB"/>
        </w:rPr>
        <w:t xml:space="preserve"> </w:t>
      </w:r>
      <w:proofErr w:type="spellStart"/>
      <w:r w:rsidRPr="00091C7B">
        <w:rPr>
          <w:bCs/>
          <w:szCs w:val="24"/>
          <w:lang w:val="en-GB"/>
        </w:rPr>
        <w:t>organizat</w:t>
      </w:r>
      <w:proofErr w:type="spellEnd"/>
      <w:r w:rsidRPr="00091C7B">
        <w:rPr>
          <w:bCs/>
          <w:szCs w:val="24"/>
          <w:lang w:val="en-GB"/>
        </w:rPr>
        <w:t xml:space="preserve"> ca </w:t>
      </w:r>
      <w:proofErr w:type="spellStart"/>
      <w:r w:rsidRPr="00091C7B">
        <w:rPr>
          <w:bCs/>
          <w:szCs w:val="24"/>
          <w:lang w:val="en-GB"/>
        </w:rPr>
        <w:t>centru</w:t>
      </w:r>
      <w:proofErr w:type="spellEnd"/>
      <w:r w:rsidRPr="00091C7B">
        <w:rPr>
          <w:bCs/>
          <w:szCs w:val="24"/>
          <w:lang w:val="en-GB"/>
        </w:rPr>
        <w:t xml:space="preserve"> </w:t>
      </w:r>
      <w:proofErr w:type="spellStart"/>
      <w:r w:rsidRPr="00091C7B">
        <w:rPr>
          <w:bCs/>
          <w:szCs w:val="24"/>
          <w:lang w:val="en-GB"/>
        </w:rPr>
        <w:t>rezidențial</w:t>
      </w:r>
      <w:proofErr w:type="spellEnd"/>
      <w:r w:rsidRPr="00EC1D65">
        <w:rPr>
          <w:szCs w:val="24"/>
        </w:rPr>
        <w:t xml:space="preserve"> </w:t>
      </w:r>
      <w:r>
        <w:rPr>
          <w:szCs w:val="24"/>
        </w:rPr>
        <w:t>“</w:t>
      </w:r>
      <w:r w:rsidRPr="00091C7B">
        <w:rPr>
          <w:b/>
          <w:szCs w:val="24"/>
          <w:lang w:val="en-GB"/>
        </w:rPr>
        <w:t>C</w:t>
      </w:r>
      <w:r w:rsidRPr="00091C7B">
        <w:rPr>
          <w:b/>
          <w:szCs w:val="24"/>
          <w:lang w:val="ro-RO"/>
        </w:rPr>
        <w:t xml:space="preserve">ăminul pentru persoane vârstnice </w:t>
      </w:r>
      <w:proofErr w:type="gramStart"/>
      <w:r w:rsidRPr="00091C7B">
        <w:rPr>
          <w:b/>
          <w:szCs w:val="24"/>
        </w:rPr>
        <w:t xml:space="preserve">“ </w:t>
      </w:r>
      <w:r w:rsidRPr="00091C7B">
        <w:rPr>
          <w:b/>
          <w:szCs w:val="24"/>
          <w:lang w:val="ro-RO"/>
        </w:rPr>
        <w:t>Șansa</w:t>
      </w:r>
      <w:proofErr w:type="gramEnd"/>
      <w:r w:rsidRPr="00091C7B">
        <w:rPr>
          <w:b/>
          <w:szCs w:val="24"/>
        </w:rPr>
        <w:t>”</w:t>
      </w:r>
      <w:r w:rsidRPr="00091C7B">
        <w:rPr>
          <w:b/>
          <w:szCs w:val="24"/>
          <w:lang w:val="en-GB"/>
        </w:rPr>
        <w:t xml:space="preserve"> Satu Mare</w:t>
      </w:r>
      <w:r>
        <w:rPr>
          <w:szCs w:val="24"/>
        </w:rPr>
        <w:t>”</w:t>
      </w:r>
      <w:r w:rsidRPr="00EC1D65">
        <w:rPr>
          <w:szCs w:val="24"/>
        </w:rPr>
        <w:t xml:space="preserve">, </w:t>
      </w:r>
      <w:proofErr w:type="spellStart"/>
      <w:r w:rsidRPr="00EC1D65">
        <w:rPr>
          <w:szCs w:val="24"/>
        </w:rPr>
        <w:t>fără</w:t>
      </w:r>
      <w:proofErr w:type="spellEnd"/>
      <w:r w:rsidRPr="00EC1D65">
        <w:rPr>
          <w:szCs w:val="24"/>
        </w:rPr>
        <w:t xml:space="preserve"> </w:t>
      </w:r>
      <w:proofErr w:type="spellStart"/>
      <w:r w:rsidRPr="00EC1D65">
        <w:rPr>
          <w:szCs w:val="24"/>
        </w:rPr>
        <w:t>personalitate</w:t>
      </w:r>
      <w:proofErr w:type="spellEnd"/>
      <w:r w:rsidRPr="00EC1D65">
        <w:rPr>
          <w:szCs w:val="24"/>
        </w:rPr>
        <w:t xml:space="preserve"> </w:t>
      </w:r>
      <w:proofErr w:type="spellStart"/>
      <w:r w:rsidRPr="00EC1D65">
        <w:rPr>
          <w:szCs w:val="24"/>
        </w:rPr>
        <w:t>juridică</w:t>
      </w:r>
      <w:proofErr w:type="spellEnd"/>
      <w:r w:rsidRPr="00EC1D65">
        <w:rPr>
          <w:szCs w:val="24"/>
        </w:rPr>
        <w:t xml:space="preserve">, </w:t>
      </w:r>
      <w:proofErr w:type="spellStart"/>
      <w:r w:rsidRPr="00EC1D65">
        <w:rPr>
          <w:szCs w:val="24"/>
        </w:rPr>
        <w:t>în</w:t>
      </w:r>
      <w:proofErr w:type="spellEnd"/>
      <w:r w:rsidRPr="00EC1D65">
        <w:rPr>
          <w:szCs w:val="24"/>
        </w:rPr>
        <w:t xml:space="preserve"> </w:t>
      </w:r>
      <w:proofErr w:type="spellStart"/>
      <w:r w:rsidRPr="00EC1D65">
        <w:rPr>
          <w:szCs w:val="24"/>
        </w:rPr>
        <w:t>structura</w:t>
      </w:r>
      <w:proofErr w:type="spellEnd"/>
      <w:r w:rsidRPr="00EC1D65">
        <w:rPr>
          <w:szCs w:val="24"/>
        </w:rPr>
        <w:t xml:space="preserve"> </w:t>
      </w:r>
      <w:proofErr w:type="spellStart"/>
      <w:r w:rsidRPr="00EC1D65">
        <w:rPr>
          <w:szCs w:val="24"/>
        </w:rPr>
        <w:t>Direcției</w:t>
      </w:r>
      <w:proofErr w:type="spellEnd"/>
      <w:r w:rsidRPr="00EC1D65">
        <w:rPr>
          <w:szCs w:val="24"/>
        </w:rPr>
        <w:t xml:space="preserve"> </w:t>
      </w:r>
      <w:proofErr w:type="spellStart"/>
      <w:r w:rsidRPr="00EC1D65">
        <w:rPr>
          <w:szCs w:val="24"/>
        </w:rPr>
        <w:t>Generale</w:t>
      </w:r>
      <w:proofErr w:type="spellEnd"/>
      <w:r w:rsidRPr="00EC1D65">
        <w:rPr>
          <w:szCs w:val="24"/>
        </w:rPr>
        <w:t xml:space="preserve"> de </w:t>
      </w:r>
      <w:proofErr w:type="spellStart"/>
      <w:r w:rsidRPr="00EC1D65">
        <w:rPr>
          <w:szCs w:val="24"/>
        </w:rPr>
        <w:t>Asistență</w:t>
      </w:r>
      <w:proofErr w:type="spellEnd"/>
      <w:r w:rsidRPr="00EC1D65">
        <w:rPr>
          <w:szCs w:val="24"/>
        </w:rPr>
        <w:t xml:space="preserve">  </w:t>
      </w:r>
      <w:proofErr w:type="spellStart"/>
      <w:r w:rsidRPr="00EC1D65">
        <w:rPr>
          <w:szCs w:val="24"/>
        </w:rPr>
        <w:t>Socială</w:t>
      </w:r>
      <w:proofErr w:type="spellEnd"/>
      <w:r w:rsidRPr="00EC1D65">
        <w:rPr>
          <w:szCs w:val="24"/>
        </w:rPr>
        <w:t xml:space="preserve"> </w:t>
      </w:r>
      <w:proofErr w:type="spellStart"/>
      <w:r w:rsidRPr="00EC1D65">
        <w:rPr>
          <w:szCs w:val="24"/>
        </w:rPr>
        <w:t>şi</w:t>
      </w:r>
      <w:proofErr w:type="spellEnd"/>
      <w:r w:rsidRPr="00EC1D65">
        <w:rPr>
          <w:szCs w:val="24"/>
        </w:rPr>
        <w:t xml:space="preserve"> </w:t>
      </w:r>
      <w:proofErr w:type="spellStart"/>
      <w:r w:rsidRPr="00EC1D65">
        <w:rPr>
          <w:szCs w:val="24"/>
        </w:rPr>
        <w:t>Protecţia</w:t>
      </w:r>
      <w:proofErr w:type="spellEnd"/>
      <w:r w:rsidRPr="00EC1D65">
        <w:rPr>
          <w:szCs w:val="24"/>
        </w:rPr>
        <w:t xml:space="preserve"> </w:t>
      </w:r>
      <w:proofErr w:type="spellStart"/>
      <w:r w:rsidRPr="00EC1D65">
        <w:rPr>
          <w:szCs w:val="24"/>
        </w:rPr>
        <w:t>Copilului</w:t>
      </w:r>
      <w:proofErr w:type="spellEnd"/>
      <w:r w:rsidRPr="00EC1D65">
        <w:rPr>
          <w:szCs w:val="24"/>
        </w:rPr>
        <w:t xml:space="preserve"> a </w:t>
      </w:r>
      <w:proofErr w:type="spellStart"/>
      <w:r w:rsidRPr="00EC1D65">
        <w:rPr>
          <w:szCs w:val="24"/>
        </w:rPr>
        <w:t>județului</w:t>
      </w:r>
      <w:proofErr w:type="spellEnd"/>
      <w:r w:rsidRPr="00EC1D65">
        <w:rPr>
          <w:szCs w:val="24"/>
        </w:rPr>
        <w:t xml:space="preserve"> Satu Mare, </w:t>
      </w:r>
      <w:r w:rsidRPr="00EC1D65">
        <w:rPr>
          <w:bCs/>
          <w:szCs w:val="24"/>
          <w:lang w:val="en-GB"/>
        </w:rPr>
        <w:t xml:space="preserve">cod </w:t>
      </w:r>
      <w:proofErr w:type="spellStart"/>
      <w:r w:rsidRPr="00EC1D65">
        <w:rPr>
          <w:bCs/>
          <w:szCs w:val="24"/>
          <w:lang w:val="en-GB"/>
        </w:rPr>
        <w:t>serviciu</w:t>
      </w:r>
      <w:proofErr w:type="spellEnd"/>
      <w:r w:rsidRPr="00EC1D65">
        <w:rPr>
          <w:bCs/>
          <w:szCs w:val="24"/>
          <w:lang w:val="en-GB"/>
        </w:rPr>
        <w:t xml:space="preserve"> social</w:t>
      </w:r>
      <w:r>
        <w:rPr>
          <w:bCs/>
          <w:szCs w:val="24"/>
          <w:lang w:val="en-GB"/>
        </w:rPr>
        <w:t xml:space="preserve"> </w:t>
      </w:r>
      <w:r w:rsidRPr="00091C7B">
        <w:rPr>
          <w:b/>
          <w:szCs w:val="24"/>
          <w:lang w:val="en-GB"/>
        </w:rPr>
        <w:t>8730 CR-V-I</w:t>
      </w:r>
      <w:r>
        <w:rPr>
          <w:b/>
          <w:szCs w:val="24"/>
          <w:lang w:val="en-GB"/>
        </w:rPr>
        <w:t>,</w:t>
      </w:r>
      <w:r w:rsidRPr="00EC1D65">
        <w:rPr>
          <w:bCs/>
          <w:szCs w:val="24"/>
          <w:lang w:val="en-GB"/>
        </w:rPr>
        <w:t xml:space="preserve"> </w:t>
      </w:r>
      <w:r w:rsidRPr="00EC1D65">
        <w:rPr>
          <w:iCs/>
          <w:szCs w:val="24"/>
          <w:lang w:val="ro-RO"/>
        </w:rPr>
        <w:t>inițiat de către președintele Consiliului Județean Satu Mare,</w:t>
      </w:r>
    </w:p>
    <w:p w14:paraId="3FC38FB8" w14:textId="77777777" w:rsidR="00EC1D65" w:rsidRPr="00EC1D65" w:rsidRDefault="00EC1D65" w:rsidP="00EC1D65">
      <w:pPr>
        <w:rPr>
          <w:iCs/>
          <w:szCs w:val="24"/>
          <w:lang w:val="ro-RO"/>
        </w:rPr>
      </w:pPr>
      <w:r w:rsidRPr="00EC1D65">
        <w:rPr>
          <w:i/>
          <w:szCs w:val="24"/>
          <w:lang w:val="ro-RO"/>
        </w:rPr>
        <w:t xml:space="preserve">       </w:t>
      </w:r>
      <w:r w:rsidRPr="00EC1D65">
        <w:rPr>
          <w:iCs/>
          <w:szCs w:val="24"/>
          <w:lang w:val="ro-RO"/>
        </w:rPr>
        <w:t xml:space="preserve"> luând în considerare:</w:t>
      </w:r>
    </w:p>
    <w:p w14:paraId="0460DB10" w14:textId="2B28ECFB" w:rsidR="00EC1D65" w:rsidRPr="00091C7B" w:rsidRDefault="00EC1D65" w:rsidP="00EC1D65">
      <w:pPr>
        <w:contextualSpacing/>
        <w:jc w:val="both"/>
        <w:rPr>
          <w:bCs/>
          <w:lang w:val="en-GB"/>
        </w:rPr>
      </w:pPr>
      <w:r w:rsidRPr="00EC1D65">
        <w:rPr>
          <w:iCs/>
          <w:szCs w:val="24"/>
          <w:lang w:val="ro-RO"/>
        </w:rPr>
        <w:t xml:space="preserve">        - </w:t>
      </w:r>
      <w:r w:rsidRPr="00091C7B">
        <w:rPr>
          <w:szCs w:val="24"/>
          <w:lang w:val="ro-RO"/>
        </w:rPr>
        <w:t xml:space="preserve">Nota de fundamentare nr. 15031/14.02.2023 a Direcției Generale de Asistență Socială și Protecția </w:t>
      </w:r>
      <w:r w:rsidRPr="00091C7B">
        <w:rPr>
          <w:lang w:val="ro-RO"/>
        </w:rPr>
        <w:t xml:space="preserve">Copilului a județului Satu Mare, privind înființarea </w:t>
      </w:r>
      <w:r w:rsidRPr="00091C7B">
        <w:rPr>
          <w:bCs/>
        </w:rPr>
        <w:t>C</w:t>
      </w:r>
      <w:r w:rsidRPr="00091C7B">
        <w:rPr>
          <w:bCs/>
          <w:lang w:val="ro-RO"/>
        </w:rPr>
        <w:t xml:space="preserve">ăminului pentru persoane vârstnice </w:t>
      </w:r>
      <w:r w:rsidRPr="00091C7B">
        <w:rPr>
          <w:bCs/>
        </w:rPr>
        <w:t xml:space="preserve">“ </w:t>
      </w:r>
      <w:r w:rsidRPr="00091C7B">
        <w:rPr>
          <w:bCs/>
          <w:lang w:val="ro-RO"/>
        </w:rPr>
        <w:t>Ș</w:t>
      </w:r>
      <w:r w:rsidR="00C04AC3">
        <w:rPr>
          <w:bCs/>
          <w:lang w:val="ro-RO"/>
        </w:rPr>
        <w:t>ansa</w:t>
      </w:r>
      <w:r w:rsidRPr="00091C7B">
        <w:rPr>
          <w:bCs/>
        </w:rPr>
        <w:t xml:space="preserve">” Satu Mare, cod 8730 CR-V-I, </w:t>
      </w:r>
      <w:proofErr w:type="spellStart"/>
      <w:r w:rsidRPr="00091C7B">
        <w:rPr>
          <w:bCs/>
        </w:rPr>
        <w:t>serviciu</w:t>
      </w:r>
      <w:proofErr w:type="spellEnd"/>
      <w:r w:rsidRPr="00091C7B">
        <w:rPr>
          <w:bCs/>
        </w:rPr>
        <w:t xml:space="preserve"> social </w:t>
      </w:r>
      <w:proofErr w:type="spellStart"/>
      <w:r w:rsidRPr="00091C7B">
        <w:rPr>
          <w:bCs/>
        </w:rPr>
        <w:t>organizat</w:t>
      </w:r>
      <w:proofErr w:type="spellEnd"/>
      <w:r w:rsidRPr="00091C7B">
        <w:rPr>
          <w:bCs/>
        </w:rPr>
        <w:t xml:space="preserve"> ca </w:t>
      </w:r>
      <w:proofErr w:type="spellStart"/>
      <w:r w:rsidRPr="00091C7B">
        <w:rPr>
          <w:bCs/>
        </w:rPr>
        <w:t>centru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rezidențial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destinat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persoanelor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vârstnice</w:t>
      </w:r>
      <w:proofErr w:type="spellEnd"/>
      <w:r w:rsidRPr="00091C7B">
        <w:rPr>
          <w:bCs/>
        </w:rPr>
        <w:t xml:space="preserve">, </w:t>
      </w:r>
      <w:proofErr w:type="spellStart"/>
      <w:r w:rsidRPr="00091C7B">
        <w:rPr>
          <w:bCs/>
        </w:rPr>
        <w:t>fără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personalitate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juridică</w:t>
      </w:r>
      <w:proofErr w:type="spellEnd"/>
      <w:r w:rsidRPr="00091C7B">
        <w:rPr>
          <w:bCs/>
        </w:rPr>
        <w:t xml:space="preserve">, </w:t>
      </w:r>
      <w:proofErr w:type="spellStart"/>
      <w:r w:rsidRPr="00091C7B">
        <w:rPr>
          <w:bCs/>
        </w:rPr>
        <w:t>în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structura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Direcției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Generale</w:t>
      </w:r>
      <w:proofErr w:type="spellEnd"/>
      <w:r w:rsidRPr="00091C7B">
        <w:rPr>
          <w:bCs/>
        </w:rPr>
        <w:t xml:space="preserve"> de </w:t>
      </w:r>
      <w:proofErr w:type="spellStart"/>
      <w:r w:rsidRPr="00091C7B">
        <w:rPr>
          <w:bCs/>
        </w:rPr>
        <w:t>Asistență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Socială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și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Protecția</w:t>
      </w:r>
      <w:proofErr w:type="spellEnd"/>
      <w:r w:rsidRPr="00091C7B">
        <w:rPr>
          <w:bCs/>
        </w:rPr>
        <w:t xml:space="preserve"> </w:t>
      </w:r>
      <w:proofErr w:type="spellStart"/>
      <w:r w:rsidRPr="00091C7B">
        <w:rPr>
          <w:bCs/>
        </w:rPr>
        <w:t>Copilului</w:t>
      </w:r>
      <w:proofErr w:type="spellEnd"/>
      <w:r w:rsidRPr="00091C7B">
        <w:rPr>
          <w:bCs/>
        </w:rPr>
        <w:t xml:space="preserve"> a </w:t>
      </w:r>
      <w:proofErr w:type="spellStart"/>
      <w:r w:rsidRPr="00091C7B">
        <w:rPr>
          <w:bCs/>
        </w:rPr>
        <w:t>județului</w:t>
      </w:r>
      <w:proofErr w:type="spellEnd"/>
      <w:r w:rsidRPr="00091C7B">
        <w:rPr>
          <w:bCs/>
        </w:rPr>
        <w:t xml:space="preserve"> Satu Mare</w:t>
      </w:r>
      <w:r w:rsidRPr="00091C7B">
        <w:t>,</w:t>
      </w:r>
      <w:r w:rsidRPr="00091C7B">
        <w:rPr>
          <w:lang w:val="ro-RO"/>
        </w:rPr>
        <w:t xml:space="preserve"> înregistrată la Consiliul Județean Satu Mare sub nr.3923/15.02.2023;</w:t>
      </w:r>
      <w:r w:rsidRPr="00091C7B">
        <w:rPr>
          <w:bCs/>
          <w:lang w:val="en-GB"/>
        </w:rPr>
        <w:t xml:space="preserve"> </w:t>
      </w:r>
    </w:p>
    <w:p w14:paraId="18112FE0" w14:textId="6025857D" w:rsidR="00EC1D65" w:rsidRDefault="00520307" w:rsidP="00EC1D65">
      <w:pPr>
        <w:autoSpaceDE w:val="0"/>
        <w:autoSpaceDN w:val="0"/>
        <w:adjustRightInd w:val="0"/>
        <w:rPr>
          <w:bCs/>
          <w:szCs w:val="24"/>
          <w:lang w:val="en-GB"/>
        </w:rPr>
      </w:pPr>
      <w:bookmarkStart w:id="20" w:name="_Hlk71282975"/>
      <w:r>
        <w:rPr>
          <w:szCs w:val="24"/>
          <w:lang w:val="ro-RO"/>
        </w:rPr>
        <w:t xml:space="preserve">     </w:t>
      </w:r>
      <w:r w:rsidR="00EC1D65" w:rsidRPr="00EC1D65">
        <w:rPr>
          <w:szCs w:val="24"/>
          <w:lang w:val="ro-RO"/>
        </w:rPr>
        <w:tab/>
      </w:r>
      <w:r>
        <w:rPr>
          <w:szCs w:val="24"/>
          <w:lang w:val="ro-RO"/>
        </w:rPr>
        <w:t xml:space="preserve">  </w:t>
      </w:r>
      <w:proofErr w:type="spellStart"/>
      <w:r w:rsidR="00EC1D65" w:rsidRPr="00EC1D65">
        <w:rPr>
          <w:bCs/>
          <w:szCs w:val="24"/>
          <w:lang w:val="en-GB"/>
        </w:rPr>
        <w:t>Raportat</w:t>
      </w:r>
      <w:proofErr w:type="spellEnd"/>
      <w:r w:rsidR="00EC1D65" w:rsidRPr="00EC1D65">
        <w:rPr>
          <w:bCs/>
          <w:szCs w:val="24"/>
          <w:lang w:val="en-GB"/>
        </w:rPr>
        <w:t xml:space="preserve"> la </w:t>
      </w:r>
      <w:proofErr w:type="spellStart"/>
      <w:r w:rsidR="00EC1D65" w:rsidRPr="00EC1D65">
        <w:rPr>
          <w:bCs/>
          <w:szCs w:val="24"/>
          <w:lang w:val="en-GB"/>
        </w:rPr>
        <w:t>dispozițiile</w:t>
      </w:r>
      <w:proofErr w:type="spellEnd"/>
      <w:r w:rsidR="00EC1D65" w:rsidRPr="00EC1D65">
        <w:rPr>
          <w:bCs/>
          <w:szCs w:val="24"/>
          <w:lang w:val="en-GB"/>
        </w:rPr>
        <w:t>:</w:t>
      </w:r>
    </w:p>
    <w:p w14:paraId="50BD16E1" w14:textId="23E270E0" w:rsidR="00EC1D65" w:rsidRPr="00A461FF" w:rsidRDefault="00EC1D65" w:rsidP="00C04AC3">
      <w:pPr>
        <w:ind w:firstLine="720"/>
        <w:jc w:val="both"/>
        <w:rPr>
          <w:rFonts w:eastAsiaTheme="minorHAnsi"/>
        </w:rPr>
      </w:pPr>
      <w:r>
        <w:rPr>
          <w:bCs/>
          <w:lang w:val="en-GB"/>
        </w:rPr>
        <w:t>-</w:t>
      </w:r>
      <w:r w:rsidRPr="00EC1D65">
        <w:rPr>
          <w:bCs/>
          <w:lang w:val="en-GB"/>
        </w:rPr>
        <w:t xml:space="preserve"> </w:t>
      </w:r>
      <w:proofErr w:type="spellStart"/>
      <w:r w:rsidRPr="00EC1D65">
        <w:rPr>
          <w:bCs/>
          <w:lang w:val="en-GB"/>
        </w:rPr>
        <w:t>Deciziei</w:t>
      </w:r>
      <w:proofErr w:type="spellEnd"/>
      <w:r w:rsidRPr="00EC1D65">
        <w:rPr>
          <w:bCs/>
          <w:lang w:val="en-GB"/>
        </w:rPr>
        <w:t xml:space="preserve"> ANPD</w:t>
      </w:r>
      <w:r w:rsidRPr="00EC1D65">
        <w:rPr>
          <w:rFonts w:eastAsiaTheme="minorHAnsi"/>
        </w:rPr>
        <w:t xml:space="preserve"> nr.877/2018 </w:t>
      </w:r>
      <w:proofErr w:type="spellStart"/>
      <w:r w:rsidRPr="00EC1D65">
        <w:rPr>
          <w:rFonts w:eastAsiaTheme="minorHAnsi"/>
        </w:rPr>
        <w:t>privind</w:t>
      </w:r>
      <w:proofErr w:type="spellEnd"/>
      <w:r w:rsidRPr="00EC1D65">
        <w:rPr>
          <w:rFonts w:eastAsiaTheme="minorHAnsi"/>
        </w:rPr>
        <w:t xml:space="preserve"> </w:t>
      </w:r>
      <w:proofErr w:type="spellStart"/>
      <w:r w:rsidRPr="00EC1D65">
        <w:rPr>
          <w:rFonts w:eastAsiaTheme="minorHAnsi"/>
        </w:rPr>
        <w:t>aprobarea</w:t>
      </w:r>
      <w:proofErr w:type="spellEnd"/>
      <w:r w:rsidRPr="00EC1D65">
        <w:rPr>
          <w:rFonts w:eastAsiaTheme="minorHAnsi"/>
        </w:rPr>
        <w:t xml:space="preserve"> </w:t>
      </w:r>
      <w:proofErr w:type="spellStart"/>
      <w:r w:rsidRPr="00EC1D65">
        <w:rPr>
          <w:rFonts w:eastAsiaTheme="minorHAnsi"/>
        </w:rPr>
        <w:t>Metodologiei</w:t>
      </w:r>
      <w:proofErr w:type="spellEnd"/>
      <w:r w:rsidRPr="00EC1D65">
        <w:rPr>
          <w:rFonts w:eastAsiaTheme="minorHAnsi"/>
        </w:rPr>
        <w:t xml:space="preserve"> de </w:t>
      </w:r>
      <w:proofErr w:type="spellStart"/>
      <w:r w:rsidRPr="00EC1D65">
        <w:rPr>
          <w:rFonts w:eastAsiaTheme="minorHAnsi"/>
        </w:rPr>
        <w:t>reorganizare</w:t>
      </w:r>
      <w:proofErr w:type="spellEnd"/>
      <w:r w:rsidRPr="00EC1D65">
        <w:rPr>
          <w:rFonts w:eastAsiaTheme="minorHAnsi"/>
        </w:rPr>
        <w:t xml:space="preserve"> a </w:t>
      </w:r>
      <w:proofErr w:type="spellStart"/>
      <w:r w:rsidRPr="00A461FF">
        <w:rPr>
          <w:rFonts w:eastAsiaTheme="minorHAnsi"/>
          <w:szCs w:val="24"/>
        </w:rPr>
        <w:t>centrelor</w:t>
      </w:r>
      <w:proofErr w:type="spellEnd"/>
      <w:r w:rsidRPr="00A461FF">
        <w:rPr>
          <w:rFonts w:eastAsiaTheme="minorHAnsi"/>
          <w:szCs w:val="24"/>
        </w:rPr>
        <w:t xml:space="preserve"> </w:t>
      </w:r>
      <w:proofErr w:type="spellStart"/>
      <w:r w:rsidRPr="00A461FF">
        <w:rPr>
          <w:rFonts w:eastAsiaTheme="minorHAnsi"/>
          <w:szCs w:val="24"/>
        </w:rPr>
        <w:t>rezidenţiale</w:t>
      </w:r>
      <w:proofErr w:type="spellEnd"/>
      <w:r w:rsidRPr="00A461FF">
        <w:rPr>
          <w:rFonts w:eastAsiaTheme="minorHAnsi"/>
          <w:szCs w:val="24"/>
        </w:rPr>
        <w:t xml:space="preserve"> </w:t>
      </w:r>
      <w:proofErr w:type="spellStart"/>
      <w:r w:rsidRPr="00A461FF">
        <w:rPr>
          <w:rFonts w:eastAsiaTheme="minorHAnsi"/>
          <w:szCs w:val="24"/>
        </w:rPr>
        <w:t>pentru</w:t>
      </w:r>
      <w:proofErr w:type="spellEnd"/>
      <w:r w:rsidRPr="00A461FF">
        <w:rPr>
          <w:rFonts w:eastAsiaTheme="minorHAnsi"/>
          <w:szCs w:val="24"/>
        </w:rPr>
        <w:t xml:space="preserve"> </w:t>
      </w:r>
      <w:proofErr w:type="spellStart"/>
      <w:r w:rsidRPr="00A461FF">
        <w:rPr>
          <w:rFonts w:eastAsiaTheme="minorHAnsi"/>
          <w:szCs w:val="24"/>
        </w:rPr>
        <w:t>persoanele</w:t>
      </w:r>
      <w:proofErr w:type="spellEnd"/>
      <w:r w:rsidRPr="00A461FF">
        <w:rPr>
          <w:rFonts w:eastAsiaTheme="minorHAnsi"/>
          <w:szCs w:val="24"/>
        </w:rPr>
        <w:t xml:space="preserve"> </w:t>
      </w:r>
      <w:proofErr w:type="spellStart"/>
      <w:r w:rsidRPr="00A461FF">
        <w:rPr>
          <w:rFonts w:eastAsiaTheme="minorHAnsi"/>
          <w:szCs w:val="24"/>
        </w:rPr>
        <w:t>adulte</w:t>
      </w:r>
      <w:proofErr w:type="spellEnd"/>
      <w:r w:rsidRPr="00A461FF">
        <w:rPr>
          <w:rFonts w:eastAsiaTheme="minorHAnsi"/>
          <w:szCs w:val="24"/>
        </w:rPr>
        <w:t xml:space="preserve"> cu handicap</w:t>
      </w:r>
      <w:r w:rsidRPr="00A461FF">
        <w:rPr>
          <w:rFonts w:eastAsiaTheme="minorHAnsi"/>
        </w:rPr>
        <w:t xml:space="preserve">, </w:t>
      </w:r>
      <w:proofErr w:type="spellStart"/>
      <w:r w:rsidRPr="00A461FF">
        <w:rPr>
          <w:rFonts w:eastAsiaTheme="minorHAnsi"/>
        </w:rPr>
        <w:t>respectiv</w:t>
      </w:r>
      <w:proofErr w:type="spellEnd"/>
      <w:r w:rsidRPr="00A461FF">
        <w:rPr>
          <w:rFonts w:eastAsiaTheme="minorHAnsi"/>
        </w:rPr>
        <w:t xml:space="preserve"> ale </w:t>
      </w:r>
      <w:proofErr w:type="spellStart"/>
      <w:r w:rsidRPr="00A461FF">
        <w:rPr>
          <w:rFonts w:eastAsiaTheme="minorHAnsi"/>
        </w:rPr>
        <w:t>Deciziei</w:t>
      </w:r>
      <w:proofErr w:type="spellEnd"/>
      <w:r w:rsidRPr="00A461FF">
        <w:rPr>
          <w:rFonts w:eastAsiaTheme="minorHAnsi"/>
        </w:rPr>
        <w:t xml:space="preserve"> ANPD nr.878/2018 </w:t>
      </w:r>
      <w:proofErr w:type="spellStart"/>
      <w:r w:rsidRPr="00A461FF">
        <w:rPr>
          <w:rFonts w:eastAsiaTheme="minorHAnsi"/>
        </w:rPr>
        <w:t>pentru</w:t>
      </w:r>
      <w:proofErr w:type="spellEnd"/>
      <w:r w:rsidRPr="00A461FF">
        <w:rPr>
          <w:rFonts w:eastAsiaTheme="minorHAnsi"/>
        </w:rPr>
        <w:t xml:space="preserve"> </w:t>
      </w:r>
      <w:proofErr w:type="spellStart"/>
      <w:r w:rsidRPr="00A461FF">
        <w:rPr>
          <w:rFonts w:eastAsiaTheme="minorHAnsi"/>
        </w:rPr>
        <w:t>aprobarea</w:t>
      </w:r>
      <w:proofErr w:type="spellEnd"/>
      <w:r w:rsidRPr="00A461FF">
        <w:rPr>
          <w:rFonts w:eastAsiaTheme="minorHAnsi"/>
        </w:rPr>
        <w:t xml:space="preserve"> </w:t>
      </w:r>
      <w:proofErr w:type="spellStart"/>
      <w:r w:rsidRPr="00A461FF">
        <w:rPr>
          <w:rFonts w:eastAsiaTheme="minorHAnsi"/>
        </w:rPr>
        <w:t>Metodologiei</w:t>
      </w:r>
      <w:proofErr w:type="spellEnd"/>
      <w:r w:rsidRPr="00A461FF">
        <w:rPr>
          <w:rFonts w:eastAsiaTheme="minorHAnsi"/>
        </w:rPr>
        <w:t xml:space="preserve"> de </w:t>
      </w:r>
      <w:proofErr w:type="spellStart"/>
      <w:r w:rsidRPr="00A461FF">
        <w:rPr>
          <w:rFonts w:eastAsiaTheme="minorHAnsi"/>
        </w:rPr>
        <w:t>elaborare</w:t>
      </w:r>
      <w:proofErr w:type="spellEnd"/>
      <w:r w:rsidRPr="00A461FF">
        <w:rPr>
          <w:rFonts w:eastAsiaTheme="minorHAnsi"/>
        </w:rPr>
        <w:t xml:space="preserve"> a </w:t>
      </w:r>
      <w:proofErr w:type="spellStart"/>
      <w:r w:rsidRPr="00A461FF">
        <w:rPr>
          <w:rFonts w:eastAsiaTheme="minorHAnsi"/>
        </w:rPr>
        <w:t>planului</w:t>
      </w:r>
      <w:proofErr w:type="spellEnd"/>
      <w:r w:rsidRPr="00A461FF">
        <w:rPr>
          <w:rFonts w:eastAsiaTheme="minorHAnsi"/>
        </w:rPr>
        <w:t xml:space="preserve"> de </w:t>
      </w:r>
      <w:proofErr w:type="spellStart"/>
      <w:r w:rsidRPr="00A461FF">
        <w:rPr>
          <w:rFonts w:eastAsiaTheme="minorHAnsi"/>
        </w:rPr>
        <w:t>restructurare</w:t>
      </w:r>
      <w:proofErr w:type="spellEnd"/>
      <w:r w:rsidRPr="00A461FF">
        <w:rPr>
          <w:rFonts w:eastAsiaTheme="minorHAnsi"/>
        </w:rPr>
        <w:t xml:space="preserve"> a </w:t>
      </w:r>
      <w:proofErr w:type="spellStart"/>
      <w:r w:rsidRPr="00A461FF">
        <w:rPr>
          <w:rFonts w:eastAsiaTheme="minorHAnsi"/>
        </w:rPr>
        <w:t>centrelor</w:t>
      </w:r>
      <w:proofErr w:type="spellEnd"/>
      <w:r w:rsidRPr="00A461FF">
        <w:rPr>
          <w:rFonts w:eastAsiaTheme="minorHAnsi"/>
        </w:rPr>
        <w:t xml:space="preserve"> </w:t>
      </w:r>
      <w:proofErr w:type="spellStart"/>
      <w:r w:rsidRPr="00A461FF">
        <w:rPr>
          <w:rFonts w:eastAsiaTheme="minorHAnsi"/>
        </w:rPr>
        <w:t>rezidențiale</w:t>
      </w:r>
      <w:proofErr w:type="spellEnd"/>
      <w:r w:rsidRPr="00A461FF">
        <w:rPr>
          <w:rFonts w:eastAsiaTheme="minorHAnsi"/>
        </w:rPr>
        <w:t xml:space="preserve"> </w:t>
      </w:r>
      <w:proofErr w:type="spellStart"/>
      <w:r w:rsidRPr="00A461FF">
        <w:rPr>
          <w:rFonts w:eastAsiaTheme="minorHAnsi"/>
        </w:rPr>
        <w:t>pentru</w:t>
      </w:r>
      <w:proofErr w:type="spellEnd"/>
      <w:r w:rsidRPr="00A461FF">
        <w:rPr>
          <w:rFonts w:eastAsiaTheme="minorHAnsi"/>
        </w:rPr>
        <w:t xml:space="preserve"> </w:t>
      </w:r>
      <w:proofErr w:type="spellStart"/>
      <w:r w:rsidRPr="00A461FF">
        <w:rPr>
          <w:rFonts w:eastAsiaTheme="minorHAnsi"/>
        </w:rPr>
        <w:t>persoanele</w:t>
      </w:r>
      <w:proofErr w:type="spellEnd"/>
      <w:r w:rsidRPr="00A461FF">
        <w:rPr>
          <w:rFonts w:eastAsiaTheme="minorHAnsi"/>
        </w:rPr>
        <w:t xml:space="preserve"> </w:t>
      </w:r>
      <w:proofErr w:type="spellStart"/>
      <w:r w:rsidRPr="00A461FF">
        <w:rPr>
          <w:rFonts w:eastAsiaTheme="minorHAnsi"/>
        </w:rPr>
        <w:t>adulte</w:t>
      </w:r>
      <w:proofErr w:type="spellEnd"/>
      <w:r w:rsidRPr="00A461FF">
        <w:rPr>
          <w:rFonts w:eastAsiaTheme="minorHAnsi"/>
        </w:rPr>
        <w:t xml:space="preserve"> cu handicap</w:t>
      </w:r>
      <w:r w:rsidR="003C28D1">
        <w:rPr>
          <w:rFonts w:eastAsiaTheme="minorHAnsi"/>
        </w:rPr>
        <w:t xml:space="preserve">, care </w:t>
      </w:r>
      <w:proofErr w:type="spellStart"/>
      <w:r w:rsidR="003C28D1">
        <w:rPr>
          <w:rFonts w:eastAsiaTheme="minorHAnsi"/>
        </w:rPr>
        <w:t>stau</w:t>
      </w:r>
      <w:proofErr w:type="spellEnd"/>
      <w:r w:rsidR="003C28D1">
        <w:rPr>
          <w:rFonts w:eastAsiaTheme="minorHAnsi"/>
        </w:rPr>
        <w:t xml:space="preserve"> la </w:t>
      </w:r>
      <w:proofErr w:type="spellStart"/>
      <w:r w:rsidR="003C28D1">
        <w:rPr>
          <w:rFonts w:eastAsiaTheme="minorHAnsi"/>
        </w:rPr>
        <w:t>baza</w:t>
      </w:r>
      <w:proofErr w:type="spellEnd"/>
      <w:r w:rsidR="003C28D1">
        <w:rPr>
          <w:rFonts w:eastAsiaTheme="minorHAnsi"/>
        </w:rPr>
        <w:t xml:space="preserve"> </w:t>
      </w:r>
      <w:proofErr w:type="spellStart"/>
      <w:r w:rsidR="003C28D1">
        <w:rPr>
          <w:rFonts w:eastAsiaTheme="minorHAnsi"/>
        </w:rPr>
        <w:t>reorganiz</w:t>
      </w:r>
      <w:proofErr w:type="spellEnd"/>
      <w:r w:rsidR="003C28D1">
        <w:rPr>
          <w:rFonts w:eastAsiaTheme="minorHAnsi"/>
          <w:lang w:val="ro-RO"/>
        </w:rPr>
        <w:t xml:space="preserve">ării centrelor rezidențiale și elaborarea planurilor de </w:t>
      </w:r>
      <w:proofErr w:type="gramStart"/>
      <w:r w:rsidR="003C28D1">
        <w:rPr>
          <w:rFonts w:eastAsiaTheme="minorHAnsi"/>
          <w:lang w:val="ro-RO"/>
        </w:rPr>
        <w:t>restructurare</w:t>
      </w:r>
      <w:r w:rsidRPr="00A461FF">
        <w:rPr>
          <w:rFonts w:eastAsiaTheme="minorHAnsi"/>
        </w:rPr>
        <w:t>;</w:t>
      </w:r>
      <w:proofErr w:type="gramEnd"/>
    </w:p>
    <w:p w14:paraId="091B471B" w14:textId="681F3FB0" w:rsidR="00077003" w:rsidRPr="006C492F" w:rsidRDefault="006C492F" w:rsidP="006C492F">
      <w:pPr>
        <w:ind w:firstLine="720"/>
        <w:jc w:val="both"/>
        <w:rPr>
          <w:bCs/>
        </w:rPr>
      </w:pPr>
      <w:r>
        <w:rPr>
          <w:bCs/>
        </w:rPr>
        <w:t>-</w:t>
      </w:r>
      <w:r w:rsidR="00077003" w:rsidRPr="006C492F">
        <w:rPr>
          <w:bCs/>
        </w:rPr>
        <w:t xml:space="preserve"> </w:t>
      </w:r>
      <w:proofErr w:type="spellStart"/>
      <w:r w:rsidR="00EC1D65" w:rsidRPr="006C492F">
        <w:rPr>
          <w:bCs/>
        </w:rPr>
        <w:t>Hotărârii</w:t>
      </w:r>
      <w:proofErr w:type="spellEnd"/>
      <w:r w:rsidR="00EC1D65" w:rsidRPr="006C492F">
        <w:rPr>
          <w:bCs/>
        </w:rPr>
        <w:t xml:space="preserve"> </w:t>
      </w:r>
      <w:proofErr w:type="spellStart"/>
      <w:r w:rsidR="00EC1D65" w:rsidRPr="006C492F">
        <w:rPr>
          <w:bCs/>
        </w:rPr>
        <w:t>Consiliului</w:t>
      </w:r>
      <w:proofErr w:type="spellEnd"/>
      <w:r w:rsidR="00EC1D65" w:rsidRPr="006C492F">
        <w:rPr>
          <w:bCs/>
        </w:rPr>
        <w:t xml:space="preserve"> </w:t>
      </w:r>
      <w:proofErr w:type="spellStart"/>
      <w:r w:rsidR="00EC1D65" w:rsidRPr="006C492F">
        <w:rPr>
          <w:bCs/>
        </w:rPr>
        <w:t>Județean</w:t>
      </w:r>
      <w:proofErr w:type="spellEnd"/>
      <w:r w:rsidR="00EC1D65" w:rsidRPr="006C492F">
        <w:rPr>
          <w:bCs/>
        </w:rPr>
        <w:t xml:space="preserve"> Satu Mare nr.70/2020 </w:t>
      </w:r>
      <w:proofErr w:type="spellStart"/>
      <w:r w:rsidR="00EC1D65" w:rsidRPr="006C492F">
        <w:rPr>
          <w:bCs/>
        </w:rPr>
        <w:t>privind</w:t>
      </w:r>
      <w:proofErr w:type="spellEnd"/>
      <w:r w:rsidR="00EC1D65" w:rsidRPr="006C492F">
        <w:rPr>
          <w:bCs/>
        </w:rPr>
        <w:t xml:space="preserve"> </w:t>
      </w:r>
      <w:proofErr w:type="spellStart"/>
      <w:r w:rsidR="00EC1D65" w:rsidRPr="006C492F">
        <w:rPr>
          <w:bCs/>
        </w:rPr>
        <w:t>aprobarea</w:t>
      </w:r>
      <w:proofErr w:type="spellEnd"/>
      <w:r w:rsidR="00EC1D65" w:rsidRPr="006C492F">
        <w:rPr>
          <w:bCs/>
        </w:rPr>
        <w:t xml:space="preserve"> </w:t>
      </w:r>
      <w:proofErr w:type="spellStart"/>
      <w:r w:rsidR="00EC1D65" w:rsidRPr="006C492F">
        <w:rPr>
          <w:bCs/>
        </w:rPr>
        <w:t>Planului</w:t>
      </w:r>
      <w:proofErr w:type="spellEnd"/>
      <w:r w:rsidR="00EC1D65" w:rsidRPr="006C492F">
        <w:rPr>
          <w:bCs/>
        </w:rPr>
        <w:t xml:space="preserve"> de </w:t>
      </w:r>
      <w:proofErr w:type="spellStart"/>
      <w:r w:rsidR="00EC1D65" w:rsidRPr="006C492F">
        <w:rPr>
          <w:bCs/>
        </w:rPr>
        <w:t>restructurare</w:t>
      </w:r>
      <w:proofErr w:type="spellEnd"/>
      <w:r w:rsidR="00EC1D65" w:rsidRPr="006C492F">
        <w:rPr>
          <w:bCs/>
        </w:rPr>
        <w:t xml:space="preserve"> </w:t>
      </w:r>
    </w:p>
    <w:p w14:paraId="65D765B6" w14:textId="3E136520" w:rsidR="00EC1D65" w:rsidRPr="00077003" w:rsidRDefault="00EC1D65" w:rsidP="00077003">
      <w:pPr>
        <w:jc w:val="both"/>
        <w:rPr>
          <w:bCs/>
        </w:rPr>
      </w:pPr>
      <w:r w:rsidRPr="00077003">
        <w:rPr>
          <w:bCs/>
        </w:rPr>
        <w:t xml:space="preserve">a </w:t>
      </w:r>
      <w:proofErr w:type="spellStart"/>
      <w:r w:rsidRPr="00077003">
        <w:rPr>
          <w:bCs/>
        </w:rPr>
        <w:t>Centrului</w:t>
      </w:r>
      <w:proofErr w:type="spellEnd"/>
      <w:r w:rsidRPr="00077003">
        <w:rPr>
          <w:bCs/>
        </w:rPr>
        <w:t xml:space="preserve"> de </w:t>
      </w:r>
      <w:proofErr w:type="spellStart"/>
      <w:r w:rsidRPr="00077003">
        <w:rPr>
          <w:bCs/>
        </w:rPr>
        <w:t>îngrijire</w:t>
      </w:r>
      <w:proofErr w:type="spellEnd"/>
      <w:r w:rsidRPr="00077003">
        <w:rPr>
          <w:bCs/>
        </w:rPr>
        <w:t xml:space="preserve"> </w:t>
      </w:r>
      <w:proofErr w:type="spellStart"/>
      <w:r w:rsidRPr="00077003">
        <w:rPr>
          <w:bCs/>
        </w:rPr>
        <w:t>și</w:t>
      </w:r>
      <w:proofErr w:type="spellEnd"/>
      <w:r w:rsidRPr="00077003">
        <w:rPr>
          <w:bCs/>
        </w:rPr>
        <w:t xml:space="preserve"> </w:t>
      </w:r>
      <w:proofErr w:type="spellStart"/>
      <w:r w:rsidRPr="00077003">
        <w:rPr>
          <w:bCs/>
        </w:rPr>
        <w:t>asistență</w:t>
      </w:r>
      <w:proofErr w:type="spellEnd"/>
      <w:r w:rsidRPr="00077003">
        <w:rPr>
          <w:bCs/>
        </w:rPr>
        <w:t xml:space="preserve"> social</w:t>
      </w:r>
      <w:r w:rsidRPr="00077003">
        <w:rPr>
          <w:bCs/>
          <w:lang w:val="ro-RO"/>
        </w:rPr>
        <w:t>ă</w:t>
      </w:r>
      <w:r w:rsidRPr="00077003">
        <w:rPr>
          <w:bCs/>
        </w:rPr>
        <w:t xml:space="preserve"> </w:t>
      </w:r>
      <w:proofErr w:type="gramStart"/>
      <w:r w:rsidRPr="00077003">
        <w:rPr>
          <w:bCs/>
        </w:rPr>
        <w:t xml:space="preserve">“ </w:t>
      </w:r>
      <w:proofErr w:type="spellStart"/>
      <w:r w:rsidRPr="00077003">
        <w:rPr>
          <w:bCs/>
        </w:rPr>
        <w:t>Șansa</w:t>
      </w:r>
      <w:proofErr w:type="spellEnd"/>
      <w:proofErr w:type="gramEnd"/>
      <w:r w:rsidRPr="00077003">
        <w:rPr>
          <w:bCs/>
        </w:rPr>
        <w:t xml:space="preserve"> ” Satu Mare </w:t>
      </w:r>
      <w:proofErr w:type="spellStart"/>
      <w:r w:rsidRPr="00077003">
        <w:rPr>
          <w:bCs/>
        </w:rPr>
        <w:t>avizat</w:t>
      </w:r>
      <w:proofErr w:type="spellEnd"/>
      <w:r w:rsidRPr="00077003">
        <w:rPr>
          <w:bCs/>
        </w:rPr>
        <w:t xml:space="preserve"> de </w:t>
      </w:r>
      <w:proofErr w:type="spellStart"/>
      <w:r w:rsidRPr="00077003">
        <w:rPr>
          <w:bCs/>
        </w:rPr>
        <w:t>către</w:t>
      </w:r>
      <w:proofErr w:type="spellEnd"/>
      <w:r w:rsidRPr="00077003">
        <w:rPr>
          <w:bCs/>
        </w:rPr>
        <w:t xml:space="preserve"> ANPD conform </w:t>
      </w:r>
      <w:proofErr w:type="spellStart"/>
      <w:r w:rsidRPr="00077003">
        <w:rPr>
          <w:bCs/>
        </w:rPr>
        <w:t>avizului</w:t>
      </w:r>
      <w:proofErr w:type="spellEnd"/>
      <w:r w:rsidRPr="00077003">
        <w:rPr>
          <w:bCs/>
        </w:rPr>
        <w:t xml:space="preserve"> nr.8854/2/SMDI/LH/14.04.2020;</w:t>
      </w:r>
    </w:p>
    <w:p w14:paraId="10D113F9" w14:textId="088CF260" w:rsidR="00077003" w:rsidRPr="006C492F" w:rsidRDefault="006C492F" w:rsidP="006C492F">
      <w:pPr>
        <w:ind w:firstLine="720"/>
        <w:jc w:val="both"/>
        <w:rPr>
          <w:bCs/>
        </w:rPr>
      </w:pPr>
      <w:r>
        <w:rPr>
          <w:bCs/>
        </w:rPr>
        <w:t>-</w:t>
      </w:r>
      <w:r w:rsidR="00077003" w:rsidRPr="006C492F">
        <w:rPr>
          <w:bCs/>
        </w:rPr>
        <w:t xml:space="preserve"> </w:t>
      </w:r>
      <w:proofErr w:type="spellStart"/>
      <w:r w:rsidR="00EC1D65" w:rsidRPr="006C492F">
        <w:rPr>
          <w:bCs/>
        </w:rPr>
        <w:t>Hotărârii</w:t>
      </w:r>
      <w:proofErr w:type="spellEnd"/>
      <w:r w:rsidR="00EC1D65" w:rsidRPr="006C492F">
        <w:rPr>
          <w:bCs/>
        </w:rPr>
        <w:t xml:space="preserve"> </w:t>
      </w:r>
      <w:proofErr w:type="spellStart"/>
      <w:r w:rsidR="00EC1D65" w:rsidRPr="006C492F">
        <w:rPr>
          <w:bCs/>
        </w:rPr>
        <w:t>Consiliului</w:t>
      </w:r>
      <w:proofErr w:type="spellEnd"/>
      <w:r w:rsidR="00EC1D65" w:rsidRPr="006C492F">
        <w:rPr>
          <w:bCs/>
        </w:rPr>
        <w:t xml:space="preserve"> </w:t>
      </w:r>
      <w:proofErr w:type="spellStart"/>
      <w:r w:rsidR="00EC1D65" w:rsidRPr="006C492F">
        <w:rPr>
          <w:bCs/>
        </w:rPr>
        <w:t>Județean</w:t>
      </w:r>
      <w:proofErr w:type="spellEnd"/>
      <w:r w:rsidR="00EC1D65" w:rsidRPr="006C492F">
        <w:rPr>
          <w:bCs/>
        </w:rPr>
        <w:t xml:space="preserve"> Satu Mare </w:t>
      </w:r>
      <w:proofErr w:type="gramStart"/>
      <w:r w:rsidR="00EC1D65" w:rsidRPr="006C492F">
        <w:rPr>
          <w:bCs/>
        </w:rPr>
        <w:t>nr.</w:t>
      </w:r>
      <w:r w:rsidR="00C04AC3" w:rsidRPr="006C492F">
        <w:rPr>
          <w:bCs/>
        </w:rPr>
        <w:t>_</w:t>
      </w:r>
      <w:proofErr w:type="gramEnd"/>
      <w:r w:rsidR="00C04AC3" w:rsidRPr="006C492F">
        <w:rPr>
          <w:bCs/>
        </w:rPr>
        <w:t>______</w:t>
      </w:r>
      <w:r w:rsidR="00EC1D65" w:rsidRPr="006C492F">
        <w:rPr>
          <w:bCs/>
        </w:rPr>
        <w:t xml:space="preserve">/   .02.2023 </w:t>
      </w:r>
      <w:proofErr w:type="spellStart"/>
      <w:r w:rsidR="00EC1D65" w:rsidRPr="006C492F">
        <w:rPr>
          <w:bCs/>
        </w:rPr>
        <w:t>privind</w:t>
      </w:r>
      <w:proofErr w:type="spellEnd"/>
      <w:r w:rsidR="00EC1D65" w:rsidRPr="006C492F">
        <w:rPr>
          <w:bCs/>
        </w:rPr>
        <w:t xml:space="preserve"> </w:t>
      </w:r>
      <w:r w:rsidR="00EC1D65" w:rsidRPr="006C492F">
        <w:rPr>
          <w:bCs/>
          <w:lang w:val="ro-RO"/>
        </w:rPr>
        <w:t>încetarea activității</w:t>
      </w:r>
      <w:r w:rsidR="00EC1D65" w:rsidRPr="006C492F">
        <w:rPr>
          <w:bCs/>
        </w:rPr>
        <w:t xml:space="preserve"> </w:t>
      </w:r>
    </w:p>
    <w:p w14:paraId="1365E7F6" w14:textId="6EAF6A11" w:rsidR="00EC1D65" w:rsidRPr="00C04AC3" w:rsidRDefault="00F92514" w:rsidP="00077003">
      <w:pPr>
        <w:jc w:val="both"/>
        <w:rPr>
          <w:bCs/>
        </w:rPr>
      </w:pPr>
      <w:r w:rsidRPr="00C04AC3">
        <w:rPr>
          <w:bCs/>
        </w:rPr>
        <w:t>“</w:t>
      </w:r>
      <w:proofErr w:type="spellStart"/>
      <w:r w:rsidR="00EC1D65" w:rsidRPr="00C04AC3">
        <w:rPr>
          <w:bCs/>
        </w:rPr>
        <w:t>Centrului</w:t>
      </w:r>
      <w:proofErr w:type="spellEnd"/>
      <w:r w:rsidR="00EC1D65" w:rsidRPr="00C04AC3">
        <w:rPr>
          <w:bCs/>
        </w:rPr>
        <w:t xml:space="preserve"> de </w:t>
      </w:r>
      <w:proofErr w:type="spellStart"/>
      <w:r w:rsidR="00EC1D65" w:rsidRPr="00C04AC3">
        <w:rPr>
          <w:bCs/>
        </w:rPr>
        <w:t>Îngrijire</w:t>
      </w:r>
      <w:proofErr w:type="spellEnd"/>
      <w:r w:rsidR="00EC1D65" w:rsidRPr="00C04AC3">
        <w:rPr>
          <w:bCs/>
        </w:rPr>
        <w:t xml:space="preserve"> </w:t>
      </w:r>
      <w:proofErr w:type="spellStart"/>
      <w:r w:rsidR="00EC1D65" w:rsidRPr="00C04AC3">
        <w:rPr>
          <w:bCs/>
        </w:rPr>
        <w:t>și</w:t>
      </w:r>
      <w:proofErr w:type="spellEnd"/>
      <w:r w:rsidR="00EC1D65" w:rsidRPr="00C04AC3">
        <w:rPr>
          <w:bCs/>
        </w:rPr>
        <w:t xml:space="preserve"> </w:t>
      </w:r>
      <w:proofErr w:type="spellStart"/>
      <w:r w:rsidR="00EC1D65" w:rsidRPr="00C04AC3">
        <w:rPr>
          <w:bCs/>
        </w:rPr>
        <w:t>Asistență</w:t>
      </w:r>
      <w:proofErr w:type="spellEnd"/>
      <w:r w:rsidR="00EC1D65" w:rsidRPr="00C04AC3">
        <w:rPr>
          <w:bCs/>
        </w:rPr>
        <w:t xml:space="preserve"> </w:t>
      </w:r>
      <w:proofErr w:type="spellStart"/>
      <w:r w:rsidR="00EC1D65" w:rsidRPr="00C04AC3">
        <w:rPr>
          <w:bCs/>
        </w:rPr>
        <w:t>Socială</w:t>
      </w:r>
      <w:proofErr w:type="spellEnd"/>
      <w:r w:rsidR="00EC1D65" w:rsidRPr="00C04AC3">
        <w:rPr>
          <w:bCs/>
        </w:rPr>
        <w:t xml:space="preserve"> </w:t>
      </w:r>
      <w:proofErr w:type="gramStart"/>
      <w:r w:rsidR="00EC1D65" w:rsidRPr="00C04AC3">
        <w:rPr>
          <w:bCs/>
        </w:rPr>
        <w:t xml:space="preserve">“ </w:t>
      </w:r>
      <w:r w:rsidR="00EC1D65" w:rsidRPr="00C04AC3">
        <w:rPr>
          <w:bCs/>
          <w:lang w:val="ro-RO"/>
        </w:rPr>
        <w:t>ȘANSA</w:t>
      </w:r>
      <w:proofErr w:type="gramEnd"/>
      <w:r w:rsidR="00EC1D65" w:rsidRPr="00C04AC3">
        <w:rPr>
          <w:bCs/>
        </w:rPr>
        <w:t xml:space="preserve">” Satu Mare, </w:t>
      </w:r>
      <w:proofErr w:type="spellStart"/>
      <w:r w:rsidR="00EC1D65" w:rsidRPr="00C04AC3">
        <w:rPr>
          <w:bCs/>
        </w:rPr>
        <w:t>serviciu</w:t>
      </w:r>
      <w:proofErr w:type="spellEnd"/>
      <w:r w:rsidR="00EC1D65" w:rsidRPr="00C04AC3">
        <w:rPr>
          <w:bCs/>
        </w:rPr>
        <w:t xml:space="preserve"> social din </w:t>
      </w:r>
      <w:proofErr w:type="spellStart"/>
      <w:r w:rsidR="00EC1D65" w:rsidRPr="00C04AC3">
        <w:rPr>
          <w:bCs/>
        </w:rPr>
        <w:t>subordinea</w:t>
      </w:r>
      <w:proofErr w:type="spellEnd"/>
      <w:r w:rsidR="00EC1D65" w:rsidRPr="00C04AC3">
        <w:rPr>
          <w:bCs/>
        </w:rPr>
        <w:t xml:space="preserve"> </w:t>
      </w:r>
      <w:proofErr w:type="spellStart"/>
      <w:r w:rsidR="00EC1D65" w:rsidRPr="00C04AC3">
        <w:rPr>
          <w:bCs/>
        </w:rPr>
        <w:t>Direcției</w:t>
      </w:r>
      <w:proofErr w:type="spellEnd"/>
      <w:r w:rsidR="00EC1D65" w:rsidRPr="00C04AC3">
        <w:rPr>
          <w:bCs/>
        </w:rPr>
        <w:t xml:space="preserve"> </w:t>
      </w:r>
      <w:proofErr w:type="spellStart"/>
      <w:r w:rsidR="00EC1D65" w:rsidRPr="00C04AC3">
        <w:rPr>
          <w:bCs/>
        </w:rPr>
        <w:t>Generale</w:t>
      </w:r>
      <w:proofErr w:type="spellEnd"/>
      <w:r w:rsidR="00EC1D65" w:rsidRPr="00C04AC3">
        <w:rPr>
          <w:bCs/>
        </w:rPr>
        <w:t xml:space="preserve"> de </w:t>
      </w:r>
      <w:proofErr w:type="spellStart"/>
      <w:r w:rsidR="00EC1D65" w:rsidRPr="00C04AC3">
        <w:rPr>
          <w:bCs/>
        </w:rPr>
        <w:t>Asistență</w:t>
      </w:r>
      <w:proofErr w:type="spellEnd"/>
      <w:r w:rsidR="00EC1D65" w:rsidRPr="00C04AC3">
        <w:rPr>
          <w:bCs/>
        </w:rPr>
        <w:t xml:space="preserve"> </w:t>
      </w:r>
      <w:proofErr w:type="spellStart"/>
      <w:r w:rsidR="00EC1D65" w:rsidRPr="00C04AC3">
        <w:rPr>
          <w:bCs/>
        </w:rPr>
        <w:t>Socială</w:t>
      </w:r>
      <w:proofErr w:type="spellEnd"/>
      <w:r w:rsidR="00EC1D65" w:rsidRPr="00C04AC3">
        <w:rPr>
          <w:bCs/>
        </w:rPr>
        <w:t xml:space="preserve"> </w:t>
      </w:r>
      <w:proofErr w:type="spellStart"/>
      <w:r w:rsidR="00EC1D65" w:rsidRPr="00C04AC3">
        <w:rPr>
          <w:bCs/>
        </w:rPr>
        <w:t>și</w:t>
      </w:r>
      <w:proofErr w:type="spellEnd"/>
      <w:r w:rsidR="00EC1D65" w:rsidRPr="00C04AC3">
        <w:rPr>
          <w:bCs/>
        </w:rPr>
        <w:t xml:space="preserve"> </w:t>
      </w:r>
      <w:proofErr w:type="spellStart"/>
      <w:r w:rsidR="00EC1D65" w:rsidRPr="00C04AC3">
        <w:rPr>
          <w:bCs/>
        </w:rPr>
        <w:t>Protecția</w:t>
      </w:r>
      <w:proofErr w:type="spellEnd"/>
      <w:r w:rsidR="00EC1D65" w:rsidRPr="00C04AC3">
        <w:rPr>
          <w:bCs/>
        </w:rPr>
        <w:t xml:space="preserve"> </w:t>
      </w:r>
      <w:proofErr w:type="spellStart"/>
      <w:r w:rsidR="00EC1D65" w:rsidRPr="00C04AC3">
        <w:rPr>
          <w:bCs/>
        </w:rPr>
        <w:t>Copilului</w:t>
      </w:r>
      <w:proofErr w:type="spellEnd"/>
      <w:r w:rsidR="00EC1D65" w:rsidRPr="00C04AC3">
        <w:rPr>
          <w:bCs/>
        </w:rPr>
        <w:t xml:space="preserve"> a </w:t>
      </w:r>
      <w:proofErr w:type="spellStart"/>
      <w:r w:rsidR="00EC1D65" w:rsidRPr="00C04AC3">
        <w:rPr>
          <w:bCs/>
        </w:rPr>
        <w:t>județului</w:t>
      </w:r>
      <w:proofErr w:type="spellEnd"/>
      <w:r w:rsidR="00EC1D65" w:rsidRPr="00C04AC3">
        <w:rPr>
          <w:bCs/>
        </w:rPr>
        <w:t xml:space="preserve"> Satu Mare, din </w:t>
      </w:r>
      <w:proofErr w:type="spellStart"/>
      <w:r w:rsidR="00C04AC3">
        <w:rPr>
          <w:bCs/>
        </w:rPr>
        <w:t>municipiul</w:t>
      </w:r>
      <w:proofErr w:type="spellEnd"/>
      <w:r w:rsidR="00EC1D65" w:rsidRPr="00C04AC3">
        <w:rPr>
          <w:bCs/>
        </w:rPr>
        <w:t xml:space="preserve"> Satu Mare, str. </w:t>
      </w:r>
      <w:proofErr w:type="spellStart"/>
      <w:r w:rsidR="00EC1D65" w:rsidRPr="00C04AC3">
        <w:rPr>
          <w:bCs/>
        </w:rPr>
        <w:t>Ilișești</w:t>
      </w:r>
      <w:proofErr w:type="spellEnd"/>
      <w:r w:rsidR="00EC1D65" w:rsidRPr="00C04AC3">
        <w:rPr>
          <w:bCs/>
        </w:rPr>
        <w:t xml:space="preserve">,  nr. </w:t>
      </w:r>
      <w:r w:rsidR="00C04AC3">
        <w:rPr>
          <w:bCs/>
        </w:rPr>
        <w:t>1</w:t>
      </w:r>
      <w:r w:rsidR="00EC1D65" w:rsidRPr="00C04AC3">
        <w:rPr>
          <w:bCs/>
        </w:rPr>
        <w:t xml:space="preserve">, </w:t>
      </w:r>
      <w:proofErr w:type="spellStart"/>
      <w:r w:rsidR="00EC1D65" w:rsidRPr="00C04AC3">
        <w:rPr>
          <w:bCs/>
        </w:rPr>
        <w:t>județul</w:t>
      </w:r>
      <w:proofErr w:type="spellEnd"/>
      <w:r w:rsidR="00EC1D65" w:rsidRPr="00C04AC3">
        <w:rPr>
          <w:bCs/>
        </w:rPr>
        <w:t xml:space="preserve"> Satu </w:t>
      </w:r>
      <w:proofErr w:type="gramStart"/>
      <w:r w:rsidR="00EC1D65" w:rsidRPr="00C04AC3">
        <w:rPr>
          <w:bCs/>
        </w:rPr>
        <w:t>Mare;</w:t>
      </w:r>
      <w:proofErr w:type="gramEnd"/>
    </w:p>
    <w:p w14:paraId="76A11D3F" w14:textId="77777777" w:rsidR="00683485" w:rsidRPr="00091C7B" w:rsidRDefault="00683485" w:rsidP="00683485">
      <w:pPr>
        <w:jc w:val="both"/>
        <w:rPr>
          <w:bCs/>
          <w:szCs w:val="24"/>
          <w:lang w:val="en-GB"/>
        </w:rPr>
      </w:pPr>
      <w:r>
        <w:rPr>
          <w:bCs/>
          <w:color w:val="FF0000"/>
        </w:rPr>
        <w:tab/>
      </w:r>
      <w:proofErr w:type="spellStart"/>
      <w:r w:rsidRPr="00091C7B">
        <w:rPr>
          <w:bCs/>
          <w:szCs w:val="24"/>
          <w:lang w:val="en-GB"/>
        </w:rPr>
        <w:t>În</w:t>
      </w:r>
      <w:proofErr w:type="spellEnd"/>
      <w:r w:rsidRPr="00091C7B">
        <w:rPr>
          <w:bCs/>
          <w:szCs w:val="24"/>
          <w:lang w:val="en-GB"/>
        </w:rPr>
        <w:t xml:space="preserve"> </w:t>
      </w:r>
      <w:proofErr w:type="spellStart"/>
      <w:r w:rsidRPr="00091C7B">
        <w:rPr>
          <w:bCs/>
          <w:szCs w:val="24"/>
          <w:lang w:val="en-GB"/>
        </w:rPr>
        <w:t>conformitate</w:t>
      </w:r>
      <w:proofErr w:type="spellEnd"/>
      <w:r w:rsidRPr="00091C7B">
        <w:rPr>
          <w:bCs/>
          <w:szCs w:val="24"/>
          <w:lang w:val="en-GB"/>
        </w:rPr>
        <w:t xml:space="preserve"> cu </w:t>
      </w:r>
      <w:proofErr w:type="spellStart"/>
      <w:r w:rsidRPr="00091C7B">
        <w:rPr>
          <w:bCs/>
          <w:szCs w:val="24"/>
          <w:lang w:val="en-GB"/>
        </w:rPr>
        <w:t>prevederile</w:t>
      </w:r>
      <w:proofErr w:type="spellEnd"/>
      <w:r w:rsidRPr="00091C7B">
        <w:rPr>
          <w:bCs/>
          <w:szCs w:val="24"/>
          <w:lang w:val="en-GB"/>
        </w:rPr>
        <w:t>:</w:t>
      </w:r>
    </w:p>
    <w:p w14:paraId="7D67201E" w14:textId="4C226491" w:rsidR="00683485" w:rsidRDefault="00683485" w:rsidP="00683485">
      <w:pPr>
        <w:autoSpaceDE w:val="0"/>
        <w:autoSpaceDN w:val="0"/>
        <w:adjustRightInd w:val="0"/>
        <w:ind w:firstLine="72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-</w:t>
      </w:r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Anexei</w:t>
      </w:r>
      <w:proofErr w:type="spellEnd"/>
      <w:r w:rsidRPr="00091C7B">
        <w:rPr>
          <w:rFonts w:eastAsia="Calibri"/>
          <w:szCs w:val="24"/>
        </w:rPr>
        <w:t xml:space="preserve"> 1 la HG nr.797/2017 </w:t>
      </w:r>
      <w:proofErr w:type="spellStart"/>
      <w:r w:rsidRPr="00091C7B">
        <w:rPr>
          <w:rFonts w:eastAsia="Calibri"/>
          <w:szCs w:val="24"/>
        </w:rPr>
        <w:t>pentru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aprobarea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regulamentelor-cadru</w:t>
      </w:r>
      <w:proofErr w:type="spellEnd"/>
      <w:r w:rsidRPr="00091C7B">
        <w:rPr>
          <w:rFonts w:eastAsia="Calibri"/>
          <w:szCs w:val="24"/>
        </w:rPr>
        <w:t xml:space="preserve"> de </w:t>
      </w:r>
      <w:proofErr w:type="spellStart"/>
      <w:r w:rsidRPr="00091C7B">
        <w:rPr>
          <w:rFonts w:eastAsia="Calibri"/>
          <w:szCs w:val="24"/>
        </w:rPr>
        <w:t>organizare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şi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funcţionare</w:t>
      </w:r>
      <w:proofErr w:type="spellEnd"/>
      <w:r w:rsidRPr="00091C7B">
        <w:rPr>
          <w:rFonts w:eastAsia="Calibri"/>
          <w:szCs w:val="24"/>
        </w:rPr>
        <w:t xml:space="preserve"> ale </w:t>
      </w:r>
      <w:proofErr w:type="spellStart"/>
      <w:r w:rsidRPr="00091C7B">
        <w:rPr>
          <w:rFonts w:eastAsia="Calibri"/>
          <w:szCs w:val="24"/>
        </w:rPr>
        <w:t>serviciilor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publice</w:t>
      </w:r>
      <w:proofErr w:type="spellEnd"/>
      <w:r w:rsidRPr="00091C7B">
        <w:rPr>
          <w:rFonts w:eastAsia="Calibri"/>
          <w:szCs w:val="24"/>
        </w:rPr>
        <w:t xml:space="preserve"> de </w:t>
      </w:r>
      <w:proofErr w:type="spellStart"/>
      <w:r w:rsidRPr="00091C7B">
        <w:rPr>
          <w:rFonts w:eastAsia="Calibri"/>
          <w:szCs w:val="24"/>
        </w:rPr>
        <w:t>asistenţă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socială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şi</w:t>
      </w:r>
      <w:proofErr w:type="spellEnd"/>
      <w:r w:rsidRPr="00091C7B">
        <w:rPr>
          <w:rFonts w:eastAsia="Calibri"/>
          <w:szCs w:val="24"/>
        </w:rPr>
        <w:t xml:space="preserve"> a </w:t>
      </w:r>
      <w:proofErr w:type="spellStart"/>
      <w:r w:rsidRPr="00091C7B">
        <w:rPr>
          <w:rFonts w:eastAsia="Calibri"/>
          <w:szCs w:val="24"/>
        </w:rPr>
        <w:t>structurii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orientative</w:t>
      </w:r>
      <w:proofErr w:type="spellEnd"/>
      <w:r w:rsidRPr="00091C7B">
        <w:rPr>
          <w:rFonts w:eastAsia="Calibri"/>
          <w:szCs w:val="24"/>
        </w:rPr>
        <w:t xml:space="preserve"> de personal, cu </w:t>
      </w:r>
      <w:proofErr w:type="spellStart"/>
      <w:r w:rsidRPr="00091C7B">
        <w:rPr>
          <w:rFonts w:eastAsia="Calibri"/>
          <w:szCs w:val="24"/>
        </w:rPr>
        <w:t>modificările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și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completările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proofErr w:type="gramStart"/>
      <w:r w:rsidRPr="00091C7B">
        <w:rPr>
          <w:rFonts w:eastAsia="Calibri"/>
          <w:szCs w:val="24"/>
        </w:rPr>
        <w:t>ulterioare</w:t>
      </w:r>
      <w:proofErr w:type="spellEnd"/>
      <w:r w:rsidRPr="00091C7B">
        <w:rPr>
          <w:rFonts w:eastAsia="Calibri"/>
          <w:szCs w:val="24"/>
        </w:rPr>
        <w:t>;</w:t>
      </w:r>
      <w:proofErr w:type="gramEnd"/>
    </w:p>
    <w:p w14:paraId="080B291E" w14:textId="5E0401F5" w:rsidR="004A589D" w:rsidRPr="009575F5" w:rsidRDefault="00FB486F" w:rsidP="00FB486F">
      <w:pPr>
        <w:pStyle w:val="ListParagraph"/>
        <w:numPr>
          <w:ilvl w:val="0"/>
          <w:numId w:val="9"/>
        </w:numPr>
        <w:jc w:val="both"/>
        <w:rPr>
          <w:rFonts w:eastAsia="Calibri"/>
        </w:rPr>
      </w:pPr>
      <w:r>
        <w:rPr>
          <w:rFonts w:eastAsiaTheme="minorHAnsi"/>
          <w:lang w:val="ro-RO"/>
        </w:rPr>
        <w:t xml:space="preserve">art.39 lit.b) și c) din </w:t>
      </w:r>
      <w:r w:rsidR="004A589D">
        <w:rPr>
          <w:rFonts w:eastAsiaTheme="minorHAnsi"/>
          <w:lang w:val="ro-RO"/>
        </w:rPr>
        <w:t>Leg</w:t>
      </w:r>
      <w:r>
        <w:rPr>
          <w:rFonts w:eastAsiaTheme="minorHAnsi"/>
          <w:lang w:val="ro-RO"/>
        </w:rPr>
        <w:t>ea</w:t>
      </w:r>
      <w:r w:rsidR="004A589D">
        <w:rPr>
          <w:rFonts w:eastAsiaTheme="minorHAnsi"/>
          <w:lang w:val="ro-RO"/>
        </w:rPr>
        <w:t xml:space="preserve"> nr.292/</w:t>
      </w:r>
      <w:r w:rsidR="004A589D" w:rsidRPr="004A589D">
        <w:rPr>
          <w:rFonts w:eastAsiaTheme="minorHAnsi"/>
          <w:lang w:val="ro-RO"/>
        </w:rPr>
        <w:t>2011 privind</w:t>
      </w:r>
      <w:r w:rsidR="004A589D" w:rsidRPr="004A589D">
        <w:rPr>
          <w:rFonts w:eastAsiaTheme="minorHAnsi"/>
        </w:rPr>
        <w:t xml:space="preserve"> </w:t>
      </w:r>
      <w:proofErr w:type="spellStart"/>
      <w:r w:rsidR="004A589D" w:rsidRPr="004A589D">
        <w:rPr>
          <w:rFonts w:eastAsiaTheme="minorHAnsi"/>
        </w:rPr>
        <w:t>asistenţa</w:t>
      </w:r>
      <w:proofErr w:type="spellEnd"/>
      <w:r w:rsidR="004A589D" w:rsidRPr="004A589D">
        <w:rPr>
          <w:rFonts w:eastAsiaTheme="minorHAnsi"/>
        </w:rPr>
        <w:t xml:space="preserve"> </w:t>
      </w:r>
      <w:proofErr w:type="spellStart"/>
      <w:r w:rsidR="004A589D">
        <w:rPr>
          <w:rFonts w:eastAsiaTheme="minorHAnsi"/>
        </w:rPr>
        <w:t>socială</w:t>
      </w:r>
      <w:proofErr w:type="spellEnd"/>
      <w:r w:rsidR="004A589D">
        <w:rPr>
          <w:rFonts w:eastAsiaTheme="minorHAnsi"/>
        </w:rPr>
        <w:t xml:space="preserve">, </w:t>
      </w:r>
      <w:r w:rsidR="004A589D" w:rsidRPr="00942027">
        <w:rPr>
          <w:rFonts w:eastAsia="Calibri"/>
        </w:rPr>
        <w:t xml:space="preserve">cu </w:t>
      </w:r>
      <w:proofErr w:type="spellStart"/>
      <w:r w:rsidR="004A589D" w:rsidRPr="00942027">
        <w:rPr>
          <w:rFonts w:eastAsia="Calibri"/>
        </w:rPr>
        <w:t>modificările</w:t>
      </w:r>
      <w:proofErr w:type="spellEnd"/>
      <w:r w:rsidR="004A589D" w:rsidRPr="00942027">
        <w:rPr>
          <w:rFonts w:eastAsia="Calibri"/>
        </w:rPr>
        <w:t xml:space="preserve"> </w:t>
      </w:r>
      <w:proofErr w:type="spellStart"/>
      <w:r w:rsidR="004A589D" w:rsidRPr="00942027">
        <w:rPr>
          <w:rFonts w:eastAsia="Calibri"/>
        </w:rPr>
        <w:t>și</w:t>
      </w:r>
      <w:proofErr w:type="spellEnd"/>
      <w:r w:rsidR="004A589D" w:rsidRPr="00942027">
        <w:rPr>
          <w:rFonts w:eastAsia="Calibri"/>
        </w:rPr>
        <w:t xml:space="preserve"> </w:t>
      </w:r>
      <w:proofErr w:type="spellStart"/>
      <w:r w:rsidR="004A589D" w:rsidRPr="00942027">
        <w:rPr>
          <w:rFonts w:eastAsia="Calibri"/>
        </w:rPr>
        <w:t>completările</w:t>
      </w:r>
      <w:proofErr w:type="spellEnd"/>
      <w:r w:rsidR="004A589D" w:rsidRPr="00942027">
        <w:rPr>
          <w:rFonts w:eastAsia="Calibri"/>
        </w:rPr>
        <w:t xml:space="preserve"> </w:t>
      </w:r>
      <w:proofErr w:type="spellStart"/>
      <w:r w:rsidR="004A589D" w:rsidRPr="009575F5">
        <w:rPr>
          <w:rFonts w:eastAsia="Calibri"/>
        </w:rPr>
        <w:t>ulterioare</w:t>
      </w:r>
      <w:proofErr w:type="spellEnd"/>
      <w:r w:rsidR="004A589D" w:rsidRPr="009575F5">
        <w:rPr>
          <w:rFonts w:eastAsia="Calibri"/>
        </w:rPr>
        <w:t>;</w:t>
      </w:r>
    </w:p>
    <w:p w14:paraId="1245B853" w14:textId="77777777" w:rsidR="00C04AC3" w:rsidRDefault="00683485" w:rsidP="0006416F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eastAsia="Calibri"/>
        </w:rPr>
      </w:pPr>
      <w:r w:rsidRPr="00C04AC3">
        <w:rPr>
          <w:rFonts w:eastAsia="Calibri"/>
          <w:szCs w:val="24"/>
          <w:lang w:val="en-GB"/>
        </w:rPr>
        <w:t xml:space="preserve">OUG nr. 114/2021 </w:t>
      </w:r>
      <w:proofErr w:type="spellStart"/>
      <w:r w:rsidRPr="00C04AC3">
        <w:rPr>
          <w:rFonts w:eastAsia="Calibri"/>
          <w:szCs w:val="24"/>
          <w:lang w:val="en-GB"/>
        </w:rPr>
        <w:t>pentru</w:t>
      </w:r>
      <w:proofErr w:type="spellEnd"/>
      <w:r w:rsidRPr="00C04AC3">
        <w:rPr>
          <w:rFonts w:eastAsia="Calibri"/>
          <w:szCs w:val="24"/>
          <w:lang w:val="en-GB"/>
        </w:rPr>
        <w:t xml:space="preserve"> </w:t>
      </w:r>
      <w:proofErr w:type="spellStart"/>
      <w:r w:rsidRPr="00C04AC3">
        <w:rPr>
          <w:rFonts w:eastAsia="Calibri"/>
          <w:szCs w:val="24"/>
          <w:lang w:val="en-GB"/>
        </w:rPr>
        <w:t>modificarea</w:t>
      </w:r>
      <w:proofErr w:type="spellEnd"/>
      <w:r w:rsidRPr="00C04AC3">
        <w:rPr>
          <w:rFonts w:eastAsia="Calibri"/>
          <w:szCs w:val="24"/>
          <w:lang w:val="en-GB"/>
        </w:rPr>
        <w:t xml:space="preserve"> </w:t>
      </w:r>
      <w:proofErr w:type="spellStart"/>
      <w:r w:rsidRPr="00C04AC3">
        <w:rPr>
          <w:rFonts w:eastAsia="Calibri"/>
          <w:szCs w:val="24"/>
          <w:lang w:val="en-GB"/>
        </w:rPr>
        <w:t>unor</w:t>
      </w:r>
      <w:proofErr w:type="spellEnd"/>
      <w:r w:rsidRPr="00C04AC3">
        <w:rPr>
          <w:rFonts w:eastAsia="Calibri"/>
          <w:szCs w:val="24"/>
          <w:lang w:val="en-GB"/>
        </w:rPr>
        <w:t xml:space="preserve"> </w:t>
      </w:r>
      <w:proofErr w:type="spellStart"/>
      <w:r w:rsidRPr="00C04AC3">
        <w:rPr>
          <w:rFonts w:eastAsia="Calibri"/>
          <w:szCs w:val="24"/>
          <w:lang w:val="en-GB"/>
        </w:rPr>
        <w:t>acte</w:t>
      </w:r>
      <w:proofErr w:type="spellEnd"/>
      <w:r w:rsidRPr="00C04AC3">
        <w:rPr>
          <w:rFonts w:eastAsia="Calibri"/>
          <w:szCs w:val="24"/>
          <w:lang w:val="en-GB"/>
        </w:rPr>
        <w:t xml:space="preserve"> normative, precum </w:t>
      </w:r>
      <w:proofErr w:type="spellStart"/>
      <w:r w:rsidRPr="00C04AC3">
        <w:rPr>
          <w:rFonts w:eastAsia="Calibri"/>
          <w:szCs w:val="24"/>
          <w:lang w:val="en-GB"/>
        </w:rPr>
        <w:t>şi</w:t>
      </w:r>
      <w:proofErr w:type="spellEnd"/>
      <w:r w:rsidRPr="00C04AC3">
        <w:rPr>
          <w:rFonts w:eastAsia="Calibri"/>
          <w:szCs w:val="24"/>
          <w:lang w:val="en-GB"/>
        </w:rPr>
        <w:t xml:space="preserve"> </w:t>
      </w:r>
      <w:proofErr w:type="spellStart"/>
      <w:r w:rsidRPr="00C04AC3">
        <w:rPr>
          <w:rFonts w:eastAsia="Calibri"/>
          <w:szCs w:val="24"/>
          <w:lang w:val="en-GB"/>
        </w:rPr>
        <w:t>reglementarea</w:t>
      </w:r>
      <w:proofErr w:type="spellEnd"/>
      <w:r w:rsidRPr="00C04AC3">
        <w:rPr>
          <w:rFonts w:eastAsia="Calibri"/>
          <w:szCs w:val="24"/>
          <w:lang w:val="en-GB"/>
        </w:rPr>
        <w:t xml:space="preserve"> </w:t>
      </w:r>
      <w:proofErr w:type="spellStart"/>
      <w:r w:rsidRPr="00C04AC3">
        <w:rPr>
          <w:rFonts w:eastAsia="Calibri"/>
        </w:rPr>
        <w:t>unor</w:t>
      </w:r>
      <w:proofErr w:type="spellEnd"/>
      <w:r w:rsidRPr="00C04AC3">
        <w:rPr>
          <w:rFonts w:eastAsia="Calibri"/>
        </w:rPr>
        <w:t xml:space="preserve"> </w:t>
      </w:r>
      <w:proofErr w:type="spellStart"/>
      <w:r w:rsidRPr="00C04AC3">
        <w:rPr>
          <w:rFonts w:eastAsia="Calibri"/>
        </w:rPr>
        <w:t>măsuri</w:t>
      </w:r>
      <w:proofErr w:type="spellEnd"/>
      <w:r w:rsidRPr="00C04AC3">
        <w:rPr>
          <w:rFonts w:eastAsia="Calibri"/>
        </w:rPr>
        <w:t xml:space="preserve"> </w:t>
      </w:r>
    </w:p>
    <w:p w14:paraId="006E0AC0" w14:textId="17BCFA0F" w:rsidR="00683485" w:rsidRPr="00C04AC3" w:rsidRDefault="00000000" w:rsidP="00C04AC3">
      <w:pPr>
        <w:autoSpaceDE w:val="0"/>
        <w:autoSpaceDN w:val="0"/>
        <w:adjustRightInd w:val="0"/>
        <w:contextualSpacing/>
        <w:jc w:val="both"/>
        <w:rPr>
          <w:rFonts w:eastAsia="Calibri"/>
        </w:rPr>
      </w:pPr>
      <w:proofErr w:type="spellStart"/>
      <w:r w:rsidRPr="00C04AC3">
        <w:rPr>
          <w:rFonts w:eastAsia="Calibri"/>
        </w:rPr>
        <w:t>în</w:t>
      </w:r>
      <w:proofErr w:type="spellEnd"/>
      <w:r w:rsidRPr="00C04AC3">
        <w:rPr>
          <w:rFonts w:eastAsia="Calibri"/>
        </w:rPr>
        <w:t xml:space="preserve"> </w:t>
      </w:r>
      <w:proofErr w:type="spellStart"/>
      <w:r w:rsidRPr="00C04AC3">
        <w:rPr>
          <w:rFonts w:eastAsia="Calibri"/>
        </w:rPr>
        <w:t>domeniul</w:t>
      </w:r>
      <w:proofErr w:type="spellEnd"/>
      <w:r w:rsidRPr="00C04AC3">
        <w:rPr>
          <w:rFonts w:eastAsia="Calibri"/>
        </w:rPr>
        <w:t xml:space="preserve"> </w:t>
      </w:r>
      <w:proofErr w:type="spellStart"/>
      <w:r w:rsidRPr="00C04AC3">
        <w:rPr>
          <w:rFonts w:eastAsia="Calibri"/>
        </w:rPr>
        <w:t>protecţiei</w:t>
      </w:r>
      <w:proofErr w:type="spellEnd"/>
      <w:r w:rsidRPr="00C04AC3">
        <w:rPr>
          <w:rFonts w:eastAsia="Calibri"/>
        </w:rPr>
        <w:t xml:space="preserve"> </w:t>
      </w:r>
      <w:proofErr w:type="spellStart"/>
      <w:r w:rsidRPr="00C04AC3">
        <w:rPr>
          <w:rFonts w:eastAsia="Calibri"/>
        </w:rPr>
        <w:t>drepturilor</w:t>
      </w:r>
      <w:proofErr w:type="spellEnd"/>
      <w:r w:rsidRPr="00C04AC3">
        <w:rPr>
          <w:rFonts w:eastAsia="Calibri"/>
        </w:rPr>
        <w:t xml:space="preserve"> </w:t>
      </w:r>
      <w:proofErr w:type="spellStart"/>
      <w:r w:rsidRPr="00C04AC3">
        <w:rPr>
          <w:rFonts w:eastAsia="Calibri"/>
        </w:rPr>
        <w:t>persoanelor</w:t>
      </w:r>
      <w:proofErr w:type="spellEnd"/>
      <w:r w:rsidRPr="00C04AC3">
        <w:rPr>
          <w:rFonts w:eastAsia="Calibri"/>
        </w:rPr>
        <w:t xml:space="preserve"> cu </w:t>
      </w:r>
      <w:proofErr w:type="spellStart"/>
      <w:proofErr w:type="gramStart"/>
      <w:r w:rsidRPr="00C04AC3">
        <w:rPr>
          <w:rFonts w:eastAsia="Calibri"/>
        </w:rPr>
        <w:t>dizabilităţi</w:t>
      </w:r>
      <w:proofErr w:type="spellEnd"/>
      <w:r w:rsidR="00683485" w:rsidRPr="00C04AC3">
        <w:rPr>
          <w:rFonts w:eastAsia="Calibri"/>
        </w:rPr>
        <w:t>;</w:t>
      </w:r>
      <w:proofErr w:type="gramEnd"/>
    </w:p>
    <w:p w14:paraId="5D3E0899" w14:textId="20920613" w:rsidR="00F44B4F" w:rsidRPr="00C26BF4" w:rsidRDefault="00000000" w:rsidP="00C04AC3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eastAsia="Calibri"/>
        </w:rPr>
      </w:pPr>
      <w:proofErr w:type="spellStart"/>
      <w:r w:rsidRPr="00C04AC3">
        <w:rPr>
          <w:rFonts w:eastAsia="Calibri"/>
          <w:szCs w:val="24"/>
          <w:lang w:val="en-GB"/>
        </w:rPr>
        <w:t>O</w:t>
      </w:r>
      <w:r w:rsidR="00683485" w:rsidRPr="00C04AC3">
        <w:rPr>
          <w:rFonts w:eastAsia="Calibri"/>
          <w:szCs w:val="24"/>
          <w:lang w:val="en-GB"/>
        </w:rPr>
        <w:t>rdinului</w:t>
      </w:r>
      <w:proofErr w:type="spellEnd"/>
      <w:r w:rsidRPr="00C04AC3">
        <w:rPr>
          <w:rFonts w:eastAsia="Calibri"/>
          <w:szCs w:val="24"/>
          <w:lang w:val="en-GB"/>
        </w:rPr>
        <w:t xml:space="preserve"> </w:t>
      </w:r>
      <w:r w:rsidR="00683485" w:rsidRPr="00C04AC3">
        <w:rPr>
          <w:rFonts w:eastAsia="Calibri"/>
          <w:szCs w:val="24"/>
          <w:lang w:val="en-GB"/>
        </w:rPr>
        <w:t>n</w:t>
      </w:r>
      <w:r w:rsidRPr="00C04AC3">
        <w:rPr>
          <w:rFonts w:eastAsia="Calibri"/>
          <w:szCs w:val="24"/>
          <w:lang w:val="en-GB"/>
        </w:rPr>
        <w:t xml:space="preserve">r. 635/2022 </w:t>
      </w:r>
      <w:proofErr w:type="spellStart"/>
      <w:r w:rsidR="00683485" w:rsidRPr="00C04AC3">
        <w:rPr>
          <w:rFonts w:eastAsia="Calibri"/>
          <w:szCs w:val="24"/>
          <w:lang w:val="en-GB"/>
        </w:rPr>
        <w:t>pentru</w:t>
      </w:r>
      <w:proofErr w:type="spellEnd"/>
      <w:r w:rsidR="00683485" w:rsidRPr="00C04AC3">
        <w:rPr>
          <w:rFonts w:eastAsia="Calibri"/>
          <w:szCs w:val="24"/>
          <w:lang w:val="en-GB"/>
        </w:rPr>
        <w:t xml:space="preserve"> </w:t>
      </w:r>
      <w:proofErr w:type="spellStart"/>
      <w:r w:rsidR="00683485" w:rsidRPr="00C04AC3">
        <w:rPr>
          <w:rFonts w:eastAsia="Calibri"/>
          <w:szCs w:val="24"/>
          <w:lang w:val="en-GB"/>
        </w:rPr>
        <w:t>aprobarea</w:t>
      </w:r>
      <w:proofErr w:type="spellEnd"/>
      <w:r w:rsidR="00683485" w:rsidRPr="00C04AC3">
        <w:rPr>
          <w:rFonts w:eastAsia="Calibri"/>
          <w:szCs w:val="24"/>
          <w:lang w:val="en-GB"/>
        </w:rPr>
        <w:t xml:space="preserve"> </w:t>
      </w:r>
      <w:proofErr w:type="spellStart"/>
      <w:r w:rsidR="00683485" w:rsidRPr="00C04AC3">
        <w:rPr>
          <w:rFonts w:eastAsia="Calibri"/>
          <w:szCs w:val="24"/>
          <w:lang w:val="en-GB"/>
        </w:rPr>
        <w:t>Metodologiei</w:t>
      </w:r>
      <w:proofErr w:type="spellEnd"/>
      <w:r w:rsidR="00683485" w:rsidRPr="00C04AC3">
        <w:rPr>
          <w:rFonts w:eastAsia="Calibri"/>
          <w:szCs w:val="24"/>
          <w:lang w:val="en-GB"/>
        </w:rPr>
        <w:t xml:space="preserve"> de </w:t>
      </w:r>
      <w:proofErr w:type="spellStart"/>
      <w:r w:rsidR="00683485" w:rsidRPr="00C04AC3">
        <w:rPr>
          <w:rFonts w:eastAsia="Calibri"/>
          <w:szCs w:val="24"/>
          <w:lang w:val="en-GB"/>
        </w:rPr>
        <w:t>modificare</w:t>
      </w:r>
      <w:proofErr w:type="spellEnd"/>
      <w:r w:rsidR="00683485" w:rsidRPr="00C04AC3">
        <w:rPr>
          <w:rFonts w:eastAsia="Calibri"/>
          <w:szCs w:val="24"/>
          <w:lang w:val="en-GB"/>
        </w:rPr>
        <w:t xml:space="preserve"> a </w:t>
      </w:r>
      <w:proofErr w:type="spellStart"/>
      <w:r w:rsidR="00683485" w:rsidRPr="00C04AC3">
        <w:rPr>
          <w:rFonts w:eastAsia="Calibri"/>
          <w:szCs w:val="24"/>
          <w:lang w:val="en-GB"/>
        </w:rPr>
        <w:t>planului</w:t>
      </w:r>
      <w:proofErr w:type="spellEnd"/>
      <w:r w:rsidR="00683485" w:rsidRPr="00C04AC3">
        <w:rPr>
          <w:rFonts w:eastAsia="Calibri"/>
          <w:szCs w:val="24"/>
          <w:lang w:val="en-GB"/>
        </w:rPr>
        <w:t xml:space="preserve"> de </w:t>
      </w:r>
      <w:proofErr w:type="spellStart"/>
      <w:r w:rsidRPr="00C04AC3">
        <w:rPr>
          <w:rFonts w:eastAsia="Calibri"/>
        </w:rPr>
        <w:t>restructurare</w:t>
      </w:r>
      <w:proofErr w:type="spellEnd"/>
      <w:r w:rsidRPr="00C04AC3">
        <w:rPr>
          <w:rFonts w:eastAsia="Calibri"/>
        </w:rPr>
        <w:t xml:space="preserve"> a</w:t>
      </w:r>
      <w:r w:rsidR="00C26BF4">
        <w:rPr>
          <w:rFonts w:eastAsia="Calibri"/>
        </w:rPr>
        <w:t xml:space="preserve"> </w:t>
      </w:r>
      <w:proofErr w:type="spellStart"/>
      <w:r w:rsidRPr="00C26BF4">
        <w:rPr>
          <w:rFonts w:eastAsia="Calibri"/>
        </w:rPr>
        <w:t>centrelor</w:t>
      </w:r>
      <w:proofErr w:type="spellEnd"/>
      <w:r w:rsidRPr="00C26BF4">
        <w:rPr>
          <w:rFonts w:eastAsia="Calibri"/>
        </w:rPr>
        <w:t xml:space="preserve"> </w:t>
      </w:r>
      <w:proofErr w:type="spellStart"/>
      <w:r w:rsidRPr="00C26BF4">
        <w:rPr>
          <w:rFonts w:eastAsia="Calibri"/>
        </w:rPr>
        <w:t>rezidenţiale</w:t>
      </w:r>
      <w:proofErr w:type="spellEnd"/>
      <w:r w:rsidRPr="00C26BF4">
        <w:rPr>
          <w:rFonts w:eastAsia="Calibri"/>
        </w:rPr>
        <w:t xml:space="preserve"> </w:t>
      </w:r>
      <w:proofErr w:type="spellStart"/>
      <w:r w:rsidRPr="00C26BF4">
        <w:rPr>
          <w:rFonts w:eastAsia="Calibri"/>
        </w:rPr>
        <w:t>pentru</w:t>
      </w:r>
      <w:proofErr w:type="spellEnd"/>
      <w:r w:rsidRPr="00C26BF4">
        <w:rPr>
          <w:rFonts w:eastAsia="Calibri"/>
        </w:rPr>
        <w:t xml:space="preserve"> </w:t>
      </w:r>
      <w:proofErr w:type="spellStart"/>
      <w:r w:rsidRPr="00C26BF4">
        <w:rPr>
          <w:rFonts w:eastAsia="Calibri"/>
        </w:rPr>
        <w:t>persoanele</w:t>
      </w:r>
      <w:proofErr w:type="spellEnd"/>
      <w:r w:rsidRPr="00C26BF4">
        <w:rPr>
          <w:rFonts w:eastAsia="Calibri"/>
        </w:rPr>
        <w:t xml:space="preserve"> </w:t>
      </w:r>
      <w:proofErr w:type="spellStart"/>
      <w:r w:rsidRPr="00C26BF4">
        <w:rPr>
          <w:rFonts w:eastAsia="Calibri"/>
        </w:rPr>
        <w:t>adulte</w:t>
      </w:r>
      <w:proofErr w:type="spellEnd"/>
      <w:r w:rsidRPr="00C26BF4">
        <w:rPr>
          <w:rFonts w:eastAsia="Calibri"/>
        </w:rPr>
        <w:t xml:space="preserve"> cu handicap ale </w:t>
      </w:r>
      <w:proofErr w:type="spellStart"/>
      <w:r w:rsidRPr="00C26BF4">
        <w:rPr>
          <w:rFonts w:eastAsia="Calibri"/>
        </w:rPr>
        <w:t>cărui</w:t>
      </w:r>
      <w:proofErr w:type="spellEnd"/>
      <w:r w:rsidRPr="00C26BF4">
        <w:rPr>
          <w:rFonts w:eastAsia="Calibri"/>
        </w:rPr>
        <w:t xml:space="preserve"> </w:t>
      </w:r>
      <w:proofErr w:type="spellStart"/>
      <w:r w:rsidRPr="00C26BF4">
        <w:rPr>
          <w:rFonts w:eastAsia="Calibri"/>
        </w:rPr>
        <w:t>activităţi</w:t>
      </w:r>
      <w:proofErr w:type="spellEnd"/>
      <w:r w:rsidRPr="00C26BF4">
        <w:rPr>
          <w:rFonts w:eastAsia="Calibri"/>
        </w:rPr>
        <w:t xml:space="preserve"> au </w:t>
      </w:r>
      <w:proofErr w:type="spellStart"/>
      <w:r w:rsidRPr="00C26BF4">
        <w:rPr>
          <w:rFonts w:eastAsia="Calibri"/>
        </w:rPr>
        <w:t>fost</w:t>
      </w:r>
      <w:proofErr w:type="spellEnd"/>
      <w:r w:rsidRPr="00C26BF4">
        <w:rPr>
          <w:rFonts w:eastAsia="Calibri"/>
        </w:rPr>
        <w:t xml:space="preserve"> </w:t>
      </w:r>
      <w:proofErr w:type="spellStart"/>
      <w:r w:rsidRPr="00C26BF4">
        <w:rPr>
          <w:rFonts w:eastAsia="Calibri"/>
        </w:rPr>
        <w:t>planificate</w:t>
      </w:r>
      <w:proofErr w:type="spellEnd"/>
      <w:r w:rsidRPr="00C26BF4">
        <w:rPr>
          <w:rFonts w:eastAsia="Calibri"/>
        </w:rPr>
        <w:t xml:space="preserve"> </w:t>
      </w:r>
      <w:proofErr w:type="spellStart"/>
      <w:r w:rsidRPr="00C26BF4">
        <w:rPr>
          <w:rFonts w:eastAsia="Calibri"/>
        </w:rPr>
        <w:t>până</w:t>
      </w:r>
      <w:proofErr w:type="spellEnd"/>
      <w:r w:rsidRPr="00C26BF4">
        <w:rPr>
          <w:rFonts w:eastAsia="Calibri"/>
        </w:rPr>
        <w:t xml:space="preserve"> la 31 </w:t>
      </w:r>
      <w:proofErr w:type="spellStart"/>
      <w:r w:rsidRPr="00C26BF4">
        <w:rPr>
          <w:rFonts w:eastAsia="Calibri"/>
        </w:rPr>
        <w:t>decembrie</w:t>
      </w:r>
      <w:proofErr w:type="spellEnd"/>
      <w:r w:rsidRPr="00C26BF4">
        <w:rPr>
          <w:rFonts w:eastAsia="Calibri"/>
        </w:rPr>
        <w:t xml:space="preserve"> </w:t>
      </w:r>
      <w:proofErr w:type="gramStart"/>
      <w:r w:rsidRPr="00C26BF4">
        <w:rPr>
          <w:rFonts w:eastAsia="Calibri"/>
        </w:rPr>
        <w:t>2021</w:t>
      </w:r>
      <w:r w:rsidR="00683485" w:rsidRPr="00C26BF4">
        <w:rPr>
          <w:rFonts w:eastAsia="Calibri"/>
        </w:rPr>
        <w:t>;</w:t>
      </w:r>
      <w:proofErr w:type="gramEnd"/>
    </w:p>
    <w:p w14:paraId="2658F4A2" w14:textId="78B5F415" w:rsidR="00683485" w:rsidRPr="00C26BF4" w:rsidRDefault="001805B4" w:rsidP="00683485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eastAsiaTheme="minorHAnsi"/>
        </w:rPr>
      </w:pPr>
      <w:proofErr w:type="spellStart"/>
      <w:r>
        <w:rPr>
          <w:rFonts w:eastAsiaTheme="minorHAnsi"/>
        </w:rPr>
        <w:t>Anexei</w:t>
      </w:r>
      <w:proofErr w:type="spellEnd"/>
      <w:r>
        <w:rPr>
          <w:rFonts w:eastAsiaTheme="minorHAnsi"/>
        </w:rPr>
        <w:t xml:space="preserve"> 1 la </w:t>
      </w:r>
      <w:r w:rsidR="00683485" w:rsidRPr="00DA536D">
        <w:rPr>
          <w:rFonts w:eastAsiaTheme="minorHAnsi"/>
        </w:rPr>
        <w:t xml:space="preserve">HG nr. 867/2015 </w:t>
      </w:r>
      <w:proofErr w:type="spellStart"/>
      <w:r w:rsidR="00683485" w:rsidRPr="00DA536D">
        <w:rPr>
          <w:rFonts w:eastAsiaTheme="minorHAnsi"/>
        </w:rPr>
        <w:t>pentru</w:t>
      </w:r>
      <w:proofErr w:type="spellEnd"/>
      <w:r w:rsidR="00683485" w:rsidRPr="00DA536D">
        <w:rPr>
          <w:rFonts w:eastAsiaTheme="minorHAnsi"/>
        </w:rPr>
        <w:t xml:space="preserve"> </w:t>
      </w:r>
      <w:proofErr w:type="spellStart"/>
      <w:r w:rsidR="00683485" w:rsidRPr="00DA536D">
        <w:rPr>
          <w:rFonts w:eastAsiaTheme="minorHAnsi"/>
        </w:rPr>
        <w:t>aprobarea</w:t>
      </w:r>
      <w:proofErr w:type="spellEnd"/>
      <w:r w:rsidR="00683485" w:rsidRPr="00DA536D">
        <w:rPr>
          <w:rFonts w:eastAsiaTheme="minorHAnsi"/>
        </w:rPr>
        <w:t xml:space="preserve"> </w:t>
      </w:r>
      <w:proofErr w:type="spellStart"/>
      <w:r w:rsidR="00683485" w:rsidRPr="00DA536D">
        <w:rPr>
          <w:rFonts w:eastAsiaTheme="minorHAnsi"/>
        </w:rPr>
        <w:t>Nomenclatorului</w:t>
      </w:r>
      <w:proofErr w:type="spellEnd"/>
      <w:r w:rsidR="00683485" w:rsidRPr="00DA536D">
        <w:rPr>
          <w:rFonts w:eastAsiaTheme="minorHAnsi"/>
        </w:rPr>
        <w:t xml:space="preserve"> </w:t>
      </w:r>
      <w:proofErr w:type="spellStart"/>
      <w:r w:rsidR="00683485" w:rsidRPr="00DA536D">
        <w:rPr>
          <w:rFonts w:eastAsiaTheme="minorHAnsi"/>
        </w:rPr>
        <w:t>serviciilor</w:t>
      </w:r>
      <w:proofErr w:type="spellEnd"/>
      <w:r w:rsidR="00683485" w:rsidRPr="00DA536D">
        <w:rPr>
          <w:rFonts w:eastAsiaTheme="minorHAnsi"/>
        </w:rPr>
        <w:t xml:space="preserve"> </w:t>
      </w:r>
      <w:proofErr w:type="spellStart"/>
      <w:r w:rsidR="00683485" w:rsidRPr="00DA536D">
        <w:rPr>
          <w:rFonts w:eastAsiaTheme="minorHAnsi"/>
        </w:rPr>
        <w:t>sociale</w:t>
      </w:r>
      <w:proofErr w:type="spellEnd"/>
      <w:r w:rsidR="00683485" w:rsidRPr="00DA536D">
        <w:rPr>
          <w:rFonts w:eastAsiaTheme="minorHAnsi"/>
        </w:rPr>
        <w:t xml:space="preserve">, precum </w:t>
      </w:r>
      <w:proofErr w:type="spellStart"/>
      <w:r w:rsidR="00683485" w:rsidRPr="00DA536D">
        <w:rPr>
          <w:rFonts w:eastAsiaTheme="minorHAnsi"/>
        </w:rPr>
        <w:t>şi</w:t>
      </w:r>
      <w:proofErr w:type="spellEnd"/>
      <w:r w:rsidR="00683485" w:rsidRPr="00DA536D">
        <w:rPr>
          <w:rFonts w:eastAsiaTheme="minorHAnsi"/>
        </w:rPr>
        <w:t xml:space="preserve"> a</w:t>
      </w:r>
      <w:r w:rsidR="00683485">
        <w:rPr>
          <w:rFonts w:eastAsiaTheme="minorHAnsi"/>
        </w:rPr>
        <w:t xml:space="preserve"> </w:t>
      </w:r>
      <w:proofErr w:type="spellStart"/>
      <w:r w:rsidR="00683485" w:rsidRPr="00C26BF4">
        <w:rPr>
          <w:rFonts w:eastAsiaTheme="minorHAnsi"/>
        </w:rPr>
        <w:t>regulamentelor-cadru</w:t>
      </w:r>
      <w:proofErr w:type="spellEnd"/>
      <w:r w:rsidR="00683485" w:rsidRPr="00C26BF4">
        <w:rPr>
          <w:rFonts w:eastAsiaTheme="minorHAnsi"/>
        </w:rPr>
        <w:t xml:space="preserve"> de </w:t>
      </w:r>
      <w:proofErr w:type="spellStart"/>
      <w:r w:rsidR="00683485" w:rsidRPr="00C26BF4">
        <w:rPr>
          <w:rFonts w:eastAsiaTheme="minorHAnsi"/>
        </w:rPr>
        <w:t>organizare</w:t>
      </w:r>
      <w:proofErr w:type="spellEnd"/>
      <w:r w:rsidR="00683485" w:rsidRPr="00C26BF4">
        <w:rPr>
          <w:rFonts w:eastAsiaTheme="minorHAnsi"/>
        </w:rPr>
        <w:t xml:space="preserve"> </w:t>
      </w:r>
      <w:proofErr w:type="spellStart"/>
      <w:r w:rsidR="00683485" w:rsidRPr="00C26BF4">
        <w:rPr>
          <w:rFonts w:eastAsiaTheme="minorHAnsi"/>
        </w:rPr>
        <w:t>şi</w:t>
      </w:r>
      <w:proofErr w:type="spellEnd"/>
      <w:r w:rsidR="00683485" w:rsidRPr="00C26BF4">
        <w:rPr>
          <w:rFonts w:eastAsiaTheme="minorHAnsi"/>
        </w:rPr>
        <w:t xml:space="preserve"> </w:t>
      </w:r>
      <w:proofErr w:type="spellStart"/>
      <w:r w:rsidR="00683485" w:rsidRPr="00C26BF4">
        <w:rPr>
          <w:rFonts w:eastAsiaTheme="minorHAnsi"/>
        </w:rPr>
        <w:t>funcţionare</w:t>
      </w:r>
      <w:proofErr w:type="spellEnd"/>
      <w:r w:rsidR="00683485" w:rsidRPr="00C26BF4">
        <w:rPr>
          <w:rFonts w:eastAsiaTheme="minorHAnsi"/>
        </w:rPr>
        <w:t xml:space="preserve"> a </w:t>
      </w:r>
      <w:proofErr w:type="spellStart"/>
      <w:r w:rsidR="00683485" w:rsidRPr="00C26BF4">
        <w:rPr>
          <w:rFonts w:eastAsiaTheme="minorHAnsi"/>
        </w:rPr>
        <w:t>serviciilor</w:t>
      </w:r>
      <w:proofErr w:type="spellEnd"/>
      <w:r w:rsidR="00683485" w:rsidRPr="00C26BF4">
        <w:rPr>
          <w:rFonts w:eastAsiaTheme="minorHAnsi"/>
        </w:rPr>
        <w:t xml:space="preserve"> </w:t>
      </w:r>
      <w:proofErr w:type="spellStart"/>
      <w:r w:rsidR="00683485" w:rsidRPr="00C26BF4">
        <w:rPr>
          <w:rFonts w:eastAsiaTheme="minorHAnsi"/>
        </w:rPr>
        <w:t>sociale</w:t>
      </w:r>
      <w:proofErr w:type="spellEnd"/>
      <w:r w:rsidR="00683485" w:rsidRPr="00C26BF4">
        <w:rPr>
          <w:rFonts w:eastAsiaTheme="minorHAnsi"/>
        </w:rPr>
        <w:t xml:space="preserve">, cu </w:t>
      </w:r>
      <w:proofErr w:type="spellStart"/>
      <w:r w:rsidR="00683485" w:rsidRPr="00C26BF4">
        <w:rPr>
          <w:rFonts w:eastAsiaTheme="minorHAnsi"/>
        </w:rPr>
        <w:t>modificările</w:t>
      </w:r>
      <w:proofErr w:type="spellEnd"/>
      <w:r w:rsidR="00683485" w:rsidRPr="00C26BF4">
        <w:rPr>
          <w:rFonts w:eastAsiaTheme="minorHAnsi"/>
        </w:rPr>
        <w:t xml:space="preserve"> </w:t>
      </w:r>
      <w:proofErr w:type="spellStart"/>
      <w:r w:rsidR="00683485" w:rsidRPr="00C26BF4">
        <w:rPr>
          <w:rFonts w:eastAsiaTheme="minorHAnsi"/>
        </w:rPr>
        <w:t>și</w:t>
      </w:r>
      <w:proofErr w:type="spellEnd"/>
      <w:r w:rsidR="00683485" w:rsidRPr="00C26BF4">
        <w:rPr>
          <w:rFonts w:eastAsiaTheme="minorHAnsi"/>
        </w:rPr>
        <w:t xml:space="preserve"> </w:t>
      </w:r>
      <w:proofErr w:type="spellStart"/>
      <w:r w:rsidR="00683485" w:rsidRPr="00C26BF4">
        <w:rPr>
          <w:rFonts w:eastAsiaTheme="minorHAnsi"/>
        </w:rPr>
        <w:t>completările</w:t>
      </w:r>
      <w:proofErr w:type="spellEnd"/>
      <w:r w:rsidR="00683485" w:rsidRPr="00C26BF4">
        <w:rPr>
          <w:rFonts w:eastAsiaTheme="minorHAnsi"/>
        </w:rPr>
        <w:t xml:space="preserve"> </w:t>
      </w:r>
      <w:proofErr w:type="spellStart"/>
      <w:proofErr w:type="gramStart"/>
      <w:r w:rsidR="00683485" w:rsidRPr="00C26BF4">
        <w:rPr>
          <w:rFonts w:eastAsiaTheme="minorHAnsi"/>
        </w:rPr>
        <w:t>ulterioare</w:t>
      </w:r>
      <w:proofErr w:type="spellEnd"/>
      <w:r w:rsidR="00683485" w:rsidRPr="00C26BF4">
        <w:rPr>
          <w:rFonts w:eastAsiaTheme="minorHAnsi"/>
        </w:rPr>
        <w:t>;</w:t>
      </w:r>
      <w:proofErr w:type="gramEnd"/>
      <w:r w:rsidR="00683485" w:rsidRPr="00C26BF4">
        <w:rPr>
          <w:rFonts w:eastAsiaTheme="minorHAnsi"/>
          <w:sz w:val="28"/>
          <w:szCs w:val="28"/>
        </w:rPr>
        <w:t xml:space="preserve"> </w:t>
      </w:r>
      <w:r w:rsidR="00683485" w:rsidRPr="00C26BF4">
        <w:rPr>
          <w:rFonts w:eastAsiaTheme="minorHAnsi"/>
        </w:rPr>
        <w:t xml:space="preserve"> </w:t>
      </w:r>
    </w:p>
    <w:p w14:paraId="3DADB8ED" w14:textId="77777777" w:rsidR="00683485" w:rsidRPr="00091C7B" w:rsidRDefault="00683485" w:rsidP="00683485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eastAsia="Calibri"/>
          <w:szCs w:val="24"/>
          <w:lang w:val="en-GB"/>
        </w:rPr>
      </w:pPr>
      <w:proofErr w:type="spellStart"/>
      <w:r w:rsidRPr="00091C7B">
        <w:rPr>
          <w:rFonts w:eastAsia="Calibri"/>
          <w:szCs w:val="24"/>
          <w:lang w:val="en-GB"/>
        </w:rPr>
        <w:t>Anexei</w:t>
      </w:r>
      <w:proofErr w:type="spellEnd"/>
      <w:r w:rsidRPr="00091C7B">
        <w:rPr>
          <w:rFonts w:eastAsia="Calibri"/>
          <w:szCs w:val="24"/>
          <w:lang w:val="en-GB"/>
        </w:rPr>
        <w:t xml:space="preserve"> 1 la </w:t>
      </w:r>
      <w:proofErr w:type="spellStart"/>
      <w:r w:rsidRPr="00091C7B">
        <w:rPr>
          <w:rFonts w:eastAsia="Calibri"/>
          <w:szCs w:val="24"/>
          <w:lang w:val="en-GB"/>
        </w:rPr>
        <w:t>Ordinul</w:t>
      </w:r>
      <w:proofErr w:type="spellEnd"/>
      <w:r w:rsidRPr="00091C7B">
        <w:rPr>
          <w:rFonts w:eastAsia="Calibri"/>
          <w:szCs w:val="24"/>
          <w:lang w:val="en-GB"/>
        </w:rPr>
        <w:t xml:space="preserve"> nr. 29/2019 </w:t>
      </w:r>
      <w:proofErr w:type="spellStart"/>
      <w:r w:rsidRPr="00091C7B">
        <w:rPr>
          <w:rFonts w:eastAsia="Calibri"/>
          <w:szCs w:val="24"/>
          <w:lang w:val="en-GB"/>
        </w:rPr>
        <w:t>pentru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aprobarea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standardelor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minime</w:t>
      </w:r>
      <w:proofErr w:type="spellEnd"/>
      <w:r w:rsidRPr="00091C7B">
        <w:rPr>
          <w:rFonts w:eastAsia="Calibri"/>
          <w:szCs w:val="24"/>
          <w:lang w:val="en-GB"/>
        </w:rPr>
        <w:t xml:space="preserve"> de </w:t>
      </w:r>
      <w:proofErr w:type="spellStart"/>
      <w:r w:rsidRPr="00091C7B">
        <w:rPr>
          <w:rFonts w:eastAsia="Calibri"/>
          <w:szCs w:val="24"/>
          <w:lang w:val="en-GB"/>
        </w:rPr>
        <w:t>calitate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pentru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</w:p>
    <w:p w14:paraId="4C9C4047" w14:textId="77777777" w:rsidR="00683485" w:rsidRPr="00091C7B" w:rsidRDefault="00000000" w:rsidP="0068348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spellStart"/>
      <w:r w:rsidRPr="00091C7B">
        <w:rPr>
          <w:rFonts w:eastAsia="Calibri"/>
        </w:rPr>
        <w:t>acreditarea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serviciilor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sociale</w:t>
      </w:r>
      <w:proofErr w:type="spellEnd"/>
      <w:r w:rsidRPr="00091C7B">
        <w:rPr>
          <w:rFonts w:eastAsia="Calibri"/>
        </w:rPr>
        <w:t xml:space="preserve"> destinate </w:t>
      </w:r>
      <w:proofErr w:type="spellStart"/>
      <w:r w:rsidRPr="00091C7B">
        <w:rPr>
          <w:rFonts w:eastAsia="Calibri"/>
        </w:rPr>
        <w:t>persoanelor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vârstnice</w:t>
      </w:r>
      <w:proofErr w:type="spellEnd"/>
      <w:r w:rsidRPr="00091C7B">
        <w:rPr>
          <w:rFonts w:eastAsia="Calibri"/>
        </w:rPr>
        <w:t xml:space="preserve">, </w:t>
      </w:r>
      <w:proofErr w:type="spellStart"/>
      <w:r w:rsidRPr="00091C7B">
        <w:rPr>
          <w:rFonts w:eastAsia="Calibri"/>
        </w:rPr>
        <w:t>persoanelor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fără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adăpost</w:t>
      </w:r>
      <w:proofErr w:type="spellEnd"/>
      <w:r w:rsidRPr="00091C7B">
        <w:rPr>
          <w:rFonts w:eastAsia="Calibri"/>
        </w:rPr>
        <w:t xml:space="preserve">, </w:t>
      </w:r>
      <w:proofErr w:type="spellStart"/>
      <w:r w:rsidRPr="00091C7B">
        <w:rPr>
          <w:rFonts w:eastAsia="Calibri"/>
        </w:rPr>
        <w:t>tinerilor</w:t>
      </w:r>
      <w:proofErr w:type="spellEnd"/>
      <w:r w:rsidRPr="00091C7B">
        <w:rPr>
          <w:rFonts w:eastAsia="Calibri"/>
        </w:rPr>
        <w:t xml:space="preserve"> care au </w:t>
      </w:r>
      <w:proofErr w:type="spellStart"/>
      <w:r w:rsidRPr="00091C7B">
        <w:rPr>
          <w:rFonts w:eastAsia="Calibri"/>
        </w:rPr>
        <w:t>părăsit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sistemul</w:t>
      </w:r>
      <w:proofErr w:type="spellEnd"/>
      <w:r w:rsidRPr="00091C7B">
        <w:rPr>
          <w:rFonts w:eastAsia="Calibri"/>
        </w:rPr>
        <w:t xml:space="preserve"> de </w:t>
      </w:r>
      <w:proofErr w:type="spellStart"/>
      <w:r w:rsidRPr="00091C7B">
        <w:rPr>
          <w:rFonts w:eastAsia="Calibri"/>
        </w:rPr>
        <w:t>protecţie</w:t>
      </w:r>
      <w:proofErr w:type="spellEnd"/>
      <w:r w:rsidRPr="00091C7B">
        <w:rPr>
          <w:rFonts w:eastAsia="Calibri"/>
        </w:rPr>
        <w:t xml:space="preserve"> a </w:t>
      </w:r>
      <w:proofErr w:type="spellStart"/>
      <w:r w:rsidRPr="00091C7B">
        <w:rPr>
          <w:rFonts w:eastAsia="Calibri"/>
        </w:rPr>
        <w:t>copilului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şi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altor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categorii</w:t>
      </w:r>
      <w:proofErr w:type="spellEnd"/>
      <w:r w:rsidRPr="00091C7B">
        <w:rPr>
          <w:rFonts w:eastAsia="Calibri"/>
        </w:rPr>
        <w:t xml:space="preserve"> de </w:t>
      </w:r>
      <w:proofErr w:type="spellStart"/>
      <w:r w:rsidRPr="00091C7B">
        <w:rPr>
          <w:rFonts w:eastAsia="Calibri"/>
        </w:rPr>
        <w:t>persoane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adulte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aflate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în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dificultate</w:t>
      </w:r>
      <w:proofErr w:type="spellEnd"/>
      <w:r w:rsidRPr="00091C7B">
        <w:rPr>
          <w:rFonts w:eastAsia="Calibri"/>
        </w:rPr>
        <w:t xml:space="preserve">, precum </w:t>
      </w:r>
      <w:proofErr w:type="spellStart"/>
      <w:r w:rsidRPr="00091C7B">
        <w:rPr>
          <w:rFonts w:eastAsia="Calibri"/>
        </w:rPr>
        <w:lastRenderedPageBreak/>
        <w:t>şi</w:t>
      </w:r>
      <w:proofErr w:type="spellEnd"/>
      <w:r w:rsidRPr="00091C7B">
        <w:rPr>
          <w:rFonts w:eastAsia="Calibri"/>
        </w:rPr>
        <w:t xml:space="preserve"> a </w:t>
      </w:r>
      <w:proofErr w:type="spellStart"/>
      <w:r w:rsidRPr="00091C7B">
        <w:rPr>
          <w:rFonts w:eastAsia="Calibri"/>
        </w:rPr>
        <w:t>serviciilor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acordate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în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comunitate</w:t>
      </w:r>
      <w:proofErr w:type="spellEnd"/>
      <w:r w:rsidRPr="00091C7B">
        <w:rPr>
          <w:rFonts w:eastAsia="Calibri"/>
        </w:rPr>
        <w:t xml:space="preserve">, </w:t>
      </w:r>
      <w:proofErr w:type="spellStart"/>
      <w:r w:rsidRPr="00091C7B">
        <w:rPr>
          <w:rFonts w:eastAsia="Calibri"/>
        </w:rPr>
        <w:t>serviciilor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acordate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în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sistem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integrat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şi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cantinele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sociale</w:t>
      </w:r>
      <w:proofErr w:type="spellEnd"/>
      <w:r w:rsidRPr="00091C7B">
        <w:rPr>
          <w:rFonts w:eastAsia="Calibri"/>
        </w:rPr>
        <w:t xml:space="preserve">, </w:t>
      </w:r>
      <w:r w:rsidRPr="00091C7B">
        <w:rPr>
          <w:rFonts w:eastAsia="Calibri"/>
          <w:szCs w:val="24"/>
        </w:rPr>
        <w:t xml:space="preserve">cu </w:t>
      </w:r>
      <w:proofErr w:type="spellStart"/>
      <w:r w:rsidRPr="00091C7B">
        <w:rPr>
          <w:rFonts w:eastAsia="Calibri"/>
        </w:rPr>
        <w:t>modificările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și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completările</w:t>
      </w:r>
      <w:proofErr w:type="spellEnd"/>
      <w:r w:rsidRPr="00091C7B">
        <w:rPr>
          <w:rFonts w:eastAsia="Calibri"/>
        </w:rPr>
        <w:t xml:space="preserve"> </w:t>
      </w:r>
      <w:proofErr w:type="spellStart"/>
      <w:proofErr w:type="gramStart"/>
      <w:r w:rsidRPr="00091C7B">
        <w:rPr>
          <w:rFonts w:eastAsia="Calibri"/>
        </w:rPr>
        <w:t>ulterioare</w:t>
      </w:r>
      <w:proofErr w:type="spellEnd"/>
      <w:r w:rsidRPr="00091C7B">
        <w:rPr>
          <w:rFonts w:eastAsia="Calibri"/>
        </w:rPr>
        <w:t>;</w:t>
      </w:r>
      <w:proofErr w:type="gramEnd"/>
      <w:r w:rsidRPr="00091C7B">
        <w:rPr>
          <w:rFonts w:eastAsia="Calibri"/>
          <w:sz w:val="28"/>
          <w:szCs w:val="28"/>
        </w:rPr>
        <w:t xml:space="preserve"> </w:t>
      </w:r>
    </w:p>
    <w:p w14:paraId="30522B39" w14:textId="66EF3B0C" w:rsidR="005926C0" w:rsidRPr="009575F5" w:rsidRDefault="00000000" w:rsidP="00683485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eastAsia="Calibri"/>
          <w:szCs w:val="24"/>
          <w:lang w:val="en-GB"/>
        </w:rPr>
      </w:pPr>
      <w:proofErr w:type="spellStart"/>
      <w:r w:rsidRPr="00091C7B">
        <w:rPr>
          <w:rFonts w:eastAsia="Calibri"/>
          <w:szCs w:val="24"/>
          <w:lang w:val="en-GB"/>
        </w:rPr>
        <w:t>Anex</w:t>
      </w:r>
      <w:r w:rsidR="00683485" w:rsidRPr="00091C7B">
        <w:rPr>
          <w:rFonts w:eastAsia="Calibri"/>
          <w:szCs w:val="24"/>
          <w:lang w:val="en-GB"/>
        </w:rPr>
        <w:t>ei</w:t>
      </w:r>
      <w:proofErr w:type="spellEnd"/>
      <w:r w:rsidR="00683485" w:rsidRPr="00091C7B">
        <w:rPr>
          <w:rFonts w:eastAsia="Calibri"/>
          <w:szCs w:val="24"/>
          <w:lang w:val="en-GB"/>
        </w:rPr>
        <w:t xml:space="preserve"> </w:t>
      </w:r>
      <w:r w:rsidRPr="00091C7B">
        <w:rPr>
          <w:rFonts w:eastAsia="Calibri"/>
          <w:szCs w:val="24"/>
          <w:lang w:val="en-GB"/>
        </w:rPr>
        <w:t xml:space="preserve">3 la HG nr. 426/2020 </w:t>
      </w:r>
      <w:proofErr w:type="spellStart"/>
      <w:r w:rsidRPr="00091C7B">
        <w:rPr>
          <w:rFonts w:eastAsia="Calibri"/>
          <w:szCs w:val="24"/>
          <w:lang w:val="en-GB"/>
        </w:rPr>
        <w:t>privind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aprobarea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standardelor</w:t>
      </w:r>
      <w:proofErr w:type="spellEnd"/>
      <w:r w:rsidRPr="00091C7B">
        <w:rPr>
          <w:rFonts w:eastAsia="Calibri"/>
          <w:szCs w:val="24"/>
          <w:lang w:val="en-GB"/>
        </w:rPr>
        <w:t xml:space="preserve"> de cost </w:t>
      </w:r>
      <w:proofErr w:type="spellStart"/>
      <w:r w:rsidRPr="00091C7B">
        <w:rPr>
          <w:rFonts w:eastAsia="Calibri"/>
          <w:szCs w:val="24"/>
          <w:lang w:val="en-GB"/>
        </w:rPr>
        <w:t>pentru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serviciile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sociale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bookmarkStart w:id="21" w:name="_Hlk127874306"/>
      <w:r w:rsidRPr="00091C7B">
        <w:rPr>
          <w:rFonts w:eastAsia="Calibri"/>
          <w:szCs w:val="24"/>
          <w:lang w:val="en-GB"/>
        </w:rPr>
        <w:t>cu</w:t>
      </w:r>
      <w:r w:rsidR="009575F5">
        <w:rPr>
          <w:rFonts w:eastAsia="Calibri"/>
          <w:szCs w:val="24"/>
          <w:lang w:val="en-GB"/>
        </w:rPr>
        <w:t xml:space="preserve"> </w:t>
      </w:r>
      <w:proofErr w:type="spellStart"/>
      <w:r w:rsidRPr="009575F5">
        <w:rPr>
          <w:rFonts w:eastAsia="Calibri"/>
        </w:rPr>
        <w:t>modificările</w:t>
      </w:r>
      <w:proofErr w:type="spellEnd"/>
      <w:r w:rsidRPr="009575F5">
        <w:rPr>
          <w:rFonts w:eastAsia="Calibri"/>
        </w:rPr>
        <w:t xml:space="preserve"> </w:t>
      </w:r>
      <w:proofErr w:type="spellStart"/>
      <w:r w:rsidRPr="009575F5">
        <w:rPr>
          <w:rFonts w:eastAsia="Calibri"/>
        </w:rPr>
        <w:t>și</w:t>
      </w:r>
      <w:proofErr w:type="spellEnd"/>
      <w:r w:rsidRPr="009575F5">
        <w:rPr>
          <w:rFonts w:eastAsia="Calibri"/>
        </w:rPr>
        <w:t xml:space="preserve"> </w:t>
      </w:r>
      <w:proofErr w:type="spellStart"/>
      <w:r w:rsidRPr="009575F5">
        <w:rPr>
          <w:rFonts w:eastAsia="Calibri"/>
        </w:rPr>
        <w:t>completările</w:t>
      </w:r>
      <w:proofErr w:type="spellEnd"/>
      <w:r w:rsidRPr="009575F5">
        <w:rPr>
          <w:rFonts w:eastAsia="Calibri"/>
        </w:rPr>
        <w:t xml:space="preserve"> </w:t>
      </w:r>
      <w:proofErr w:type="spellStart"/>
      <w:proofErr w:type="gramStart"/>
      <w:r w:rsidRPr="009575F5">
        <w:rPr>
          <w:rFonts w:eastAsia="Calibri"/>
        </w:rPr>
        <w:t>ulterioare</w:t>
      </w:r>
      <w:proofErr w:type="spellEnd"/>
      <w:r w:rsidRPr="009575F5">
        <w:rPr>
          <w:rFonts w:eastAsia="Calibri"/>
        </w:rPr>
        <w:t>;</w:t>
      </w:r>
      <w:proofErr w:type="gramEnd"/>
      <w:r w:rsidRPr="009575F5">
        <w:rPr>
          <w:rFonts w:eastAsia="Calibri"/>
        </w:rPr>
        <w:t xml:space="preserve"> </w:t>
      </w:r>
    </w:p>
    <w:bookmarkEnd w:id="21"/>
    <w:p w14:paraId="71834BC7" w14:textId="77777777" w:rsidR="00C04AC3" w:rsidRPr="00091C7B" w:rsidRDefault="00C04AC3" w:rsidP="00683485">
      <w:pPr>
        <w:autoSpaceDE w:val="0"/>
        <w:autoSpaceDN w:val="0"/>
        <w:adjustRightInd w:val="0"/>
        <w:jc w:val="both"/>
        <w:rPr>
          <w:rFonts w:eastAsia="Calibri"/>
        </w:rPr>
      </w:pPr>
    </w:p>
    <w:p w14:paraId="5972AD54" w14:textId="3C9B3172" w:rsidR="005926C0" w:rsidRDefault="00FB3360" w:rsidP="00FB3360">
      <w:pPr>
        <w:jc w:val="both"/>
        <w:rPr>
          <w:rFonts w:eastAsia="Calibri"/>
          <w:szCs w:val="24"/>
        </w:rPr>
      </w:pPr>
      <w:r>
        <w:rPr>
          <w:bCs/>
          <w:color w:val="FF0000"/>
        </w:rPr>
        <w:tab/>
      </w:r>
      <w:proofErr w:type="spellStart"/>
      <w:r w:rsidRPr="005846F8">
        <w:rPr>
          <w:bCs/>
        </w:rPr>
        <w:t>Ținând</w:t>
      </w:r>
      <w:proofErr w:type="spellEnd"/>
      <w:r w:rsidRPr="005846F8">
        <w:rPr>
          <w:bCs/>
        </w:rPr>
        <w:t xml:space="preserve"> </w:t>
      </w:r>
      <w:proofErr w:type="spellStart"/>
      <w:r w:rsidRPr="005846F8">
        <w:rPr>
          <w:bCs/>
        </w:rPr>
        <w:t>cont</w:t>
      </w:r>
      <w:proofErr w:type="spellEnd"/>
      <w:r w:rsidRPr="005846F8">
        <w:rPr>
          <w:bCs/>
        </w:rPr>
        <w:t xml:space="preserve"> de </w:t>
      </w:r>
      <w:proofErr w:type="spellStart"/>
      <w:r w:rsidRPr="005846F8">
        <w:rPr>
          <w:b/>
        </w:rPr>
        <w:t>instituirea</w:t>
      </w:r>
      <w:proofErr w:type="spellEnd"/>
      <w:r w:rsidR="00C04AC3">
        <w:rPr>
          <w:b/>
        </w:rPr>
        <w:t xml:space="preserve"> </w:t>
      </w:r>
      <w:proofErr w:type="spellStart"/>
      <w:r w:rsidR="00C04AC3">
        <w:rPr>
          <w:b/>
        </w:rPr>
        <w:t>obligației</w:t>
      </w:r>
      <w:proofErr w:type="spellEnd"/>
      <w:r w:rsidR="00C04AC3">
        <w:rPr>
          <w:b/>
        </w:rPr>
        <w:t>,</w:t>
      </w:r>
      <w:r w:rsidRPr="005846F8">
        <w:rPr>
          <w:b/>
        </w:rPr>
        <w:t xml:space="preserve"> </w:t>
      </w:r>
      <w:proofErr w:type="spellStart"/>
      <w:r w:rsidRPr="00C04AC3">
        <w:rPr>
          <w:bCs/>
        </w:rPr>
        <w:t>prin</w:t>
      </w:r>
      <w:proofErr w:type="spellEnd"/>
      <w:r w:rsidRPr="00C04AC3">
        <w:rPr>
          <w:bCs/>
        </w:rPr>
        <w:t xml:space="preserve"> </w:t>
      </w:r>
      <w:proofErr w:type="spellStart"/>
      <w:r w:rsidRPr="00C04AC3">
        <w:rPr>
          <w:bCs/>
        </w:rPr>
        <w:t>prevederile</w:t>
      </w:r>
      <w:proofErr w:type="spellEnd"/>
      <w:r w:rsidRPr="005846F8">
        <w:rPr>
          <w:bCs/>
        </w:rPr>
        <w:t xml:space="preserve"> </w:t>
      </w:r>
      <w:r w:rsidRPr="00091C7B">
        <w:rPr>
          <w:rFonts w:eastAsia="Calibri"/>
          <w:szCs w:val="24"/>
          <w:lang w:val="en-GB"/>
        </w:rPr>
        <w:t xml:space="preserve">OUG nr. 69/2018 </w:t>
      </w:r>
      <w:proofErr w:type="spellStart"/>
      <w:r w:rsidRPr="00091C7B">
        <w:rPr>
          <w:rFonts w:eastAsia="Calibri"/>
          <w:szCs w:val="24"/>
          <w:lang w:val="en-GB"/>
        </w:rPr>
        <w:t>pentru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modificarea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și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completarea</w:t>
      </w:r>
      <w:proofErr w:type="spellEnd"/>
      <w:r w:rsidRPr="00091C7B">
        <w:rPr>
          <w:bCs/>
          <w:szCs w:val="24"/>
          <w:lang w:val="en-GB"/>
        </w:rPr>
        <w:t xml:space="preserve"> </w:t>
      </w:r>
      <w:proofErr w:type="spellStart"/>
      <w:r w:rsidRPr="00091C7B">
        <w:rPr>
          <w:bCs/>
          <w:szCs w:val="24"/>
          <w:lang w:val="en-GB"/>
        </w:rPr>
        <w:t>Legii</w:t>
      </w:r>
      <w:proofErr w:type="spellEnd"/>
      <w:r w:rsidRPr="00091C7B">
        <w:rPr>
          <w:bCs/>
          <w:szCs w:val="24"/>
          <w:lang w:val="en-GB"/>
        </w:rPr>
        <w:t xml:space="preserve"> nr.448/2006</w:t>
      </w:r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privind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</w:rPr>
        <w:t>protecţia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şi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promovarea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drepturilor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persoanelor</w:t>
      </w:r>
      <w:proofErr w:type="spellEnd"/>
      <w:r w:rsidRPr="00091C7B">
        <w:rPr>
          <w:rFonts w:eastAsia="Calibri"/>
          <w:szCs w:val="24"/>
        </w:rPr>
        <w:t xml:space="preserve"> cu handicap, cu </w:t>
      </w:r>
      <w:proofErr w:type="spellStart"/>
      <w:r w:rsidRPr="00091C7B">
        <w:rPr>
          <w:rFonts w:eastAsia="Calibri"/>
          <w:szCs w:val="24"/>
        </w:rPr>
        <w:t>modificările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și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completările</w:t>
      </w:r>
      <w:proofErr w:type="spellEnd"/>
      <w:r w:rsidRPr="00091C7B">
        <w:rPr>
          <w:rFonts w:eastAsia="Calibri"/>
          <w:szCs w:val="24"/>
        </w:rPr>
        <w:t xml:space="preserve"> </w:t>
      </w:r>
      <w:proofErr w:type="spellStart"/>
      <w:r w:rsidRPr="00091C7B">
        <w:rPr>
          <w:rFonts w:eastAsia="Calibri"/>
          <w:szCs w:val="24"/>
        </w:rPr>
        <w:t>ulterioare</w:t>
      </w:r>
      <w:proofErr w:type="spellEnd"/>
      <w:r w:rsidRPr="005846F8">
        <w:rPr>
          <w:rFonts w:eastAsia="Calibri"/>
          <w:b/>
          <w:bCs/>
          <w:szCs w:val="24"/>
        </w:rPr>
        <w:t xml:space="preserve">, de </w:t>
      </w:r>
      <w:proofErr w:type="spellStart"/>
      <w:r w:rsidRPr="005846F8">
        <w:rPr>
          <w:rFonts w:eastAsia="Calibri"/>
          <w:b/>
          <w:bCs/>
          <w:szCs w:val="24"/>
        </w:rPr>
        <w:t>elaborare</w:t>
      </w:r>
      <w:proofErr w:type="spellEnd"/>
      <w:r>
        <w:rPr>
          <w:rFonts w:eastAsia="Calibri"/>
          <w:szCs w:val="24"/>
        </w:rPr>
        <w:t xml:space="preserve"> de </w:t>
      </w:r>
      <w:proofErr w:type="spellStart"/>
      <w:r>
        <w:rPr>
          <w:rFonts w:eastAsia="Calibri"/>
          <w:szCs w:val="24"/>
        </w:rPr>
        <w:t>către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Direcțiile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generale</w:t>
      </w:r>
      <w:proofErr w:type="spellEnd"/>
      <w:r>
        <w:rPr>
          <w:rFonts w:eastAsia="Calibri"/>
          <w:szCs w:val="24"/>
        </w:rPr>
        <w:t xml:space="preserve"> de </w:t>
      </w:r>
      <w:proofErr w:type="spellStart"/>
      <w:r>
        <w:rPr>
          <w:rFonts w:eastAsia="Calibri"/>
          <w:szCs w:val="24"/>
        </w:rPr>
        <w:t>asistență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socială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și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protecția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copilului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județene</w:t>
      </w:r>
      <w:proofErr w:type="spellEnd"/>
      <w:r>
        <w:rPr>
          <w:rFonts w:eastAsia="Calibri"/>
          <w:szCs w:val="24"/>
        </w:rPr>
        <w:t xml:space="preserve">, </w:t>
      </w:r>
      <w:r w:rsidRPr="00743745">
        <w:rPr>
          <w:rFonts w:eastAsia="Calibri"/>
          <w:b/>
          <w:bCs/>
          <w:szCs w:val="24"/>
        </w:rPr>
        <w:t xml:space="preserve">a </w:t>
      </w:r>
      <w:proofErr w:type="spellStart"/>
      <w:r w:rsidRPr="00743745">
        <w:rPr>
          <w:rFonts w:eastAsia="Calibri"/>
          <w:b/>
          <w:bCs/>
          <w:szCs w:val="24"/>
        </w:rPr>
        <w:t>planurilor</w:t>
      </w:r>
      <w:proofErr w:type="spellEnd"/>
      <w:r w:rsidRPr="00743745">
        <w:rPr>
          <w:rFonts w:eastAsia="Calibri"/>
          <w:b/>
          <w:bCs/>
          <w:szCs w:val="24"/>
        </w:rPr>
        <w:t xml:space="preserve"> de </w:t>
      </w:r>
      <w:proofErr w:type="spellStart"/>
      <w:r w:rsidRPr="00743745">
        <w:rPr>
          <w:rFonts w:eastAsia="Calibri"/>
          <w:b/>
          <w:bCs/>
          <w:szCs w:val="24"/>
        </w:rPr>
        <w:t>restructurare</w:t>
      </w:r>
      <w:proofErr w:type="spellEnd"/>
      <w:r>
        <w:rPr>
          <w:rFonts w:eastAsia="Calibri"/>
          <w:szCs w:val="24"/>
        </w:rPr>
        <w:t xml:space="preserve"> a </w:t>
      </w:r>
      <w:proofErr w:type="spellStart"/>
      <w:r>
        <w:rPr>
          <w:rFonts w:eastAsia="Calibri"/>
          <w:szCs w:val="24"/>
        </w:rPr>
        <w:t>centrelor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rezidențiale</w:t>
      </w:r>
      <w:proofErr w:type="spellEnd"/>
      <w:r>
        <w:rPr>
          <w:rFonts w:eastAsia="Calibri"/>
          <w:szCs w:val="24"/>
        </w:rPr>
        <w:t xml:space="preserve"> cu capacitate </w:t>
      </w:r>
      <w:proofErr w:type="spellStart"/>
      <w:r>
        <w:rPr>
          <w:rFonts w:eastAsia="Calibri"/>
          <w:szCs w:val="24"/>
        </w:rPr>
        <w:t>mai</w:t>
      </w:r>
      <w:proofErr w:type="spellEnd"/>
      <w:r>
        <w:rPr>
          <w:rFonts w:eastAsia="Calibri"/>
          <w:szCs w:val="24"/>
        </w:rPr>
        <w:t xml:space="preserve"> mare de 50 de </w:t>
      </w:r>
      <w:proofErr w:type="spellStart"/>
      <w:r>
        <w:rPr>
          <w:rFonts w:eastAsia="Calibri"/>
          <w:szCs w:val="24"/>
        </w:rPr>
        <w:t>locuri</w:t>
      </w:r>
      <w:proofErr w:type="spellEnd"/>
      <w:r>
        <w:rPr>
          <w:rFonts w:eastAsia="Calibri"/>
          <w:szCs w:val="24"/>
        </w:rPr>
        <w:t xml:space="preserve">, cu </w:t>
      </w:r>
      <w:proofErr w:type="spellStart"/>
      <w:r>
        <w:rPr>
          <w:rFonts w:eastAsia="Calibri"/>
          <w:szCs w:val="24"/>
        </w:rPr>
        <w:t>avizul</w:t>
      </w:r>
      <w:proofErr w:type="spellEnd"/>
      <w:r>
        <w:rPr>
          <w:rFonts w:eastAsia="Calibri"/>
          <w:szCs w:val="24"/>
        </w:rPr>
        <w:t xml:space="preserve"> ANDPDCA, care </w:t>
      </w:r>
      <w:proofErr w:type="spellStart"/>
      <w:r>
        <w:rPr>
          <w:rFonts w:eastAsia="Calibri"/>
          <w:szCs w:val="24"/>
        </w:rPr>
        <w:t>cuprind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acțiuni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planificate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pentru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perioada</w:t>
      </w:r>
      <w:proofErr w:type="spellEnd"/>
      <w:r>
        <w:rPr>
          <w:rFonts w:eastAsia="Calibri"/>
          <w:szCs w:val="24"/>
        </w:rPr>
        <w:t xml:space="preserve"> 2019-2021 cu </w:t>
      </w:r>
      <w:proofErr w:type="spellStart"/>
      <w:r>
        <w:rPr>
          <w:rFonts w:eastAsia="Calibri"/>
          <w:szCs w:val="24"/>
        </w:rPr>
        <w:t>scopul</w:t>
      </w:r>
      <w:proofErr w:type="spellEnd"/>
      <w:r>
        <w:rPr>
          <w:rFonts w:eastAsia="Calibri"/>
          <w:szCs w:val="24"/>
        </w:rPr>
        <w:t xml:space="preserve"> de </w:t>
      </w:r>
      <w:r w:rsidRPr="00743745">
        <w:rPr>
          <w:rFonts w:eastAsia="Calibri"/>
          <w:b/>
          <w:bCs/>
          <w:szCs w:val="24"/>
        </w:rPr>
        <w:t xml:space="preserve">a </w:t>
      </w:r>
      <w:proofErr w:type="spellStart"/>
      <w:r w:rsidRPr="00743745">
        <w:rPr>
          <w:rFonts w:eastAsia="Calibri"/>
          <w:b/>
          <w:bCs/>
          <w:szCs w:val="24"/>
        </w:rPr>
        <w:t>asigura</w:t>
      </w:r>
      <w:proofErr w:type="spellEnd"/>
      <w:r w:rsidRPr="00743745">
        <w:rPr>
          <w:rFonts w:eastAsia="Calibri"/>
          <w:b/>
          <w:bCs/>
          <w:szCs w:val="24"/>
        </w:rPr>
        <w:t xml:space="preserve"> </w:t>
      </w:r>
      <w:proofErr w:type="spellStart"/>
      <w:r w:rsidRPr="00743745">
        <w:rPr>
          <w:rFonts w:eastAsia="Calibri"/>
          <w:b/>
          <w:bCs/>
          <w:szCs w:val="24"/>
        </w:rPr>
        <w:t>tranziția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persoanelor</w:t>
      </w:r>
      <w:proofErr w:type="spellEnd"/>
      <w:r>
        <w:rPr>
          <w:rFonts w:eastAsia="Calibri"/>
          <w:szCs w:val="24"/>
        </w:rPr>
        <w:t xml:space="preserve"> cu handicap </w:t>
      </w:r>
      <w:proofErr w:type="spellStart"/>
      <w:r w:rsidR="005846F8">
        <w:rPr>
          <w:rFonts w:eastAsia="Calibri"/>
          <w:szCs w:val="24"/>
        </w:rPr>
        <w:t>beneficiare</w:t>
      </w:r>
      <w:proofErr w:type="spellEnd"/>
      <w:r w:rsidR="005846F8">
        <w:rPr>
          <w:rFonts w:eastAsia="Calibri"/>
          <w:szCs w:val="24"/>
        </w:rPr>
        <w:t xml:space="preserve"> de </w:t>
      </w:r>
      <w:proofErr w:type="spellStart"/>
      <w:r w:rsidR="005846F8">
        <w:rPr>
          <w:rFonts w:eastAsia="Calibri"/>
          <w:szCs w:val="24"/>
        </w:rPr>
        <w:t>servicii</w:t>
      </w:r>
      <w:proofErr w:type="spellEnd"/>
      <w:r w:rsidR="005846F8">
        <w:rPr>
          <w:rFonts w:eastAsia="Calibri"/>
          <w:szCs w:val="24"/>
        </w:rPr>
        <w:t xml:space="preserve"> </w:t>
      </w:r>
      <w:proofErr w:type="spellStart"/>
      <w:r w:rsidR="005846F8">
        <w:rPr>
          <w:rFonts w:eastAsia="Calibri"/>
          <w:szCs w:val="24"/>
        </w:rPr>
        <w:t>sociale</w:t>
      </w:r>
      <w:proofErr w:type="spellEnd"/>
      <w:r w:rsidR="005846F8">
        <w:rPr>
          <w:rFonts w:eastAsia="Calibri"/>
          <w:szCs w:val="24"/>
        </w:rPr>
        <w:t xml:space="preserve"> din </w:t>
      </w:r>
      <w:proofErr w:type="spellStart"/>
      <w:r w:rsidR="005846F8">
        <w:rPr>
          <w:rFonts w:eastAsia="Calibri"/>
          <w:szCs w:val="24"/>
        </w:rPr>
        <w:t>instituții</w:t>
      </w:r>
      <w:proofErr w:type="spellEnd"/>
      <w:r w:rsidR="005846F8">
        <w:rPr>
          <w:rFonts w:eastAsia="Calibri"/>
          <w:szCs w:val="24"/>
        </w:rPr>
        <w:t xml:space="preserve"> </w:t>
      </w:r>
      <w:proofErr w:type="spellStart"/>
      <w:r w:rsidR="005846F8">
        <w:rPr>
          <w:rFonts w:eastAsia="Calibri"/>
          <w:szCs w:val="24"/>
        </w:rPr>
        <w:t>rezidențiale</w:t>
      </w:r>
      <w:proofErr w:type="spellEnd"/>
      <w:r w:rsidR="005846F8">
        <w:rPr>
          <w:rFonts w:eastAsia="Calibri"/>
          <w:szCs w:val="24"/>
        </w:rPr>
        <w:t xml:space="preserve"> de tip </w:t>
      </w:r>
      <w:proofErr w:type="spellStart"/>
      <w:r w:rsidR="005846F8">
        <w:rPr>
          <w:rFonts w:eastAsia="Calibri"/>
          <w:szCs w:val="24"/>
        </w:rPr>
        <w:t>vechi</w:t>
      </w:r>
      <w:proofErr w:type="spellEnd"/>
      <w:r w:rsidR="005846F8">
        <w:rPr>
          <w:rFonts w:eastAsia="Calibri"/>
          <w:szCs w:val="24"/>
        </w:rPr>
        <w:t xml:space="preserve"> </w:t>
      </w:r>
      <w:proofErr w:type="spellStart"/>
      <w:r w:rsidR="005846F8">
        <w:rPr>
          <w:rFonts w:eastAsia="Calibri"/>
          <w:szCs w:val="24"/>
        </w:rPr>
        <w:t>în</w:t>
      </w:r>
      <w:proofErr w:type="spellEnd"/>
      <w:r w:rsidR="005846F8">
        <w:rPr>
          <w:rFonts w:eastAsia="Calibri"/>
          <w:szCs w:val="24"/>
        </w:rPr>
        <w:t xml:space="preserve"> </w:t>
      </w:r>
      <w:proofErr w:type="spellStart"/>
      <w:r w:rsidR="005846F8">
        <w:rPr>
          <w:rFonts w:eastAsia="Calibri"/>
          <w:szCs w:val="24"/>
        </w:rPr>
        <w:t>alternativele</w:t>
      </w:r>
      <w:proofErr w:type="spellEnd"/>
      <w:r w:rsidR="005846F8">
        <w:rPr>
          <w:rFonts w:eastAsia="Calibri"/>
          <w:szCs w:val="24"/>
        </w:rPr>
        <w:t xml:space="preserve"> de tip </w:t>
      </w:r>
      <w:proofErr w:type="spellStart"/>
      <w:r w:rsidR="005846F8">
        <w:rPr>
          <w:rFonts w:eastAsia="Calibri"/>
          <w:szCs w:val="24"/>
        </w:rPr>
        <w:t>rezidențial</w:t>
      </w:r>
      <w:proofErr w:type="spellEnd"/>
      <w:r w:rsidR="005846F8">
        <w:rPr>
          <w:rFonts w:eastAsia="Calibri"/>
          <w:szCs w:val="24"/>
        </w:rPr>
        <w:t xml:space="preserve"> </w:t>
      </w:r>
      <w:proofErr w:type="spellStart"/>
      <w:r w:rsidR="005846F8">
        <w:rPr>
          <w:rFonts w:eastAsia="Calibri"/>
          <w:szCs w:val="24"/>
        </w:rPr>
        <w:t>nou-înființate</w:t>
      </w:r>
      <w:proofErr w:type="spellEnd"/>
      <w:r w:rsidR="005846F8">
        <w:rPr>
          <w:rFonts w:eastAsia="Calibri"/>
          <w:szCs w:val="24"/>
        </w:rPr>
        <w:t>,</w:t>
      </w:r>
      <w:r>
        <w:rPr>
          <w:rFonts w:eastAsia="Calibri"/>
          <w:szCs w:val="24"/>
        </w:rPr>
        <w:t xml:space="preserve"> </w:t>
      </w:r>
      <w:r w:rsidRPr="00091C7B">
        <w:rPr>
          <w:rFonts w:eastAsia="Calibri"/>
          <w:szCs w:val="24"/>
        </w:rPr>
        <w:t xml:space="preserve"> </w:t>
      </w:r>
    </w:p>
    <w:p w14:paraId="11228F36" w14:textId="7BEDA403" w:rsidR="00E05FF4" w:rsidRDefault="005846F8" w:rsidP="00FB3360">
      <w:pPr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</w:r>
      <w:proofErr w:type="spellStart"/>
      <w:r w:rsidR="003C28D1">
        <w:rPr>
          <w:rFonts w:eastAsia="Calibri"/>
          <w:szCs w:val="24"/>
        </w:rPr>
        <w:t>Î</w:t>
      </w:r>
      <w:r>
        <w:rPr>
          <w:rFonts w:eastAsia="Calibri"/>
          <w:szCs w:val="24"/>
        </w:rPr>
        <w:t>n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urma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 w:rsidRPr="003C28D1">
        <w:rPr>
          <w:rFonts w:eastAsia="Calibri"/>
          <w:b/>
          <w:bCs/>
          <w:szCs w:val="24"/>
        </w:rPr>
        <w:t>analizei</w:t>
      </w:r>
      <w:proofErr w:type="spellEnd"/>
      <w:r w:rsidRPr="003C28D1">
        <w:rPr>
          <w:rFonts w:eastAsia="Calibri"/>
          <w:b/>
          <w:bCs/>
          <w:szCs w:val="24"/>
        </w:rPr>
        <w:t xml:space="preserve"> </w:t>
      </w:r>
      <w:proofErr w:type="spellStart"/>
      <w:r w:rsidRPr="003C28D1">
        <w:rPr>
          <w:rFonts w:eastAsia="Calibri"/>
          <w:b/>
          <w:bCs/>
          <w:szCs w:val="24"/>
        </w:rPr>
        <w:t>și</w:t>
      </w:r>
      <w:proofErr w:type="spellEnd"/>
      <w:r w:rsidRPr="003C28D1">
        <w:rPr>
          <w:rFonts w:eastAsia="Calibri"/>
          <w:b/>
          <w:bCs/>
          <w:szCs w:val="24"/>
        </w:rPr>
        <w:t xml:space="preserve"> </w:t>
      </w:r>
      <w:proofErr w:type="spellStart"/>
      <w:r w:rsidRPr="003C28D1">
        <w:rPr>
          <w:rFonts w:eastAsia="Calibri"/>
          <w:b/>
          <w:bCs/>
          <w:szCs w:val="24"/>
        </w:rPr>
        <w:t>evaluării</w:t>
      </w:r>
      <w:proofErr w:type="spellEnd"/>
      <w:r w:rsidRPr="003C28D1">
        <w:rPr>
          <w:rFonts w:eastAsia="Calibri"/>
          <w:b/>
          <w:bCs/>
          <w:szCs w:val="24"/>
        </w:rPr>
        <w:t xml:space="preserve"> </w:t>
      </w:r>
      <w:proofErr w:type="spellStart"/>
      <w:r w:rsidRPr="003C28D1">
        <w:rPr>
          <w:rFonts w:eastAsia="Calibri"/>
          <w:b/>
          <w:bCs/>
          <w:szCs w:val="24"/>
        </w:rPr>
        <w:t>nevoilor</w:t>
      </w:r>
      <w:proofErr w:type="spellEnd"/>
      <w:r w:rsidRPr="003C28D1">
        <w:rPr>
          <w:rFonts w:eastAsia="Calibri"/>
          <w:b/>
          <w:bCs/>
          <w:szCs w:val="24"/>
        </w:rPr>
        <w:t xml:space="preserve"> </w:t>
      </w:r>
      <w:proofErr w:type="spellStart"/>
      <w:r w:rsidRPr="003C28D1">
        <w:rPr>
          <w:rFonts w:eastAsia="Calibri"/>
          <w:b/>
          <w:bCs/>
          <w:szCs w:val="24"/>
        </w:rPr>
        <w:t>specifice</w:t>
      </w:r>
      <w:proofErr w:type="spellEnd"/>
      <w:r w:rsidRPr="003C28D1">
        <w:rPr>
          <w:rFonts w:eastAsia="Calibri"/>
          <w:b/>
          <w:bCs/>
          <w:szCs w:val="24"/>
        </w:rPr>
        <w:t xml:space="preserve"> </w:t>
      </w:r>
      <w:r>
        <w:rPr>
          <w:rFonts w:eastAsia="Calibri"/>
          <w:szCs w:val="24"/>
        </w:rPr>
        <w:t xml:space="preserve">ale </w:t>
      </w:r>
      <w:proofErr w:type="spellStart"/>
      <w:r>
        <w:rPr>
          <w:rFonts w:eastAsia="Calibri"/>
          <w:szCs w:val="24"/>
        </w:rPr>
        <w:t>persoanelor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adulte</w:t>
      </w:r>
      <w:proofErr w:type="spellEnd"/>
      <w:r>
        <w:rPr>
          <w:rFonts w:eastAsia="Calibri"/>
          <w:szCs w:val="24"/>
        </w:rPr>
        <w:t xml:space="preserve"> cu </w:t>
      </w:r>
      <w:proofErr w:type="spellStart"/>
      <w:r>
        <w:rPr>
          <w:rFonts w:eastAsia="Calibri"/>
          <w:szCs w:val="24"/>
        </w:rPr>
        <w:t>dizabilități</w:t>
      </w:r>
      <w:proofErr w:type="spellEnd"/>
      <w:r w:rsidR="00743745">
        <w:rPr>
          <w:rFonts w:eastAsia="Calibri"/>
          <w:szCs w:val="24"/>
        </w:rPr>
        <w:t xml:space="preserve"> </w:t>
      </w:r>
      <w:proofErr w:type="spellStart"/>
      <w:r w:rsidR="00743745">
        <w:rPr>
          <w:rFonts w:eastAsia="Calibri"/>
          <w:szCs w:val="24"/>
        </w:rPr>
        <w:t>și</w:t>
      </w:r>
      <w:proofErr w:type="spellEnd"/>
      <w:r w:rsidR="00743745">
        <w:rPr>
          <w:rFonts w:eastAsia="Calibri"/>
          <w:szCs w:val="24"/>
        </w:rPr>
        <w:t xml:space="preserve"> </w:t>
      </w:r>
      <w:proofErr w:type="spellStart"/>
      <w:r w:rsidR="00743745">
        <w:rPr>
          <w:rFonts w:eastAsia="Calibri"/>
          <w:szCs w:val="24"/>
        </w:rPr>
        <w:t>prelucrarea</w:t>
      </w:r>
      <w:proofErr w:type="spellEnd"/>
      <w:r w:rsidR="00743745">
        <w:rPr>
          <w:rFonts w:eastAsia="Calibri"/>
          <w:szCs w:val="24"/>
        </w:rPr>
        <w:t xml:space="preserve"> </w:t>
      </w:r>
      <w:proofErr w:type="spellStart"/>
      <w:r w:rsidR="00743745">
        <w:rPr>
          <w:rFonts w:eastAsia="Calibri"/>
          <w:szCs w:val="24"/>
        </w:rPr>
        <w:t>datelor</w:t>
      </w:r>
      <w:proofErr w:type="spellEnd"/>
      <w:r w:rsidR="00743745">
        <w:rPr>
          <w:rFonts w:eastAsia="Calibri"/>
          <w:szCs w:val="24"/>
        </w:rPr>
        <w:t xml:space="preserve"> </w:t>
      </w:r>
      <w:proofErr w:type="spellStart"/>
      <w:r w:rsidR="00743745">
        <w:rPr>
          <w:rFonts w:eastAsia="Calibri"/>
          <w:szCs w:val="24"/>
        </w:rPr>
        <w:t>și</w:t>
      </w:r>
      <w:proofErr w:type="spellEnd"/>
      <w:r w:rsidR="00743745">
        <w:rPr>
          <w:rFonts w:eastAsia="Calibri"/>
          <w:szCs w:val="24"/>
        </w:rPr>
        <w:t xml:space="preserve"> </w:t>
      </w:r>
      <w:proofErr w:type="spellStart"/>
      <w:r w:rsidR="00743745">
        <w:rPr>
          <w:rFonts w:eastAsia="Calibri"/>
          <w:szCs w:val="24"/>
        </w:rPr>
        <w:t>informațiilor</w:t>
      </w:r>
      <w:proofErr w:type="spellEnd"/>
      <w:r w:rsidR="00743745">
        <w:rPr>
          <w:rFonts w:eastAsia="Calibri"/>
          <w:szCs w:val="24"/>
        </w:rPr>
        <w:t xml:space="preserve"> </w:t>
      </w:r>
      <w:proofErr w:type="spellStart"/>
      <w:r w:rsidR="00743745">
        <w:rPr>
          <w:rFonts w:eastAsia="Calibri"/>
          <w:szCs w:val="24"/>
        </w:rPr>
        <w:t>obținute</w:t>
      </w:r>
      <w:proofErr w:type="spellEnd"/>
      <w:r w:rsidR="00743745">
        <w:rPr>
          <w:rFonts w:eastAsia="Calibri"/>
          <w:szCs w:val="24"/>
        </w:rPr>
        <w:t xml:space="preserve"> din </w:t>
      </w:r>
      <w:proofErr w:type="spellStart"/>
      <w:r w:rsidR="00743745">
        <w:rPr>
          <w:rFonts w:eastAsia="Calibri"/>
          <w:szCs w:val="24"/>
        </w:rPr>
        <w:t>evaluare</w:t>
      </w:r>
      <w:proofErr w:type="spellEnd"/>
      <w:r>
        <w:rPr>
          <w:rFonts w:eastAsia="Calibri"/>
          <w:szCs w:val="24"/>
        </w:rPr>
        <w:t xml:space="preserve">, </w:t>
      </w:r>
      <w:r w:rsidRPr="00743745">
        <w:rPr>
          <w:rFonts w:eastAsia="Calibri"/>
          <w:b/>
          <w:bCs/>
          <w:szCs w:val="24"/>
        </w:rPr>
        <w:t xml:space="preserve">a </w:t>
      </w:r>
      <w:proofErr w:type="spellStart"/>
      <w:r w:rsidRPr="00743745">
        <w:rPr>
          <w:rFonts w:eastAsia="Calibri"/>
          <w:b/>
          <w:bCs/>
          <w:szCs w:val="24"/>
        </w:rPr>
        <w:t>rezultat</w:t>
      </w:r>
      <w:proofErr w:type="spellEnd"/>
      <w:r w:rsidRPr="00743745">
        <w:rPr>
          <w:rFonts w:eastAsia="Calibri"/>
          <w:b/>
          <w:bCs/>
          <w:szCs w:val="24"/>
        </w:rPr>
        <w:t xml:space="preserve"> </w:t>
      </w:r>
      <w:proofErr w:type="spellStart"/>
      <w:r w:rsidRPr="00743745">
        <w:rPr>
          <w:rFonts w:eastAsia="Calibri"/>
          <w:b/>
          <w:bCs/>
          <w:szCs w:val="24"/>
        </w:rPr>
        <w:t>nevoia</w:t>
      </w:r>
      <w:proofErr w:type="spellEnd"/>
      <w:r w:rsidRPr="00743745">
        <w:rPr>
          <w:rFonts w:eastAsia="Calibri"/>
          <w:b/>
          <w:bCs/>
          <w:szCs w:val="24"/>
        </w:rPr>
        <w:t xml:space="preserve"> </w:t>
      </w:r>
      <w:proofErr w:type="spellStart"/>
      <w:r w:rsidRPr="00743745">
        <w:rPr>
          <w:rFonts w:eastAsia="Calibri"/>
          <w:b/>
          <w:bCs/>
          <w:szCs w:val="24"/>
        </w:rPr>
        <w:t>acordării</w:t>
      </w:r>
      <w:proofErr w:type="spellEnd"/>
      <w:r w:rsidRPr="00743745">
        <w:rPr>
          <w:rFonts w:eastAsia="Calibri"/>
          <w:b/>
          <w:bCs/>
          <w:szCs w:val="24"/>
        </w:rPr>
        <w:t xml:space="preserve"> de </w:t>
      </w:r>
      <w:proofErr w:type="spellStart"/>
      <w:r w:rsidRPr="00743745">
        <w:rPr>
          <w:rFonts w:eastAsia="Calibri"/>
          <w:b/>
          <w:bCs/>
          <w:szCs w:val="24"/>
        </w:rPr>
        <w:t>servicii</w:t>
      </w:r>
      <w:proofErr w:type="spellEnd"/>
      <w:r w:rsidRPr="00743745">
        <w:rPr>
          <w:rFonts w:eastAsia="Calibri"/>
          <w:b/>
          <w:bCs/>
          <w:szCs w:val="24"/>
        </w:rPr>
        <w:t xml:space="preserve"> </w:t>
      </w:r>
      <w:proofErr w:type="spellStart"/>
      <w:r w:rsidRPr="00743745">
        <w:rPr>
          <w:rFonts w:eastAsia="Calibri"/>
          <w:b/>
          <w:bCs/>
          <w:szCs w:val="24"/>
        </w:rPr>
        <w:t>specifice</w:t>
      </w:r>
      <w:proofErr w:type="spellEnd"/>
      <w:r>
        <w:rPr>
          <w:rFonts w:eastAsia="Calibri"/>
          <w:szCs w:val="24"/>
        </w:rPr>
        <w:t xml:space="preserve">, </w:t>
      </w:r>
      <w:proofErr w:type="spellStart"/>
      <w:r>
        <w:rPr>
          <w:rFonts w:eastAsia="Calibri"/>
          <w:szCs w:val="24"/>
        </w:rPr>
        <w:t>corespunzătoare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nevoilor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beneficiarilor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 w:rsidRPr="00743745">
        <w:rPr>
          <w:rFonts w:eastAsia="Calibri"/>
          <w:b/>
          <w:bCs/>
          <w:szCs w:val="24"/>
        </w:rPr>
        <w:t>într</w:t>
      </w:r>
      <w:proofErr w:type="spellEnd"/>
      <w:r w:rsidRPr="00743745">
        <w:rPr>
          <w:rFonts w:eastAsia="Calibri"/>
          <w:b/>
          <w:bCs/>
          <w:szCs w:val="24"/>
        </w:rPr>
        <w:t xml:space="preserve">-un </w:t>
      </w:r>
      <w:proofErr w:type="spellStart"/>
      <w:r w:rsidRPr="00743745">
        <w:rPr>
          <w:rFonts w:eastAsia="Calibri"/>
          <w:b/>
          <w:bCs/>
          <w:szCs w:val="24"/>
        </w:rPr>
        <w:t>cămin</w:t>
      </w:r>
      <w:proofErr w:type="spellEnd"/>
      <w:r w:rsidRPr="00743745">
        <w:rPr>
          <w:rFonts w:eastAsia="Calibri"/>
          <w:b/>
          <w:bCs/>
          <w:szCs w:val="24"/>
        </w:rPr>
        <w:t xml:space="preserve"> </w:t>
      </w:r>
      <w:proofErr w:type="spellStart"/>
      <w:r w:rsidRPr="00743745">
        <w:rPr>
          <w:rFonts w:eastAsia="Calibri"/>
          <w:b/>
          <w:bCs/>
          <w:szCs w:val="24"/>
        </w:rPr>
        <w:t>pentru</w:t>
      </w:r>
      <w:proofErr w:type="spellEnd"/>
      <w:r w:rsidRPr="00743745">
        <w:rPr>
          <w:rFonts w:eastAsia="Calibri"/>
          <w:b/>
          <w:bCs/>
          <w:szCs w:val="24"/>
        </w:rPr>
        <w:t xml:space="preserve"> </w:t>
      </w:r>
      <w:proofErr w:type="spellStart"/>
      <w:r w:rsidRPr="00743745">
        <w:rPr>
          <w:rFonts w:eastAsia="Calibri"/>
          <w:b/>
          <w:bCs/>
          <w:szCs w:val="24"/>
        </w:rPr>
        <w:t>perso</w:t>
      </w:r>
      <w:r w:rsidR="00E05FF4" w:rsidRPr="00743745">
        <w:rPr>
          <w:rFonts w:eastAsia="Calibri"/>
          <w:b/>
          <w:bCs/>
          <w:szCs w:val="24"/>
        </w:rPr>
        <w:t>a</w:t>
      </w:r>
      <w:r w:rsidRPr="00743745">
        <w:rPr>
          <w:rFonts w:eastAsia="Calibri"/>
          <w:b/>
          <w:bCs/>
          <w:szCs w:val="24"/>
        </w:rPr>
        <w:t>ne</w:t>
      </w:r>
      <w:proofErr w:type="spellEnd"/>
      <w:r w:rsidRPr="00743745">
        <w:rPr>
          <w:rFonts w:eastAsia="Calibri"/>
          <w:b/>
          <w:bCs/>
          <w:szCs w:val="24"/>
        </w:rPr>
        <w:t xml:space="preserve"> </w:t>
      </w:r>
      <w:proofErr w:type="spellStart"/>
      <w:r w:rsidRPr="00743745">
        <w:rPr>
          <w:rFonts w:eastAsia="Calibri"/>
          <w:b/>
          <w:bCs/>
          <w:szCs w:val="24"/>
        </w:rPr>
        <w:t>vârstnice</w:t>
      </w:r>
      <w:proofErr w:type="spellEnd"/>
      <w:r w:rsidR="00E05FF4">
        <w:rPr>
          <w:rFonts w:eastAsia="Calibri"/>
          <w:szCs w:val="24"/>
        </w:rPr>
        <w:t>.</w:t>
      </w:r>
    </w:p>
    <w:p w14:paraId="7B0B42C0" w14:textId="6A9BE170" w:rsidR="00E05FF4" w:rsidRDefault="00E05FF4" w:rsidP="00E05FF4">
      <w:pPr>
        <w:autoSpaceDE w:val="0"/>
        <w:autoSpaceDN w:val="0"/>
        <w:adjustRightInd w:val="0"/>
        <w:contextualSpacing/>
        <w:rPr>
          <w:rFonts w:eastAsia="Calibri"/>
        </w:rPr>
      </w:pPr>
      <w:r>
        <w:rPr>
          <w:rFonts w:eastAsia="Calibri"/>
          <w:szCs w:val="24"/>
        </w:rPr>
        <w:tab/>
      </w:r>
      <w:proofErr w:type="spellStart"/>
      <w:r>
        <w:rPr>
          <w:rFonts w:eastAsia="Calibri"/>
          <w:szCs w:val="24"/>
        </w:rPr>
        <w:t>În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conformitate</w:t>
      </w:r>
      <w:proofErr w:type="spellEnd"/>
      <w:r>
        <w:rPr>
          <w:rFonts w:eastAsia="Calibri"/>
          <w:szCs w:val="24"/>
        </w:rPr>
        <w:t xml:space="preserve"> cu </w:t>
      </w:r>
      <w:proofErr w:type="spellStart"/>
      <w:r w:rsidR="00743745">
        <w:rPr>
          <w:rFonts w:eastAsia="Calibri"/>
          <w:szCs w:val="24"/>
        </w:rPr>
        <w:t>reglementările</w:t>
      </w:r>
      <w:proofErr w:type="spellEnd"/>
      <w:r>
        <w:rPr>
          <w:rFonts w:eastAsia="Calibri"/>
          <w:szCs w:val="24"/>
        </w:rPr>
        <w:t xml:space="preserve"> stipulate </w:t>
      </w:r>
      <w:proofErr w:type="spellStart"/>
      <w:r>
        <w:rPr>
          <w:rFonts w:eastAsia="Calibri"/>
          <w:szCs w:val="24"/>
        </w:rPr>
        <w:t>prin</w:t>
      </w:r>
      <w:proofErr w:type="spellEnd"/>
      <w:r>
        <w:rPr>
          <w:rFonts w:eastAsia="Calibri"/>
          <w:szCs w:val="24"/>
        </w:rPr>
        <w:t xml:space="preserve"> art.18 alin.1),2) </w:t>
      </w:r>
      <w:proofErr w:type="spellStart"/>
      <w:r>
        <w:rPr>
          <w:rFonts w:eastAsia="Calibri"/>
          <w:szCs w:val="24"/>
        </w:rPr>
        <w:t>și</w:t>
      </w:r>
      <w:proofErr w:type="spellEnd"/>
      <w:r>
        <w:rPr>
          <w:rFonts w:eastAsia="Calibri"/>
          <w:szCs w:val="24"/>
        </w:rPr>
        <w:t xml:space="preserve"> 3) din </w:t>
      </w:r>
      <w:proofErr w:type="spellStart"/>
      <w:r>
        <w:rPr>
          <w:rFonts w:eastAsia="Calibri"/>
          <w:szCs w:val="24"/>
        </w:rPr>
        <w:t>Legea</w:t>
      </w:r>
      <w:proofErr w:type="spellEnd"/>
      <w:r>
        <w:rPr>
          <w:rFonts w:eastAsia="Calibri"/>
          <w:szCs w:val="24"/>
        </w:rPr>
        <w:t xml:space="preserve"> nr.17/2000</w:t>
      </w:r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privind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asistenţa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socială</w:t>
      </w:r>
      <w:proofErr w:type="spellEnd"/>
      <w:r w:rsidRPr="00091C7B">
        <w:rPr>
          <w:rFonts w:eastAsia="Calibri"/>
          <w:szCs w:val="24"/>
          <w:lang w:val="en-GB"/>
        </w:rPr>
        <w:t xml:space="preserve"> a </w:t>
      </w:r>
      <w:proofErr w:type="spellStart"/>
      <w:r w:rsidRPr="00091C7B">
        <w:rPr>
          <w:rFonts w:eastAsia="Calibri"/>
          <w:szCs w:val="24"/>
          <w:lang w:val="en-GB"/>
        </w:rPr>
        <w:t>persoanelor</w:t>
      </w:r>
      <w:proofErr w:type="spell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  <w:szCs w:val="24"/>
          <w:lang w:val="en-GB"/>
        </w:rPr>
        <w:t>vârstnice</w:t>
      </w:r>
      <w:proofErr w:type="spellEnd"/>
      <w:r w:rsidRPr="00091C7B">
        <w:rPr>
          <w:rFonts w:eastAsia="Calibri"/>
          <w:szCs w:val="24"/>
          <w:lang w:val="en-GB"/>
        </w:rPr>
        <w:t xml:space="preserve">, </w:t>
      </w:r>
      <w:proofErr w:type="spellStart"/>
      <w:r w:rsidRPr="00091C7B">
        <w:rPr>
          <w:rFonts w:eastAsia="Calibri"/>
          <w:szCs w:val="24"/>
          <w:lang w:val="en-GB"/>
        </w:rPr>
        <w:t>republicată</w:t>
      </w:r>
      <w:proofErr w:type="spellEnd"/>
      <w:r w:rsidRPr="00091C7B">
        <w:rPr>
          <w:rFonts w:eastAsia="Calibri"/>
          <w:szCs w:val="24"/>
          <w:lang w:val="en-GB"/>
        </w:rPr>
        <w:t>,</w:t>
      </w:r>
      <w:r>
        <w:rPr>
          <w:rFonts w:eastAsia="Calibri"/>
          <w:szCs w:val="24"/>
          <w:lang w:val="en-GB"/>
        </w:rPr>
        <w:t xml:space="preserve"> </w:t>
      </w:r>
      <w:r w:rsidRPr="00091C7B">
        <w:rPr>
          <w:rFonts w:eastAsia="Calibri"/>
          <w:szCs w:val="24"/>
          <w:lang w:val="en-GB"/>
        </w:rPr>
        <w:t xml:space="preserve">cu </w:t>
      </w:r>
      <w:proofErr w:type="spellStart"/>
      <w:r w:rsidRPr="00091C7B">
        <w:rPr>
          <w:rFonts w:eastAsia="Calibri"/>
        </w:rPr>
        <w:t>modificările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și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completările</w:t>
      </w:r>
      <w:proofErr w:type="spellEnd"/>
      <w:r w:rsidRPr="00091C7B">
        <w:rPr>
          <w:rFonts w:eastAsia="Calibri"/>
        </w:rPr>
        <w:t xml:space="preserve"> </w:t>
      </w:r>
      <w:proofErr w:type="spellStart"/>
      <w:proofErr w:type="gramStart"/>
      <w:r w:rsidRPr="00091C7B">
        <w:rPr>
          <w:rFonts w:eastAsia="Calibri"/>
        </w:rPr>
        <w:t>ulterioare</w:t>
      </w:r>
      <w:proofErr w:type="spellEnd"/>
      <w:r w:rsidRPr="00091C7B">
        <w:rPr>
          <w:rFonts w:eastAsia="Calibri"/>
        </w:rPr>
        <w:t>;</w:t>
      </w:r>
      <w:proofErr w:type="gramEnd"/>
    </w:p>
    <w:p w14:paraId="51E259EB" w14:textId="5682F083" w:rsidR="00E05FF4" w:rsidRPr="00E05FF4" w:rsidRDefault="00E05FF4" w:rsidP="00272F26">
      <w:pPr>
        <w:autoSpaceDE w:val="0"/>
        <w:autoSpaceDN w:val="0"/>
        <w:adjustRightInd w:val="0"/>
        <w:ind w:firstLine="720"/>
        <w:rPr>
          <w:rFonts w:eastAsiaTheme="minorHAnsi"/>
          <w:i/>
          <w:iCs/>
          <w:szCs w:val="24"/>
        </w:rPr>
      </w:pPr>
      <w:proofErr w:type="gramStart"/>
      <w:r w:rsidRPr="00E05FF4">
        <w:rPr>
          <w:rFonts w:eastAsiaTheme="minorHAnsi"/>
          <w:i/>
          <w:iCs/>
          <w:szCs w:val="24"/>
        </w:rPr>
        <w:t>“ Art.</w:t>
      </w:r>
      <w:proofErr w:type="gramEnd"/>
      <w:r w:rsidRPr="00E05FF4">
        <w:rPr>
          <w:rFonts w:eastAsiaTheme="minorHAnsi"/>
          <w:i/>
          <w:iCs/>
          <w:szCs w:val="24"/>
        </w:rPr>
        <w:t>18</w:t>
      </w:r>
    </w:p>
    <w:p w14:paraId="6D3B833E" w14:textId="2551753B" w:rsidR="00E05FF4" w:rsidRPr="00E05FF4" w:rsidRDefault="00E05FF4" w:rsidP="00E05FF4">
      <w:pPr>
        <w:autoSpaceDE w:val="0"/>
        <w:autoSpaceDN w:val="0"/>
        <w:adjustRightInd w:val="0"/>
        <w:rPr>
          <w:rFonts w:eastAsiaTheme="minorHAnsi"/>
          <w:i/>
          <w:iCs/>
          <w:szCs w:val="24"/>
        </w:rPr>
      </w:pPr>
      <w:r w:rsidRPr="00E05FF4">
        <w:rPr>
          <w:rFonts w:eastAsiaTheme="minorHAnsi"/>
          <w:i/>
          <w:iCs/>
          <w:szCs w:val="24"/>
        </w:rPr>
        <w:t xml:space="preserve">   </w:t>
      </w:r>
      <w:r w:rsidR="00272F26">
        <w:rPr>
          <w:rFonts w:eastAsiaTheme="minorHAnsi"/>
          <w:i/>
          <w:iCs/>
          <w:szCs w:val="24"/>
        </w:rPr>
        <w:tab/>
      </w:r>
      <w:r w:rsidRPr="00E05FF4">
        <w:rPr>
          <w:rFonts w:eastAsiaTheme="minorHAnsi"/>
          <w:i/>
          <w:iCs/>
          <w:szCs w:val="24"/>
        </w:rPr>
        <w:t xml:space="preserve"> (1) </w:t>
      </w:r>
      <w:proofErr w:type="spellStart"/>
      <w:r w:rsidRPr="00E05FF4">
        <w:rPr>
          <w:rFonts w:eastAsiaTheme="minorHAnsi"/>
          <w:i/>
          <w:iCs/>
          <w:szCs w:val="24"/>
        </w:rPr>
        <w:t>Căminul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pentru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persoane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vârstnice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este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centrul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rezidenţial</w:t>
      </w:r>
      <w:proofErr w:type="spellEnd"/>
      <w:r w:rsidRPr="00E05FF4">
        <w:rPr>
          <w:rFonts w:eastAsiaTheme="minorHAnsi"/>
          <w:i/>
          <w:iCs/>
          <w:szCs w:val="24"/>
        </w:rPr>
        <w:t xml:space="preserve"> cu </w:t>
      </w:r>
      <w:proofErr w:type="spellStart"/>
      <w:r w:rsidRPr="00E05FF4">
        <w:rPr>
          <w:rFonts w:eastAsiaTheme="minorHAnsi"/>
          <w:i/>
          <w:iCs/>
          <w:szCs w:val="24"/>
        </w:rPr>
        <w:t>sau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fără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personalitate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juridică</w:t>
      </w:r>
      <w:proofErr w:type="spellEnd"/>
      <w:r w:rsidRPr="00E05FF4">
        <w:rPr>
          <w:rFonts w:eastAsiaTheme="minorHAnsi"/>
          <w:i/>
          <w:iCs/>
          <w:szCs w:val="24"/>
        </w:rPr>
        <w:t xml:space="preserve">, </w:t>
      </w:r>
      <w:proofErr w:type="spellStart"/>
      <w:r w:rsidRPr="00E05FF4">
        <w:rPr>
          <w:rFonts w:eastAsiaTheme="minorHAnsi"/>
          <w:i/>
          <w:iCs/>
          <w:szCs w:val="24"/>
        </w:rPr>
        <w:t>finanţat</w:t>
      </w:r>
      <w:proofErr w:type="spellEnd"/>
      <w:r w:rsidRPr="00E05FF4">
        <w:rPr>
          <w:rFonts w:eastAsiaTheme="minorHAnsi"/>
          <w:i/>
          <w:iCs/>
          <w:szCs w:val="24"/>
        </w:rPr>
        <w:t xml:space="preserve"> integral din </w:t>
      </w:r>
      <w:proofErr w:type="spellStart"/>
      <w:r w:rsidRPr="00E05FF4">
        <w:rPr>
          <w:rFonts w:eastAsiaTheme="minorHAnsi"/>
          <w:i/>
          <w:iCs/>
          <w:szCs w:val="24"/>
        </w:rPr>
        <w:t>bugetul</w:t>
      </w:r>
      <w:proofErr w:type="spellEnd"/>
      <w:r w:rsidRPr="00E05FF4">
        <w:rPr>
          <w:rFonts w:eastAsiaTheme="minorHAnsi"/>
          <w:i/>
          <w:iCs/>
          <w:szCs w:val="24"/>
        </w:rPr>
        <w:t xml:space="preserve"> local, </w:t>
      </w:r>
      <w:proofErr w:type="spellStart"/>
      <w:r w:rsidRPr="00E05FF4">
        <w:rPr>
          <w:rFonts w:eastAsiaTheme="minorHAnsi"/>
          <w:i/>
          <w:iCs/>
          <w:szCs w:val="24"/>
        </w:rPr>
        <w:t>înfiinţat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şi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organizat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potrivit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dispoziţiilor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prezentei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legi</w:t>
      </w:r>
      <w:proofErr w:type="spellEnd"/>
      <w:r w:rsidRPr="00E05FF4">
        <w:rPr>
          <w:rFonts w:eastAsiaTheme="minorHAnsi"/>
          <w:i/>
          <w:iCs/>
          <w:szCs w:val="24"/>
        </w:rPr>
        <w:t xml:space="preserve">, care </w:t>
      </w:r>
      <w:proofErr w:type="spellStart"/>
      <w:r w:rsidRPr="00E05FF4">
        <w:rPr>
          <w:rFonts w:eastAsiaTheme="minorHAnsi"/>
          <w:i/>
          <w:iCs/>
          <w:szCs w:val="24"/>
        </w:rPr>
        <w:t>acordă</w:t>
      </w:r>
      <w:proofErr w:type="spellEnd"/>
      <w:r w:rsidRPr="00E05FF4">
        <w:rPr>
          <w:rFonts w:eastAsiaTheme="minorHAnsi"/>
          <w:i/>
          <w:iCs/>
          <w:szCs w:val="24"/>
        </w:rPr>
        <w:t xml:space="preserve">, pe </w:t>
      </w:r>
      <w:proofErr w:type="spellStart"/>
      <w:r w:rsidRPr="00E05FF4">
        <w:rPr>
          <w:rFonts w:eastAsiaTheme="minorHAnsi"/>
          <w:i/>
          <w:iCs/>
          <w:szCs w:val="24"/>
        </w:rPr>
        <w:t>perioadă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nedeterminată</w:t>
      </w:r>
      <w:proofErr w:type="spellEnd"/>
      <w:r w:rsidRPr="00E05FF4">
        <w:rPr>
          <w:rFonts w:eastAsiaTheme="minorHAnsi"/>
          <w:i/>
          <w:iCs/>
          <w:szCs w:val="24"/>
        </w:rPr>
        <w:t xml:space="preserve">, </w:t>
      </w:r>
      <w:proofErr w:type="spellStart"/>
      <w:r w:rsidRPr="00E05FF4">
        <w:rPr>
          <w:rFonts w:eastAsiaTheme="minorHAnsi"/>
          <w:i/>
          <w:iCs/>
          <w:szCs w:val="24"/>
        </w:rPr>
        <w:t>îngrijire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persoanelor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vârstnice</w:t>
      </w:r>
      <w:proofErr w:type="spellEnd"/>
      <w:r w:rsidRPr="00E05FF4">
        <w:rPr>
          <w:rFonts w:eastAsiaTheme="minorHAnsi"/>
          <w:i/>
          <w:iCs/>
          <w:szCs w:val="24"/>
        </w:rPr>
        <w:t>.</w:t>
      </w:r>
    </w:p>
    <w:p w14:paraId="1F26C867" w14:textId="410B1A98" w:rsidR="00E05FF4" w:rsidRPr="00E05FF4" w:rsidRDefault="00E05FF4" w:rsidP="00E05FF4">
      <w:pPr>
        <w:autoSpaceDE w:val="0"/>
        <w:autoSpaceDN w:val="0"/>
        <w:adjustRightInd w:val="0"/>
        <w:rPr>
          <w:rFonts w:eastAsiaTheme="minorHAnsi"/>
          <w:i/>
          <w:iCs/>
          <w:szCs w:val="24"/>
        </w:rPr>
      </w:pPr>
      <w:r w:rsidRPr="00E05FF4">
        <w:rPr>
          <w:rFonts w:eastAsiaTheme="minorHAnsi"/>
          <w:i/>
          <w:iCs/>
          <w:szCs w:val="24"/>
        </w:rPr>
        <w:t xml:space="preserve">    </w:t>
      </w:r>
      <w:r w:rsidR="00272F26">
        <w:rPr>
          <w:rFonts w:eastAsiaTheme="minorHAnsi"/>
          <w:i/>
          <w:iCs/>
          <w:szCs w:val="24"/>
        </w:rPr>
        <w:tab/>
      </w:r>
      <w:r w:rsidRPr="00E05FF4">
        <w:rPr>
          <w:rFonts w:eastAsiaTheme="minorHAnsi"/>
          <w:i/>
          <w:iCs/>
          <w:szCs w:val="24"/>
        </w:rPr>
        <w:t xml:space="preserve">(2) </w:t>
      </w:r>
      <w:proofErr w:type="spellStart"/>
      <w:r w:rsidRPr="00E05FF4">
        <w:rPr>
          <w:rFonts w:eastAsiaTheme="minorHAnsi"/>
          <w:i/>
          <w:iCs/>
          <w:szCs w:val="24"/>
        </w:rPr>
        <w:t>Căminele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asigură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condiţii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corespunzătoare</w:t>
      </w:r>
      <w:proofErr w:type="spellEnd"/>
      <w:r w:rsidRPr="00E05FF4">
        <w:rPr>
          <w:rFonts w:eastAsiaTheme="minorHAnsi"/>
          <w:i/>
          <w:iCs/>
          <w:szCs w:val="24"/>
        </w:rPr>
        <w:t xml:space="preserve"> de </w:t>
      </w:r>
      <w:proofErr w:type="spellStart"/>
      <w:r w:rsidRPr="00E05FF4">
        <w:rPr>
          <w:rFonts w:eastAsiaTheme="minorHAnsi"/>
          <w:i/>
          <w:iCs/>
          <w:szCs w:val="24"/>
        </w:rPr>
        <w:t>găzduire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şi</w:t>
      </w:r>
      <w:proofErr w:type="spellEnd"/>
      <w:r w:rsidRPr="00E05FF4">
        <w:rPr>
          <w:rFonts w:eastAsiaTheme="minorHAnsi"/>
          <w:i/>
          <w:iCs/>
          <w:szCs w:val="24"/>
        </w:rPr>
        <w:t xml:space="preserve"> de </w:t>
      </w:r>
      <w:proofErr w:type="spellStart"/>
      <w:r w:rsidRPr="00E05FF4">
        <w:rPr>
          <w:rFonts w:eastAsiaTheme="minorHAnsi"/>
          <w:i/>
          <w:iCs/>
          <w:szCs w:val="24"/>
        </w:rPr>
        <w:t>hrană</w:t>
      </w:r>
      <w:proofErr w:type="spellEnd"/>
      <w:r w:rsidRPr="00E05FF4">
        <w:rPr>
          <w:rFonts w:eastAsiaTheme="minorHAnsi"/>
          <w:i/>
          <w:iCs/>
          <w:szCs w:val="24"/>
        </w:rPr>
        <w:t xml:space="preserve">, </w:t>
      </w:r>
      <w:proofErr w:type="spellStart"/>
      <w:r w:rsidRPr="00E05FF4">
        <w:rPr>
          <w:rFonts w:eastAsiaTheme="minorHAnsi"/>
          <w:i/>
          <w:iCs/>
          <w:szCs w:val="24"/>
        </w:rPr>
        <w:t>îngrijiri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medicale</w:t>
      </w:r>
      <w:proofErr w:type="spellEnd"/>
      <w:r w:rsidRPr="00E05FF4">
        <w:rPr>
          <w:rFonts w:eastAsiaTheme="minorHAnsi"/>
          <w:i/>
          <w:iCs/>
          <w:szCs w:val="24"/>
        </w:rPr>
        <w:t xml:space="preserve">, </w:t>
      </w:r>
      <w:proofErr w:type="spellStart"/>
      <w:r w:rsidRPr="00E05FF4">
        <w:rPr>
          <w:rFonts w:eastAsiaTheme="minorHAnsi"/>
          <w:i/>
          <w:iCs/>
          <w:szCs w:val="24"/>
        </w:rPr>
        <w:t>recuperare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şi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readaptare</w:t>
      </w:r>
      <w:proofErr w:type="spellEnd"/>
      <w:r w:rsidRPr="00E05FF4">
        <w:rPr>
          <w:rFonts w:eastAsiaTheme="minorHAnsi"/>
          <w:i/>
          <w:iCs/>
          <w:szCs w:val="24"/>
        </w:rPr>
        <w:t xml:space="preserve">, </w:t>
      </w:r>
      <w:proofErr w:type="spellStart"/>
      <w:r w:rsidRPr="00E05FF4">
        <w:rPr>
          <w:rFonts w:eastAsiaTheme="minorHAnsi"/>
          <w:i/>
          <w:iCs/>
          <w:szCs w:val="24"/>
        </w:rPr>
        <w:t>activităţi</w:t>
      </w:r>
      <w:proofErr w:type="spellEnd"/>
      <w:r w:rsidRPr="00E05FF4">
        <w:rPr>
          <w:rFonts w:eastAsiaTheme="minorHAnsi"/>
          <w:i/>
          <w:iCs/>
          <w:szCs w:val="24"/>
        </w:rPr>
        <w:t xml:space="preserve"> de </w:t>
      </w:r>
      <w:proofErr w:type="spellStart"/>
      <w:r w:rsidRPr="00E05FF4">
        <w:rPr>
          <w:rFonts w:eastAsiaTheme="minorHAnsi"/>
          <w:i/>
          <w:iCs/>
          <w:szCs w:val="24"/>
        </w:rPr>
        <w:t>ergoterapie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şi</w:t>
      </w:r>
      <w:proofErr w:type="spellEnd"/>
      <w:r w:rsidRPr="00E05FF4">
        <w:rPr>
          <w:rFonts w:eastAsiaTheme="minorHAnsi"/>
          <w:i/>
          <w:iCs/>
          <w:szCs w:val="24"/>
        </w:rPr>
        <w:t xml:space="preserve"> de </w:t>
      </w:r>
      <w:proofErr w:type="spellStart"/>
      <w:r w:rsidRPr="00E05FF4">
        <w:rPr>
          <w:rFonts w:eastAsiaTheme="minorHAnsi"/>
          <w:i/>
          <w:iCs/>
          <w:szCs w:val="24"/>
        </w:rPr>
        <w:t>petrecere</w:t>
      </w:r>
      <w:proofErr w:type="spellEnd"/>
      <w:r w:rsidRPr="00E05FF4">
        <w:rPr>
          <w:rFonts w:eastAsiaTheme="minorHAnsi"/>
          <w:i/>
          <w:iCs/>
          <w:szCs w:val="24"/>
        </w:rPr>
        <w:t xml:space="preserve"> a </w:t>
      </w:r>
      <w:proofErr w:type="spellStart"/>
      <w:r w:rsidRPr="00E05FF4">
        <w:rPr>
          <w:rFonts w:eastAsiaTheme="minorHAnsi"/>
          <w:i/>
          <w:iCs/>
          <w:szCs w:val="24"/>
        </w:rPr>
        <w:t>timpului</w:t>
      </w:r>
      <w:proofErr w:type="spellEnd"/>
      <w:r w:rsidRPr="00E05FF4">
        <w:rPr>
          <w:rFonts w:eastAsiaTheme="minorHAnsi"/>
          <w:i/>
          <w:iCs/>
          <w:szCs w:val="24"/>
        </w:rPr>
        <w:t xml:space="preserve"> liber, </w:t>
      </w:r>
      <w:proofErr w:type="spellStart"/>
      <w:r w:rsidRPr="00E05FF4">
        <w:rPr>
          <w:rFonts w:eastAsiaTheme="minorHAnsi"/>
          <w:i/>
          <w:iCs/>
          <w:szCs w:val="24"/>
        </w:rPr>
        <w:t>asistenţă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socială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şi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psihologică</w:t>
      </w:r>
      <w:proofErr w:type="spellEnd"/>
      <w:r w:rsidRPr="00E05FF4">
        <w:rPr>
          <w:rFonts w:eastAsiaTheme="minorHAnsi"/>
          <w:i/>
          <w:iCs/>
          <w:szCs w:val="24"/>
        </w:rPr>
        <w:t>.</w:t>
      </w:r>
    </w:p>
    <w:p w14:paraId="2DE2DA08" w14:textId="620821F7" w:rsidR="00E05FF4" w:rsidRPr="00E05FF4" w:rsidRDefault="00E05FF4" w:rsidP="00E05FF4">
      <w:pPr>
        <w:autoSpaceDE w:val="0"/>
        <w:autoSpaceDN w:val="0"/>
        <w:adjustRightInd w:val="0"/>
        <w:rPr>
          <w:rFonts w:eastAsiaTheme="minorHAnsi"/>
          <w:i/>
          <w:iCs/>
          <w:szCs w:val="24"/>
        </w:rPr>
      </w:pPr>
      <w:r w:rsidRPr="00E05FF4">
        <w:rPr>
          <w:rFonts w:eastAsiaTheme="minorHAnsi"/>
          <w:i/>
          <w:iCs/>
          <w:szCs w:val="24"/>
        </w:rPr>
        <w:t xml:space="preserve">   </w:t>
      </w:r>
      <w:r w:rsidR="00272F26">
        <w:rPr>
          <w:rFonts w:eastAsiaTheme="minorHAnsi"/>
          <w:i/>
          <w:iCs/>
          <w:szCs w:val="24"/>
        </w:rPr>
        <w:tab/>
      </w:r>
      <w:r w:rsidRPr="00E05FF4">
        <w:rPr>
          <w:rFonts w:eastAsiaTheme="minorHAnsi"/>
          <w:i/>
          <w:iCs/>
          <w:szCs w:val="24"/>
        </w:rPr>
        <w:t xml:space="preserve"> (3) </w:t>
      </w:r>
      <w:proofErr w:type="spellStart"/>
      <w:r w:rsidRPr="00E05FF4">
        <w:rPr>
          <w:rFonts w:eastAsiaTheme="minorHAnsi"/>
          <w:i/>
          <w:iCs/>
          <w:szCs w:val="24"/>
        </w:rPr>
        <w:t>Căminele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pentru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pensionari</w:t>
      </w:r>
      <w:proofErr w:type="spellEnd"/>
      <w:r w:rsidRPr="00E05FF4">
        <w:rPr>
          <w:rFonts w:eastAsiaTheme="minorHAnsi"/>
          <w:i/>
          <w:iCs/>
          <w:szCs w:val="24"/>
        </w:rPr>
        <w:t xml:space="preserve">, </w:t>
      </w:r>
      <w:proofErr w:type="spellStart"/>
      <w:r w:rsidRPr="00E05FF4">
        <w:rPr>
          <w:rFonts w:eastAsiaTheme="minorHAnsi"/>
          <w:i/>
          <w:iCs/>
          <w:szCs w:val="24"/>
        </w:rPr>
        <w:t>căminele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pentru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bătrâni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şi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căminele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pentru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bătrâni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bolnavi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cronici</w:t>
      </w:r>
      <w:proofErr w:type="spellEnd"/>
      <w:r w:rsidRPr="00E05FF4">
        <w:rPr>
          <w:rFonts w:eastAsiaTheme="minorHAnsi"/>
          <w:i/>
          <w:iCs/>
          <w:szCs w:val="24"/>
        </w:rPr>
        <w:t xml:space="preserve">, </w:t>
      </w:r>
      <w:proofErr w:type="spellStart"/>
      <w:r w:rsidRPr="00E05FF4">
        <w:rPr>
          <w:rFonts w:eastAsiaTheme="minorHAnsi"/>
          <w:i/>
          <w:iCs/>
          <w:szCs w:val="24"/>
        </w:rPr>
        <w:t>existente</w:t>
      </w:r>
      <w:proofErr w:type="spellEnd"/>
      <w:r w:rsidRPr="00E05FF4">
        <w:rPr>
          <w:rFonts w:eastAsiaTheme="minorHAnsi"/>
          <w:i/>
          <w:iCs/>
          <w:szCs w:val="24"/>
        </w:rPr>
        <w:t xml:space="preserve"> la data </w:t>
      </w:r>
      <w:proofErr w:type="spellStart"/>
      <w:r w:rsidRPr="00E05FF4">
        <w:rPr>
          <w:rFonts w:eastAsiaTheme="minorHAnsi"/>
          <w:i/>
          <w:iCs/>
          <w:szCs w:val="24"/>
        </w:rPr>
        <w:t>intrării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în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vigoare</w:t>
      </w:r>
      <w:proofErr w:type="spellEnd"/>
      <w:r w:rsidRPr="00E05FF4">
        <w:rPr>
          <w:rFonts w:eastAsiaTheme="minorHAnsi"/>
          <w:i/>
          <w:iCs/>
          <w:szCs w:val="24"/>
        </w:rPr>
        <w:t xml:space="preserve"> a </w:t>
      </w:r>
      <w:proofErr w:type="spellStart"/>
      <w:r w:rsidRPr="00E05FF4">
        <w:rPr>
          <w:rFonts w:eastAsiaTheme="minorHAnsi"/>
          <w:i/>
          <w:iCs/>
          <w:szCs w:val="24"/>
        </w:rPr>
        <w:t>prezentei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legi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sau</w:t>
      </w:r>
      <w:proofErr w:type="spellEnd"/>
      <w:r w:rsidRPr="00E05FF4">
        <w:rPr>
          <w:rFonts w:eastAsiaTheme="minorHAnsi"/>
          <w:i/>
          <w:iCs/>
          <w:szCs w:val="24"/>
        </w:rPr>
        <w:t xml:space="preserve"> care </w:t>
      </w:r>
      <w:proofErr w:type="spellStart"/>
      <w:r w:rsidRPr="00E05FF4">
        <w:rPr>
          <w:rFonts w:eastAsiaTheme="minorHAnsi"/>
          <w:i/>
          <w:iCs/>
          <w:szCs w:val="24"/>
        </w:rPr>
        <w:t>vor</w:t>
      </w:r>
      <w:proofErr w:type="spellEnd"/>
      <w:r w:rsidRPr="00E05FF4">
        <w:rPr>
          <w:rFonts w:eastAsiaTheme="minorHAnsi"/>
          <w:i/>
          <w:iCs/>
          <w:szCs w:val="24"/>
        </w:rPr>
        <w:t xml:space="preserve"> fi date ulterior </w:t>
      </w:r>
      <w:proofErr w:type="spellStart"/>
      <w:r w:rsidRPr="00E05FF4">
        <w:rPr>
          <w:rFonts w:eastAsiaTheme="minorHAnsi"/>
          <w:i/>
          <w:iCs/>
          <w:szCs w:val="24"/>
        </w:rPr>
        <w:t>în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folosinţă</w:t>
      </w:r>
      <w:proofErr w:type="spellEnd"/>
      <w:r w:rsidRPr="00E05FF4">
        <w:rPr>
          <w:rFonts w:eastAsiaTheme="minorHAnsi"/>
          <w:i/>
          <w:iCs/>
          <w:szCs w:val="24"/>
        </w:rPr>
        <w:t xml:space="preserve">, </w:t>
      </w:r>
      <w:proofErr w:type="spellStart"/>
      <w:r w:rsidRPr="00E05FF4">
        <w:rPr>
          <w:rFonts w:eastAsiaTheme="minorHAnsi"/>
          <w:i/>
          <w:iCs/>
          <w:szCs w:val="24"/>
        </w:rPr>
        <w:t>vor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funcţiona</w:t>
      </w:r>
      <w:proofErr w:type="spellEnd"/>
      <w:r w:rsidRPr="00E05FF4">
        <w:rPr>
          <w:rFonts w:eastAsiaTheme="minorHAnsi"/>
          <w:i/>
          <w:iCs/>
          <w:szCs w:val="24"/>
        </w:rPr>
        <w:t xml:space="preserve"> sub </w:t>
      </w:r>
      <w:proofErr w:type="spellStart"/>
      <w:r w:rsidRPr="00E05FF4">
        <w:rPr>
          <w:rFonts w:eastAsiaTheme="minorHAnsi"/>
          <w:i/>
          <w:iCs/>
          <w:szCs w:val="24"/>
        </w:rPr>
        <w:t>formă</w:t>
      </w:r>
      <w:proofErr w:type="spellEnd"/>
      <w:r w:rsidRPr="00E05FF4">
        <w:rPr>
          <w:rFonts w:eastAsiaTheme="minorHAnsi"/>
          <w:i/>
          <w:iCs/>
          <w:szCs w:val="24"/>
        </w:rPr>
        <w:t xml:space="preserve"> de </w:t>
      </w:r>
      <w:proofErr w:type="spellStart"/>
      <w:r w:rsidRPr="00E05FF4">
        <w:rPr>
          <w:rFonts w:eastAsiaTheme="minorHAnsi"/>
          <w:i/>
          <w:iCs/>
          <w:szCs w:val="24"/>
        </w:rPr>
        <w:t>cămine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pentru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persoane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vârstnice</w:t>
      </w:r>
      <w:proofErr w:type="spellEnd"/>
      <w:r w:rsidRPr="00E05FF4">
        <w:rPr>
          <w:rFonts w:eastAsiaTheme="minorHAnsi"/>
          <w:i/>
          <w:iCs/>
          <w:szCs w:val="24"/>
        </w:rPr>
        <w:t xml:space="preserve">, cu </w:t>
      </w:r>
      <w:proofErr w:type="spellStart"/>
      <w:r w:rsidRPr="00E05FF4">
        <w:rPr>
          <w:rFonts w:eastAsiaTheme="minorHAnsi"/>
          <w:i/>
          <w:iCs/>
          <w:szCs w:val="24"/>
        </w:rPr>
        <w:t>secţii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r w:rsidRPr="00E05FF4">
        <w:rPr>
          <w:rFonts w:eastAsiaTheme="minorHAnsi"/>
          <w:i/>
          <w:iCs/>
          <w:szCs w:val="24"/>
        </w:rPr>
        <w:t>pentru</w:t>
      </w:r>
      <w:proofErr w:type="spellEnd"/>
      <w:r w:rsidRPr="00E05FF4">
        <w:rPr>
          <w:rFonts w:eastAsiaTheme="minorHAnsi"/>
          <w:i/>
          <w:iCs/>
          <w:szCs w:val="24"/>
        </w:rPr>
        <w:t>:</w:t>
      </w:r>
    </w:p>
    <w:p w14:paraId="72D32ABD" w14:textId="6D0BFE62" w:rsidR="00E05FF4" w:rsidRPr="00E05FF4" w:rsidRDefault="00E05FF4" w:rsidP="00E05FF4">
      <w:pPr>
        <w:autoSpaceDE w:val="0"/>
        <w:autoSpaceDN w:val="0"/>
        <w:adjustRightInd w:val="0"/>
        <w:rPr>
          <w:rFonts w:eastAsiaTheme="minorHAnsi"/>
          <w:i/>
          <w:iCs/>
          <w:szCs w:val="24"/>
        </w:rPr>
      </w:pPr>
      <w:r w:rsidRPr="00E05FF4">
        <w:rPr>
          <w:rFonts w:eastAsiaTheme="minorHAnsi"/>
          <w:i/>
          <w:iCs/>
          <w:szCs w:val="24"/>
        </w:rPr>
        <w:t xml:space="preserve">    </w:t>
      </w:r>
      <w:r w:rsidR="00272F26">
        <w:rPr>
          <w:rFonts w:eastAsiaTheme="minorHAnsi"/>
          <w:i/>
          <w:iCs/>
          <w:szCs w:val="24"/>
        </w:rPr>
        <w:tab/>
      </w:r>
      <w:r w:rsidRPr="00E05FF4">
        <w:rPr>
          <w:rFonts w:eastAsiaTheme="minorHAnsi"/>
          <w:i/>
          <w:iCs/>
          <w:szCs w:val="24"/>
        </w:rPr>
        <w:t xml:space="preserve">a) </w:t>
      </w:r>
      <w:proofErr w:type="spellStart"/>
      <w:r w:rsidRPr="00E05FF4">
        <w:rPr>
          <w:rFonts w:eastAsiaTheme="minorHAnsi"/>
          <w:i/>
          <w:iCs/>
          <w:szCs w:val="24"/>
        </w:rPr>
        <w:t>persoane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proofErr w:type="gramStart"/>
      <w:r w:rsidRPr="00E05FF4">
        <w:rPr>
          <w:rFonts w:eastAsiaTheme="minorHAnsi"/>
          <w:i/>
          <w:iCs/>
          <w:szCs w:val="24"/>
        </w:rPr>
        <w:t>dependente</w:t>
      </w:r>
      <w:proofErr w:type="spellEnd"/>
      <w:r w:rsidRPr="00E05FF4">
        <w:rPr>
          <w:rFonts w:eastAsiaTheme="minorHAnsi"/>
          <w:i/>
          <w:iCs/>
          <w:szCs w:val="24"/>
        </w:rPr>
        <w:t>;</w:t>
      </w:r>
      <w:proofErr w:type="gramEnd"/>
    </w:p>
    <w:p w14:paraId="2A1B7997" w14:textId="002AE6E6" w:rsidR="00E05FF4" w:rsidRPr="00E05FF4" w:rsidRDefault="00E05FF4" w:rsidP="00E05FF4">
      <w:pPr>
        <w:autoSpaceDE w:val="0"/>
        <w:autoSpaceDN w:val="0"/>
        <w:adjustRightInd w:val="0"/>
        <w:rPr>
          <w:rFonts w:eastAsiaTheme="minorHAnsi"/>
          <w:i/>
          <w:iCs/>
          <w:szCs w:val="24"/>
        </w:rPr>
      </w:pPr>
      <w:r w:rsidRPr="00E05FF4">
        <w:rPr>
          <w:rFonts w:eastAsiaTheme="minorHAnsi"/>
          <w:i/>
          <w:iCs/>
          <w:szCs w:val="24"/>
        </w:rPr>
        <w:t xml:space="preserve">    </w:t>
      </w:r>
      <w:r w:rsidR="00272F26">
        <w:rPr>
          <w:rFonts w:eastAsiaTheme="minorHAnsi"/>
          <w:i/>
          <w:iCs/>
          <w:szCs w:val="24"/>
        </w:rPr>
        <w:tab/>
      </w:r>
      <w:r w:rsidRPr="00E05FF4">
        <w:rPr>
          <w:rFonts w:eastAsiaTheme="minorHAnsi"/>
          <w:i/>
          <w:iCs/>
          <w:szCs w:val="24"/>
        </w:rPr>
        <w:t xml:space="preserve">b) </w:t>
      </w:r>
      <w:proofErr w:type="spellStart"/>
      <w:r w:rsidRPr="00E05FF4">
        <w:rPr>
          <w:rFonts w:eastAsiaTheme="minorHAnsi"/>
          <w:i/>
          <w:iCs/>
          <w:szCs w:val="24"/>
        </w:rPr>
        <w:t>persoane</w:t>
      </w:r>
      <w:proofErr w:type="spellEnd"/>
      <w:r w:rsidRPr="00E05FF4">
        <w:rPr>
          <w:rFonts w:eastAsiaTheme="minorHAnsi"/>
          <w:i/>
          <w:iCs/>
          <w:szCs w:val="24"/>
        </w:rPr>
        <w:t xml:space="preserve"> </w:t>
      </w:r>
      <w:proofErr w:type="spellStart"/>
      <w:proofErr w:type="gramStart"/>
      <w:r w:rsidRPr="00E05FF4">
        <w:rPr>
          <w:rFonts w:eastAsiaTheme="minorHAnsi"/>
          <w:i/>
          <w:iCs/>
          <w:szCs w:val="24"/>
        </w:rPr>
        <w:t>semidependente</w:t>
      </w:r>
      <w:proofErr w:type="spellEnd"/>
      <w:r w:rsidRPr="00E05FF4">
        <w:rPr>
          <w:rFonts w:eastAsiaTheme="minorHAnsi"/>
          <w:i/>
          <w:iCs/>
          <w:szCs w:val="24"/>
        </w:rPr>
        <w:t>;</w:t>
      </w:r>
      <w:proofErr w:type="gramEnd"/>
    </w:p>
    <w:p w14:paraId="534A69BC" w14:textId="02AB9522" w:rsidR="003C28D1" w:rsidRDefault="00E05FF4" w:rsidP="00E05FF4">
      <w:pPr>
        <w:autoSpaceDE w:val="0"/>
        <w:autoSpaceDN w:val="0"/>
        <w:adjustRightInd w:val="0"/>
        <w:rPr>
          <w:rFonts w:eastAsiaTheme="minorHAnsi"/>
          <w:i/>
          <w:iCs/>
          <w:szCs w:val="24"/>
        </w:rPr>
      </w:pPr>
      <w:r w:rsidRPr="00E05FF4">
        <w:rPr>
          <w:rFonts w:eastAsiaTheme="minorHAnsi"/>
          <w:i/>
          <w:iCs/>
          <w:szCs w:val="24"/>
        </w:rPr>
        <w:t xml:space="preserve">    </w:t>
      </w:r>
      <w:r w:rsidR="00272F26">
        <w:rPr>
          <w:rFonts w:eastAsiaTheme="minorHAnsi"/>
          <w:i/>
          <w:iCs/>
          <w:szCs w:val="24"/>
        </w:rPr>
        <w:tab/>
      </w:r>
      <w:r w:rsidRPr="00E05FF4">
        <w:rPr>
          <w:rFonts w:eastAsiaTheme="minorHAnsi"/>
          <w:i/>
          <w:iCs/>
          <w:szCs w:val="24"/>
        </w:rPr>
        <w:t xml:space="preserve">c) </w:t>
      </w:r>
      <w:proofErr w:type="spellStart"/>
      <w:r w:rsidRPr="00E05FF4">
        <w:rPr>
          <w:rFonts w:eastAsiaTheme="minorHAnsi"/>
          <w:i/>
          <w:iCs/>
          <w:szCs w:val="24"/>
        </w:rPr>
        <w:t>persoane</w:t>
      </w:r>
      <w:proofErr w:type="spellEnd"/>
      <w:r w:rsidRPr="00E05FF4">
        <w:rPr>
          <w:rFonts w:eastAsiaTheme="minorHAnsi"/>
          <w:i/>
          <w:iCs/>
          <w:szCs w:val="24"/>
        </w:rPr>
        <w:t xml:space="preserve"> care nu sunt </w:t>
      </w:r>
      <w:proofErr w:type="spellStart"/>
      <w:r w:rsidRPr="00E05FF4">
        <w:rPr>
          <w:rFonts w:eastAsiaTheme="minorHAnsi"/>
          <w:i/>
          <w:iCs/>
          <w:szCs w:val="24"/>
        </w:rPr>
        <w:t>dependente</w:t>
      </w:r>
      <w:proofErr w:type="spellEnd"/>
      <w:r w:rsidRPr="00E05FF4">
        <w:rPr>
          <w:rFonts w:eastAsiaTheme="minorHAnsi"/>
          <w:i/>
          <w:iCs/>
          <w:szCs w:val="24"/>
        </w:rPr>
        <w:t>.”</w:t>
      </w:r>
    </w:p>
    <w:p w14:paraId="0B84E138" w14:textId="77777777" w:rsidR="00F56618" w:rsidRDefault="00F56618" w:rsidP="00E05FF4">
      <w:pPr>
        <w:autoSpaceDE w:val="0"/>
        <w:autoSpaceDN w:val="0"/>
        <w:adjustRightInd w:val="0"/>
        <w:rPr>
          <w:rFonts w:eastAsiaTheme="minorHAnsi"/>
          <w:i/>
          <w:iCs/>
          <w:szCs w:val="24"/>
        </w:rPr>
      </w:pPr>
    </w:p>
    <w:p w14:paraId="4C6CCC68" w14:textId="3FADDF86" w:rsidR="00574D7E" w:rsidRDefault="00743745" w:rsidP="00E05FF4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Theme="minorHAnsi"/>
          <w:i/>
          <w:iCs/>
          <w:szCs w:val="24"/>
        </w:rPr>
        <w:tab/>
      </w:r>
      <w:proofErr w:type="spellStart"/>
      <w:r w:rsidRPr="00574D7E">
        <w:rPr>
          <w:rFonts w:eastAsiaTheme="minorHAnsi"/>
          <w:szCs w:val="24"/>
        </w:rPr>
        <w:t>Beneficiarii</w:t>
      </w:r>
      <w:proofErr w:type="spellEnd"/>
      <w:r w:rsidRPr="00574D7E">
        <w:rPr>
          <w:rFonts w:eastAsiaTheme="minorHAnsi"/>
          <w:szCs w:val="24"/>
        </w:rPr>
        <w:t xml:space="preserve"> </w:t>
      </w:r>
      <w:proofErr w:type="spellStart"/>
      <w:r w:rsidRPr="00574D7E">
        <w:rPr>
          <w:rFonts w:eastAsiaTheme="minorHAnsi"/>
          <w:szCs w:val="24"/>
        </w:rPr>
        <w:t>căminului</w:t>
      </w:r>
      <w:proofErr w:type="spellEnd"/>
      <w:r w:rsidRPr="00574D7E">
        <w:rPr>
          <w:rFonts w:eastAsiaTheme="minorHAnsi"/>
          <w:szCs w:val="24"/>
        </w:rPr>
        <w:t xml:space="preserve"> </w:t>
      </w:r>
      <w:proofErr w:type="spellStart"/>
      <w:r w:rsidRPr="00574D7E">
        <w:rPr>
          <w:rFonts w:eastAsiaTheme="minorHAnsi"/>
          <w:szCs w:val="24"/>
        </w:rPr>
        <w:t>pentru</w:t>
      </w:r>
      <w:proofErr w:type="spellEnd"/>
      <w:r w:rsidRPr="00574D7E">
        <w:rPr>
          <w:rFonts w:eastAsiaTheme="minorHAnsi"/>
          <w:szCs w:val="24"/>
        </w:rPr>
        <w:t xml:space="preserve"> </w:t>
      </w:r>
      <w:proofErr w:type="spellStart"/>
      <w:r w:rsidRPr="00574D7E">
        <w:rPr>
          <w:rFonts w:eastAsiaTheme="minorHAnsi"/>
          <w:szCs w:val="24"/>
        </w:rPr>
        <w:t>perso</w:t>
      </w:r>
      <w:r w:rsidR="00574D7E">
        <w:rPr>
          <w:rFonts w:eastAsiaTheme="minorHAnsi"/>
          <w:szCs w:val="24"/>
        </w:rPr>
        <w:t>a</w:t>
      </w:r>
      <w:r w:rsidRPr="00574D7E">
        <w:rPr>
          <w:rFonts w:eastAsiaTheme="minorHAnsi"/>
          <w:szCs w:val="24"/>
        </w:rPr>
        <w:t>ne</w:t>
      </w:r>
      <w:proofErr w:type="spellEnd"/>
      <w:r w:rsidRPr="00574D7E">
        <w:rPr>
          <w:rFonts w:eastAsiaTheme="minorHAnsi"/>
          <w:szCs w:val="24"/>
        </w:rPr>
        <w:t xml:space="preserve"> </w:t>
      </w:r>
      <w:proofErr w:type="spellStart"/>
      <w:r w:rsidRPr="00574D7E">
        <w:rPr>
          <w:rFonts w:eastAsiaTheme="minorHAnsi"/>
          <w:szCs w:val="24"/>
        </w:rPr>
        <w:t>vârstnice</w:t>
      </w:r>
      <w:proofErr w:type="spellEnd"/>
      <w:r w:rsidRPr="00574D7E">
        <w:rPr>
          <w:rFonts w:eastAsiaTheme="minorHAnsi"/>
          <w:szCs w:val="24"/>
        </w:rPr>
        <w:t xml:space="preserve"> sunt </w:t>
      </w:r>
      <w:proofErr w:type="spellStart"/>
      <w:r w:rsidRPr="00574D7E">
        <w:rPr>
          <w:rFonts w:eastAsiaTheme="minorHAnsi"/>
          <w:szCs w:val="24"/>
        </w:rPr>
        <w:t>persoanele</w:t>
      </w:r>
      <w:proofErr w:type="spellEnd"/>
      <w:r w:rsidRPr="00574D7E">
        <w:rPr>
          <w:rFonts w:eastAsiaTheme="minorHAnsi"/>
          <w:szCs w:val="24"/>
        </w:rPr>
        <w:t xml:space="preserve"> </w:t>
      </w:r>
      <w:proofErr w:type="spellStart"/>
      <w:r w:rsidRPr="00574D7E">
        <w:rPr>
          <w:rFonts w:eastAsiaTheme="minorHAnsi"/>
          <w:szCs w:val="24"/>
        </w:rPr>
        <w:t>vârstnice</w:t>
      </w:r>
      <w:proofErr w:type="spellEnd"/>
      <w:r w:rsidRPr="00574D7E">
        <w:rPr>
          <w:rFonts w:eastAsiaTheme="minorHAnsi"/>
          <w:szCs w:val="24"/>
        </w:rPr>
        <w:t xml:space="preserve"> care se </w:t>
      </w:r>
      <w:proofErr w:type="spellStart"/>
      <w:r w:rsidRPr="00574D7E">
        <w:rPr>
          <w:rFonts w:eastAsiaTheme="minorHAnsi"/>
          <w:szCs w:val="24"/>
        </w:rPr>
        <w:t>găsesc</w:t>
      </w:r>
      <w:proofErr w:type="spellEnd"/>
      <w:r w:rsidRPr="00574D7E">
        <w:rPr>
          <w:rFonts w:eastAsiaTheme="minorHAnsi"/>
          <w:szCs w:val="24"/>
        </w:rPr>
        <w:t xml:space="preserve"> </w:t>
      </w:r>
      <w:proofErr w:type="spellStart"/>
      <w:r w:rsidRPr="00574D7E">
        <w:rPr>
          <w:rFonts w:eastAsiaTheme="minorHAnsi"/>
          <w:szCs w:val="24"/>
        </w:rPr>
        <w:t>în</w:t>
      </w:r>
      <w:proofErr w:type="spellEnd"/>
      <w:r w:rsidRPr="00574D7E">
        <w:rPr>
          <w:rFonts w:eastAsiaTheme="minorHAnsi"/>
          <w:szCs w:val="24"/>
        </w:rPr>
        <w:t xml:space="preserve"> </w:t>
      </w:r>
      <w:proofErr w:type="spellStart"/>
      <w:r w:rsidRPr="00574D7E">
        <w:rPr>
          <w:rFonts w:eastAsiaTheme="minorHAnsi"/>
          <w:szCs w:val="24"/>
        </w:rPr>
        <w:t>una</w:t>
      </w:r>
      <w:proofErr w:type="spellEnd"/>
      <w:r w:rsidRPr="00574D7E">
        <w:rPr>
          <w:rFonts w:eastAsiaTheme="minorHAnsi"/>
          <w:szCs w:val="24"/>
        </w:rPr>
        <w:t xml:space="preserve"> </w:t>
      </w:r>
      <w:proofErr w:type="spellStart"/>
      <w:r w:rsidRPr="00574D7E">
        <w:rPr>
          <w:rFonts w:eastAsiaTheme="minorHAnsi"/>
          <w:szCs w:val="24"/>
        </w:rPr>
        <w:t>dintre</w:t>
      </w:r>
      <w:proofErr w:type="spellEnd"/>
      <w:r w:rsidRPr="00574D7E">
        <w:rPr>
          <w:rFonts w:eastAsiaTheme="minorHAnsi"/>
          <w:szCs w:val="24"/>
        </w:rPr>
        <w:t xml:space="preserve"> </w:t>
      </w:r>
      <w:proofErr w:type="spellStart"/>
      <w:r w:rsidRPr="00574D7E">
        <w:rPr>
          <w:rFonts w:eastAsiaTheme="minorHAnsi"/>
          <w:szCs w:val="24"/>
        </w:rPr>
        <w:t>situațiile</w:t>
      </w:r>
      <w:proofErr w:type="spellEnd"/>
      <w:r w:rsidRPr="00574D7E">
        <w:rPr>
          <w:rFonts w:eastAsiaTheme="minorHAnsi"/>
          <w:szCs w:val="24"/>
        </w:rPr>
        <w:t xml:space="preserve"> </w:t>
      </w:r>
      <w:r w:rsidR="00574D7E">
        <w:rPr>
          <w:rFonts w:eastAsiaTheme="minorHAnsi"/>
          <w:szCs w:val="24"/>
        </w:rPr>
        <w:t>enumerate</w:t>
      </w:r>
      <w:r w:rsidR="00574D7E" w:rsidRPr="00574D7E">
        <w:rPr>
          <w:rFonts w:eastAsiaTheme="minorHAnsi"/>
          <w:szCs w:val="24"/>
        </w:rPr>
        <w:t xml:space="preserve"> la art.3 din </w:t>
      </w:r>
      <w:proofErr w:type="spellStart"/>
      <w:r w:rsidR="00574D7E" w:rsidRPr="00574D7E">
        <w:rPr>
          <w:rFonts w:eastAsiaTheme="minorHAnsi"/>
          <w:szCs w:val="24"/>
        </w:rPr>
        <w:t>Legea</w:t>
      </w:r>
      <w:proofErr w:type="spellEnd"/>
      <w:r w:rsidR="00574D7E" w:rsidRPr="00574D7E">
        <w:rPr>
          <w:rFonts w:eastAsiaTheme="minorHAnsi"/>
          <w:szCs w:val="24"/>
        </w:rPr>
        <w:t xml:space="preserve"> nrt.17/2000 </w:t>
      </w:r>
      <w:proofErr w:type="spellStart"/>
      <w:r w:rsidR="00574D7E" w:rsidRPr="00574D7E">
        <w:rPr>
          <w:rFonts w:eastAsiaTheme="minorHAnsi"/>
          <w:szCs w:val="24"/>
        </w:rPr>
        <w:t>mai</w:t>
      </w:r>
      <w:proofErr w:type="spellEnd"/>
      <w:r w:rsidR="00574D7E" w:rsidRPr="00574D7E">
        <w:rPr>
          <w:rFonts w:eastAsiaTheme="minorHAnsi"/>
          <w:szCs w:val="24"/>
        </w:rPr>
        <w:t xml:space="preserve"> sus </w:t>
      </w:r>
      <w:proofErr w:type="spellStart"/>
      <w:r w:rsidR="00574D7E" w:rsidRPr="00574D7E">
        <w:rPr>
          <w:rFonts w:eastAsiaTheme="minorHAnsi"/>
          <w:szCs w:val="24"/>
        </w:rPr>
        <w:t>menționată</w:t>
      </w:r>
      <w:proofErr w:type="spellEnd"/>
      <w:r w:rsidR="00574D7E" w:rsidRPr="00574D7E">
        <w:rPr>
          <w:rFonts w:eastAsiaTheme="minorHAnsi"/>
          <w:szCs w:val="24"/>
        </w:rPr>
        <w:t>:</w:t>
      </w:r>
    </w:p>
    <w:p w14:paraId="6649956F" w14:textId="3454F30A" w:rsidR="00574D7E" w:rsidRPr="00574D7E" w:rsidRDefault="00574D7E" w:rsidP="00574D7E">
      <w:pPr>
        <w:autoSpaceDE w:val="0"/>
        <w:autoSpaceDN w:val="0"/>
        <w:adjustRightInd w:val="0"/>
        <w:ind w:firstLine="720"/>
        <w:rPr>
          <w:rFonts w:eastAsiaTheme="minorHAnsi"/>
          <w:i/>
          <w:iCs/>
          <w:szCs w:val="24"/>
        </w:rPr>
      </w:pPr>
      <w:proofErr w:type="gramStart"/>
      <w:r>
        <w:rPr>
          <w:rFonts w:eastAsiaTheme="minorHAnsi"/>
          <w:szCs w:val="24"/>
        </w:rPr>
        <w:t xml:space="preserve">“ </w:t>
      </w:r>
      <w:r w:rsidRPr="00574D7E">
        <w:rPr>
          <w:rFonts w:eastAsiaTheme="minorHAnsi"/>
          <w:i/>
          <w:iCs/>
          <w:szCs w:val="24"/>
        </w:rPr>
        <w:t>Art.</w:t>
      </w:r>
      <w:proofErr w:type="gramEnd"/>
      <w:r w:rsidRPr="00574D7E">
        <w:rPr>
          <w:rFonts w:eastAsiaTheme="minorHAnsi"/>
          <w:i/>
          <w:iCs/>
          <w:szCs w:val="24"/>
        </w:rPr>
        <w:t xml:space="preserve">3   </w:t>
      </w:r>
    </w:p>
    <w:p w14:paraId="2FF6BEF5" w14:textId="12CC2635" w:rsidR="00574D7E" w:rsidRPr="00574D7E" w:rsidRDefault="00574D7E" w:rsidP="00574D7E">
      <w:pPr>
        <w:autoSpaceDE w:val="0"/>
        <w:autoSpaceDN w:val="0"/>
        <w:adjustRightInd w:val="0"/>
        <w:rPr>
          <w:rFonts w:eastAsiaTheme="minorHAnsi"/>
          <w:i/>
          <w:iCs/>
          <w:szCs w:val="24"/>
        </w:rPr>
      </w:pPr>
      <w:r w:rsidRPr="00574D7E">
        <w:rPr>
          <w:rFonts w:eastAsiaTheme="minorHAnsi"/>
          <w:i/>
          <w:iCs/>
          <w:szCs w:val="24"/>
        </w:rPr>
        <w:t xml:space="preserve"> </w:t>
      </w:r>
      <w:r>
        <w:rPr>
          <w:rFonts w:eastAsiaTheme="minorHAnsi"/>
          <w:i/>
          <w:iCs/>
          <w:szCs w:val="24"/>
        </w:rPr>
        <w:tab/>
      </w:r>
      <w:r w:rsidRPr="00574D7E">
        <w:rPr>
          <w:rFonts w:eastAsiaTheme="minorHAnsi"/>
          <w:i/>
          <w:iCs/>
          <w:szCs w:val="24"/>
        </w:rPr>
        <w:t xml:space="preserve">a) </w:t>
      </w:r>
      <w:proofErr w:type="gramStart"/>
      <w:r w:rsidRPr="00574D7E">
        <w:rPr>
          <w:rFonts w:eastAsiaTheme="minorHAnsi"/>
          <w:i/>
          <w:iCs/>
          <w:szCs w:val="24"/>
        </w:rPr>
        <w:t>nu</w:t>
      </w:r>
      <w:proofErr w:type="gramEnd"/>
      <w:r w:rsidRPr="00574D7E">
        <w:rPr>
          <w:rFonts w:eastAsiaTheme="minorHAnsi"/>
          <w:i/>
          <w:iCs/>
          <w:szCs w:val="24"/>
        </w:rPr>
        <w:t xml:space="preserve"> are </w:t>
      </w:r>
      <w:proofErr w:type="spellStart"/>
      <w:r w:rsidRPr="00574D7E">
        <w:rPr>
          <w:rFonts w:eastAsiaTheme="minorHAnsi"/>
          <w:i/>
          <w:iCs/>
          <w:szCs w:val="24"/>
        </w:rPr>
        <w:t>familie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sau</w:t>
      </w:r>
      <w:proofErr w:type="spellEnd"/>
      <w:r w:rsidRPr="00574D7E">
        <w:rPr>
          <w:rFonts w:eastAsiaTheme="minorHAnsi"/>
          <w:i/>
          <w:iCs/>
          <w:szCs w:val="24"/>
        </w:rPr>
        <w:t xml:space="preserve"> nu se </w:t>
      </w:r>
      <w:proofErr w:type="spellStart"/>
      <w:r w:rsidRPr="00574D7E">
        <w:rPr>
          <w:rFonts w:eastAsiaTheme="minorHAnsi"/>
          <w:i/>
          <w:iCs/>
          <w:szCs w:val="24"/>
        </w:rPr>
        <w:t>află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în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întreţinerea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unei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sau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unor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persoane</w:t>
      </w:r>
      <w:proofErr w:type="spellEnd"/>
      <w:r w:rsidRPr="00574D7E">
        <w:rPr>
          <w:rFonts w:eastAsiaTheme="minorHAnsi"/>
          <w:i/>
          <w:iCs/>
          <w:szCs w:val="24"/>
        </w:rPr>
        <w:t xml:space="preserve"> obligate la </w:t>
      </w:r>
      <w:proofErr w:type="spellStart"/>
      <w:r w:rsidRPr="00574D7E">
        <w:rPr>
          <w:rFonts w:eastAsiaTheme="minorHAnsi"/>
          <w:i/>
          <w:iCs/>
          <w:szCs w:val="24"/>
        </w:rPr>
        <w:t>aceasta</w:t>
      </w:r>
      <w:proofErr w:type="spellEnd"/>
      <w:r w:rsidRPr="00574D7E">
        <w:rPr>
          <w:rFonts w:eastAsiaTheme="minorHAnsi"/>
          <w:i/>
          <w:iCs/>
          <w:szCs w:val="24"/>
        </w:rPr>
        <w:t xml:space="preserve">, </w:t>
      </w:r>
      <w:proofErr w:type="spellStart"/>
      <w:r w:rsidRPr="00574D7E">
        <w:rPr>
          <w:rFonts w:eastAsiaTheme="minorHAnsi"/>
          <w:i/>
          <w:iCs/>
          <w:szCs w:val="24"/>
        </w:rPr>
        <w:t>potrivit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dispoziţiilor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legale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în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vigoare</w:t>
      </w:r>
      <w:proofErr w:type="spellEnd"/>
      <w:r w:rsidRPr="00574D7E">
        <w:rPr>
          <w:rFonts w:eastAsiaTheme="minorHAnsi"/>
          <w:i/>
          <w:iCs/>
          <w:szCs w:val="24"/>
        </w:rPr>
        <w:t>;</w:t>
      </w:r>
    </w:p>
    <w:p w14:paraId="28088B9B" w14:textId="1966D7E9" w:rsidR="00574D7E" w:rsidRPr="00574D7E" w:rsidRDefault="00574D7E" w:rsidP="00574D7E">
      <w:pPr>
        <w:autoSpaceDE w:val="0"/>
        <w:autoSpaceDN w:val="0"/>
        <w:adjustRightInd w:val="0"/>
        <w:rPr>
          <w:rFonts w:eastAsiaTheme="minorHAnsi"/>
          <w:i/>
          <w:iCs/>
          <w:szCs w:val="24"/>
        </w:rPr>
      </w:pPr>
      <w:r w:rsidRPr="00574D7E">
        <w:rPr>
          <w:rFonts w:eastAsiaTheme="minorHAnsi"/>
          <w:i/>
          <w:iCs/>
          <w:szCs w:val="24"/>
        </w:rPr>
        <w:t xml:space="preserve">    </w:t>
      </w:r>
      <w:r>
        <w:rPr>
          <w:rFonts w:eastAsiaTheme="minorHAnsi"/>
          <w:i/>
          <w:iCs/>
          <w:szCs w:val="24"/>
        </w:rPr>
        <w:tab/>
      </w:r>
      <w:r w:rsidRPr="00574D7E">
        <w:rPr>
          <w:rFonts w:eastAsiaTheme="minorHAnsi"/>
          <w:i/>
          <w:iCs/>
          <w:szCs w:val="24"/>
        </w:rPr>
        <w:t xml:space="preserve">b) </w:t>
      </w:r>
      <w:proofErr w:type="gramStart"/>
      <w:r w:rsidRPr="00574D7E">
        <w:rPr>
          <w:rFonts w:eastAsiaTheme="minorHAnsi"/>
          <w:i/>
          <w:iCs/>
          <w:szCs w:val="24"/>
        </w:rPr>
        <w:t>nu</w:t>
      </w:r>
      <w:proofErr w:type="gramEnd"/>
      <w:r w:rsidRPr="00574D7E">
        <w:rPr>
          <w:rFonts w:eastAsiaTheme="minorHAnsi"/>
          <w:i/>
          <w:iCs/>
          <w:szCs w:val="24"/>
        </w:rPr>
        <w:t xml:space="preserve"> are </w:t>
      </w:r>
      <w:proofErr w:type="spellStart"/>
      <w:r w:rsidRPr="00574D7E">
        <w:rPr>
          <w:rFonts w:eastAsiaTheme="minorHAnsi"/>
          <w:i/>
          <w:iCs/>
          <w:szCs w:val="24"/>
        </w:rPr>
        <w:t>locuinţă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şi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nici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posibilitatea</w:t>
      </w:r>
      <w:proofErr w:type="spellEnd"/>
      <w:r w:rsidRPr="00574D7E">
        <w:rPr>
          <w:rFonts w:eastAsiaTheme="minorHAnsi"/>
          <w:i/>
          <w:iCs/>
          <w:szCs w:val="24"/>
        </w:rPr>
        <w:t xml:space="preserve"> de a-</w:t>
      </w:r>
      <w:proofErr w:type="spellStart"/>
      <w:r w:rsidRPr="00574D7E">
        <w:rPr>
          <w:rFonts w:eastAsiaTheme="minorHAnsi"/>
          <w:i/>
          <w:iCs/>
          <w:szCs w:val="24"/>
        </w:rPr>
        <w:t>şi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asigura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condiţiile</w:t>
      </w:r>
      <w:proofErr w:type="spellEnd"/>
      <w:r w:rsidRPr="00574D7E">
        <w:rPr>
          <w:rFonts w:eastAsiaTheme="minorHAnsi"/>
          <w:i/>
          <w:iCs/>
          <w:szCs w:val="24"/>
        </w:rPr>
        <w:t xml:space="preserve"> de </w:t>
      </w:r>
      <w:proofErr w:type="spellStart"/>
      <w:r w:rsidRPr="00574D7E">
        <w:rPr>
          <w:rFonts w:eastAsiaTheme="minorHAnsi"/>
          <w:i/>
          <w:iCs/>
          <w:szCs w:val="24"/>
        </w:rPr>
        <w:t>locuit</w:t>
      </w:r>
      <w:proofErr w:type="spellEnd"/>
      <w:r w:rsidRPr="00574D7E">
        <w:rPr>
          <w:rFonts w:eastAsiaTheme="minorHAnsi"/>
          <w:i/>
          <w:iCs/>
          <w:szCs w:val="24"/>
        </w:rPr>
        <w:t xml:space="preserve"> pe </w:t>
      </w:r>
      <w:proofErr w:type="spellStart"/>
      <w:r w:rsidRPr="00574D7E">
        <w:rPr>
          <w:rFonts w:eastAsiaTheme="minorHAnsi"/>
          <w:i/>
          <w:iCs/>
          <w:szCs w:val="24"/>
        </w:rPr>
        <w:t>baza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resurselor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proprii</w:t>
      </w:r>
      <w:proofErr w:type="spellEnd"/>
      <w:r w:rsidRPr="00574D7E">
        <w:rPr>
          <w:rFonts w:eastAsiaTheme="minorHAnsi"/>
          <w:i/>
          <w:iCs/>
          <w:szCs w:val="24"/>
        </w:rPr>
        <w:t>;</w:t>
      </w:r>
    </w:p>
    <w:p w14:paraId="6AE0818A" w14:textId="3A3A077C" w:rsidR="00574D7E" w:rsidRPr="00574D7E" w:rsidRDefault="00574D7E" w:rsidP="00574D7E">
      <w:pPr>
        <w:autoSpaceDE w:val="0"/>
        <w:autoSpaceDN w:val="0"/>
        <w:adjustRightInd w:val="0"/>
        <w:rPr>
          <w:rFonts w:eastAsiaTheme="minorHAnsi"/>
          <w:i/>
          <w:iCs/>
          <w:szCs w:val="24"/>
        </w:rPr>
      </w:pPr>
      <w:r w:rsidRPr="00574D7E">
        <w:rPr>
          <w:rFonts w:eastAsiaTheme="minorHAnsi"/>
          <w:i/>
          <w:iCs/>
          <w:szCs w:val="24"/>
        </w:rPr>
        <w:t xml:space="preserve">  </w:t>
      </w:r>
      <w:r>
        <w:rPr>
          <w:rFonts w:eastAsiaTheme="minorHAnsi"/>
          <w:i/>
          <w:iCs/>
          <w:szCs w:val="24"/>
        </w:rPr>
        <w:tab/>
      </w:r>
      <w:r w:rsidRPr="00574D7E">
        <w:rPr>
          <w:rFonts w:eastAsiaTheme="minorHAnsi"/>
          <w:i/>
          <w:iCs/>
          <w:szCs w:val="24"/>
        </w:rPr>
        <w:t xml:space="preserve">c) nu </w:t>
      </w:r>
      <w:proofErr w:type="spellStart"/>
      <w:r w:rsidRPr="00574D7E">
        <w:rPr>
          <w:rFonts w:eastAsiaTheme="minorHAnsi"/>
          <w:i/>
          <w:iCs/>
          <w:szCs w:val="24"/>
        </w:rPr>
        <w:t>realizează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venituri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proprii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sau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acestea</w:t>
      </w:r>
      <w:proofErr w:type="spellEnd"/>
      <w:r w:rsidRPr="00574D7E">
        <w:rPr>
          <w:rFonts w:eastAsiaTheme="minorHAnsi"/>
          <w:i/>
          <w:iCs/>
          <w:szCs w:val="24"/>
        </w:rPr>
        <w:t xml:space="preserve"> nu sunt </w:t>
      </w:r>
      <w:proofErr w:type="spellStart"/>
      <w:r w:rsidRPr="00574D7E">
        <w:rPr>
          <w:rFonts w:eastAsiaTheme="minorHAnsi"/>
          <w:i/>
          <w:iCs/>
          <w:szCs w:val="24"/>
        </w:rPr>
        <w:t>suficiente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pentru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asigurarea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îngrijirii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proofErr w:type="gramStart"/>
      <w:r w:rsidRPr="00574D7E">
        <w:rPr>
          <w:rFonts w:eastAsiaTheme="minorHAnsi"/>
          <w:i/>
          <w:iCs/>
          <w:szCs w:val="24"/>
        </w:rPr>
        <w:t>necesare</w:t>
      </w:r>
      <w:proofErr w:type="spellEnd"/>
      <w:r w:rsidRPr="00574D7E">
        <w:rPr>
          <w:rFonts w:eastAsiaTheme="minorHAnsi"/>
          <w:i/>
          <w:iCs/>
          <w:szCs w:val="24"/>
        </w:rPr>
        <w:t>;</w:t>
      </w:r>
      <w:proofErr w:type="gramEnd"/>
    </w:p>
    <w:p w14:paraId="41D668DE" w14:textId="570BEC3F" w:rsidR="00574D7E" w:rsidRPr="00574D7E" w:rsidRDefault="00574D7E" w:rsidP="00574D7E">
      <w:pPr>
        <w:autoSpaceDE w:val="0"/>
        <w:autoSpaceDN w:val="0"/>
        <w:adjustRightInd w:val="0"/>
        <w:rPr>
          <w:rFonts w:eastAsiaTheme="minorHAnsi"/>
          <w:i/>
          <w:iCs/>
          <w:szCs w:val="24"/>
        </w:rPr>
      </w:pPr>
      <w:r w:rsidRPr="00574D7E">
        <w:rPr>
          <w:rFonts w:eastAsiaTheme="minorHAnsi"/>
          <w:i/>
          <w:iCs/>
          <w:szCs w:val="24"/>
        </w:rPr>
        <w:t xml:space="preserve">    </w:t>
      </w:r>
      <w:r>
        <w:rPr>
          <w:rFonts w:eastAsiaTheme="minorHAnsi"/>
          <w:i/>
          <w:iCs/>
          <w:szCs w:val="24"/>
        </w:rPr>
        <w:tab/>
      </w:r>
      <w:r w:rsidRPr="00574D7E">
        <w:rPr>
          <w:rFonts w:eastAsiaTheme="minorHAnsi"/>
          <w:i/>
          <w:iCs/>
          <w:szCs w:val="24"/>
        </w:rPr>
        <w:t xml:space="preserve">d) nu se </w:t>
      </w:r>
      <w:proofErr w:type="spellStart"/>
      <w:r w:rsidRPr="00574D7E">
        <w:rPr>
          <w:rFonts w:eastAsiaTheme="minorHAnsi"/>
          <w:i/>
          <w:iCs/>
          <w:szCs w:val="24"/>
        </w:rPr>
        <w:t>poate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gospodări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singură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sau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necesită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îngrijire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proofErr w:type="gramStart"/>
      <w:r w:rsidRPr="00574D7E">
        <w:rPr>
          <w:rFonts w:eastAsiaTheme="minorHAnsi"/>
          <w:i/>
          <w:iCs/>
          <w:szCs w:val="24"/>
        </w:rPr>
        <w:t>specializată</w:t>
      </w:r>
      <w:proofErr w:type="spellEnd"/>
      <w:r w:rsidRPr="00574D7E">
        <w:rPr>
          <w:rFonts w:eastAsiaTheme="minorHAnsi"/>
          <w:i/>
          <w:iCs/>
          <w:szCs w:val="24"/>
        </w:rPr>
        <w:t>;</w:t>
      </w:r>
      <w:proofErr w:type="gramEnd"/>
    </w:p>
    <w:p w14:paraId="59797BEB" w14:textId="0E27D0E5" w:rsidR="00574D7E" w:rsidRDefault="00574D7E" w:rsidP="00574D7E">
      <w:pPr>
        <w:autoSpaceDE w:val="0"/>
        <w:autoSpaceDN w:val="0"/>
        <w:adjustRightInd w:val="0"/>
        <w:rPr>
          <w:rFonts w:eastAsiaTheme="minorHAnsi"/>
          <w:i/>
          <w:iCs/>
          <w:szCs w:val="24"/>
        </w:rPr>
      </w:pPr>
      <w:r w:rsidRPr="00574D7E">
        <w:rPr>
          <w:rFonts w:eastAsiaTheme="minorHAnsi"/>
          <w:i/>
          <w:iCs/>
          <w:szCs w:val="24"/>
        </w:rPr>
        <w:t xml:space="preserve">    </w:t>
      </w:r>
      <w:r>
        <w:rPr>
          <w:rFonts w:eastAsiaTheme="minorHAnsi"/>
          <w:i/>
          <w:iCs/>
          <w:szCs w:val="24"/>
        </w:rPr>
        <w:tab/>
      </w:r>
      <w:r w:rsidRPr="00574D7E">
        <w:rPr>
          <w:rFonts w:eastAsiaTheme="minorHAnsi"/>
          <w:i/>
          <w:iCs/>
          <w:szCs w:val="24"/>
        </w:rPr>
        <w:t xml:space="preserve">e) se </w:t>
      </w:r>
      <w:proofErr w:type="spellStart"/>
      <w:r w:rsidRPr="00574D7E">
        <w:rPr>
          <w:rFonts w:eastAsiaTheme="minorHAnsi"/>
          <w:i/>
          <w:iCs/>
          <w:szCs w:val="24"/>
        </w:rPr>
        <w:t>află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în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imposibilitatea</w:t>
      </w:r>
      <w:proofErr w:type="spellEnd"/>
      <w:r w:rsidRPr="00574D7E">
        <w:rPr>
          <w:rFonts w:eastAsiaTheme="minorHAnsi"/>
          <w:i/>
          <w:iCs/>
          <w:szCs w:val="24"/>
        </w:rPr>
        <w:t xml:space="preserve"> de a-</w:t>
      </w:r>
      <w:proofErr w:type="spellStart"/>
      <w:r w:rsidRPr="00574D7E">
        <w:rPr>
          <w:rFonts w:eastAsiaTheme="minorHAnsi"/>
          <w:i/>
          <w:iCs/>
          <w:szCs w:val="24"/>
        </w:rPr>
        <w:t>şi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asigura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nevoile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sociomedicale</w:t>
      </w:r>
      <w:proofErr w:type="spellEnd"/>
      <w:r w:rsidRPr="00574D7E">
        <w:rPr>
          <w:rFonts w:eastAsiaTheme="minorHAnsi"/>
          <w:i/>
          <w:iCs/>
          <w:szCs w:val="24"/>
        </w:rPr>
        <w:t xml:space="preserve">, </w:t>
      </w:r>
      <w:proofErr w:type="spellStart"/>
      <w:r w:rsidRPr="00574D7E">
        <w:rPr>
          <w:rFonts w:eastAsiaTheme="minorHAnsi"/>
          <w:i/>
          <w:iCs/>
          <w:szCs w:val="24"/>
        </w:rPr>
        <w:t>datorită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bolii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ori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stării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fizice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sau</w:t>
      </w:r>
      <w:proofErr w:type="spellEnd"/>
      <w:r w:rsidRPr="00574D7E">
        <w:rPr>
          <w:rFonts w:eastAsiaTheme="minorHAnsi"/>
          <w:i/>
          <w:iCs/>
          <w:szCs w:val="24"/>
        </w:rPr>
        <w:t xml:space="preserve"> </w:t>
      </w:r>
      <w:proofErr w:type="spellStart"/>
      <w:r w:rsidRPr="00574D7E">
        <w:rPr>
          <w:rFonts w:eastAsiaTheme="minorHAnsi"/>
          <w:i/>
          <w:iCs/>
          <w:szCs w:val="24"/>
        </w:rPr>
        <w:t>psihice</w:t>
      </w:r>
      <w:proofErr w:type="spellEnd"/>
      <w:proofErr w:type="gramStart"/>
      <w:r w:rsidRPr="00574D7E">
        <w:rPr>
          <w:rFonts w:eastAsiaTheme="minorHAnsi"/>
          <w:i/>
          <w:iCs/>
          <w:szCs w:val="24"/>
        </w:rPr>
        <w:t>. ”</w:t>
      </w:r>
      <w:proofErr w:type="gramEnd"/>
    </w:p>
    <w:p w14:paraId="2885986A" w14:textId="77777777" w:rsidR="00196DB1" w:rsidRDefault="00196DB1" w:rsidP="00574D7E">
      <w:pPr>
        <w:autoSpaceDE w:val="0"/>
        <w:autoSpaceDN w:val="0"/>
        <w:adjustRightInd w:val="0"/>
        <w:rPr>
          <w:rFonts w:eastAsiaTheme="minorHAnsi"/>
          <w:i/>
          <w:iCs/>
          <w:szCs w:val="24"/>
        </w:rPr>
      </w:pPr>
    </w:p>
    <w:p w14:paraId="12B14227" w14:textId="77777777" w:rsidR="00196DB1" w:rsidRDefault="009E2B92" w:rsidP="00196DB1">
      <w:pPr>
        <w:autoSpaceDE w:val="0"/>
        <w:autoSpaceDN w:val="0"/>
        <w:adjustRightInd w:val="0"/>
        <w:rPr>
          <w:rFonts w:eastAsiaTheme="minorHAnsi"/>
          <w:szCs w:val="24"/>
          <w:lang w:val="ro-RO"/>
        </w:rPr>
      </w:pPr>
      <w:r>
        <w:rPr>
          <w:rFonts w:eastAsiaTheme="minorHAnsi"/>
          <w:i/>
          <w:iCs/>
          <w:szCs w:val="24"/>
        </w:rPr>
        <w:tab/>
      </w:r>
      <w:r w:rsidRPr="009E2B92">
        <w:rPr>
          <w:rFonts w:eastAsiaTheme="minorHAnsi"/>
          <w:szCs w:val="24"/>
        </w:rPr>
        <w:t>Av</w:t>
      </w:r>
      <w:r>
        <w:rPr>
          <w:rFonts w:eastAsiaTheme="minorHAnsi"/>
          <w:szCs w:val="24"/>
          <w:lang w:val="ro-RO"/>
        </w:rPr>
        <w:t xml:space="preserve">ând în vedere legislația </w:t>
      </w:r>
      <w:proofErr w:type="gramStart"/>
      <w:r>
        <w:rPr>
          <w:rFonts w:eastAsiaTheme="minorHAnsi"/>
          <w:szCs w:val="24"/>
          <w:lang w:val="ro-RO"/>
        </w:rPr>
        <w:t>incidentă,aplicabilă</w:t>
      </w:r>
      <w:proofErr w:type="gramEnd"/>
      <w:r w:rsidR="00196DB1">
        <w:rPr>
          <w:rFonts w:eastAsiaTheme="minorHAnsi"/>
          <w:szCs w:val="24"/>
          <w:lang w:val="ro-RO"/>
        </w:rPr>
        <w:t>:</w:t>
      </w:r>
    </w:p>
    <w:p w14:paraId="4CC9470A" w14:textId="1B43C67D" w:rsidR="00196DB1" w:rsidRPr="00196DB1" w:rsidRDefault="00196DB1" w:rsidP="00196DB1">
      <w:pPr>
        <w:autoSpaceDE w:val="0"/>
        <w:autoSpaceDN w:val="0"/>
        <w:adjustRightInd w:val="0"/>
        <w:ind w:firstLine="720"/>
        <w:rPr>
          <w:rFonts w:eastAsiaTheme="minorHAnsi"/>
          <w:b/>
          <w:bCs/>
          <w:i/>
          <w:iCs/>
          <w:szCs w:val="24"/>
        </w:rPr>
      </w:pPr>
      <w:proofErr w:type="gramStart"/>
      <w:r>
        <w:rPr>
          <w:rFonts w:eastAsiaTheme="minorHAnsi"/>
          <w:szCs w:val="24"/>
        </w:rPr>
        <w:t xml:space="preserve">“ </w:t>
      </w:r>
      <w:proofErr w:type="spellStart"/>
      <w:r w:rsidRPr="00196DB1">
        <w:rPr>
          <w:rFonts w:eastAsiaTheme="minorHAnsi"/>
          <w:i/>
          <w:iCs/>
          <w:szCs w:val="24"/>
        </w:rPr>
        <w:t>Anexa</w:t>
      </w:r>
      <w:proofErr w:type="spellEnd"/>
      <w:proofErr w:type="gramEnd"/>
      <w:r w:rsidRPr="00196DB1">
        <w:rPr>
          <w:rFonts w:eastAsiaTheme="minorHAnsi"/>
          <w:i/>
          <w:iCs/>
          <w:szCs w:val="24"/>
        </w:rPr>
        <w:t xml:space="preserve"> 1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Standardele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 xml:space="preserve">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minime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 xml:space="preserve"> de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calitate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 xml:space="preserve">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pentru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 xml:space="preserve">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serviciile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 xml:space="preserve">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sociale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 xml:space="preserve"> cu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cazare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 xml:space="preserve">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organizate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 xml:space="preserve"> ca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centre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 xml:space="preserve">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rezidenţiale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 xml:space="preserve"> destinate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persoanelor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 xml:space="preserve">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vârstnice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>, …….</w:t>
      </w:r>
      <w:r>
        <w:rPr>
          <w:rFonts w:eastAsiaTheme="minorHAnsi"/>
          <w:b/>
          <w:bCs/>
          <w:i/>
          <w:iCs/>
          <w:szCs w:val="24"/>
        </w:rPr>
        <w:t>..</w:t>
      </w:r>
      <w:r w:rsidRPr="00196DB1">
        <w:rPr>
          <w:rFonts w:eastAsiaTheme="minorHAnsi"/>
          <w:b/>
          <w:bCs/>
          <w:i/>
          <w:iCs/>
          <w:szCs w:val="24"/>
        </w:rPr>
        <w:t xml:space="preserve"> -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cămine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 xml:space="preserve">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pentru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 xml:space="preserve">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persoane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 xml:space="preserve">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vârstnice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>, cod 8730 CR-V-I ,</w:t>
      </w:r>
    </w:p>
    <w:p w14:paraId="1CDCD61F" w14:textId="390A2CB0" w:rsidR="00196DB1" w:rsidRDefault="00196DB1" w:rsidP="00196DB1">
      <w:pPr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Theme="minorHAnsi"/>
          <w:szCs w:val="24"/>
          <w:lang w:val="ro-RO"/>
        </w:rPr>
        <w:t>la</w:t>
      </w:r>
      <w:r w:rsidRPr="00196DB1">
        <w:rPr>
          <w:rFonts w:eastAsiaTheme="minorHAnsi"/>
          <w:szCs w:val="24"/>
          <w:lang w:val="ro-RO"/>
        </w:rPr>
        <w:t xml:space="preserve"> </w:t>
      </w:r>
      <w:proofErr w:type="spellStart"/>
      <w:r w:rsidRPr="00196DB1">
        <w:rPr>
          <w:rFonts w:eastAsiaTheme="minorHAnsi"/>
          <w:szCs w:val="24"/>
        </w:rPr>
        <w:t>Ordinul</w:t>
      </w:r>
      <w:proofErr w:type="spellEnd"/>
      <w:r w:rsidRPr="00196DB1">
        <w:rPr>
          <w:rFonts w:eastAsiaTheme="minorHAnsi"/>
          <w:szCs w:val="24"/>
        </w:rPr>
        <w:t xml:space="preserve"> nr. 29/2019, cu </w:t>
      </w:r>
      <w:proofErr w:type="spellStart"/>
      <w:r w:rsidRPr="00196DB1">
        <w:rPr>
          <w:rFonts w:eastAsiaTheme="minorHAnsi"/>
          <w:szCs w:val="24"/>
        </w:rPr>
        <w:t>modificările</w:t>
      </w:r>
      <w:proofErr w:type="spellEnd"/>
      <w:r w:rsidRPr="00196DB1">
        <w:rPr>
          <w:rFonts w:eastAsiaTheme="minorHAnsi"/>
          <w:szCs w:val="24"/>
        </w:rPr>
        <w:t xml:space="preserve"> </w:t>
      </w:r>
      <w:proofErr w:type="spellStart"/>
      <w:r w:rsidRPr="00196DB1">
        <w:rPr>
          <w:rFonts w:eastAsiaTheme="minorHAnsi"/>
          <w:szCs w:val="24"/>
        </w:rPr>
        <w:t>și</w:t>
      </w:r>
      <w:proofErr w:type="spellEnd"/>
      <w:r w:rsidRPr="00196DB1">
        <w:rPr>
          <w:rFonts w:eastAsiaTheme="minorHAnsi"/>
          <w:szCs w:val="24"/>
        </w:rPr>
        <w:t xml:space="preserve"> </w:t>
      </w:r>
      <w:proofErr w:type="spellStart"/>
      <w:r w:rsidRPr="00196DB1">
        <w:rPr>
          <w:rFonts w:eastAsiaTheme="minorHAnsi"/>
          <w:szCs w:val="24"/>
        </w:rPr>
        <w:t>completările</w:t>
      </w:r>
      <w:proofErr w:type="spellEnd"/>
      <w:r w:rsidRPr="00196DB1">
        <w:rPr>
          <w:rFonts w:eastAsiaTheme="minorHAnsi"/>
          <w:szCs w:val="24"/>
        </w:rPr>
        <w:t xml:space="preserve"> </w:t>
      </w:r>
      <w:proofErr w:type="spellStart"/>
      <w:r w:rsidRPr="00196DB1">
        <w:rPr>
          <w:rFonts w:eastAsiaTheme="minorHAnsi"/>
          <w:szCs w:val="24"/>
        </w:rPr>
        <w:t>mai</w:t>
      </w:r>
      <w:proofErr w:type="spellEnd"/>
      <w:r w:rsidRPr="00196DB1">
        <w:rPr>
          <w:rFonts w:eastAsiaTheme="minorHAnsi"/>
          <w:szCs w:val="24"/>
        </w:rPr>
        <w:t xml:space="preserve"> sus </w:t>
      </w:r>
      <w:proofErr w:type="spellStart"/>
      <w:proofErr w:type="gramStart"/>
      <w:r w:rsidRPr="00196DB1">
        <w:rPr>
          <w:rFonts w:eastAsiaTheme="minorHAnsi"/>
          <w:szCs w:val="24"/>
        </w:rPr>
        <w:t>menționat</w:t>
      </w:r>
      <w:proofErr w:type="spellEnd"/>
      <w:r>
        <w:rPr>
          <w:rFonts w:eastAsiaTheme="minorHAnsi"/>
          <w:szCs w:val="24"/>
        </w:rPr>
        <w:t>;</w:t>
      </w:r>
      <w:proofErr w:type="gramEnd"/>
    </w:p>
    <w:p w14:paraId="55CB901C" w14:textId="52F713F2" w:rsidR="00196DB1" w:rsidRDefault="00196DB1" w:rsidP="00AA66F7">
      <w:pPr>
        <w:autoSpaceDE w:val="0"/>
        <w:autoSpaceDN w:val="0"/>
        <w:adjustRightInd w:val="0"/>
        <w:rPr>
          <w:rFonts w:eastAsia="Calibri"/>
        </w:rPr>
      </w:pPr>
      <w:r>
        <w:rPr>
          <w:rFonts w:eastAsiaTheme="minorHAnsi"/>
          <w:szCs w:val="24"/>
        </w:rPr>
        <w:tab/>
      </w:r>
      <w:r>
        <w:rPr>
          <w:rFonts w:eastAsiaTheme="minorHAnsi"/>
          <w:sz w:val="28"/>
          <w:szCs w:val="28"/>
        </w:rPr>
        <w:t xml:space="preserve">  </w:t>
      </w:r>
      <w:proofErr w:type="spellStart"/>
      <w:r w:rsidRPr="00196DB1">
        <w:rPr>
          <w:rFonts w:eastAsiaTheme="minorHAnsi"/>
          <w:i/>
          <w:iCs/>
          <w:szCs w:val="24"/>
        </w:rPr>
        <w:t>Anexa</w:t>
      </w:r>
      <w:proofErr w:type="spellEnd"/>
      <w:r w:rsidRPr="00196DB1">
        <w:rPr>
          <w:rFonts w:eastAsiaTheme="minorHAnsi"/>
          <w:i/>
          <w:iCs/>
          <w:szCs w:val="24"/>
        </w:rPr>
        <w:t xml:space="preserve"> 3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Standardele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 xml:space="preserve"> de cost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pentru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 xml:space="preserve">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serviciile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 xml:space="preserve">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sociale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 xml:space="preserve"> destinate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persoanelor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 xml:space="preserve"> </w:t>
      </w:r>
      <w:proofErr w:type="spellStart"/>
      <w:r w:rsidRPr="00196DB1">
        <w:rPr>
          <w:rFonts w:eastAsiaTheme="minorHAnsi"/>
          <w:b/>
          <w:bCs/>
          <w:i/>
          <w:iCs/>
          <w:szCs w:val="24"/>
        </w:rPr>
        <w:t>vârstnice</w:t>
      </w:r>
      <w:proofErr w:type="spellEnd"/>
      <w:r w:rsidRPr="00196DB1">
        <w:rPr>
          <w:rFonts w:eastAsiaTheme="minorHAnsi"/>
          <w:b/>
          <w:bCs/>
          <w:i/>
          <w:iCs/>
          <w:szCs w:val="24"/>
        </w:rPr>
        <w:t xml:space="preserve"> la</w:t>
      </w:r>
      <w:r w:rsidRPr="00196DB1">
        <w:rPr>
          <w:rFonts w:eastAsia="Calibri"/>
          <w:i/>
          <w:iCs/>
          <w:szCs w:val="24"/>
          <w:lang w:val="en-GB"/>
        </w:rPr>
        <w:t xml:space="preserve"> la HG nr. 426/</w:t>
      </w:r>
      <w:proofErr w:type="gramStart"/>
      <w:r w:rsidRPr="00196DB1">
        <w:rPr>
          <w:rFonts w:eastAsia="Calibri"/>
          <w:i/>
          <w:iCs/>
          <w:szCs w:val="24"/>
          <w:lang w:val="en-GB"/>
        </w:rPr>
        <w:t>2020</w:t>
      </w:r>
      <w:r w:rsidRPr="00196DB1">
        <w:rPr>
          <w:rFonts w:eastAsiaTheme="minorHAnsi"/>
          <w:szCs w:val="24"/>
          <w:lang w:val="ro-RO"/>
        </w:rPr>
        <w:t xml:space="preserve">  </w:t>
      </w:r>
      <w:r w:rsidRPr="00091C7B">
        <w:rPr>
          <w:rFonts w:eastAsia="Calibri"/>
          <w:szCs w:val="24"/>
          <w:lang w:val="en-GB"/>
        </w:rPr>
        <w:t>cu</w:t>
      </w:r>
      <w:proofErr w:type="gramEnd"/>
      <w:r w:rsidRPr="00091C7B">
        <w:rPr>
          <w:rFonts w:eastAsia="Calibri"/>
          <w:szCs w:val="24"/>
          <w:lang w:val="en-GB"/>
        </w:rPr>
        <w:t xml:space="preserve"> </w:t>
      </w:r>
      <w:proofErr w:type="spellStart"/>
      <w:r w:rsidRPr="00091C7B">
        <w:rPr>
          <w:rFonts w:eastAsia="Calibri"/>
        </w:rPr>
        <w:t>modificările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și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completările</w:t>
      </w:r>
      <w:proofErr w:type="spellEnd"/>
      <w:r w:rsidRPr="00091C7B">
        <w:rPr>
          <w:rFonts w:eastAsia="Calibri"/>
        </w:rPr>
        <w:t xml:space="preserve"> </w:t>
      </w:r>
      <w:proofErr w:type="spellStart"/>
      <w:r w:rsidRPr="00091C7B">
        <w:rPr>
          <w:rFonts w:eastAsia="Calibri"/>
        </w:rPr>
        <w:t>ulterioare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mai</w:t>
      </w:r>
      <w:proofErr w:type="spellEnd"/>
      <w:r>
        <w:rPr>
          <w:rFonts w:eastAsia="Calibri"/>
        </w:rPr>
        <w:t xml:space="preserve"> sus </w:t>
      </w:r>
      <w:proofErr w:type="spellStart"/>
      <w:r>
        <w:rPr>
          <w:rFonts w:eastAsia="Calibri"/>
        </w:rPr>
        <w:t>menționată</w:t>
      </w:r>
      <w:proofErr w:type="spellEnd"/>
      <w:r w:rsidR="00AA66F7" w:rsidRPr="00AA66F7">
        <w:rPr>
          <w:rFonts w:eastAsiaTheme="minorHAnsi"/>
          <w:szCs w:val="24"/>
        </w:rPr>
        <w:t xml:space="preserve"> </w:t>
      </w:r>
      <w:r w:rsidR="00AA66F7">
        <w:rPr>
          <w:rFonts w:eastAsiaTheme="minorHAnsi"/>
          <w:szCs w:val="24"/>
        </w:rPr>
        <w:t>”,</w:t>
      </w:r>
    </w:p>
    <w:p w14:paraId="2831EDAE" w14:textId="795D51BB" w:rsidR="00196DB1" w:rsidRDefault="00AA66F7" w:rsidP="00196DB1">
      <w:pPr>
        <w:autoSpaceDE w:val="0"/>
        <w:autoSpaceDN w:val="0"/>
        <w:adjustRightInd w:val="0"/>
        <w:ind w:firstLine="720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szCs w:val="24"/>
          <w:lang w:val="ro-RO"/>
        </w:rPr>
        <w:t>prin</w:t>
      </w:r>
      <w:r w:rsidR="009E2B92">
        <w:rPr>
          <w:rFonts w:eastAsiaTheme="minorHAnsi"/>
          <w:szCs w:val="24"/>
          <w:lang w:val="ro-RO"/>
        </w:rPr>
        <w:t xml:space="preserve"> respectarea raportului angajat/beneficiar, coroborat cu evaluarea gradelor de dependență, se vor asigura servicii specifice atât persoanelor vârstnice dependente, semidependente cât și persoanelor care nu sunt dependente</w:t>
      </w:r>
      <w:r>
        <w:rPr>
          <w:rFonts w:eastAsiaTheme="minorHAnsi"/>
          <w:szCs w:val="24"/>
          <w:lang w:val="ro-RO"/>
        </w:rPr>
        <w:t xml:space="preserve">, peronalul de specialitate reprezentând 80% din totalul resurselor umane al serviciului social </w:t>
      </w:r>
      <w:r w:rsidRPr="00091C7B">
        <w:rPr>
          <w:b/>
          <w:szCs w:val="24"/>
          <w:lang w:val="en-GB"/>
        </w:rPr>
        <w:t>C</w:t>
      </w:r>
      <w:r w:rsidRPr="00091C7B">
        <w:rPr>
          <w:b/>
          <w:szCs w:val="24"/>
          <w:lang w:val="ro-RO"/>
        </w:rPr>
        <w:t xml:space="preserve">ăminul pentru persoane vârstnice </w:t>
      </w:r>
      <w:r w:rsidRPr="00091C7B">
        <w:rPr>
          <w:b/>
          <w:szCs w:val="24"/>
        </w:rPr>
        <w:t xml:space="preserve">“ </w:t>
      </w:r>
      <w:r w:rsidRPr="00091C7B">
        <w:rPr>
          <w:b/>
          <w:szCs w:val="24"/>
          <w:lang w:val="ro-RO"/>
        </w:rPr>
        <w:t>Șansa</w:t>
      </w:r>
      <w:r w:rsidRPr="00091C7B">
        <w:rPr>
          <w:b/>
          <w:szCs w:val="24"/>
        </w:rPr>
        <w:t>”</w:t>
      </w:r>
      <w:r w:rsidRPr="00091C7B">
        <w:rPr>
          <w:b/>
          <w:szCs w:val="24"/>
          <w:lang w:val="en-GB"/>
        </w:rPr>
        <w:t xml:space="preserve"> Satu Mare</w:t>
      </w:r>
      <w:r>
        <w:rPr>
          <w:b/>
          <w:szCs w:val="24"/>
          <w:lang w:val="en-GB"/>
        </w:rPr>
        <w:t>.</w:t>
      </w:r>
      <w:r w:rsidR="009E2B92">
        <w:rPr>
          <w:rFonts w:eastAsiaTheme="minorHAnsi"/>
          <w:szCs w:val="24"/>
          <w:lang w:val="ro-RO"/>
        </w:rPr>
        <w:t xml:space="preserve">  </w:t>
      </w:r>
    </w:p>
    <w:p w14:paraId="1594FD45" w14:textId="239CEDCA" w:rsidR="00F56618" w:rsidRPr="00574D7E" w:rsidRDefault="00B507F0" w:rsidP="00574D7E">
      <w:pPr>
        <w:autoSpaceDE w:val="0"/>
        <w:autoSpaceDN w:val="0"/>
        <w:adjustRightInd w:val="0"/>
        <w:rPr>
          <w:rFonts w:eastAsiaTheme="minorHAnsi"/>
          <w:i/>
          <w:iCs/>
          <w:szCs w:val="24"/>
        </w:rPr>
      </w:pPr>
      <w:r>
        <w:rPr>
          <w:rFonts w:eastAsiaTheme="minorHAnsi"/>
          <w:i/>
          <w:iCs/>
          <w:szCs w:val="24"/>
        </w:rPr>
        <w:tab/>
      </w:r>
    </w:p>
    <w:p w14:paraId="21D63548" w14:textId="1BA421A6" w:rsidR="00683485" w:rsidRDefault="00574D7E" w:rsidP="00F56618">
      <w:pPr>
        <w:autoSpaceDE w:val="0"/>
        <w:autoSpaceDN w:val="0"/>
        <w:adjustRightInd w:val="0"/>
        <w:rPr>
          <w:rFonts w:eastAsiaTheme="minorHAnsi"/>
          <w:b/>
          <w:bCs/>
          <w:szCs w:val="24"/>
        </w:rPr>
      </w:pPr>
      <w:r w:rsidRPr="00574D7E">
        <w:rPr>
          <w:rFonts w:eastAsiaTheme="minorHAnsi"/>
          <w:szCs w:val="24"/>
        </w:rPr>
        <w:lastRenderedPageBreak/>
        <w:t xml:space="preserve"> </w:t>
      </w:r>
      <w:r w:rsidR="00683485">
        <w:rPr>
          <w:rFonts w:eastAsiaTheme="minorHAnsi"/>
          <w:i/>
          <w:iCs/>
          <w:szCs w:val="24"/>
        </w:rPr>
        <w:tab/>
      </w:r>
      <w:proofErr w:type="spellStart"/>
      <w:r w:rsidR="00683485" w:rsidRPr="00683485">
        <w:rPr>
          <w:rFonts w:eastAsiaTheme="minorHAnsi"/>
          <w:szCs w:val="24"/>
        </w:rPr>
        <w:t>Apreciem</w:t>
      </w:r>
      <w:proofErr w:type="spellEnd"/>
      <w:r w:rsidR="00683485" w:rsidRPr="00683485">
        <w:rPr>
          <w:rFonts w:eastAsiaTheme="minorHAnsi"/>
          <w:szCs w:val="24"/>
        </w:rPr>
        <w:t xml:space="preserve"> </w:t>
      </w:r>
      <w:proofErr w:type="spellStart"/>
      <w:r w:rsidR="00683485" w:rsidRPr="00683485">
        <w:rPr>
          <w:rFonts w:eastAsiaTheme="minorHAnsi"/>
          <w:szCs w:val="24"/>
        </w:rPr>
        <w:t>că</w:t>
      </w:r>
      <w:proofErr w:type="spellEnd"/>
      <w:r w:rsidR="00683485" w:rsidRPr="00683485">
        <w:rPr>
          <w:rFonts w:eastAsiaTheme="minorHAnsi"/>
          <w:szCs w:val="24"/>
        </w:rPr>
        <w:t xml:space="preserve">, </w:t>
      </w:r>
      <w:proofErr w:type="spellStart"/>
      <w:r w:rsidR="00683485">
        <w:rPr>
          <w:rFonts w:eastAsiaTheme="minorHAnsi"/>
          <w:szCs w:val="24"/>
        </w:rPr>
        <w:t>înființarea</w:t>
      </w:r>
      <w:proofErr w:type="spellEnd"/>
      <w:r w:rsidR="00683485">
        <w:rPr>
          <w:rFonts w:eastAsiaTheme="minorHAnsi"/>
          <w:szCs w:val="24"/>
        </w:rPr>
        <w:t xml:space="preserve"> </w:t>
      </w:r>
      <w:proofErr w:type="spellStart"/>
      <w:r w:rsidR="00683485">
        <w:rPr>
          <w:rFonts w:eastAsiaTheme="minorHAnsi"/>
          <w:szCs w:val="24"/>
        </w:rPr>
        <w:t>Căminului</w:t>
      </w:r>
      <w:proofErr w:type="spellEnd"/>
      <w:r w:rsidR="00683485">
        <w:rPr>
          <w:rFonts w:eastAsiaTheme="minorHAnsi"/>
          <w:szCs w:val="24"/>
        </w:rPr>
        <w:t xml:space="preserve"> </w:t>
      </w:r>
      <w:proofErr w:type="spellStart"/>
      <w:r w:rsidR="00683485">
        <w:rPr>
          <w:rFonts w:eastAsiaTheme="minorHAnsi"/>
          <w:szCs w:val="24"/>
        </w:rPr>
        <w:t>pentru</w:t>
      </w:r>
      <w:proofErr w:type="spellEnd"/>
      <w:r w:rsidR="00683485">
        <w:rPr>
          <w:rFonts w:eastAsiaTheme="minorHAnsi"/>
          <w:szCs w:val="24"/>
        </w:rPr>
        <w:t xml:space="preserve"> </w:t>
      </w:r>
      <w:proofErr w:type="spellStart"/>
      <w:r w:rsidR="00683485">
        <w:rPr>
          <w:rFonts w:eastAsiaTheme="minorHAnsi"/>
          <w:szCs w:val="24"/>
        </w:rPr>
        <w:t>perso</w:t>
      </w:r>
      <w:r w:rsidR="00B9674F">
        <w:rPr>
          <w:rFonts w:eastAsiaTheme="minorHAnsi"/>
          <w:szCs w:val="24"/>
        </w:rPr>
        <w:t>a</w:t>
      </w:r>
      <w:r w:rsidR="00683485">
        <w:rPr>
          <w:rFonts w:eastAsiaTheme="minorHAnsi"/>
          <w:szCs w:val="24"/>
        </w:rPr>
        <w:t>ne</w:t>
      </w:r>
      <w:proofErr w:type="spellEnd"/>
      <w:r w:rsidR="00683485">
        <w:rPr>
          <w:rFonts w:eastAsiaTheme="minorHAnsi"/>
          <w:szCs w:val="24"/>
        </w:rPr>
        <w:t xml:space="preserve"> </w:t>
      </w:r>
      <w:proofErr w:type="spellStart"/>
      <w:r w:rsidR="00683485">
        <w:rPr>
          <w:rFonts w:eastAsiaTheme="minorHAnsi"/>
          <w:szCs w:val="24"/>
        </w:rPr>
        <w:t>vârstnice</w:t>
      </w:r>
      <w:proofErr w:type="spellEnd"/>
      <w:r w:rsidR="00B9674F">
        <w:rPr>
          <w:rFonts w:eastAsiaTheme="minorHAnsi"/>
          <w:szCs w:val="24"/>
        </w:rPr>
        <w:t xml:space="preserve"> </w:t>
      </w:r>
      <w:r w:rsidR="003C28D1">
        <w:rPr>
          <w:rFonts w:eastAsiaTheme="minorHAnsi"/>
          <w:szCs w:val="24"/>
        </w:rPr>
        <w:t xml:space="preserve">“ </w:t>
      </w:r>
      <w:proofErr w:type="spellStart"/>
      <w:r w:rsidR="00B9674F">
        <w:rPr>
          <w:rFonts w:eastAsiaTheme="minorHAnsi"/>
          <w:szCs w:val="24"/>
        </w:rPr>
        <w:t>Șansa</w:t>
      </w:r>
      <w:proofErr w:type="spellEnd"/>
      <w:r w:rsidR="003C28D1">
        <w:rPr>
          <w:rFonts w:eastAsiaTheme="minorHAnsi"/>
          <w:szCs w:val="24"/>
        </w:rPr>
        <w:t>”</w:t>
      </w:r>
      <w:r w:rsidR="00B9674F">
        <w:rPr>
          <w:rFonts w:eastAsiaTheme="minorHAnsi"/>
          <w:szCs w:val="24"/>
        </w:rPr>
        <w:t xml:space="preserve"> Satu Mare</w:t>
      </w:r>
      <w:r w:rsidR="00683485">
        <w:rPr>
          <w:rFonts w:eastAsiaTheme="minorHAnsi"/>
          <w:szCs w:val="24"/>
        </w:rPr>
        <w:t xml:space="preserve"> </w:t>
      </w:r>
      <w:proofErr w:type="spellStart"/>
      <w:r w:rsidR="00B9674F">
        <w:rPr>
          <w:rFonts w:eastAsiaTheme="minorHAnsi"/>
          <w:szCs w:val="24"/>
        </w:rPr>
        <w:t>va</w:t>
      </w:r>
      <w:proofErr w:type="spellEnd"/>
      <w:r w:rsidR="00B9674F">
        <w:rPr>
          <w:rFonts w:eastAsiaTheme="minorHAnsi"/>
          <w:szCs w:val="24"/>
        </w:rPr>
        <w:t xml:space="preserve"> </w:t>
      </w:r>
      <w:proofErr w:type="spellStart"/>
      <w:r w:rsidR="00683485">
        <w:rPr>
          <w:rFonts w:eastAsiaTheme="minorHAnsi"/>
          <w:szCs w:val="24"/>
        </w:rPr>
        <w:t>răspunde</w:t>
      </w:r>
      <w:proofErr w:type="spellEnd"/>
      <w:r w:rsidR="00683485">
        <w:rPr>
          <w:rFonts w:eastAsiaTheme="minorHAnsi"/>
          <w:szCs w:val="24"/>
        </w:rPr>
        <w:t xml:space="preserve"> </w:t>
      </w:r>
      <w:proofErr w:type="spellStart"/>
      <w:r w:rsidR="00683485">
        <w:rPr>
          <w:rFonts w:eastAsiaTheme="minorHAnsi"/>
          <w:szCs w:val="24"/>
        </w:rPr>
        <w:t>atât</w:t>
      </w:r>
      <w:proofErr w:type="spellEnd"/>
      <w:r w:rsidR="00683485">
        <w:rPr>
          <w:rFonts w:eastAsiaTheme="minorHAnsi"/>
          <w:szCs w:val="24"/>
        </w:rPr>
        <w:t xml:space="preserve"> </w:t>
      </w:r>
      <w:proofErr w:type="spellStart"/>
      <w:r w:rsidR="00683485">
        <w:rPr>
          <w:rFonts w:eastAsiaTheme="minorHAnsi"/>
          <w:szCs w:val="24"/>
        </w:rPr>
        <w:t>unei</w:t>
      </w:r>
      <w:proofErr w:type="spellEnd"/>
      <w:r w:rsidR="00683485">
        <w:rPr>
          <w:rFonts w:eastAsiaTheme="minorHAnsi"/>
          <w:szCs w:val="24"/>
        </w:rPr>
        <w:t xml:space="preserve"> </w:t>
      </w:r>
      <w:proofErr w:type="spellStart"/>
      <w:r w:rsidR="00683485" w:rsidRPr="003C28D1">
        <w:rPr>
          <w:rFonts w:eastAsiaTheme="minorHAnsi"/>
          <w:b/>
          <w:bCs/>
          <w:szCs w:val="24"/>
        </w:rPr>
        <w:t>nevoi</w:t>
      </w:r>
      <w:proofErr w:type="spellEnd"/>
      <w:r w:rsidR="00683485" w:rsidRPr="003C28D1">
        <w:rPr>
          <w:rFonts w:eastAsiaTheme="minorHAnsi"/>
          <w:b/>
          <w:bCs/>
          <w:szCs w:val="24"/>
        </w:rPr>
        <w:t xml:space="preserve"> a </w:t>
      </w:r>
      <w:proofErr w:type="spellStart"/>
      <w:r w:rsidR="00683485" w:rsidRPr="003C28D1">
        <w:rPr>
          <w:rFonts w:eastAsiaTheme="minorHAnsi"/>
          <w:b/>
          <w:bCs/>
          <w:szCs w:val="24"/>
        </w:rPr>
        <w:t>procesului</w:t>
      </w:r>
      <w:proofErr w:type="spellEnd"/>
      <w:r w:rsidR="00683485" w:rsidRPr="003C28D1">
        <w:rPr>
          <w:rFonts w:eastAsiaTheme="minorHAnsi"/>
          <w:b/>
          <w:bCs/>
          <w:szCs w:val="24"/>
        </w:rPr>
        <w:t xml:space="preserve"> de </w:t>
      </w:r>
      <w:proofErr w:type="spellStart"/>
      <w:r w:rsidR="00683485" w:rsidRPr="003C28D1">
        <w:rPr>
          <w:rFonts w:eastAsiaTheme="minorHAnsi"/>
          <w:b/>
          <w:bCs/>
          <w:szCs w:val="24"/>
        </w:rPr>
        <w:t>restructurare</w:t>
      </w:r>
      <w:proofErr w:type="spellEnd"/>
      <w:r w:rsidR="00683485">
        <w:rPr>
          <w:rFonts w:eastAsiaTheme="minorHAnsi"/>
          <w:szCs w:val="24"/>
        </w:rPr>
        <w:t xml:space="preserve"> </w:t>
      </w:r>
      <w:proofErr w:type="spellStart"/>
      <w:r w:rsidR="00B9674F">
        <w:rPr>
          <w:rFonts w:eastAsiaTheme="minorHAnsi"/>
          <w:szCs w:val="24"/>
        </w:rPr>
        <w:t>demarat</w:t>
      </w:r>
      <w:proofErr w:type="spellEnd"/>
      <w:r w:rsidR="00B9674F">
        <w:rPr>
          <w:rFonts w:eastAsiaTheme="minorHAnsi"/>
          <w:szCs w:val="24"/>
        </w:rPr>
        <w:t xml:space="preserve"> de </w:t>
      </w:r>
      <w:proofErr w:type="spellStart"/>
      <w:r w:rsidR="00B9674F">
        <w:rPr>
          <w:rFonts w:eastAsiaTheme="minorHAnsi"/>
          <w:szCs w:val="24"/>
        </w:rPr>
        <w:t>către</w:t>
      </w:r>
      <w:proofErr w:type="spellEnd"/>
      <w:r w:rsidR="00B9674F">
        <w:rPr>
          <w:rFonts w:eastAsiaTheme="minorHAnsi"/>
          <w:szCs w:val="24"/>
        </w:rPr>
        <w:t xml:space="preserve"> </w:t>
      </w:r>
      <w:proofErr w:type="spellStart"/>
      <w:r w:rsidR="00B9674F">
        <w:rPr>
          <w:rFonts w:eastAsiaTheme="minorHAnsi"/>
          <w:szCs w:val="24"/>
        </w:rPr>
        <w:t>Direcția</w:t>
      </w:r>
      <w:proofErr w:type="spellEnd"/>
      <w:r w:rsidR="00B9674F">
        <w:rPr>
          <w:rFonts w:eastAsiaTheme="minorHAnsi"/>
          <w:szCs w:val="24"/>
        </w:rPr>
        <w:t xml:space="preserve"> </w:t>
      </w:r>
      <w:proofErr w:type="spellStart"/>
      <w:r w:rsidR="00B9674F">
        <w:rPr>
          <w:rFonts w:eastAsiaTheme="minorHAnsi"/>
          <w:szCs w:val="24"/>
        </w:rPr>
        <w:t>Generală</w:t>
      </w:r>
      <w:proofErr w:type="spellEnd"/>
      <w:r w:rsidR="00B9674F">
        <w:rPr>
          <w:rFonts w:eastAsiaTheme="minorHAnsi"/>
          <w:szCs w:val="24"/>
        </w:rPr>
        <w:t xml:space="preserve"> de </w:t>
      </w:r>
      <w:proofErr w:type="spellStart"/>
      <w:r w:rsidR="00B9674F">
        <w:rPr>
          <w:rFonts w:eastAsiaTheme="minorHAnsi"/>
          <w:szCs w:val="24"/>
        </w:rPr>
        <w:t>Asistență</w:t>
      </w:r>
      <w:proofErr w:type="spellEnd"/>
      <w:r w:rsidR="00B9674F">
        <w:rPr>
          <w:rFonts w:eastAsiaTheme="minorHAnsi"/>
          <w:szCs w:val="24"/>
        </w:rPr>
        <w:t xml:space="preserve"> </w:t>
      </w:r>
      <w:proofErr w:type="spellStart"/>
      <w:r w:rsidR="00B9674F">
        <w:rPr>
          <w:rFonts w:eastAsiaTheme="minorHAnsi"/>
          <w:szCs w:val="24"/>
        </w:rPr>
        <w:t>Socială</w:t>
      </w:r>
      <w:proofErr w:type="spellEnd"/>
      <w:r w:rsidR="00B9674F">
        <w:rPr>
          <w:rFonts w:eastAsiaTheme="minorHAnsi"/>
          <w:szCs w:val="24"/>
        </w:rPr>
        <w:t xml:space="preserve"> </w:t>
      </w:r>
      <w:proofErr w:type="spellStart"/>
      <w:r w:rsidR="00B9674F">
        <w:rPr>
          <w:rFonts w:eastAsiaTheme="minorHAnsi"/>
          <w:szCs w:val="24"/>
        </w:rPr>
        <w:t>și</w:t>
      </w:r>
      <w:proofErr w:type="spellEnd"/>
      <w:r w:rsidR="00B9674F">
        <w:rPr>
          <w:rFonts w:eastAsiaTheme="minorHAnsi"/>
          <w:szCs w:val="24"/>
        </w:rPr>
        <w:t xml:space="preserve"> </w:t>
      </w:r>
      <w:proofErr w:type="spellStart"/>
      <w:r w:rsidR="00B9674F">
        <w:rPr>
          <w:rFonts w:eastAsiaTheme="minorHAnsi"/>
          <w:szCs w:val="24"/>
        </w:rPr>
        <w:t>Protecția</w:t>
      </w:r>
      <w:proofErr w:type="spellEnd"/>
      <w:r w:rsidR="00B9674F">
        <w:rPr>
          <w:rFonts w:eastAsiaTheme="minorHAnsi"/>
          <w:szCs w:val="24"/>
        </w:rPr>
        <w:t xml:space="preserve"> </w:t>
      </w:r>
      <w:proofErr w:type="spellStart"/>
      <w:r w:rsidR="00B9674F">
        <w:rPr>
          <w:rFonts w:eastAsiaTheme="minorHAnsi"/>
          <w:szCs w:val="24"/>
        </w:rPr>
        <w:t>Copilului</w:t>
      </w:r>
      <w:proofErr w:type="spellEnd"/>
      <w:r w:rsidR="00B9674F">
        <w:rPr>
          <w:rFonts w:eastAsiaTheme="minorHAnsi"/>
          <w:szCs w:val="24"/>
        </w:rPr>
        <w:t xml:space="preserve"> a </w:t>
      </w:r>
      <w:proofErr w:type="spellStart"/>
      <w:r w:rsidR="00B9674F">
        <w:rPr>
          <w:rFonts w:eastAsiaTheme="minorHAnsi"/>
          <w:szCs w:val="24"/>
        </w:rPr>
        <w:t>județului</w:t>
      </w:r>
      <w:proofErr w:type="spellEnd"/>
      <w:r w:rsidR="00B9674F">
        <w:rPr>
          <w:rFonts w:eastAsiaTheme="minorHAnsi"/>
          <w:szCs w:val="24"/>
        </w:rPr>
        <w:t xml:space="preserve"> Satu Mare</w:t>
      </w:r>
      <w:r w:rsidR="00B9674F" w:rsidRPr="003C28D1">
        <w:rPr>
          <w:rFonts w:eastAsiaTheme="minorHAnsi"/>
          <w:b/>
          <w:bCs/>
          <w:szCs w:val="24"/>
        </w:rPr>
        <w:t xml:space="preserve">, </w:t>
      </w:r>
      <w:proofErr w:type="spellStart"/>
      <w:r w:rsidR="00B9674F" w:rsidRPr="003C28D1">
        <w:rPr>
          <w:rFonts w:eastAsiaTheme="minorHAnsi"/>
          <w:b/>
          <w:bCs/>
          <w:szCs w:val="24"/>
        </w:rPr>
        <w:t>cât</w:t>
      </w:r>
      <w:proofErr w:type="spellEnd"/>
      <w:r w:rsidR="00B9674F" w:rsidRPr="003C28D1">
        <w:rPr>
          <w:rFonts w:eastAsiaTheme="minorHAnsi"/>
          <w:b/>
          <w:bCs/>
          <w:szCs w:val="24"/>
        </w:rPr>
        <w:t xml:space="preserve"> </w:t>
      </w:r>
      <w:proofErr w:type="spellStart"/>
      <w:r w:rsidR="00B9674F" w:rsidRPr="003C28D1">
        <w:rPr>
          <w:rFonts w:eastAsiaTheme="minorHAnsi"/>
          <w:b/>
          <w:bCs/>
          <w:szCs w:val="24"/>
        </w:rPr>
        <w:t>și</w:t>
      </w:r>
      <w:proofErr w:type="spellEnd"/>
      <w:r w:rsidR="00B9674F" w:rsidRPr="003C28D1">
        <w:rPr>
          <w:rFonts w:eastAsiaTheme="minorHAnsi"/>
          <w:b/>
          <w:bCs/>
          <w:szCs w:val="24"/>
        </w:rPr>
        <w:t xml:space="preserve"> </w:t>
      </w:r>
      <w:proofErr w:type="spellStart"/>
      <w:r w:rsidR="00B9674F" w:rsidRPr="003C28D1">
        <w:rPr>
          <w:rFonts w:eastAsiaTheme="minorHAnsi"/>
          <w:b/>
          <w:bCs/>
          <w:szCs w:val="24"/>
        </w:rPr>
        <w:t>nevoilor</w:t>
      </w:r>
      <w:proofErr w:type="spellEnd"/>
      <w:r w:rsidR="00B9674F" w:rsidRPr="003C28D1">
        <w:rPr>
          <w:rFonts w:eastAsiaTheme="minorHAnsi"/>
          <w:b/>
          <w:bCs/>
          <w:szCs w:val="24"/>
        </w:rPr>
        <w:t xml:space="preserve"> </w:t>
      </w:r>
      <w:proofErr w:type="spellStart"/>
      <w:r w:rsidR="00B9674F" w:rsidRPr="003C28D1">
        <w:rPr>
          <w:rFonts w:eastAsiaTheme="minorHAnsi"/>
          <w:b/>
          <w:bCs/>
          <w:szCs w:val="24"/>
        </w:rPr>
        <w:t>potențialilor</w:t>
      </w:r>
      <w:proofErr w:type="spellEnd"/>
      <w:r w:rsidR="00B9674F" w:rsidRPr="003C28D1">
        <w:rPr>
          <w:rFonts w:eastAsiaTheme="minorHAnsi"/>
          <w:b/>
          <w:bCs/>
          <w:szCs w:val="24"/>
        </w:rPr>
        <w:t xml:space="preserve"> </w:t>
      </w:r>
      <w:proofErr w:type="spellStart"/>
      <w:r w:rsidR="00B9674F" w:rsidRPr="003C28D1">
        <w:rPr>
          <w:rFonts w:eastAsiaTheme="minorHAnsi"/>
          <w:b/>
          <w:bCs/>
          <w:szCs w:val="24"/>
        </w:rPr>
        <w:t>beneficiari</w:t>
      </w:r>
      <w:proofErr w:type="spellEnd"/>
      <w:r w:rsidR="00B9674F">
        <w:rPr>
          <w:rFonts w:eastAsiaTheme="minorHAnsi"/>
          <w:szCs w:val="24"/>
        </w:rPr>
        <w:t xml:space="preserve"> </w:t>
      </w:r>
      <w:proofErr w:type="spellStart"/>
      <w:r w:rsidR="00B9674F">
        <w:rPr>
          <w:rFonts w:eastAsiaTheme="minorHAnsi"/>
          <w:szCs w:val="24"/>
        </w:rPr>
        <w:t>aflați</w:t>
      </w:r>
      <w:proofErr w:type="spellEnd"/>
      <w:r w:rsidR="00B9674F">
        <w:rPr>
          <w:rFonts w:eastAsiaTheme="minorHAnsi"/>
          <w:szCs w:val="24"/>
        </w:rPr>
        <w:t xml:space="preserve"> la </w:t>
      </w:r>
      <w:proofErr w:type="spellStart"/>
      <w:r w:rsidR="00B9674F">
        <w:rPr>
          <w:rFonts w:eastAsiaTheme="minorHAnsi"/>
          <w:szCs w:val="24"/>
        </w:rPr>
        <w:t>risc</w:t>
      </w:r>
      <w:proofErr w:type="spellEnd"/>
      <w:r w:rsidR="00B9674F">
        <w:rPr>
          <w:rFonts w:eastAsiaTheme="minorHAnsi"/>
          <w:szCs w:val="24"/>
        </w:rPr>
        <w:t xml:space="preserve"> de </w:t>
      </w:r>
      <w:proofErr w:type="spellStart"/>
      <w:r w:rsidR="00B9674F">
        <w:rPr>
          <w:rFonts w:eastAsiaTheme="minorHAnsi"/>
          <w:szCs w:val="24"/>
        </w:rPr>
        <w:t>marginalizare</w:t>
      </w:r>
      <w:proofErr w:type="spellEnd"/>
      <w:r w:rsidR="00B9674F">
        <w:rPr>
          <w:rFonts w:eastAsiaTheme="minorHAnsi"/>
          <w:szCs w:val="24"/>
        </w:rPr>
        <w:t xml:space="preserve"> </w:t>
      </w:r>
      <w:proofErr w:type="spellStart"/>
      <w:r w:rsidR="00B9674F">
        <w:rPr>
          <w:rFonts w:eastAsiaTheme="minorHAnsi"/>
          <w:szCs w:val="24"/>
        </w:rPr>
        <w:t>și</w:t>
      </w:r>
      <w:proofErr w:type="spellEnd"/>
      <w:r w:rsidR="00B9674F">
        <w:rPr>
          <w:rFonts w:eastAsiaTheme="minorHAnsi"/>
          <w:szCs w:val="24"/>
        </w:rPr>
        <w:t xml:space="preserve"> </w:t>
      </w:r>
      <w:proofErr w:type="spellStart"/>
      <w:r w:rsidR="00B9674F">
        <w:rPr>
          <w:rFonts w:eastAsiaTheme="minorHAnsi"/>
          <w:szCs w:val="24"/>
        </w:rPr>
        <w:t>excludere</w:t>
      </w:r>
      <w:proofErr w:type="spellEnd"/>
      <w:r w:rsidR="00B9674F">
        <w:rPr>
          <w:rFonts w:eastAsiaTheme="minorHAnsi"/>
          <w:szCs w:val="24"/>
        </w:rPr>
        <w:t xml:space="preserve"> </w:t>
      </w:r>
      <w:proofErr w:type="spellStart"/>
      <w:r w:rsidR="00B9674F">
        <w:rPr>
          <w:rFonts w:eastAsiaTheme="minorHAnsi"/>
          <w:szCs w:val="24"/>
        </w:rPr>
        <w:t>socială</w:t>
      </w:r>
      <w:proofErr w:type="spellEnd"/>
      <w:r w:rsidR="00B9674F">
        <w:rPr>
          <w:rFonts w:eastAsiaTheme="minorHAnsi"/>
          <w:szCs w:val="24"/>
        </w:rPr>
        <w:t xml:space="preserve">, </w:t>
      </w:r>
      <w:proofErr w:type="spellStart"/>
      <w:r w:rsidR="00B9674F">
        <w:rPr>
          <w:rFonts w:eastAsiaTheme="minorHAnsi"/>
          <w:szCs w:val="24"/>
        </w:rPr>
        <w:t>având</w:t>
      </w:r>
      <w:proofErr w:type="spellEnd"/>
      <w:r w:rsidR="00B9674F">
        <w:rPr>
          <w:rFonts w:eastAsiaTheme="minorHAnsi"/>
          <w:szCs w:val="24"/>
        </w:rPr>
        <w:t xml:space="preserve"> </w:t>
      </w:r>
      <w:proofErr w:type="spellStart"/>
      <w:r w:rsidR="00B9674F">
        <w:rPr>
          <w:rFonts w:eastAsiaTheme="minorHAnsi"/>
          <w:szCs w:val="24"/>
        </w:rPr>
        <w:t>în</w:t>
      </w:r>
      <w:proofErr w:type="spellEnd"/>
      <w:r w:rsidR="00B9674F">
        <w:rPr>
          <w:rFonts w:eastAsiaTheme="minorHAnsi"/>
          <w:szCs w:val="24"/>
        </w:rPr>
        <w:t xml:space="preserve"> </w:t>
      </w:r>
      <w:proofErr w:type="spellStart"/>
      <w:r w:rsidR="00B9674F">
        <w:rPr>
          <w:rFonts w:eastAsiaTheme="minorHAnsi"/>
          <w:szCs w:val="24"/>
        </w:rPr>
        <w:t>vedere</w:t>
      </w:r>
      <w:proofErr w:type="spellEnd"/>
      <w:r w:rsidR="00B9674F">
        <w:rPr>
          <w:rFonts w:eastAsiaTheme="minorHAnsi"/>
          <w:szCs w:val="24"/>
        </w:rPr>
        <w:t xml:space="preserve"> </w:t>
      </w:r>
      <w:proofErr w:type="spellStart"/>
      <w:r w:rsidR="00B9674F" w:rsidRPr="003C28D1">
        <w:rPr>
          <w:rFonts w:eastAsiaTheme="minorHAnsi"/>
          <w:b/>
          <w:bCs/>
          <w:szCs w:val="24"/>
        </w:rPr>
        <w:t>cererile</w:t>
      </w:r>
      <w:proofErr w:type="spellEnd"/>
      <w:r w:rsidR="00B9674F" w:rsidRPr="003C28D1">
        <w:rPr>
          <w:rFonts w:eastAsiaTheme="minorHAnsi"/>
          <w:b/>
          <w:bCs/>
          <w:szCs w:val="24"/>
        </w:rPr>
        <w:t xml:space="preserve"> </w:t>
      </w:r>
      <w:proofErr w:type="spellStart"/>
      <w:r w:rsidR="00B9674F" w:rsidRPr="003C28D1">
        <w:rPr>
          <w:rFonts w:eastAsiaTheme="minorHAnsi"/>
          <w:b/>
          <w:bCs/>
          <w:szCs w:val="24"/>
        </w:rPr>
        <w:t>persoanelor</w:t>
      </w:r>
      <w:proofErr w:type="spellEnd"/>
      <w:r w:rsidR="00B9674F" w:rsidRPr="003C28D1">
        <w:rPr>
          <w:rFonts w:eastAsiaTheme="minorHAnsi"/>
          <w:b/>
          <w:bCs/>
          <w:szCs w:val="24"/>
        </w:rPr>
        <w:t xml:space="preserve"> </w:t>
      </w:r>
      <w:proofErr w:type="spellStart"/>
      <w:r w:rsidR="00B9674F" w:rsidRPr="003C28D1">
        <w:rPr>
          <w:rFonts w:eastAsiaTheme="minorHAnsi"/>
          <w:b/>
          <w:bCs/>
          <w:szCs w:val="24"/>
        </w:rPr>
        <w:t>vârstnice</w:t>
      </w:r>
      <w:proofErr w:type="spellEnd"/>
      <w:r w:rsidR="00B9674F">
        <w:rPr>
          <w:rFonts w:eastAsiaTheme="minorHAnsi"/>
          <w:szCs w:val="24"/>
        </w:rPr>
        <w:t xml:space="preserve"> care nu pot </w:t>
      </w:r>
      <w:proofErr w:type="spellStart"/>
      <w:r w:rsidR="00B9674F">
        <w:rPr>
          <w:rFonts w:eastAsiaTheme="minorHAnsi"/>
          <w:szCs w:val="24"/>
        </w:rPr>
        <w:t>să</w:t>
      </w:r>
      <w:proofErr w:type="spellEnd"/>
      <w:r w:rsidR="00B9674F">
        <w:rPr>
          <w:rFonts w:eastAsiaTheme="minorHAnsi"/>
          <w:szCs w:val="24"/>
        </w:rPr>
        <w:t xml:space="preserve"> </w:t>
      </w:r>
      <w:proofErr w:type="spellStart"/>
      <w:r w:rsidR="00B9674F">
        <w:rPr>
          <w:rFonts w:eastAsiaTheme="minorHAnsi"/>
          <w:szCs w:val="24"/>
        </w:rPr>
        <w:t>acceseze</w:t>
      </w:r>
      <w:proofErr w:type="spellEnd"/>
      <w:r w:rsidR="00B9674F">
        <w:rPr>
          <w:rFonts w:eastAsiaTheme="minorHAnsi"/>
          <w:szCs w:val="24"/>
        </w:rPr>
        <w:t xml:space="preserve"> </w:t>
      </w:r>
      <w:proofErr w:type="spellStart"/>
      <w:r w:rsidR="00B9674F">
        <w:rPr>
          <w:rFonts w:eastAsiaTheme="minorHAnsi"/>
          <w:szCs w:val="24"/>
        </w:rPr>
        <w:t>aceste</w:t>
      </w:r>
      <w:proofErr w:type="spellEnd"/>
      <w:r w:rsidR="00B9674F">
        <w:rPr>
          <w:rFonts w:eastAsiaTheme="minorHAnsi"/>
          <w:szCs w:val="24"/>
        </w:rPr>
        <w:t xml:space="preserve"> </w:t>
      </w:r>
      <w:proofErr w:type="spellStart"/>
      <w:r w:rsidR="00B9674F">
        <w:rPr>
          <w:rFonts w:eastAsiaTheme="minorHAnsi"/>
          <w:szCs w:val="24"/>
        </w:rPr>
        <w:t>servicii</w:t>
      </w:r>
      <w:proofErr w:type="spellEnd"/>
      <w:r w:rsidR="00B9674F">
        <w:rPr>
          <w:rFonts w:eastAsiaTheme="minorHAnsi"/>
          <w:szCs w:val="24"/>
        </w:rPr>
        <w:t xml:space="preserve"> </w:t>
      </w:r>
      <w:proofErr w:type="spellStart"/>
      <w:r w:rsidR="00B9674F">
        <w:rPr>
          <w:rFonts w:eastAsiaTheme="minorHAnsi"/>
          <w:szCs w:val="24"/>
        </w:rPr>
        <w:t>datorită</w:t>
      </w:r>
      <w:proofErr w:type="spellEnd"/>
      <w:r w:rsidR="00B9674F">
        <w:rPr>
          <w:rFonts w:eastAsiaTheme="minorHAnsi"/>
          <w:szCs w:val="24"/>
        </w:rPr>
        <w:t xml:space="preserve"> </w:t>
      </w:r>
      <w:proofErr w:type="spellStart"/>
      <w:r w:rsidR="00B9674F">
        <w:rPr>
          <w:rFonts w:eastAsiaTheme="minorHAnsi"/>
          <w:szCs w:val="24"/>
        </w:rPr>
        <w:t>lipsei</w:t>
      </w:r>
      <w:proofErr w:type="spellEnd"/>
      <w:r w:rsidR="00B9674F">
        <w:rPr>
          <w:rFonts w:eastAsiaTheme="minorHAnsi"/>
          <w:szCs w:val="24"/>
        </w:rPr>
        <w:t xml:space="preserve"> lor la </w:t>
      </w:r>
      <w:proofErr w:type="spellStart"/>
      <w:r w:rsidR="00B9674F">
        <w:rPr>
          <w:rFonts w:eastAsiaTheme="minorHAnsi"/>
          <w:szCs w:val="24"/>
        </w:rPr>
        <w:t>nivel</w:t>
      </w:r>
      <w:proofErr w:type="spellEnd"/>
      <w:r w:rsidR="00B9674F">
        <w:rPr>
          <w:rFonts w:eastAsiaTheme="minorHAnsi"/>
          <w:szCs w:val="24"/>
        </w:rPr>
        <w:t xml:space="preserve"> local, </w:t>
      </w:r>
      <w:proofErr w:type="spellStart"/>
      <w:r w:rsidR="00B9674F">
        <w:rPr>
          <w:rFonts w:eastAsiaTheme="minorHAnsi"/>
          <w:szCs w:val="24"/>
        </w:rPr>
        <w:t>asigurându</w:t>
      </w:r>
      <w:proofErr w:type="spellEnd"/>
      <w:r w:rsidR="00B9674F">
        <w:rPr>
          <w:rFonts w:eastAsiaTheme="minorHAnsi"/>
          <w:szCs w:val="24"/>
        </w:rPr>
        <w:t xml:space="preserve">-se </w:t>
      </w:r>
      <w:proofErr w:type="spellStart"/>
      <w:r w:rsidR="00B9674F">
        <w:rPr>
          <w:rFonts w:eastAsiaTheme="minorHAnsi"/>
          <w:szCs w:val="24"/>
        </w:rPr>
        <w:t>astfel</w:t>
      </w:r>
      <w:proofErr w:type="spellEnd"/>
      <w:r w:rsidR="00B9674F">
        <w:rPr>
          <w:rFonts w:eastAsiaTheme="minorHAnsi"/>
          <w:szCs w:val="24"/>
        </w:rPr>
        <w:t xml:space="preserve"> </w:t>
      </w:r>
      <w:proofErr w:type="spellStart"/>
      <w:r w:rsidR="00B9674F" w:rsidRPr="003C28D1">
        <w:rPr>
          <w:rFonts w:eastAsiaTheme="minorHAnsi"/>
          <w:b/>
          <w:bCs/>
          <w:szCs w:val="24"/>
        </w:rPr>
        <w:t>îmbunătățirea</w:t>
      </w:r>
      <w:proofErr w:type="spellEnd"/>
      <w:r w:rsidR="00B9674F" w:rsidRPr="003C28D1">
        <w:rPr>
          <w:rFonts w:eastAsiaTheme="minorHAnsi"/>
          <w:b/>
          <w:bCs/>
          <w:szCs w:val="24"/>
        </w:rPr>
        <w:t xml:space="preserve"> </w:t>
      </w:r>
      <w:proofErr w:type="spellStart"/>
      <w:r w:rsidR="00B9674F" w:rsidRPr="003C28D1">
        <w:rPr>
          <w:rFonts w:eastAsiaTheme="minorHAnsi"/>
          <w:b/>
          <w:bCs/>
          <w:szCs w:val="24"/>
        </w:rPr>
        <w:t>îngrijirii</w:t>
      </w:r>
      <w:proofErr w:type="spellEnd"/>
      <w:r w:rsidR="00B9674F" w:rsidRPr="003C28D1">
        <w:rPr>
          <w:rFonts w:eastAsiaTheme="minorHAnsi"/>
          <w:b/>
          <w:bCs/>
          <w:szCs w:val="24"/>
        </w:rPr>
        <w:t xml:space="preserve"> </w:t>
      </w:r>
      <w:proofErr w:type="spellStart"/>
      <w:r w:rsidR="00B9674F" w:rsidRPr="003C28D1">
        <w:rPr>
          <w:rFonts w:eastAsiaTheme="minorHAnsi"/>
          <w:b/>
          <w:bCs/>
          <w:szCs w:val="24"/>
        </w:rPr>
        <w:t>persoanelor</w:t>
      </w:r>
      <w:proofErr w:type="spellEnd"/>
      <w:r w:rsidR="00B9674F" w:rsidRPr="003C28D1">
        <w:rPr>
          <w:rFonts w:eastAsiaTheme="minorHAnsi"/>
          <w:b/>
          <w:bCs/>
          <w:szCs w:val="24"/>
        </w:rPr>
        <w:t xml:space="preserve"> </w:t>
      </w:r>
      <w:proofErr w:type="spellStart"/>
      <w:r w:rsidR="00B9674F" w:rsidRPr="003C28D1">
        <w:rPr>
          <w:rFonts w:eastAsiaTheme="minorHAnsi"/>
          <w:b/>
          <w:bCs/>
          <w:szCs w:val="24"/>
        </w:rPr>
        <w:t>vârstnice</w:t>
      </w:r>
      <w:proofErr w:type="spellEnd"/>
      <w:r w:rsidR="00B9674F" w:rsidRPr="003C28D1">
        <w:rPr>
          <w:rFonts w:eastAsiaTheme="minorHAnsi"/>
          <w:b/>
          <w:bCs/>
          <w:szCs w:val="24"/>
        </w:rPr>
        <w:t xml:space="preserve"> la </w:t>
      </w:r>
      <w:proofErr w:type="spellStart"/>
      <w:r w:rsidR="00B9674F" w:rsidRPr="003C28D1">
        <w:rPr>
          <w:rFonts w:eastAsiaTheme="minorHAnsi"/>
          <w:b/>
          <w:bCs/>
          <w:szCs w:val="24"/>
        </w:rPr>
        <w:t>nivel</w:t>
      </w:r>
      <w:proofErr w:type="spellEnd"/>
      <w:r w:rsidR="00B9674F" w:rsidRPr="003C28D1">
        <w:rPr>
          <w:rFonts w:eastAsiaTheme="minorHAnsi"/>
          <w:b/>
          <w:bCs/>
          <w:szCs w:val="24"/>
        </w:rPr>
        <w:t xml:space="preserve"> </w:t>
      </w:r>
      <w:proofErr w:type="spellStart"/>
      <w:r w:rsidR="00B9674F" w:rsidRPr="003C28D1">
        <w:rPr>
          <w:rFonts w:eastAsiaTheme="minorHAnsi"/>
          <w:b/>
          <w:bCs/>
          <w:szCs w:val="24"/>
        </w:rPr>
        <w:t>județean</w:t>
      </w:r>
      <w:proofErr w:type="spellEnd"/>
      <w:r w:rsidR="00B9674F" w:rsidRPr="003C28D1">
        <w:rPr>
          <w:rFonts w:eastAsiaTheme="minorHAnsi"/>
          <w:b/>
          <w:bCs/>
          <w:szCs w:val="24"/>
        </w:rPr>
        <w:t xml:space="preserve">. </w:t>
      </w:r>
      <w:r w:rsidR="00683485" w:rsidRPr="003C28D1">
        <w:rPr>
          <w:rFonts w:eastAsiaTheme="minorHAnsi"/>
          <w:b/>
          <w:bCs/>
          <w:szCs w:val="24"/>
        </w:rPr>
        <w:t xml:space="preserve"> </w:t>
      </w:r>
    </w:p>
    <w:p w14:paraId="3F72057C" w14:textId="77777777" w:rsidR="003C28D1" w:rsidRPr="003C28D1" w:rsidRDefault="003C28D1" w:rsidP="00E05FF4">
      <w:pPr>
        <w:autoSpaceDE w:val="0"/>
        <w:autoSpaceDN w:val="0"/>
        <w:adjustRightInd w:val="0"/>
        <w:rPr>
          <w:rFonts w:eastAsiaTheme="minorHAnsi"/>
          <w:b/>
          <w:bCs/>
          <w:szCs w:val="24"/>
        </w:rPr>
      </w:pPr>
    </w:p>
    <w:bookmarkEnd w:id="20"/>
    <w:p w14:paraId="0E6C1FDA" w14:textId="034D85F5" w:rsidR="00EC1D65" w:rsidRDefault="00A3411E" w:rsidP="00EC1D65">
      <w:pPr>
        <w:ind w:firstLine="630"/>
        <w:jc w:val="both"/>
        <w:rPr>
          <w:szCs w:val="24"/>
          <w:lang w:val="ro-RO"/>
        </w:rPr>
      </w:pPr>
      <w:proofErr w:type="spellStart"/>
      <w:r>
        <w:rPr>
          <w:szCs w:val="24"/>
        </w:rPr>
        <w:t>F</w:t>
      </w:r>
      <w:r w:rsidR="00EC1D65" w:rsidRPr="00EC1D65">
        <w:rPr>
          <w:szCs w:val="24"/>
        </w:rPr>
        <w:t>ață</w:t>
      </w:r>
      <w:proofErr w:type="spellEnd"/>
      <w:r w:rsidR="00EC1D65" w:rsidRPr="00EC1D65">
        <w:rPr>
          <w:szCs w:val="24"/>
        </w:rPr>
        <w:t xml:space="preserve"> de </w:t>
      </w:r>
      <w:proofErr w:type="spellStart"/>
      <w:r w:rsidR="00EC1D65" w:rsidRPr="00EC1D65">
        <w:rPr>
          <w:szCs w:val="24"/>
        </w:rPr>
        <w:t>argumentele</w:t>
      </w:r>
      <w:proofErr w:type="spellEnd"/>
      <w:r>
        <w:rPr>
          <w:szCs w:val="24"/>
        </w:rPr>
        <w:t xml:space="preserve"> </w:t>
      </w:r>
      <w:r w:rsidR="00EC1D65" w:rsidRPr="00EC1D65">
        <w:rPr>
          <w:szCs w:val="24"/>
        </w:rPr>
        <w:t xml:space="preserve">anterior </w:t>
      </w:r>
      <w:proofErr w:type="spellStart"/>
      <w:r w:rsidR="00EC1D65" w:rsidRPr="00EC1D65">
        <w:rPr>
          <w:szCs w:val="24"/>
        </w:rPr>
        <w:t>expuse</w:t>
      </w:r>
      <w:proofErr w:type="spellEnd"/>
      <w:r w:rsidR="00EC1D65" w:rsidRPr="00EC1D65">
        <w:rPr>
          <w:szCs w:val="24"/>
        </w:rPr>
        <w:t xml:space="preserve">, </w:t>
      </w:r>
      <w:proofErr w:type="spellStart"/>
      <w:r>
        <w:rPr>
          <w:szCs w:val="24"/>
        </w:rPr>
        <w:t>considerăm</w:t>
      </w:r>
      <w:proofErr w:type="spellEnd"/>
      <w:r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că</w:t>
      </w:r>
      <w:proofErr w:type="spellEnd"/>
      <w:r w:rsidR="00EC1D65"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proiectul</w:t>
      </w:r>
      <w:proofErr w:type="spellEnd"/>
      <w:r w:rsidR="00EC1D65" w:rsidRPr="00EC1D65">
        <w:rPr>
          <w:szCs w:val="24"/>
        </w:rPr>
        <w:t xml:space="preserve"> de </w:t>
      </w:r>
      <w:proofErr w:type="spellStart"/>
      <w:r w:rsidR="00EC1D65" w:rsidRPr="00EC1D65">
        <w:rPr>
          <w:szCs w:val="24"/>
        </w:rPr>
        <w:t>hotărâre</w:t>
      </w:r>
      <w:proofErr w:type="spellEnd"/>
      <w:r w:rsidR="00EC1D65"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privind</w:t>
      </w:r>
      <w:proofErr w:type="spellEnd"/>
      <w:r w:rsidR="00EC1D65"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înființarea</w:t>
      </w:r>
      <w:proofErr w:type="spellEnd"/>
      <w:r w:rsidR="00EC1D65" w:rsidRPr="00EC1D65">
        <w:rPr>
          <w:szCs w:val="24"/>
        </w:rPr>
        <w:t xml:space="preserve"> </w:t>
      </w:r>
      <w:r w:rsidRPr="00091C7B">
        <w:rPr>
          <w:b/>
          <w:szCs w:val="24"/>
          <w:lang w:val="en-GB"/>
        </w:rPr>
        <w:t>C</w:t>
      </w:r>
      <w:r w:rsidRPr="00091C7B">
        <w:rPr>
          <w:b/>
          <w:szCs w:val="24"/>
          <w:lang w:val="ro-RO"/>
        </w:rPr>
        <w:t xml:space="preserve">ăminului pentru persoane vârstnice </w:t>
      </w:r>
      <w:proofErr w:type="gramStart"/>
      <w:r w:rsidRPr="00091C7B">
        <w:rPr>
          <w:b/>
          <w:szCs w:val="24"/>
        </w:rPr>
        <w:t xml:space="preserve">“ </w:t>
      </w:r>
      <w:r w:rsidRPr="00091C7B">
        <w:rPr>
          <w:b/>
          <w:szCs w:val="24"/>
          <w:lang w:val="ro-RO"/>
        </w:rPr>
        <w:t>Șansa</w:t>
      </w:r>
      <w:proofErr w:type="gramEnd"/>
      <w:r w:rsidRPr="00091C7B">
        <w:rPr>
          <w:b/>
          <w:szCs w:val="24"/>
        </w:rPr>
        <w:t>”</w:t>
      </w:r>
      <w:r w:rsidRPr="00091C7B">
        <w:rPr>
          <w:b/>
          <w:szCs w:val="24"/>
          <w:lang w:val="en-GB"/>
        </w:rPr>
        <w:t xml:space="preserve"> Satu Mare</w:t>
      </w:r>
      <w:r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îndeplineşte</w:t>
      </w:r>
      <w:proofErr w:type="spellEnd"/>
      <w:r w:rsidR="00EC1D65"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condiţiile</w:t>
      </w:r>
      <w:proofErr w:type="spellEnd"/>
      <w:r w:rsidR="00EC1D65"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legale</w:t>
      </w:r>
      <w:proofErr w:type="spellEnd"/>
      <w:r w:rsidR="00EC1D65"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pentru</w:t>
      </w:r>
      <w:proofErr w:type="spellEnd"/>
      <w:r w:rsidR="00EC1D65" w:rsidRPr="00EC1D65">
        <w:rPr>
          <w:szCs w:val="24"/>
        </w:rPr>
        <w:t xml:space="preserve"> a fi </w:t>
      </w:r>
      <w:proofErr w:type="spellStart"/>
      <w:r w:rsidR="00EC1D65" w:rsidRPr="00EC1D65">
        <w:rPr>
          <w:szCs w:val="24"/>
        </w:rPr>
        <w:t>supus</w:t>
      </w:r>
      <w:proofErr w:type="spellEnd"/>
      <w:r w:rsidR="00EC1D65"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dezbaterii</w:t>
      </w:r>
      <w:proofErr w:type="spellEnd"/>
      <w:r w:rsidR="00EC1D65"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şi</w:t>
      </w:r>
      <w:proofErr w:type="spellEnd"/>
      <w:r w:rsidR="00EC1D65"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aprobării</w:t>
      </w:r>
      <w:proofErr w:type="spellEnd"/>
      <w:r w:rsidR="00EC1D65"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Consiliului</w:t>
      </w:r>
      <w:proofErr w:type="spellEnd"/>
      <w:r w:rsidR="00EC1D65"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Judeţean</w:t>
      </w:r>
      <w:proofErr w:type="spellEnd"/>
      <w:r w:rsidR="00EC1D65" w:rsidRPr="00EC1D65">
        <w:rPr>
          <w:szCs w:val="24"/>
        </w:rPr>
        <w:t xml:space="preserve"> Satu Mare, ulterior </w:t>
      </w:r>
      <w:proofErr w:type="spellStart"/>
      <w:r w:rsidR="00EC1D65" w:rsidRPr="00EC1D65">
        <w:rPr>
          <w:szCs w:val="24"/>
        </w:rPr>
        <w:t>avizării</w:t>
      </w:r>
      <w:proofErr w:type="spellEnd"/>
      <w:r w:rsidR="00EC1D65" w:rsidRPr="00EC1D65">
        <w:rPr>
          <w:szCs w:val="24"/>
        </w:rPr>
        <w:t xml:space="preserve"> de </w:t>
      </w:r>
      <w:proofErr w:type="spellStart"/>
      <w:r w:rsidR="00EC1D65" w:rsidRPr="00EC1D65">
        <w:rPr>
          <w:szCs w:val="24"/>
        </w:rPr>
        <w:t>către</w:t>
      </w:r>
      <w:proofErr w:type="spellEnd"/>
      <w:r w:rsidR="00EC1D65"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comisiile</w:t>
      </w:r>
      <w:proofErr w:type="spellEnd"/>
      <w:r w:rsidR="00EC1D65" w:rsidRPr="00EC1D65">
        <w:rPr>
          <w:szCs w:val="24"/>
        </w:rPr>
        <w:t xml:space="preserve"> de </w:t>
      </w:r>
      <w:proofErr w:type="spellStart"/>
      <w:r w:rsidR="00EC1D65" w:rsidRPr="00EC1D65">
        <w:rPr>
          <w:szCs w:val="24"/>
        </w:rPr>
        <w:t>specialitate</w:t>
      </w:r>
      <w:proofErr w:type="spellEnd"/>
      <w:r w:rsidR="00EC1D65"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nominalizate</w:t>
      </w:r>
      <w:proofErr w:type="spellEnd"/>
      <w:r w:rsidR="00EC1D65"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în</w:t>
      </w:r>
      <w:proofErr w:type="spellEnd"/>
      <w:r w:rsidR="00EC1D65"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condițiile</w:t>
      </w:r>
      <w:proofErr w:type="spellEnd"/>
      <w:r w:rsidR="00EC1D65" w:rsidRPr="00EC1D65">
        <w:rPr>
          <w:szCs w:val="24"/>
        </w:rPr>
        <w:t xml:space="preserve"> </w:t>
      </w:r>
      <w:r w:rsidR="00EC1D65" w:rsidRPr="00EC1D65">
        <w:rPr>
          <w:szCs w:val="26"/>
        </w:rPr>
        <w:t xml:space="preserve">art. 182 </w:t>
      </w:r>
      <w:proofErr w:type="spellStart"/>
      <w:r w:rsidR="00EC1D65" w:rsidRPr="00EC1D65">
        <w:rPr>
          <w:szCs w:val="26"/>
        </w:rPr>
        <w:t>alin</w:t>
      </w:r>
      <w:proofErr w:type="spellEnd"/>
      <w:r w:rsidR="00EC1D65" w:rsidRPr="00EC1D65">
        <w:rPr>
          <w:szCs w:val="26"/>
        </w:rPr>
        <w:t xml:space="preserve">.(4) </w:t>
      </w:r>
      <w:proofErr w:type="spellStart"/>
      <w:r w:rsidR="00EC1D65" w:rsidRPr="00EC1D65">
        <w:rPr>
          <w:szCs w:val="26"/>
        </w:rPr>
        <w:t>coroborate</w:t>
      </w:r>
      <w:proofErr w:type="spellEnd"/>
      <w:r w:rsidR="00EC1D65" w:rsidRPr="00EC1D65">
        <w:rPr>
          <w:szCs w:val="26"/>
        </w:rPr>
        <w:t xml:space="preserve"> cu </w:t>
      </w:r>
      <w:proofErr w:type="spellStart"/>
      <w:r w:rsidR="00EC1D65" w:rsidRPr="00EC1D65">
        <w:rPr>
          <w:szCs w:val="26"/>
        </w:rPr>
        <w:t>cele</w:t>
      </w:r>
      <w:proofErr w:type="spellEnd"/>
      <w:r w:rsidR="00EC1D65" w:rsidRPr="00EC1D65">
        <w:rPr>
          <w:szCs w:val="26"/>
        </w:rPr>
        <w:t xml:space="preserve"> ale </w:t>
      </w:r>
      <w:r w:rsidR="00EC1D65" w:rsidRPr="00EC1D65">
        <w:rPr>
          <w:szCs w:val="24"/>
        </w:rPr>
        <w:t xml:space="preserve">art.136 </w:t>
      </w:r>
      <w:proofErr w:type="spellStart"/>
      <w:r w:rsidR="00EC1D65" w:rsidRPr="00EC1D65">
        <w:rPr>
          <w:szCs w:val="24"/>
        </w:rPr>
        <w:t>alin</w:t>
      </w:r>
      <w:proofErr w:type="spellEnd"/>
      <w:r w:rsidR="00EC1D65" w:rsidRPr="00EC1D65">
        <w:rPr>
          <w:szCs w:val="24"/>
        </w:rPr>
        <w:t xml:space="preserve">.(4) din OUG nr.57/2019 </w:t>
      </w:r>
      <w:proofErr w:type="spellStart"/>
      <w:r w:rsidR="00EC1D65" w:rsidRPr="00EC1D65">
        <w:rPr>
          <w:szCs w:val="24"/>
        </w:rPr>
        <w:t>privind</w:t>
      </w:r>
      <w:proofErr w:type="spellEnd"/>
      <w:r w:rsidR="00EC1D65"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Codul</w:t>
      </w:r>
      <w:proofErr w:type="spellEnd"/>
      <w:r w:rsidR="00EC1D65"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administrativ</w:t>
      </w:r>
      <w:proofErr w:type="spellEnd"/>
      <w:r w:rsidR="00EC1D65" w:rsidRPr="00EC1D65">
        <w:rPr>
          <w:szCs w:val="24"/>
        </w:rPr>
        <w:t xml:space="preserve">, cu </w:t>
      </w:r>
      <w:proofErr w:type="spellStart"/>
      <w:r w:rsidR="00EC1D65" w:rsidRPr="00EC1D65">
        <w:rPr>
          <w:szCs w:val="24"/>
        </w:rPr>
        <w:t>modificările</w:t>
      </w:r>
      <w:proofErr w:type="spellEnd"/>
      <w:r w:rsidR="00EC1D65"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și</w:t>
      </w:r>
      <w:proofErr w:type="spellEnd"/>
      <w:r w:rsidR="00EC1D65"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completările</w:t>
      </w:r>
      <w:proofErr w:type="spellEnd"/>
      <w:r w:rsidR="00EC1D65" w:rsidRPr="00EC1D65">
        <w:rPr>
          <w:szCs w:val="24"/>
        </w:rPr>
        <w:t xml:space="preserve"> </w:t>
      </w:r>
      <w:proofErr w:type="spellStart"/>
      <w:r w:rsidR="00EC1D65" w:rsidRPr="00EC1D65">
        <w:rPr>
          <w:szCs w:val="24"/>
        </w:rPr>
        <w:t>ulterioare</w:t>
      </w:r>
      <w:proofErr w:type="spellEnd"/>
      <w:r w:rsidR="00EC1D65" w:rsidRPr="00EC1D65">
        <w:rPr>
          <w:szCs w:val="24"/>
        </w:rPr>
        <w:t>.</w:t>
      </w:r>
      <w:r w:rsidR="00EC1D65" w:rsidRPr="00EC1D65">
        <w:rPr>
          <w:szCs w:val="24"/>
          <w:lang w:val="ro-RO"/>
        </w:rPr>
        <w:t xml:space="preserve"> </w:t>
      </w:r>
    </w:p>
    <w:p w14:paraId="5018B6FC" w14:textId="5F30CE1D" w:rsidR="00F44B4F" w:rsidRDefault="00F44B4F" w:rsidP="00EC1D65">
      <w:pPr>
        <w:ind w:firstLine="630"/>
        <w:jc w:val="both"/>
        <w:rPr>
          <w:szCs w:val="24"/>
          <w:lang w:val="ro-RO"/>
        </w:rPr>
      </w:pPr>
    </w:p>
    <w:p w14:paraId="650E9C20" w14:textId="77777777" w:rsidR="00EC1D65" w:rsidRPr="00EC1D65" w:rsidRDefault="00EC1D65" w:rsidP="00EC1D65">
      <w:pPr>
        <w:tabs>
          <w:tab w:val="left" w:pos="1755"/>
        </w:tabs>
        <w:ind w:left="-90"/>
        <w:contextualSpacing/>
        <w:jc w:val="both"/>
        <w:rPr>
          <w:szCs w:val="26"/>
        </w:rPr>
      </w:pPr>
      <w:r w:rsidRPr="00EC1D65">
        <w:rPr>
          <w:iCs/>
          <w:szCs w:val="24"/>
          <w:lang w:val="ro-RO"/>
        </w:rPr>
        <w:t xml:space="preserve">        </w:t>
      </w:r>
      <w:r w:rsidRPr="00EC1D65">
        <w:rPr>
          <w:szCs w:val="24"/>
          <w:lang w:val="ro-RO"/>
        </w:rPr>
        <w:t xml:space="preserve">  </w:t>
      </w:r>
      <w:r w:rsidRPr="00EC1D65">
        <w:rPr>
          <w:szCs w:val="26"/>
        </w:rPr>
        <w:t xml:space="preserve"> </w:t>
      </w:r>
      <w:proofErr w:type="spellStart"/>
      <w:r w:rsidRPr="00EC1D65">
        <w:rPr>
          <w:szCs w:val="26"/>
        </w:rPr>
        <w:t>În</w:t>
      </w:r>
      <w:proofErr w:type="spellEnd"/>
      <w:r w:rsidRPr="00EC1D65">
        <w:rPr>
          <w:szCs w:val="26"/>
        </w:rPr>
        <w:t xml:space="preserve"> </w:t>
      </w:r>
      <w:proofErr w:type="spellStart"/>
      <w:r w:rsidRPr="00EC1D65">
        <w:rPr>
          <w:szCs w:val="26"/>
        </w:rPr>
        <w:t>temeiul</w:t>
      </w:r>
      <w:proofErr w:type="spellEnd"/>
      <w:r w:rsidRPr="00EC1D65">
        <w:rPr>
          <w:szCs w:val="26"/>
        </w:rPr>
        <w:t xml:space="preserve"> </w:t>
      </w:r>
      <w:proofErr w:type="spellStart"/>
      <w:r w:rsidRPr="00EC1D65">
        <w:rPr>
          <w:szCs w:val="26"/>
        </w:rPr>
        <w:t>prevederilor</w:t>
      </w:r>
      <w:proofErr w:type="spellEnd"/>
      <w:r w:rsidRPr="00EC1D65">
        <w:rPr>
          <w:szCs w:val="26"/>
        </w:rPr>
        <w:t xml:space="preserve"> art. 182 </w:t>
      </w:r>
      <w:proofErr w:type="spellStart"/>
      <w:proofErr w:type="gramStart"/>
      <w:r w:rsidRPr="00EC1D65">
        <w:rPr>
          <w:szCs w:val="26"/>
        </w:rPr>
        <w:t>alin</w:t>
      </w:r>
      <w:proofErr w:type="spellEnd"/>
      <w:r w:rsidRPr="00EC1D65">
        <w:rPr>
          <w:szCs w:val="26"/>
        </w:rPr>
        <w:t>.(</w:t>
      </w:r>
      <w:proofErr w:type="gramEnd"/>
      <w:r w:rsidRPr="00EC1D65">
        <w:rPr>
          <w:szCs w:val="26"/>
        </w:rPr>
        <w:t xml:space="preserve">4) cu </w:t>
      </w:r>
      <w:proofErr w:type="spellStart"/>
      <w:r w:rsidRPr="00EC1D65">
        <w:rPr>
          <w:szCs w:val="26"/>
        </w:rPr>
        <w:t>trimitere</w:t>
      </w:r>
      <w:proofErr w:type="spellEnd"/>
      <w:r w:rsidRPr="00EC1D65">
        <w:rPr>
          <w:szCs w:val="26"/>
        </w:rPr>
        <w:t xml:space="preserve"> la </w:t>
      </w:r>
      <w:proofErr w:type="spellStart"/>
      <w:r w:rsidRPr="00EC1D65">
        <w:rPr>
          <w:szCs w:val="26"/>
        </w:rPr>
        <w:t>cele</w:t>
      </w:r>
      <w:proofErr w:type="spellEnd"/>
      <w:r w:rsidRPr="00EC1D65">
        <w:rPr>
          <w:szCs w:val="26"/>
        </w:rPr>
        <w:t xml:space="preserve"> ale art. 136  </w:t>
      </w:r>
      <w:proofErr w:type="spellStart"/>
      <w:r w:rsidRPr="00EC1D65">
        <w:rPr>
          <w:szCs w:val="26"/>
        </w:rPr>
        <w:t>alin</w:t>
      </w:r>
      <w:proofErr w:type="spellEnd"/>
      <w:r w:rsidRPr="00EC1D65">
        <w:rPr>
          <w:szCs w:val="26"/>
        </w:rPr>
        <w:t xml:space="preserve">.(8) lit. b) </w:t>
      </w:r>
      <w:proofErr w:type="spellStart"/>
      <w:r w:rsidRPr="00EC1D65">
        <w:rPr>
          <w:szCs w:val="26"/>
        </w:rPr>
        <w:t>și</w:t>
      </w:r>
      <w:proofErr w:type="spellEnd"/>
      <w:r w:rsidRPr="00EC1D65">
        <w:rPr>
          <w:szCs w:val="26"/>
        </w:rPr>
        <w:t xml:space="preserve"> </w:t>
      </w:r>
      <w:proofErr w:type="spellStart"/>
      <w:r w:rsidRPr="00EC1D65">
        <w:rPr>
          <w:szCs w:val="26"/>
        </w:rPr>
        <w:t>alin</w:t>
      </w:r>
      <w:proofErr w:type="spellEnd"/>
      <w:r w:rsidRPr="00EC1D65">
        <w:rPr>
          <w:szCs w:val="26"/>
        </w:rPr>
        <w:t xml:space="preserve">.(10) din OUG nr.57/2019 </w:t>
      </w:r>
      <w:proofErr w:type="spellStart"/>
      <w:r w:rsidRPr="00EC1D65">
        <w:rPr>
          <w:szCs w:val="26"/>
        </w:rPr>
        <w:t>privind</w:t>
      </w:r>
      <w:proofErr w:type="spellEnd"/>
      <w:r w:rsidRPr="00EC1D65">
        <w:rPr>
          <w:szCs w:val="26"/>
        </w:rPr>
        <w:t xml:space="preserve"> </w:t>
      </w:r>
      <w:proofErr w:type="spellStart"/>
      <w:r w:rsidRPr="00EC1D65">
        <w:rPr>
          <w:szCs w:val="26"/>
        </w:rPr>
        <w:t>Codul</w:t>
      </w:r>
      <w:proofErr w:type="spellEnd"/>
      <w:r w:rsidRPr="00EC1D65">
        <w:rPr>
          <w:szCs w:val="26"/>
        </w:rPr>
        <w:t xml:space="preserve"> </w:t>
      </w:r>
      <w:proofErr w:type="spellStart"/>
      <w:r w:rsidRPr="00EC1D65">
        <w:rPr>
          <w:szCs w:val="26"/>
        </w:rPr>
        <w:t>administrativ</w:t>
      </w:r>
      <w:proofErr w:type="spellEnd"/>
      <w:r w:rsidRPr="00EC1D65">
        <w:rPr>
          <w:szCs w:val="26"/>
        </w:rPr>
        <w:t xml:space="preserve">, cu </w:t>
      </w:r>
      <w:proofErr w:type="spellStart"/>
      <w:r w:rsidRPr="00EC1D65">
        <w:rPr>
          <w:szCs w:val="26"/>
        </w:rPr>
        <w:t>modificările</w:t>
      </w:r>
      <w:proofErr w:type="spellEnd"/>
      <w:r w:rsidRPr="00EC1D65">
        <w:rPr>
          <w:szCs w:val="26"/>
        </w:rPr>
        <w:t xml:space="preserve"> </w:t>
      </w:r>
      <w:proofErr w:type="spellStart"/>
      <w:r w:rsidRPr="00EC1D65">
        <w:rPr>
          <w:szCs w:val="26"/>
        </w:rPr>
        <w:t>și</w:t>
      </w:r>
      <w:proofErr w:type="spellEnd"/>
      <w:r w:rsidRPr="00EC1D65">
        <w:rPr>
          <w:szCs w:val="26"/>
        </w:rPr>
        <w:t xml:space="preserve"> </w:t>
      </w:r>
      <w:proofErr w:type="spellStart"/>
      <w:r w:rsidRPr="00EC1D65">
        <w:rPr>
          <w:szCs w:val="26"/>
        </w:rPr>
        <w:t>completările</w:t>
      </w:r>
      <w:proofErr w:type="spellEnd"/>
      <w:r w:rsidRPr="00EC1D65">
        <w:rPr>
          <w:szCs w:val="26"/>
        </w:rPr>
        <w:t xml:space="preserve"> </w:t>
      </w:r>
      <w:proofErr w:type="spellStart"/>
      <w:r w:rsidRPr="00EC1D65">
        <w:rPr>
          <w:szCs w:val="26"/>
        </w:rPr>
        <w:t>ulterioare</w:t>
      </w:r>
      <w:proofErr w:type="spellEnd"/>
      <w:r w:rsidRPr="00EC1D65">
        <w:rPr>
          <w:szCs w:val="26"/>
        </w:rPr>
        <w:t>,</w:t>
      </w:r>
    </w:p>
    <w:p w14:paraId="7C885EB9" w14:textId="77777777" w:rsidR="00EC1D65" w:rsidRPr="00EC1D65" w:rsidRDefault="00EC1D65" w:rsidP="00EC1D65">
      <w:pPr>
        <w:ind w:firstLine="720"/>
        <w:jc w:val="both"/>
        <w:rPr>
          <w:bCs/>
          <w:szCs w:val="24"/>
          <w:lang w:val="ro-RO"/>
        </w:rPr>
      </w:pPr>
    </w:p>
    <w:p w14:paraId="16A6DD04" w14:textId="77777777" w:rsidR="00EC1D65" w:rsidRPr="00EC1D65" w:rsidRDefault="00EC1D65" w:rsidP="00EC1D65">
      <w:pPr>
        <w:ind w:firstLine="720"/>
        <w:jc w:val="both"/>
        <w:rPr>
          <w:bCs/>
          <w:szCs w:val="24"/>
          <w:lang w:val="ro-RO"/>
        </w:rPr>
      </w:pPr>
    </w:p>
    <w:p w14:paraId="1A799508" w14:textId="77777777" w:rsidR="00EC1D65" w:rsidRPr="00EC1D65" w:rsidRDefault="00EC1D65" w:rsidP="00EC1D65">
      <w:pPr>
        <w:autoSpaceDE w:val="0"/>
        <w:autoSpaceDN w:val="0"/>
        <w:adjustRightInd w:val="0"/>
        <w:ind w:left="-90"/>
        <w:jc w:val="both"/>
        <w:rPr>
          <w:b/>
          <w:szCs w:val="24"/>
          <w:lang w:val="ro-RO"/>
        </w:rPr>
      </w:pPr>
      <w:r w:rsidRPr="00EC1D65">
        <w:rPr>
          <w:szCs w:val="24"/>
          <w:lang w:val="ro-RO"/>
        </w:rPr>
        <w:t xml:space="preserve">        </w:t>
      </w:r>
      <w:r w:rsidRPr="00EC1D65">
        <w:rPr>
          <w:b/>
          <w:szCs w:val="24"/>
          <w:lang w:val="ro-RO"/>
        </w:rPr>
        <w:t xml:space="preserve">                                                                     PROPUNEM:</w:t>
      </w:r>
    </w:p>
    <w:p w14:paraId="45571EAF" w14:textId="77777777" w:rsidR="00EC1D65" w:rsidRPr="00EC1D65" w:rsidRDefault="00EC1D65" w:rsidP="00EC1D65">
      <w:pPr>
        <w:ind w:left="-90"/>
        <w:jc w:val="center"/>
        <w:rPr>
          <w:b/>
          <w:bCs/>
          <w:szCs w:val="24"/>
          <w:lang w:val="ro-RO"/>
        </w:rPr>
      </w:pPr>
    </w:p>
    <w:p w14:paraId="4C3898F1" w14:textId="77777777" w:rsidR="00A3411E" w:rsidRDefault="00EC1D65" w:rsidP="00A3411E">
      <w:pPr>
        <w:ind w:left="720"/>
        <w:contextualSpacing/>
        <w:jc w:val="center"/>
        <w:rPr>
          <w:b/>
          <w:szCs w:val="24"/>
          <w:lang w:val="ro-RO"/>
        </w:rPr>
      </w:pPr>
      <w:r w:rsidRPr="00EC1D65">
        <w:rPr>
          <w:b/>
          <w:bCs/>
          <w:szCs w:val="24"/>
          <w:lang w:val="ro-RO"/>
        </w:rPr>
        <w:t xml:space="preserve">adoptarea Proiectului de hotărâre </w:t>
      </w:r>
      <w:proofErr w:type="spellStart"/>
      <w:r w:rsidRPr="00EC1D65">
        <w:rPr>
          <w:b/>
          <w:szCs w:val="24"/>
        </w:rPr>
        <w:t>privind</w:t>
      </w:r>
      <w:proofErr w:type="spellEnd"/>
      <w:r w:rsidRPr="00EC1D65">
        <w:rPr>
          <w:b/>
        </w:rPr>
        <w:t xml:space="preserve"> </w:t>
      </w:r>
      <w:proofErr w:type="spellStart"/>
      <w:r w:rsidRPr="00EC1D65">
        <w:rPr>
          <w:b/>
        </w:rPr>
        <w:t>înfiinţarea</w:t>
      </w:r>
      <w:proofErr w:type="spellEnd"/>
      <w:r w:rsidRPr="00EC1D65">
        <w:rPr>
          <w:b/>
        </w:rPr>
        <w:t xml:space="preserve"> </w:t>
      </w:r>
      <w:r w:rsidR="00A3411E" w:rsidRPr="00091C7B">
        <w:rPr>
          <w:b/>
          <w:szCs w:val="24"/>
          <w:lang w:val="en-GB"/>
        </w:rPr>
        <w:t>C</w:t>
      </w:r>
      <w:r w:rsidR="00A3411E" w:rsidRPr="00091C7B">
        <w:rPr>
          <w:b/>
          <w:szCs w:val="24"/>
          <w:lang w:val="ro-RO"/>
        </w:rPr>
        <w:t xml:space="preserve">ăminului pentru persoane vârstnice </w:t>
      </w:r>
    </w:p>
    <w:p w14:paraId="2D493B5F" w14:textId="1D046237" w:rsidR="00A3411E" w:rsidRPr="00091C7B" w:rsidRDefault="00A3411E" w:rsidP="00A3411E">
      <w:pPr>
        <w:ind w:left="720"/>
        <w:contextualSpacing/>
        <w:jc w:val="center"/>
        <w:rPr>
          <w:b/>
          <w:color w:val="FF0000"/>
          <w:szCs w:val="24"/>
          <w:lang w:val="en-GB"/>
        </w:rPr>
      </w:pPr>
      <w:proofErr w:type="gramStart"/>
      <w:r w:rsidRPr="00091C7B">
        <w:rPr>
          <w:b/>
          <w:szCs w:val="24"/>
        </w:rPr>
        <w:t xml:space="preserve">“ </w:t>
      </w:r>
      <w:r w:rsidRPr="00091C7B">
        <w:rPr>
          <w:b/>
          <w:szCs w:val="24"/>
          <w:lang w:val="ro-RO"/>
        </w:rPr>
        <w:t>Șansa</w:t>
      </w:r>
      <w:proofErr w:type="gramEnd"/>
      <w:r w:rsidRPr="00091C7B">
        <w:rPr>
          <w:b/>
          <w:szCs w:val="24"/>
        </w:rPr>
        <w:t>”</w:t>
      </w:r>
      <w:r w:rsidRPr="00091C7B">
        <w:rPr>
          <w:b/>
          <w:szCs w:val="24"/>
          <w:lang w:val="en-GB"/>
        </w:rPr>
        <w:t xml:space="preserve"> Satu Mare, cod 8730 CR-V-I, </w:t>
      </w:r>
      <w:proofErr w:type="spellStart"/>
      <w:r w:rsidRPr="00091C7B">
        <w:rPr>
          <w:b/>
          <w:szCs w:val="24"/>
          <w:lang w:val="en-GB"/>
        </w:rPr>
        <w:t>serviciu</w:t>
      </w:r>
      <w:proofErr w:type="spellEnd"/>
      <w:r w:rsidRPr="00091C7B">
        <w:rPr>
          <w:b/>
          <w:szCs w:val="24"/>
          <w:lang w:val="en-GB"/>
        </w:rPr>
        <w:t xml:space="preserve"> social </w:t>
      </w:r>
      <w:proofErr w:type="spellStart"/>
      <w:r w:rsidRPr="00091C7B">
        <w:rPr>
          <w:b/>
          <w:szCs w:val="24"/>
          <w:lang w:val="en-GB"/>
        </w:rPr>
        <w:t>organizat</w:t>
      </w:r>
      <w:proofErr w:type="spellEnd"/>
      <w:r w:rsidRPr="00091C7B">
        <w:rPr>
          <w:b/>
          <w:szCs w:val="24"/>
          <w:lang w:val="en-GB"/>
        </w:rPr>
        <w:t xml:space="preserve"> ca </w:t>
      </w:r>
      <w:proofErr w:type="spellStart"/>
      <w:r w:rsidRPr="00091C7B">
        <w:rPr>
          <w:b/>
          <w:szCs w:val="24"/>
          <w:lang w:val="en-GB"/>
        </w:rPr>
        <w:t>centru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rezidențial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destinat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persoanelor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vârstnice</w:t>
      </w:r>
      <w:proofErr w:type="spellEnd"/>
      <w:r w:rsidRPr="00091C7B">
        <w:rPr>
          <w:b/>
          <w:szCs w:val="24"/>
          <w:lang w:val="en-GB"/>
        </w:rPr>
        <w:t xml:space="preserve">, </w:t>
      </w:r>
      <w:proofErr w:type="spellStart"/>
      <w:r w:rsidRPr="00091C7B">
        <w:rPr>
          <w:b/>
          <w:szCs w:val="24"/>
          <w:lang w:val="en-GB"/>
        </w:rPr>
        <w:t>fără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personalitate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juridică</w:t>
      </w:r>
      <w:proofErr w:type="spellEnd"/>
      <w:r w:rsidRPr="00091C7B">
        <w:rPr>
          <w:b/>
          <w:szCs w:val="24"/>
          <w:lang w:val="en-GB"/>
        </w:rPr>
        <w:t xml:space="preserve">, </w:t>
      </w:r>
      <w:proofErr w:type="spellStart"/>
      <w:r w:rsidRPr="00091C7B">
        <w:rPr>
          <w:b/>
          <w:szCs w:val="24"/>
          <w:lang w:val="en-GB"/>
        </w:rPr>
        <w:t>în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structura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Direcției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Generale</w:t>
      </w:r>
      <w:proofErr w:type="spellEnd"/>
      <w:r w:rsidRPr="00091C7B">
        <w:rPr>
          <w:b/>
          <w:szCs w:val="24"/>
          <w:lang w:val="en-GB"/>
        </w:rPr>
        <w:t xml:space="preserve"> de </w:t>
      </w:r>
      <w:proofErr w:type="spellStart"/>
      <w:r w:rsidRPr="00091C7B">
        <w:rPr>
          <w:b/>
          <w:szCs w:val="24"/>
          <w:lang w:val="en-GB"/>
        </w:rPr>
        <w:t>Asistență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Socială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și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Protecția</w:t>
      </w:r>
      <w:proofErr w:type="spellEnd"/>
      <w:r w:rsidRPr="00091C7B">
        <w:rPr>
          <w:b/>
          <w:szCs w:val="24"/>
          <w:lang w:val="en-GB"/>
        </w:rPr>
        <w:t xml:space="preserve"> </w:t>
      </w:r>
      <w:proofErr w:type="spellStart"/>
      <w:r w:rsidRPr="00091C7B">
        <w:rPr>
          <w:b/>
          <w:szCs w:val="24"/>
          <w:lang w:val="en-GB"/>
        </w:rPr>
        <w:t>Copilului</w:t>
      </w:r>
      <w:proofErr w:type="spellEnd"/>
      <w:r w:rsidRPr="00091C7B">
        <w:rPr>
          <w:b/>
          <w:szCs w:val="24"/>
          <w:lang w:val="en-GB"/>
        </w:rPr>
        <w:t xml:space="preserve"> a </w:t>
      </w:r>
      <w:proofErr w:type="spellStart"/>
      <w:r w:rsidRPr="00091C7B">
        <w:rPr>
          <w:b/>
          <w:szCs w:val="24"/>
          <w:lang w:val="en-GB"/>
        </w:rPr>
        <w:t>județului</w:t>
      </w:r>
      <w:proofErr w:type="spellEnd"/>
      <w:r w:rsidRPr="00091C7B">
        <w:rPr>
          <w:b/>
          <w:szCs w:val="24"/>
          <w:lang w:val="en-GB"/>
        </w:rPr>
        <w:t xml:space="preserve"> Satu Mare</w:t>
      </w:r>
    </w:p>
    <w:p w14:paraId="5E205F93" w14:textId="6D7783B3" w:rsidR="00EC1D65" w:rsidRPr="00EC1D65" w:rsidRDefault="00EC1D65" w:rsidP="00A3411E">
      <w:pPr>
        <w:ind w:left="-90"/>
        <w:jc w:val="center"/>
        <w:rPr>
          <w:b/>
          <w:szCs w:val="24"/>
        </w:rPr>
      </w:pPr>
    </w:p>
    <w:p w14:paraId="1AFF678A" w14:textId="77777777" w:rsidR="00EC1D65" w:rsidRPr="00EC1D65" w:rsidRDefault="00EC1D65" w:rsidP="00EC1D65">
      <w:pPr>
        <w:ind w:left="-90"/>
        <w:contextualSpacing/>
        <w:jc w:val="both"/>
        <w:rPr>
          <w:b/>
          <w:bCs/>
          <w:szCs w:val="24"/>
          <w:lang w:val="ro-RO"/>
        </w:rPr>
      </w:pPr>
      <w:r w:rsidRPr="00EC1D65">
        <w:rPr>
          <w:b/>
          <w:bCs/>
          <w:szCs w:val="24"/>
          <w:lang w:val="ro-RO"/>
        </w:rPr>
        <w:t xml:space="preserve">                                                                               </w:t>
      </w:r>
    </w:p>
    <w:p w14:paraId="5333EA81" w14:textId="77777777" w:rsidR="00EC1D65" w:rsidRPr="00EC1D65" w:rsidRDefault="00EC1D65" w:rsidP="00EC1D65">
      <w:pPr>
        <w:ind w:left="-90"/>
        <w:jc w:val="both"/>
        <w:rPr>
          <w:b/>
          <w:bCs/>
          <w:szCs w:val="24"/>
          <w:lang w:val="ro-RO"/>
        </w:rPr>
      </w:pPr>
    </w:p>
    <w:p w14:paraId="09B83ABF" w14:textId="77777777" w:rsidR="00EC1D65" w:rsidRPr="00EC1D65" w:rsidRDefault="00EC1D65" w:rsidP="00EC1D65">
      <w:pPr>
        <w:ind w:left="-90"/>
        <w:jc w:val="both"/>
        <w:rPr>
          <w:b/>
          <w:bCs/>
          <w:szCs w:val="24"/>
          <w:lang w:val="ro-RO"/>
        </w:rPr>
      </w:pPr>
    </w:p>
    <w:p w14:paraId="7BB269BB" w14:textId="77777777" w:rsidR="00EC1D65" w:rsidRPr="00EC1D65" w:rsidRDefault="00EC1D65" w:rsidP="00EC1D65">
      <w:pPr>
        <w:ind w:left="-90"/>
        <w:jc w:val="both"/>
        <w:rPr>
          <w:b/>
          <w:bCs/>
          <w:szCs w:val="24"/>
          <w:lang w:val="ro-RO"/>
        </w:rPr>
      </w:pPr>
    </w:p>
    <w:p w14:paraId="068F1B8E" w14:textId="77777777" w:rsidR="00EC1D65" w:rsidRPr="00EC1D65" w:rsidRDefault="00EC1D65" w:rsidP="00EC1D65">
      <w:pPr>
        <w:ind w:left="-90"/>
        <w:jc w:val="both"/>
        <w:rPr>
          <w:b/>
          <w:bCs/>
          <w:szCs w:val="24"/>
          <w:lang w:val="ro-RO"/>
        </w:rPr>
      </w:pPr>
    </w:p>
    <w:p w14:paraId="3B20CA5D" w14:textId="6A0BCAB0" w:rsidR="00EC1D65" w:rsidRPr="00EC1D65" w:rsidRDefault="00EC1D65" w:rsidP="00EC1D65">
      <w:pPr>
        <w:ind w:left="-90"/>
        <w:jc w:val="both"/>
        <w:rPr>
          <w:b/>
          <w:bCs/>
          <w:sz w:val="20"/>
          <w:lang w:val="ro-RO"/>
        </w:rPr>
      </w:pPr>
      <w:r w:rsidRPr="00EC1D65">
        <w:rPr>
          <w:b/>
          <w:bCs/>
          <w:szCs w:val="24"/>
          <w:lang w:val="ro-RO"/>
        </w:rPr>
        <w:t xml:space="preserve">        COORDONATOR COMPARTIMENT</w:t>
      </w:r>
      <w:r w:rsidR="00D14E23">
        <w:rPr>
          <w:b/>
          <w:bCs/>
          <w:szCs w:val="24"/>
          <w:lang w:val="ro-RO"/>
        </w:rPr>
        <w:t>,</w:t>
      </w:r>
      <w:r w:rsidRPr="00EC1D65">
        <w:rPr>
          <w:b/>
          <w:bCs/>
          <w:szCs w:val="24"/>
          <w:lang w:val="ro-RO"/>
        </w:rPr>
        <w:t xml:space="preserve">                                ȘEF SERVICIU SRUS,</w:t>
      </w:r>
    </w:p>
    <w:p w14:paraId="740018F7" w14:textId="7D9675A9" w:rsidR="00EC1D65" w:rsidRPr="00EC1D65" w:rsidRDefault="00EC1D65" w:rsidP="00EC1D65">
      <w:pPr>
        <w:ind w:left="-90"/>
        <w:jc w:val="both"/>
        <w:rPr>
          <w:b/>
          <w:bCs/>
          <w:szCs w:val="24"/>
          <w:lang w:val="ro-RO"/>
        </w:rPr>
      </w:pPr>
      <w:r w:rsidRPr="00EC1D65">
        <w:rPr>
          <w:b/>
          <w:bCs/>
          <w:szCs w:val="24"/>
          <w:lang w:val="ro-RO"/>
        </w:rPr>
        <w:t xml:space="preserve">                       Morar Bianca Larisa                                                          </w:t>
      </w:r>
      <w:r w:rsidR="00D14E23">
        <w:rPr>
          <w:b/>
          <w:bCs/>
          <w:szCs w:val="24"/>
          <w:lang w:val="ro-RO"/>
        </w:rPr>
        <w:t xml:space="preserve">  </w:t>
      </w:r>
      <w:r w:rsidRPr="00EC1D65">
        <w:rPr>
          <w:b/>
          <w:bCs/>
          <w:szCs w:val="24"/>
          <w:lang w:val="ro-RO"/>
        </w:rPr>
        <w:t xml:space="preserve">  Bîja Tania                                                        </w:t>
      </w:r>
    </w:p>
    <w:p w14:paraId="42CAAB00" w14:textId="77777777" w:rsidR="00EC1D65" w:rsidRPr="00EC1D65" w:rsidRDefault="00EC1D65" w:rsidP="00EC1D65">
      <w:pPr>
        <w:ind w:left="-90"/>
        <w:jc w:val="both"/>
        <w:rPr>
          <w:b/>
          <w:bCs/>
          <w:szCs w:val="24"/>
          <w:lang w:val="ro-RO"/>
        </w:rPr>
      </w:pPr>
    </w:p>
    <w:p w14:paraId="740EEECC" w14:textId="77777777" w:rsidR="00EC1D65" w:rsidRPr="00EC1D65" w:rsidRDefault="00EC1D65" w:rsidP="00EC1D65">
      <w:pPr>
        <w:ind w:left="-90"/>
        <w:jc w:val="both"/>
        <w:rPr>
          <w:b/>
          <w:bCs/>
          <w:szCs w:val="24"/>
          <w:lang w:val="ro-RO"/>
        </w:rPr>
      </w:pPr>
    </w:p>
    <w:p w14:paraId="7BEBF31B" w14:textId="77777777" w:rsidR="00EC1D65" w:rsidRPr="00EC1D65" w:rsidRDefault="00EC1D65" w:rsidP="00EC1D65">
      <w:pPr>
        <w:ind w:left="-90"/>
        <w:jc w:val="center"/>
        <w:rPr>
          <w:b/>
          <w:bCs/>
          <w:szCs w:val="24"/>
          <w:lang w:val="ro-RO"/>
        </w:rPr>
      </w:pPr>
    </w:p>
    <w:p w14:paraId="25DA3B56" w14:textId="77777777" w:rsidR="00EC1D65" w:rsidRPr="00EC1D65" w:rsidRDefault="00EC1D65" w:rsidP="00EC1D65">
      <w:pPr>
        <w:ind w:left="-90"/>
        <w:jc w:val="center"/>
        <w:rPr>
          <w:b/>
          <w:bCs/>
          <w:szCs w:val="24"/>
          <w:lang w:val="ro-RO"/>
        </w:rPr>
      </w:pPr>
    </w:p>
    <w:p w14:paraId="402314B4" w14:textId="77777777" w:rsidR="00EC1D65" w:rsidRPr="00EC1D65" w:rsidRDefault="00EC1D65" w:rsidP="00EC1D65">
      <w:pPr>
        <w:ind w:left="-90"/>
        <w:jc w:val="center"/>
        <w:rPr>
          <w:b/>
          <w:bCs/>
          <w:szCs w:val="24"/>
          <w:lang w:val="ro-RO"/>
        </w:rPr>
      </w:pPr>
    </w:p>
    <w:p w14:paraId="1CDE1BA7" w14:textId="77777777" w:rsidR="00EC1D65" w:rsidRPr="00EC1D65" w:rsidRDefault="00EC1D65" w:rsidP="00EC1D65">
      <w:pPr>
        <w:ind w:left="-90"/>
        <w:jc w:val="center"/>
        <w:rPr>
          <w:b/>
          <w:bCs/>
          <w:szCs w:val="24"/>
          <w:lang w:val="ro-RO"/>
        </w:rPr>
      </w:pPr>
    </w:p>
    <w:p w14:paraId="0FD79C7A" w14:textId="77777777" w:rsidR="00EC1D65" w:rsidRPr="00EC1D65" w:rsidRDefault="00EC1D65" w:rsidP="00EC1D65">
      <w:pPr>
        <w:ind w:left="-90"/>
        <w:jc w:val="both"/>
        <w:rPr>
          <w:b/>
          <w:bCs/>
          <w:szCs w:val="24"/>
          <w:lang w:val="ro-RO"/>
        </w:rPr>
      </w:pPr>
      <w:r w:rsidRPr="00EC1D65">
        <w:rPr>
          <w:b/>
          <w:bCs/>
          <w:sz w:val="20"/>
          <w:lang w:val="ro-RO"/>
        </w:rPr>
        <w:t xml:space="preserve">                               VIZAT JURIDIC,</w:t>
      </w:r>
      <w:r w:rsidRPr="00EC1D65">
        <w:rPr>
          <w:b/>
          <w:bCs/>
          <w:szCs w:val="24"/>
          <w:lang w:val="ro-RO"/>
        </w:rPr>
        <w:t xml:space="preserve">                                                               </w:t>
      </w:r>
      <w:r w:rsidRPr="00EC1D65">
        <w:rPr>
          <w:b/>
          <w:bCs/>
          <w:sz w:val="20"/>
          <w:lang w:val="ro-RO"/>
        </w:rPr>
        <w:t>VIZAT JURIDIC,</w:t>
      </w:r>
    </w:p>
    <w:p w14:paraId="5D9AC0BF" w14:textId="77777777" w:rsidR="00EC1D65" w:rsidRPr="00EC1D65" w:rsidRDefault="00EC1D65" w:rsidP="00EC1D65">
      <w:pPr>
        <w:spacing w:line="240" w:lineRule="atLeast"/>
        <w:ind w:left="-90"/>
        <w:rPr>
          <w:b/>
          <w:bCs/>
          <w:szCs w:val="24"/>
          <w:lang w:val="ro-RO"/>
        </w:rPr>
      </w:pPr>
      <w:r w:rsidRPr="00EC1D65">
        <w:rPr>
          <w:b/>
          <w:bCs/>
          <w:sz w:val="20"/>
          <w:lang w:val="ro-RO"/>
        </w:rPr>
        <w:t xml:space="preserve">                          Bartha Helga Elisabeta</w:t>
      </w:r>
      <w:r w:rsidRPr="00EC1D65">
        <w:rPr>
          <w:b/>
          <w:bCs/>
          <w:szCs w:val="24"/>
          <w:lang w:val="ro-RO"/>
        </w:rPr>
        <w:t xml:space="preserve">                                                           </w:t>
      </w:r>
      <w:r w:rsidRPr="00EC1D65">
        <w:rPr>
          <w:b/>
          <w:bCs/>
          <w:sz w:val="20"/>
          <w:lang w:val="ro-RO"/>
        </w:rPr>
        <w:t>Bodo Nicoleta Lucia</w:t>
      </w:r>
    </w:p>
    <w:p w14:paraId="14E143B8" w14:textId="77777777" w:rsidR="00EC1D65" w:rsidRPr="00EC1D65" w:rsidRDefault="00EC1D65" w:rsidP="00EC1D65">
      <w:pPr>
        <w:spacing w:line="240" w:lineRule="atLeast"/>
        <w:ind w:left="-90"/>
        <w:jc w:val="both"/>
        <w:rPr>
          <w:sz w:val="16"/>
          <w:szCs w:val="16"/>
        </w:rPr>
      </w:pPr>
    </w:p>
    <w:p w14:paraId="4BFCE10E" w14:textId="3F52C162" w:rsidR="00A3411E" w:rsidRDefault="00A3411E" w:rsidP="002B7DA0">
      <w:pPr>
        <w:jc w:val="both"/>
        <w:rPr>
          <w:sz w:val="16"/>
          <w:szCs w:val="16"/>
        </w:rPr>
      </w:pPr>
    </w:p>
    <w:p w14:paraId="64D1AAA2" w14:textId="5A8C077B" w:rsidR="00A3411E" w:rsidRDefault="00A3411E" w:rsidP="00EC1D65">
      <w:pPr>
        <w:ind w:firstLine="630"/>
        <w:jc w:val="both"/>
        <w:rPr>
          <w:sz w:val="16"/>
          <w:szCs w:val="16"/>
        </w:rPr>
      </w:pPr>
    </w:p>
    <w:p w14:paraId="4907D279" w14:textId="4C224F29" w:rsidR="00A3411E" w:rsidRDefault="00A3411E" w:rsidP="00EC1D65">
      <w:pPr>
        <w:ind w:firstLine="630"/>
        <w:jc w:val="both"/>
        <w:rPr>
          <w:sz w:val="16"/>
          <w:szCs w:val="16"/>
        </w:rPr>
      </w:pPr>
    </w:p>
    <w:p w14:paraId="5B43C49D" w14:textId="51DAAA61" w:rsidR="00A3411E" w:rsidRDefault="00A3411E" w:rsidP="00EC1D65">
      <w:pPr>
        <w:ind w:firstLine="630"/>
        <w:jc w:val="both"/>
        <w:rPr>
          <w:sz w:val="16"/>
          <w:szCs w:val="16"/>
        </w:rPr>
      </w:pPr>
    </w:p>
    <w:p w14:paraId="4CC721EE" w14:textId="0E6D875F" w:rsidR="00A3411E" w:rsidRDefault="00A3411E" w:rsidP="00EC1D65">
      <w:pPr>
        <w:ind w:firstLine="630"/>
        <w:jc w:val="both"/>
        <w:rPr>
          <w:sz w:val="16"/>
          <w:szCs w:val="16"/>
        </w:rPr>
      </w:pPr>
    </w:p>
    <w:p w14:paraId="62B913EA" w14:textId="713DE806" w:rsidR="00A3411E" w:rsidRDefault="00A3411E" w:rsidP="002B7DA0">
      <w:pPr>
        <w:jc w:val="both"/>
        <w:rPr>
          <w:sz w:val="16"/>
          <w:szCs w:val="16"/>
        </w:rPr>
      </w:pPr>
    </w:p>
    <w:p w14:paraId="6EFB1D39" w14:textId="329CF50A" w:rsidR="00A3411E" w:rsidRDefault="00A3411E" w:rsidP="00EC1D65">
      <w:pPr>
        <w:ind w:firstLine="630"/>
        <w:jc w:val="both"/>
        <w:rPr>
          <w:sz w:val="16"/>
          <w:szCs w:val="16"/>
        </w:rPr>
      </w:pPr>
    </w:p>
    <w:p w14:paraId="0143888F" w14:textId="77777777" w:rsidR="00EC1D65" w:rsidRPr="00EC1D65" w:rsidRDefault="00EC1D65" w:rsidP="00EC1D65">
      <w:pPr>
        <w:ind w:firstLine="630"/>
        <w:jc w:val="both"/>
        <w:rPr>
          <w:sz w:val="16"/>
          <w:szCs w:val="16"/>
        </w:rPr>
      </w:pPr>
    </w:p>
    <w:p w14:paraId="16DA7E7D" w14:textId="77777777" w:rsidR="00EC1D65" w:rsidRPr="00EC1D65" w:rsidRDefault="00EC1D65" w:rsidP="00EC1D65">
      <w:pPr>
        <w:jc w:val="both"/>
        <w:rPr>
          <w:sz w:val="16"/>
          <w:szCs w:val="16"/>
        </w:rPr>
      </w:pPr>
    </w:p>
    <w:p w14:paraId="57333F27" w14:textId="028D3C58" w:rsidR="00EC1D65" w:rsidRDefault="00EC1D65" w:rsidP="00EC1D65">
      <w:pPr>
        <w:ind w:firstLine="630"/>
        <w:jc w:val="both"/>
        <w:rPr>
          <w:sz w:val="16"/>
          <w:szCs w:val="16"/>
        </w:rPr>
      </w:pPr>
    </w:p>
    <w:p w14:paraId="7F50AEC4" w14:textId="554D9B40" w:rsidR="00C26BF4" w:rsidRDefault="00C26BF4" w:rsidP="00EC1D65">
      <w:pPr>
        <w:ind w:firstLine="630"/>
        <w:jc w:val="both"/>
        <w:rPr>
          <w:sz w:val="16"/>
          <w:szCs w:val="16"/>
        </w:rPr>
      </w:pPr>
    </w:p>
    <w:p w14:paraId="1D49D55F" w14:textId="348B5F4D" w:rsidR="00C26BF4" w:rsidRDefault="00C26BF4" w:rsidP="00EC1D65">
      <w:pPr>
        <w:ind w:firstLine="630"/>
        <w:jc w:val="both"/>
        <w:rPr>
          <w:sz w:val="16"/>
          <w:szCs w:val="16"/>
        </w:rPr>
      </w:pPr>
    </w:p>
    <w:p w14:paraId="61D3D2E1" w14:textId="164DEDA3" w:rsidR="00C26BF4" w:rsidRDefault="00C26BF4" w:rsidP="00EC1D65">
      <w:pPr>
        <w:ind w:firstLine="630"/>
        <w:jc w:val="both"/>
        <w:rPr>
          <w:sz w:val="16"/>
          <w:szCs w:val="16"/>
        </w:rPr>
      </w:pPr>
    </w:p>
    <w:p w14:paraId="46A24F45" w14:textId="5BC7E7BA" w:rsidR="00C26BF4" w:rsidRDefault="00C26BF4" w:rsidP="00EC1D65">
      <w:pPr>
        <w:ind w:firstLine="630"/>
        <w:jc w:val="both"/>
        <w:rPr>
          <w:sz w:val="16"/>
          <w:szCs w:val="16"/>
        </w:rPr>
      </w:pPr>
    </w:p>
    <w:p w14:paraId="1F11A65C" w14:textId="0327DE75" w:rsidR="00C26BF4" w:rsidRDefault="00C26BF4" w:rsidP="00EC1D65">
      <w:pPr>
        <w:ind w:firstLine="630"/>
        <w:jc w:val="both"/>
        <w:rPr>
          <w:sz w:val="16"/>
          <w:szCs w:val="16"/>
        </w:rPr>
      </w:pPr>
    </w:p>
    <w:p w14:paraId="2B8DE979" w14:textId="7E429EEC" w:rsidR="00C26BF4" w:rsidRDefault="00C26BF4" w:rsidP="00EC1D65">
      <w:pPr>
        <w:ind w:firstLine="630"/>
        <w:jc w:val="both"/>
        <w:rPr>
          <w:sz w:val="16"/>
          <w:szCs w:val="16"/>
        </w:rPr>
      </w:pPr>
    </w:p>
    <w:p w14:paraId="5CD7BE04" w14:textId="5BA18A13" w:rsidR="00C26BF4" w:rsidRDefault="00C26BF4" w:rsidP="00EC1D65">
      <w:pPr>
        <w:ind w:firstLine="630"/>
        <w:jc w:val="both"/>
        <w:rPr>
          <w:sz w:val="16"/>
          <w:szCs w:val="16"/>
        </w:rPr>
      </w:pPr>
    </w:p>
    <w:p w14:paraId="1C60DE7C" w14:textId="77777777" w:rsidR="00C26BF4" w:rsidRPr="00EC1D65" w:rsidRDefault="00C26BF4" w:rsidP="00EC1D65">
      <w:pPr>
        <w:ind w:firstLine="630"/>
        <w:jc w:val="both"/>
        <w:rPr>
          <w:sz w:val="16"/>
          <w:szCs w:val="16"/>
        </w:rPr>
      </w:pPr>
    </w:p>
    <w:p w14:paraId="640A93EB" w14:textId="77777777" w:rsidR="00EC1D65" w:rsidRPr="00EC1D65" w:rsidRDefault="00EC1D65" w:rsidP="00EC1D65">
      <w:pPr>
        <w:ind w:firstLine="630"/>
        <w:jc w:val="both"/>
        <w:rPr>
          <w:sz w:val="16"/>
          <w:szCs w:val="16"/>
        </w:rPr>
      </w:pPr>
    </w:p>
    <w:p w14:paraId="04D99151" w14:textId="77777777" w:rsidR="00EC1D65" w:rsidRPr="00EC1D65" w:rsidRDefault="00EC1D65" w:rsidP="00EC1D65">
      <w:pPr>
        <w:ind w:firstLine="630"/>
        <w:jc w:val="both"/>
        <w:rPr>
          <w:sz w:val="16"/>
          <w:szCs w:val="16"/>
        </w:rPr>
      </w:pPr>
      <w:r w:rsidRPr="00EC1D65">
        <w:rPr>
          <w:sz w:val="16"/>
          <w:szCs w:val="16"/>
        </w:rPr>
        <w:t>Red/</w:t>
      </w:r>
      <w:proofErr w:type="spellStart"/>
      <w:proofErr w:type="gramStart"/>
      <w:r w:rsidRPr="00EC1D65">
        <w:rPr>
          <w:sz w:val="16"/>
          <w:szCs w:val="16"/>
        </w:rPr>
        <w:t>thn</w:t>
      </w:r>
      <w:proofErr w:type="spellEnd"/>
      <w:r w:rsidRPr="00EC1D65">
        <w:rPr>
          <w:sz w:val="16"/>
          <w:szCs w:val="16"/>
        </w:rPr>
        <w:t>./</w:t>
      </w:r>
      <w:proofErr w:type="gramEnd"/>
      <w:r w:rsidRPr="00EC1D65">
        <w:rPr>
          <w:sz w:val="16"/>
          <w:szCs w:val="16"/>
        </w:rPr>
        <w:t>BHE/5 ex.</w:t>
      </w:r>
    </w:p>
    <w:p w14:paraId="29A875F7" w14:textId="69DC7211" w:rsidR="00EC1D65" w:rsidRDefault="00EC1D65" w:rsidP="00EC1D65">
      <w:pPr>
        <w:ind w:firstLine="630"/>
        <w:jc w:val="both"/>
        <w:rPr>
          <w:sz w:val="16"/>
          <w:szCs w:val="16"/>
        </w:rPr>
      </w:pPr>
    </w:p>
    <w:p w14:paraId="4910D615" w14:textId="1F84B524" w:rsidR="005805A7" w:rsidRDefault="005805A7" w:rsidP="00EC1D65">
      <w:pPr>
        <w:ind w:firstLine="630"/>
        <w:jc w:val="both"/>
        <w:rPr>
          <w:sz w:val="16"/>
          <w:szCs w:val="16"/>
        </w:rPr>
      </w:pPr>
    </w:p>
    <w:p w14:paraId="4125E1CC" w14:textId="65542008" w:rsidR="005805A7" w:rsidRDefault="005805A7" w:rsidP="00EC1D65">
      <w:pPr>
        <w:ind w:firstLine="630"/>
        <w:jc w:val="both"/>
        <w:rPr>
          <w:sz w:val="16"/>
          <w:szCs w:val="16"/>
        </w:rPr>
      </w:pPr>
    </w:p>
    <w:p w14:paraId="675DB356" w14:textId="10B5E1AE" w:rsidR="005805A7" w:rsidRDefault="005805A7" w:rsidP="00EC1D65">
      <w:pPr>
        <w:ind w:firstLine="630"/>
        <w:jc w:val="both"/>
        <w:rPr>
          <w:sz w:val="16"/>
          <w:szCs w:val="16"/>
        </w:rPr>
      </w:pPr>
    </w:p>
    <w:p w14:paraId="2C9F9838" w14:textId="019F652E" w:rsidR="005805A7" w:rsidRDefault="005805A7" w:rsidP="00EC1D65">
      <w:pPr>
        <w:ind w:firstLine="630"/>
        <w:jc w:val="both"/>
        <w:rPr>
          <w:sz w:val="16"/>
          <w:szCs w:val="16"/>
        </w:rPr>
      </w:pPr>
    </w:p>
    <w:sectPr w:rsidR="005805A7" w:rsidSect="002B7DA0">
      <w:footerReference w:type="default" r:id="rId7"/>
      <w:pgSz w:w="11907" w:h="16840" w:code="9"/>
      <w:pgMar w:top="567" w:right="657" w:bottom="360" w:left="1170" w:header="142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37905" w14:textId="77777777" w:rsidR="00901F62" w:rsidRDefault="00901F62">
      <w:r>
        <w:separator/>
      </w:r>
    </w:p>
  </w:endnote>
  <w:endnote w:type="continuationSeparator" w:id="0">
    <w:p w14:paraId="1CFDABA8" w14:textId="77777777" w:rsidR="00901F62" w:rsidRDefault="00901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D788" w14:textId="77777777" w:rsidR="009963B2" w:rsidRDefault="0068093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0F2E41F1" w14:textId="77777777" w:rsidR="009963B2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FCDF6" w14:textId="77777777" w:rsidR="00901F62" w:rsidRDefault="00901F62">
      <w:r>
        <w:separator/>
      </w:r>
    </w:p>
  </w:footnote>
  <w:footnote w:type="continuationSeparator" w:id="0">
    <w:p w14:paraId="072218F4" w14:textId="77777777" w:rsidR="00901F62" w:rsidRDefault="00901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CDF"/>
    <w:multiLevelType w:val="hybridMultilevel"/>
    <w:tmpl w:val="99247260"/>
    <w:lvl w:ilvl="0" w:tplc="3392AFB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2711B"/>
    <w:multiLevelType w:val="singleLevel"/>
    <w:tmpl w:val="E43E9B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AC494E"/>
    <w:multiLevelType w:val="hybridMultilevel"/>
    <w:tmpl w:val="2E7A5308"/>
    <w:lvl w:ilvl="0" w:tplc="AA1A5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fr-FR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D64A3"/>
    <w:multiLevelType w:val="hybridMultilevel"/>
    <w:tmpl w:val="6598F696"/>
    <w:lvl w:ilvl="0" w:tplc="1390C0AE">
      <w:start w:val="1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" w15:restartNumberingAfterBreak="0">
    <w:nsid w:val="23400726"/>
    <w:multiLevelType w:val="multilevel"/>
    <w:tmpl w:val="1E9A7990"/>
    <w:lvl w:ilvl="0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5" w15:restartNumberingAfterBreak="0">
    <w:nsid w:val="306A0E72"/>
    <w:multiLevelType w:val="hybridMultilevel"/>
    <w:tmpl w:val="263C581A"/>
    <w:lvl w:ilvl="0" w:tplc="3AE85A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EB1762"/>
    <w:multiLevelType w:val="hybridMultilevel"/>
    <w:tmpl w:val="912A79E4"/>
    <w:lvl w:ilvl="0" w:tplc="E012B72C">
      <w:start w:val="1"/>
      <w:numFmt w:val="decimal"/>
      <w:lvlText w:val="(%1)"/>
      <w:lvlJc w:val="left"/>
      <w:pPr>
        <w:ind w:left="102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4FBD4BC8"/>
    <w:multiLevelType w:val="hybridMultilevel"/>
    <w:tmpl w:val="341C8B3C"/>
    <w:lvl w:ilvl="0" w:tplc="CCBA8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1313CB"/>
    <w:multiLevelType w:val="hybridMultilevel"/>
    <w:tmpl w:val="830E173A"/>
    <w:lvl w:ilvl="0" w:tplc="C33454B2">
      <w:start w:val="2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 w15:restartNumberingAfterBreak="0">
    <w:nsid w:val="5CCF36F2"/>
    <w:multiLevelType w:val="multilevel"/>
    <w:tmpl w:val="4706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F87475"/>
    <w:multiLevelType w:val="singleLevel"/>
    <w:tmpl w:val="033C58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68F53998"/>
    <w:multiLevelType w:val="hybridMultilevel"/>
    <w:tmpl w:val="A660459E"/>
    <w:lvl w:ilvl="0" w:tplc="88DAB9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33600270">
    <w:abstractNumId w:val="11"/>
  </w:num>
  <w:num w:numId="2" w16cid:durableId="721254017">
    <w:abstractNumId w:val="1"/>
  </w:num>
  <w:num w:numId="3" w16cid:durableId="1918706832">
    <w:abstractNumId w:val="10"/>
  </w:num>
  <w:num w:numId="4" w16cid:durableId="1476876172">
    <w:abstractNumId w:val="4"/>
  </w:num>
  <w:num w:numId="5" w16cid:durableId="3363427">
    <w:abstractNumId w:val="9"/>
  </w:num>
  <w:num w:numId="6" w16cid:durableId="1260408602">
    <w:abstractNumId w:val="7"/>
  </w:num>
  <w:num w:numId="7" w16cid:durableId="2121870947">
    <w:abstractNumId w:val="2"/>
  </w:num>
  <w:num w:numId="8" w16cid:durableId="288323314">
    <w:abstractNumId w:val="0"/>
  </w:num>
  <w:num w:numId="9" w16cid:durableId="70779903">
    <w:abstractNumId w:val="5"/>
  </w:num>
  <w:num w:numId="10" w16cid:durableId="1034884144">
    <w:abstractNumId w:val="8"/>
  </w:num>
  <w:num w:numId="11" w16cid:durableId="1748762981">
    <w:abstractNumId w:val="3"/>
  </w:num>
  <w:num w:numId="12" w16cid:durableId="9862008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34"/>
    <w:rsid w:val="00005E2A"/>
    <w:rsid w:val="00046986"/>
    <w:rsid w:val="00060183"/>
    <w:rsid w:val="00077003"/>
    <w:rsid w:val="00084525"/>
    <w:rsid w:val="00091C7B"/>
    <w:rsid w:val="000A706B"/>
    <w:rsid w:val="000D0726"/>
    <w:rsid w:val="00115A06"/>
    <w:rsid w:val="00135E81"/>
    <w:rsid w:val="001468E2"/>
    <w:rsid w:val="0014728E"/>
    <w:rsid w:val="0015270C"/>
    <w:rsid w:val="001805B4"/>
    <w:rsid w:val="00182A3C"/>
    <w:rsid w:val="00183A72"/>
    <w:rsid w:val="00196DB1"/>
    <w:rsid w:val="001A47DB"/>
    <w:rsid w:val="001A7735"/>
    <w:rsid w:val="001C58E0"/>
    <w:rsid w:val="001D0FE0"/>
    <w:rsid w:val="001D3B58"/>
    <w:rsid w:val="001D792B"/>
    <w:rsid w:val="001F61AE"/>
    <w:rsid w:val="00211C57"/>
    <w:rsid w:val="00212E05"/>
    <w:rsid w:val="00214239"/>
    <w:rsid w:val="0021443C"/>
    <w:rsid w:val="002230DF"/>
    <w:rsid w:val="0022677D"/>
    <w:rsid w:val="00231217"/>
    <w:rsid w:val="00231661"/>
    <w:rsid w:val="00234AB5"/>
    <w:rsid w:val="002361CF"/>
    <w:rsid w:val="00255E3C"/>
    <w:rsid w:val="00272F26"/>
    <w:rsid w:val="0028264B"/>
    <w:rsid w:val="00286C58"/>
    <w:rsid w:val="002A311D"/>
    <w:rsid w:val="002B7DA0"/>
    <w:rsid w:val="002F3D3D"/>
    <w:rsid w:val="002F5722"/>
    <w:rsid w:val="0030000A"/>
    <w:rsid w:val="00320DA9"/>
    <w:rsid w:val="0032242A"/>
    <w:rsid w:val="00326BBB"/>
    <w:rsid w:val="00331FCD"/>
    <w:rsid w:val="00336F4D"/>
    <w:rsid w:val="003440A0"/>
    <w:rsid w:val="0035673B"/>
    <w:rsid w:val="00363ABD"/>
    <w:rsid w:val="003705DB"/>
    <w:rsid w:val="00372AB7"/>
    <w:rsid w:val="003739E1"/>
    <w:rsid w:val="00380588"/>
    <w:rsid w:val="003824F2"/>
    <w:rsid w:val="003924BA"/>
    <w:rsid w:val="003958E4"/>
    <w:rsid w:val="003B1E56"/>
    <w:rsid w:val="003C232A"/>
    <w:rsid w:val="003C28D1"/>
    <w:rsid w:val="003C5913"/>
    <w:rsid w:val="003E0DC6"/>
    <w:rsid w:val="003E5F26"/>
    <w:rsid w:val="00407D64"/>
    <w:rsid w:val="00416EA8"/>
    <w:rsid w:val="004207F1"/>
    <w:rsid w:val="004314DD"/>
    <w:rsid w:val="004619CE"/>
    <w:rsid w:val="0049553F"/>
    <w:rsid w:val="00497CBB"/>
    <w:rsid w:val="004A264F"/>
    <w:rsid w:val="004A3E2C"/>
    <w:rsid w:val="004A589D"/>
    <w:rsid w:val="004A6CC0"/>
    <w:rsid w:val="004B50A5"/>
    <w:rsid w:val="004C5244"/>
    <w:rsid w:val="004D4F85"/>
    <w:rsid w:val="004F22A1"/>
    <w:rsid w:val="00500A0E"/>
    <w:rsid w:val="00511E48"/>
    <w:rsid w:val="00512137"/>
    <w:rsid w:val="00520307"/>
    <w:rsid w:val="005347CC"/>
    <w:rsid w:val="0054395F"/>
    <w:rsid w:val="0054569B"/>
    <w:rsid w:val="0055716C"/>
    <w:rsid w:val="00561CD0"/>
    <w:rsid w:val="005650D1"/>
    <w:rsid w:val="00574D7E"/>
    <w:rsid w:val="005805A7"/>
    <w:rsid w:val="00582F30"/>
    <w:rsid w:val="005846F8"/>
    <w:rsid w:val="0059180B"/>
    <w:rsid w:val="00594472"/>
    <w:rsid w:val="005A51DC"/>
    <w:rsid w:val="005A70BA"/>
    <w:rsid w:val="00604AC0"/>
    <w:rsid w:val="00605A17"/>
    <w:rsid w:val="00606CEE"/>
    <w:rsid w:val="006175AD"/>
    <w:rsid w:val="00623652"/>
    <w:rsid w:val="006325B8"/>
    <w:rsid w:val="00640C80"/>
    <w:rsid w:val="006467BB"/>
    <w:rsid w:val="00647776"/>
    <w:rsid w:val="00652EDC"/>
    <w:rsid w:val="00680934"/>
    <w:rsid w:val="00683485"/>
    <w:rsid w:val="0068544C"/>
    <w:rsid w:val="006A2453"/>
    <w:rsid w:val="006C492F"/>
    <w:rsid w:val="006C58EB"/>
    <w:rsid w:val="006E2BE3"/>
    <w:rsid w:val="006E3742"/>
    <w:rsid w:val="006E6E6B"/>
    <w:rsid w:val="00711029"/>
    <w:rsid w:val="00732753"/>
    <w:rsid w:val="00743745"/>
    <w:rsid w:val="00754DA6"/>
    <w:rsid w:val="007716FE"/>
    <w:rsid w:val="007740BA"/>
    <w:rsid w:val="00780BB2"/>
    <w:rsid w:val="007824B8"/>
    <w:rsid w:val="00783BDE"/>
    <w:rsid w:val="007B24C0"/>
    <w:rsid w:val="007B54B6"/>
    <w:rsid w:val="007C6D2E"/>
    <w:rsid w:val="007D370E"/>
    <w:rsid w:val="007D59C0"/>
    <w:rsid w:val="007F2FAE"/>
    <w:rsid w:val="007F39BB"/>
    <w:rsid w:val="007F4A87"/>
    <w:rsid w:val="007F4EF1"/>
    <w:rsid w:val="00802E8D"/>
    <w:rsid w:val="00805B34"/>
    <w:rsid w:val="00806BFE"/>
    <w:rsid w:val="00812616"/>
    <w:rsid w:val="008226EF"/>
    <w:rsid w:val="00822915"/>
    <w:rsid w:val="00842CDA"/>
    <w:rsid w:val="008510EC"/>
    <w:rsid w:val="0086248E"/>
    <w:rsid w:val="0086762B"/>
    <w:rsid w:val="0087372D"/>
    <w:rsid w:val="0089420A"/>
    <w:rsid w:val="008C5C16"/>
    <w:rsid w:val="008C78EA"/>
    <w:rsid w:val="008F42C8"/>
    <w:rsid w:val="008F5C4E"/>
    <w:rsid w:val="00901F62"/>
    <w:rsid w:val="0092141A"/>
    <w:rsid w:val="009266F7"/>
    <w:rsid w:val="00942027"/>
    <w:rsid w:val="00955A85"/>
    <w:rsid w:val="00956FBD"/>
    <w:rsid w:val="009575F5"/>
    <w:rsid w:val="009608E5"/>
    <w:rsid w:val="009631D1"/>
    <w:rsid w:val="009638B6"/>
    <w:rsid w:val="0097621E"/>
    <w:rsid w:val="00980551"/>
    <w:rsid w:val="00982BCB"/>
    <w:rsid w:val="00985343"/>
    <w:rsid w:val="00987947"/>
    <w:rsid w:val="00990286"/>
    <w:rsid w:val="009A575B"/>
    <w:rsid w:val="009A64C1"/>
    <w:rsid w:val="009A6580"/>
    <w:rsid w:val="009A7461"/>
    <w:rsid w:val="009B0B4B"/>
    <w:rsid w:val="009C461B"/>
    <w:rsid w:val="009D541A"/>
    <w:rsid w:val="009E2B92"/>
    <w:rsid w:val="00A02CC5"/>
    <w:rsid w:val="00A162DB"/>
    <w:rsid w:val="00A32CC1"/>
    <w:rsid w:val="00A3411E"/>
    <w:rsid w:val="00A40B36"/>
    <w:rsid w:val="00A461FF"/>
    <w:rsid w:val="00A564E0"/>
    <w:rsid w:val="00A65165"/>
    <w:rsid w:val="00A90DDF"/>
    <w:rsid w:val="00A952E1"/>
    <w:rsid w:val="00AA66F7"/>
    <w:rsid w:val="00AC1BF6"/>
    <w:rsid w:val="00AE2947"/>
    <w:rsid w:val="00AF364F"/>
    <w:rsid w:val="00B379EB"/>
    <w:rsid w:val="00B40601"/>
    <w:rsid w:val="00B468F4"/>
    <w:rsid w:val="00B507F0"/>
    <w:rsid w:val="00B70682"/>
    <w:rsid w:val="00B719BB"/>
    <w:rsid w:val="00B82E40"/>
    <w:rsid w:val="00B90F45"/>
    <w:rsid w:val="00B9674F"/>
    <w:rsid w:val="00BA044A"/>
    <w:rsid w:val="00BA6439"/>
    <w:rsid w:val="00BA6F25"/>
    <w:rsid w:val="00BB1F45"/>
    <w:rsid w:val="00BC48E9"/>
    <w:rsid w:val="00BC7198"/>
    <w:rsid w:val="00BD45B6"/>
    <w:rsid w:val="00BD5A78"/>
    <w:rsid w:val="00BF1914"/>
    <w:rsid w:val="00BF1AD8"/>
    <w:rsid w:val="00C04AC3"/>
    <w:rsid w:val="00C21B9D"/>
    <w:rsid w:val="00C23D6C"/>
    <w:rsid w:val="00C26BF4"/>
    <w:rsid w:val="00C27955"/>
    <w:rsid w:val="00C32BE3"/>
    <w:rsid w:val="00C54621"/>
    <w:rsid w:val="00C547CE"/>
    <w:rsid w:val="00C60D32"/>
    <w:rsid w:val="00C73451"/>
    <w:rsid w:val="00C75AE3"/>
    <w:rsid w:val="00C82F75"/>
    <w:rsid w:val="00CA0985"/>
    <w:rsid w:val="00CA78C3"/>
    <w:rsid w:val="00CD39CF"/>
    <w:rsid w:val="00CD6CAE"/>
    <w:rsid w:val="00CE52E8"/>
    <w:rsid w:val="00D14E23"/>
    <w:rsid w:val="00D17839"/>
    <w:rsid w:val="00D308C1"/>
    <w:rsid w:val="00D3168B"/>
    <w:rsid w:val="00D43B42"/>
    <w:rsid w:val="00DA536D"/>
    <w:rsid w:val="00DA54AB"/>
    <w:rsid w:val="00DC1FAD"/>
    <w:rsid w:val="00DC203A"/>
    <w:rsid w:val="00DD5590"/>
    <w:rsid w:val="00DF43D3"/>
    <w:rsid w:val="00E05532"/>
    <w:rsid w:val="00E05FF4"/>
    <w:rsid w:val="00E45F9F"/>
    <w:rsid w:val="00E66EC4"/>
    <w:rsid w:val="00E70D8C"/>
    <w:rsid w:val="00E72624"/>
    <w:rsid w:val="00E80A2A"/>
    <w:rsid w:val="00E82059"/>
    <w:rsid w:val="00E90524"/>
    <w:rsid w:val="00EA3F05"/>
    <w:rsid w:val="00EB0FA6"/>
    <w:rsid w:val="00EB4461"/>
    <w:rsid w:val="00EC1D65"/>
    <w:rsid w:val="00ED043D"/>
    <w:rsid w:val="00ED1A89"/>
    <w:rsid w:val="00EF1A5E"/>
    <w:rsid w:val="00F231D5"/>
    <w:rsid w:val="00F3155A"/>
    <w:rsid w:val="00F3277E"/>
    <w:rsid w:val="00F32C4E"/>
    <w:rsid w:val="00F34684"/>
    <w:rsid w:val="00F355CF"/>
    <w:rsid w:val="00F405A6"/>
    <w:rsid w:val="00F44B4F"/>
    <w:rsid w:val="00F44C2F"/>
    <w:rsid w:val="00F56618"/>
    <w:rsid w:val="00F62C0F"/>
    <w:rsid w:val="00F7281D"/>
    <w:rsid w:val="00F92514"/>
    <w:rsid w:val="00FA55B9"/>
    <w:rsid w:val="00FB3360"/>
    <w:rsid w:val="00FB486F"/>
    <w:rsid w:val="00FC28D7"/>
    <w:rsid w:val="00FD376B"/>
    <w:rsid w:val="00FD3D36"/>
    <w:rsid w:val="00FE4D7F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D3DF"/>
  <w15:docId w15:val="{12940023-24C7-46AF-BD4C-C168307D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680934"/>
    <w:pPr>
      <w:keepNext/>
      <w:ind w:firstLine="720"/>
      <w:jc w:val="both"/>
      <w:outlineLvl w:val="3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9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9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80934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680934"/>
    <w:pPr>
      <w:ind w:left="720"/>
      <w:contextualSpacing/>
    </w:pPr>
    <w:rPr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0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93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9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9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680934"/>
    <w:pPr>
      <w:jc w:val="center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680934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semiHidden/>
    <w:rsid w:val="00680934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80934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680934"/>
    <w:pPr>
      <w:tabs>
        <w:tab w:val="left" w:pos="180"/>
      </w:tabs>
      <w:jc w:val="both"/>
    </w:pPr>
    <w:rPr>
      <w:sz w:val="28"/>
      <w:lang w:val="es-ES_tradnl"/>
    </w:rPr>
  </w:style>
  <w:style w:type="character" w:customStyle="1" w:styleId="BodyText2Char">
    <w:name w:val="Body Text 2 Char"/>
    <w:basedOn w:val="DefaultParagraphFont"/>
    <w:link w:val="BodyText2"/>
    <w:semiHidden/>
    <w:rsid w:val="00680934"/>
    <w:rPr>
      <w:rFonts w:ascii="Times New Roman" w:eastAsia="Times New Roman" w:hAnsi="Times New Roman" w:cs="Times New Roman"/>
      <w:sz w:val="28"/>
      <w:szCs w:val="20"/>
      <w:lang w:val="es-ES_tradnl"/>
    </w:rPr>
  </w:style>
  <w:style w:type="paragraph" w:styleId="BodyTextIndent3">
    <w:name w:val="Body Text Indent 3"/>
    <w:basedOn w:val="Normal"/>
    <w:link w:val="BodyTextIndent3Char"/>
    <w:semiHidden/>
    <w:rsid w:val="00680934"/>
    <w:pPr>
      <w:ind w:firstLine="720"/>
      <w:jc w:val="both"/>
    </w:pPr>
    <w:rPr>
      <w:color w:val="000000"/>
      <w:lang w:val="it-IT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80934"/>
    <w:rPr>
      <w:rFonts w:ascii="Times New Roman" w:eastAsia="Times New Roman" w:hAnsi="Times New Roman" w:cs="Times New Roman"/>
      <w:color w:val="000000"/>
      <w:sz w:val="24"/>
      <w:szCs w:val="20"/>
      <w:lang w:val="it-IT"/>
    </w:rPr>
  </w:style>
  <w:style w:type="character" w:customStyle="1" w:styleId="alineat2">
    <w:name w:val="alineat2"/>
    <w:basedOn w:val="DefaultParagraphFont"/>
    <w:rsid w:val="00680934"/>
    <w:rPr>
      <w:b/>
      <w:bCs/>
    </w:rPr>
  </w:style>
  <w:style w:type="character" w:styleId="Emphasis">
    <w:name w:val="Emphasis"/>
    <w:basedOn w:val="DefaultParagraphFont"/>
    <w:qFormat/>
    <w:rsid w:val="0068093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2F3D3D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7</Pages>
  <Words>3283</Words>
  <Characters>18716</Characters>
  <Application>Microsoft Office Word</Application>
  <DocSecurity>0</DocSecurity>
  <Lines>155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Bianca Morar</cp:lastModifiedBy>
  <cp:revision>68</cp:revision>
  <cp:lastPrinted>2023-02-21T10:29:00Z</cp:lastPrinted>
  <dcterms:created xsi:type="dcterms:W3CDTF">2023-02-16T12:27:00Z</dcterms:created>
  <dcterms:modified xsi:type="dcterms:W3CDTF">2023-02-23T12:33:00Z</dcterms:modified>
</cp:coreProperties>
</file>