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F3F15F6" w14:textId="77777777" w:rsidR="000D2AF7" w:rsidRDefault="000D2AF7" w:rsidP="000D0E06">
      <w:pPr>
        <w:pStyle w:val="Heading4"/>
        <w:rPr>
          <w:sz w:val="24"/>
          <w:szCs w:val="24"/>
        </w:rPr>
      </w:pPr>
      <w:bookmarkStart w:id="0" w:name="_Hlk117172111"/>
    </w:p>
    <w:p w14:paraId="1A57685C" w14:textId="37ABA754" w:rsidR="000D0E06" w:rsidRDefault="000D0E06" w:rsidP="000D0E06">
      <w:pPr>
        <w:pStyle w:val="Heading4"/>
        <w:rPr>
          <w:sz w:val="24"/>
          <w:szCs w:val="24"/>
        </w:rPr>
      </w:pPr>
      <w:r>
        <w:rPr>
          <w:sz w:val="24"/>
          <w:szCs w:val="24"/>
        </w:rPr>
        <w:t>ROMANIA</w:t>
      </w:r>
    </w:p>
    <w:p w14:paraId="264B6322" w14:textId="77777777" w:rsidR="000D0E06" w:rsidRDefault="000D0E06" w:rsidP="000D0E06">
      <w:pPr>
        <w:pStyle w:val="Heading6"/>
        <w:rPr>
          <w:szCs w:val="24"/>
        </w:rPr>
      </w:pPr>
      <w:r>
        <w:rPr>
          <w:szCs w:val="24"/>
        </w:rPr>
        <w:t>JUDETUL SATU MARE</w:t>
      </w:r>
    </w:p>
    <w:p w14:paraId="3526D90B" w14:textId="789717AC" w:rsidR="000D0E06" w:rsidRDefault="000D0E06" w:rsidP="000D0E06">
      <w:pPr>
        <w:pStyle w:val="Heading4"/>
        <w:rPr>
          <w:sz w:val="24"/>
          <w:szCs w:val="24"/>
        </w:rPr>
      </w:pPr>
      <w:r>
        <w:rPr>
          <w:sz w:val="24"/>
          <w:szCs w:val="24"/>
        </w:rPr>
        <w:t xml:space="preserve">CONSILIUL JUDEŢEAN </w:t>
      </w:r>
    </w:p>
    <w:p w14:paraId="2E615A58" w14:textId="30FAACA7" w:rsidR="000D0E06" w:rsidRDefault="000510D8" w:rsidP="000D0E06">
      <w:pPr>
        <w:pStyle w:val="Heading1"/>
        <w:rPr>
          <w:b/>
          <w:bCs/>
          <w:sz w:val="24"/>
          <w:szCs w:val="24"/>
          <w:lang w:val="en-AU"/>
        </w:rPr>
      </w:pPr>
      <w:proofErr w:type="spellStart"/>
      <w:r>
        <w:rPr>
          <w:b/>
          <w:bCs/>
          <w:sz w:val="24"/>
          <w:szCs w:val="24"/>
          <w:lang w:val="en-AU"/>
        </w:rPr>
        <w:t>Serviciul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 </w:t>
      </w:r>
      <w:proofErr w:type="spellStart"/>
      <w:r w:rsidR="000D0E06">
        <w:rPr>
          <w:b/>
          <w:bCs/>
          <w:sz w:val="24"/>
          <w:szCs w:val="24"/>
          <w:lang w:val="en-AU"/>
        </w:rPr>
        <w:t>resurse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 </w:t>
      </w:r>
      <w:proofErr w:type="spellStart"/>
      <w:r w:rsidR="000D0E06">
        <w:rPr>
          <w:b/>
          <w:bCs/>
          <w:sz w:val="24"/>
          <w:szCs w:val="24"/>
          <w:lang w:val="en-AU"/>
        </w:rPr>
        <w:t>umane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, </w:t>
      </w:r>
      <w:proofErr w:type="spellStart"/>
      <w:r w:rsidR="000D0E06">
        <w:rPr>
          <w:b/>
          <w:bCs/>
          <w:sz w:val="24"/>
          <w:szCs w:val="24"/>
          <w:lang w:val="en-AU"/>
        </w:rPr>
        <w:t>salarizare</w:t>
      </w:r>
      <w:proofErr w:type="spellEnd"/>
      <w:r w:rsidR="000D0E06">
        <w:rPr>
          <w:b/>
          <w:bCs/>
          <w:sz w:val="24"/>
          <w:szCs w:val="24"/>
          <w:lang w:val="en-AU"/>
        </w:rPr>
        <w:t xml:space="preserve">                                       </w:t>
      </w:r>
    </w:p>
    <w:p w14:paraId="67D3ADE8" w14:textId="423A4D0B" w:rsidR="000D0E06" w:rsidRDefault="000D0E06" w:rsidP="000D0E06">
      <w:pPr>
        <w:pStyle w:val="Heading1"/>
        <w:rPr>
          <w:b/>
          <w:bCs/>
          <w:color w:val="001133"/>
          <w:sz w:val="24"/>
          <w:szCs w:val="24"/>
        </w:rPr>
      </w:pPr>
      <w:r>
        <w:rPr>
          <w:b/>
          <w:bCs/>
          <w:sz w:val="24"/>
          <w:szCs w:val="24"/>
        </w:rPr>
        <w:t xml:space="preserve">Nr. </w:t>
      </w:r>
      <w:r>
        <w:rPr>
          <w:b/>
          <w:bCs/>
          <w:color w:val="001133"/>
          <w:sz w:val="24"/>
          <w:szCs w:val="24"/>
        </w:rPr>
        <w:t>______</w:t>
      </w:r>
      <w:r w:rsidR="00FD6C75">
        <w:rPr>
          <w:b/>
          <w:bCs/>
          <w:color w:val="001133"/>
          <w:sz w:val="24"/>
          <w:szCs w:val="24"/>
        </w:rPr>
        <w:t>____/</w:t>
      </w:r>
      <w:r w:rsidR="009C0E45">
        <w:rPr>
          <w:b/>
          <w:bCs/>
          <w:color w:val="001133"/>
          <w:sz w:val="24"/>
          <w:szCs w:val="24"/>
        </w:rPr>
        <w:t>___________</w:t>
      </w:r>
      <w:r w:rsidR="00FD6C75">
        <w:rPr>
          <w:b/>
          <w:bCs/>
          <w:color w:val="001133"/>
          <w:sz w:val="24"/>
          <w:szCs w:val="24"/>
        </w:rPr>
        <w:t>20</w:t>
      </w:r>
      <w:r w:rsidR="00D4185C">
        <w:rPr>
          <w:b/>
          <w:bCs/>
          <w:color w:val="001133"/>
          <w:sz w:val="24"/>
          <w:szCs w:val="24"/>
        </w:rPr>
        <w:t>2</w:t>
      </w:r>
      <w:r w:rsidR="009C0E45">
        <w:rPr>
          <w:b/>
          <w:bCs/>
          <w:color w:val="001133"/>
          <w:sz w:val="24"/>
          <w:szCs w:val="24"/>
        </w:rPr>
        <w:t>3</w:t>
      </w:r>
    </w:p>
    <w:p w14:paraId="51AA6E32" w14:textId="12524DC8" w:rsidR="000D2AF7" w:rsidRDefault="000D2AF7" w:rsidP="000D2AF7">
      <w:pPr>
        <w:rPr>
          <w:lang w:val="ro-RO"/>
        </w:rPr>
      </w:pPr>
    </w:p>
    <w:p w14:paraId="56E8581C" w14:textId="77777777" w:rsidR="001902C1" w:rsidRDefault="001902C1" w:rsidP="000D2AF7">
      <w:pPr>
        <w:rPr>
          <w:lang w:val="ro-RO"/>
        </w:rPr>
      </w:pPr>
    </w:p>
    <w:p w14:paraId="7A7EAE6B" w14:textId="68F64AFC" w:rsidR="000D2AF7" w:rsidRDefault="000D2AF7" w:rsidP="000D2AF7">
      <w:pPr>
        <w:rPr>
          <w:lang w:val="ro-RO"/>
        </w:rPr>
      </w:pPr>
    </w:p>
    <w:p w14:paraId="5C82B0AE" w14:textId="5580F878" w:rsidR="00D4185C" w:rsidRDefault="000841D9" w:rsidP="000841D9">
      <w:pPr>
        <w:pStyle w:val="Heading2"/>
        <w:ind w:left="720" w:firstLine="720"/>
        <w:jc w:val="left"/>
        <w:rPr>
          <w:b/>
          <w:sz w:val="24"/>
          <w:szCs w:val="24"/>
          <w:u w:val="single"/>
        </w:rPr>
      </w:pPr>
      <w:r w:rsidRPr="000841D9">
        <w:rPr>
          <w:b/>
          <w:sz w:val="24"/>
          <w:szCs w:val="24"/>
        </w:rPr>
        <w:t xml:space="preserve">                               </w:t>
      </w:r>
      <w:r w:rsidR="00D4185C" w:rsidRPr="007C25AE">
        <w:rPr>
          <w:b/>
          <w:sz w:val="24"/>
          <w:szCs w:val="24"/>
          <w:u w:val="single"/>
        </w:rPr>
        <w:t>RAPORT DE SPECIALITATE</w:t>
      </w:r>
    </w:p>
    <w:p w14:paraId="61331816" w14:textId="2EEF3172" w:rsidR="000841D9" w:rsidRDefault="00D4185C" w:rsidP="000841D9">
      <w:pPr>
        <w:pStyle w:val="BodyText"/>
        <w:jc w:val="center"/>
        <w:rPr>
          <w:b/>
          <w:bCs/>
          <w:sz w:val="24"/>
        </w:rPr>
      </w:pPr>
      <w:r w:rsidRPr="00F8480A">
        <w:rPr>
          <w:b/>
          <w:bCs/>
          <w:sz w:val="24"/>
        </w:rPr>
        <w:t>privind modificarea</w:t>
      </w:r>
      <w:r w:rsidR="00BB3FF3">
        <w:rPr>
          <w:b/>
          <w:bCs/>
          <w:sz w:val="24"/>
        </w:rPr>
        <w:t xml:space="preserve"> </w:t>
      </w:r>
      <w:r w:rsidRPr="00F8480A">
        <w:rPr>
          <w:b/>
          <w:bCs/>
          <w:sz w:val="24"/>
        </w:rPr>
        <w:t xml:space="preserve">Statului de </w:t>
      </w:r>
      <w:proofErr w:type="spellStart"/>
      <w:r w:rsidRPr="00F8480A">
        <w:rPr>
          <w:b/>
          <w:bCs/>
          <w:sz w:val="24"/>
        </w:rPr>
        <w:t>funcţii</w:t>
      </w:r>
      <w:proofErr w:type="spellEnd"/>
      <w:r w:rsidRPr="00F8480A">
        <w:rPr>
          <w:b/>
          <w:bCs/>
          <w:sz w:val="24"/>
        </w:rPr>
        <w:t xml:space="preserve"> al</w:t>
      </w:r>
      <w:r>
        <w:rPr>
          <w:b/>
          <w:bCs/>
          <w:sz w:val="24"/>
        </w:rPr>
        <w:t xml:space="preserve"> </w:t>
      </w:r>
      <w:r w:rsidRPr="00F8480A">
        <w:rPr>
          <w:b/>
          <w:bCs/>
          <w:sz w:val="24"/>
        </w:rPr>
        <w:t>aparatului de specialitate</w:t>
      </w:r>
    </w:p>
    <w:p w14:paraId="2FB338F6" w14:textId="6B9AF87F" w:rsidR="00D4185C" w:rsidRDefault="00D4185C" w:rsidP="000841D9">
      <w:pPr>
        <w:pStyle w:val="BodyText"/>
        <w:jc w:val="center"/>
        <w:rPr>
          <w:b/>
          <w:sz w:val="24"/>
        </w:rPr>
      </w:pPr>
      <w:r w:rsidRPr="00F8480A">
        <w:rPr>
          <w:b/>
          <w:bCs/>
          <w:sz w:val="24"/>
        </w:rPr>
        <w:t xml:space="preserve">al Consiliului Județean </w:t>
      </w:r>
      <w:r w:rsidRPr="00F8480A">
        <w:rPr>
          <w:b/>
          <w:sz w:val="24"/>
        </w:rPr>
        <w:t>Satu Mare</w:t>
      </w:r>
    </w:p>
    <w:p w14:paraId="18C3EB5E" w14:textId="77AB9E25" w:rsidR="00FC22A0" w:rsidRDefault="00FC22A0" w:rsidP="00D4185C">
      <w:pPr>
        <w:pStyle w:val="BodyTextIndent3"/>
        <w:ind w:right="-142"/>
        <w:rPr>
          <w:b/>
          <w:bCs/>
          <w:sz w:val="24"/>
          <w:szCs w:val="24"/>
        </w:rPr>
      </w:pPr>
    </w:p>
    <w:bookmarkEnd w:id="0"/>
    <w:p w14:paraId="198CF311" w14:textId="77777777" w:rsidR="000B443A" w:rsidRDefault="000B443A" w:rsidP="000B443A">
      <w:pPr>
        <w:ind w:firstLine="720"/>
        <w:contextualSpacing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 xml:space="preserve">Potrivit prevederilor art. 173 alin. (2) lit. c) din Ordonanța de Urgență a Guvernului nr. 57/2019 privind Codul Administrativ, cu modificările și completările ulterioare, Consiliul Județean are ca atribuție </w:t>
      </w:r>
      <w:r w:rsidRPr="009E47C5">
        <w:rPr>
          <w:sz w:val="24"/>
          <w:szCs w:val="24"/>
          <w:lang w:val="ro-RO"/>
        </w:rPr>
        <w:t xml:space="preserve">aprobarea, în </w:t>
      </w:r>
      <w:proofErr w:type="spellStart"/>
      <w:r w:rsidRPr="009E47C5">
        <w:rPr>
          <w:sz w:val="24"/>
          <w:szCs w:val="24"/>
          <w:lang w:val="ro-RO"/>
        </w:rPr>
        <w:t>condiţiile</w:t>
      </w:r>
      <w:proofErr w:type="spellEnd"/>
      <w:r w:rsidRPr="009E47C5">
        <w:rPr>
          <w:sz w:val="24"/>
          <w:szCs w:val="24"/>
          <w:lang w:val="ro-RO"/>
        </w:rPr>
        <w:t xml:space="preserve"> legii, la propunerea </w:t>
      </w:r>
      <w:proofErr w:type="spellStart"/>
      <w:r w:rsidRPr="009E47C5">
        <w:rPr>
          <w:sz w:val="24"/>
          <w:szCs w:val="24"/>
          <w:lang w:val="ro-RO"/>
        </w:rPr>
        <w:t>preşedintelui</w:t>
      </w:r>
      <w:proofErr w:type="spellEnd"/>
      <w:r w:rsidRPr="009E47C5">
        <w:rPr>
          <w:sz w:val="24"/>
          <w:szCs w:val="24"/>
          <w:lang w:val="ro-RO"/>
        </w:rPr>
        <w:t xml:space="preserve"> consiliului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 xml:space="preserve">, a regulamentului de organizare </w:t>
      </w:r>
      <w:proofErr w:type="spellStart"/>
      <w:r w:rsidRPr="009E47C5">
        <w:rPr>
          <w:sz w:val="24"/>
          <w:szCs w:val="24"/>
          <w:lang w:val="ro-RO"/>
        </w:rPr>
        <w:t>şi</w:t>
      </w:r>
      <w:proofErr w:type="spellEnd"/>
      <w:r w:rsidRPr="009E47C5">
        <w:rPr>
          <w:sz w:val="24"/>
          <w:szCs w:val="24"/>
          <w:lang w:val="ro-RO"/>
        </w:rPr>
        <w:t xml:space="preserve"> </w:t>
      </w:r>
      <w:proofErr w:type="spellStart"/>
      <w:r w:rsidRPr="009E47C5">
        <w:rPr>
          <w:sz w:val="24"/>
          <w:szCs w:val="24"/>
          <w:lang w:val="ro-RO"/>
        </w:rPr>
        <w:t>funcţionare</w:t>
      </w:r>
      <w:proofErr w:type="spellEnd"/>
      <w:r w:rsidRPr="009E47C5">
        <w:rPr>
          <w:sz w:val="24"/>
          <w:szCs w:val="24"/>
          <w:lang w:val="ro-RO"/>
        </w:rPr>
        <w:t xml:space="preserve"> a consiliului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 xml:space="preserve">, organigrama, statul de </w:t>
      </w:r>
      <w:proofErr w:type="spellStart"/>
      <w:r w:rsidRPr="009E47C5">
        <w:rPr>
          <w:sz w:val="24"/>
          <w:szCs w:val="24"/>
          <w:lang w:val="ro-RO"/>
        </w:rPr>
        <w:t>funcţii</w:t>
      </w:r>
      <w:proofErr w:type="spellEnd"/>
      <w:r w:rsidRPr="009E47C5">
        <w:rPr>
          <w:sz w:val="24"/>
          <w:szCs w:val="24"/>
          <w:lang w:val="ro-RO"/>
        </w:rPr>
        <w:t xml:space="preserve">, regulamentul de organizare </w:t>
      </w:r>
      <w:proofErr w:type="spellStart"/>
      <w:r w:rsidRPr="009E47C5">
        <w:rPr>
          <w:sz w:val="24"/>
          <w:szCs w:val="24"/>
          <w:lang w:val="ro-RO"/>
        </w:rPr>
        <w:t>şi</w:t>
      </w:r>
      <w:proofErr w:type="spellEnd"/>
      <w:r w:rsidRPr="009E47C5">
        <w:rPr>
          <w:sz w:val="24"/>
          <w:szCs w:val="24"/>
          <w:lang w:val="ro-RO"/>
        </w:rPr>
        <w:t xml:space="preserve"> </w:t>
      </w:r>
      <w:proofErr w:type="spellStart"/>
      <w:r w:rsidRPr="009E47C5">
        <w:rPr>
          <w:sz w:val="24"/>
          <w:szCs w:val="24"/>
          <w:lang w:val="ro-RO"/>
        </w:rPr>
        <w:t>funcţionare</w:t>
      </w:r>
      <w:proofErr w:type="spellEnd"/>
      <w:r w:rsidRPr="009E47C5">
        <w:rPr>
          <w:sz w:val="24"/>
          <w:szCs w:val="24"/>
          <w:lang w:val="ro-RO"/>
        </w:rPr>
        <w:t xml:space="preserve"> ale aparatului de specialitate al consiliului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 xml:space="preserve"> precum </w:t>
      </w:r>
      <w:proofErr w:type="spellStart"/>
      <w:r w:rsidRPr="009E47C5">
        <w:rPr>
          <w:sz w:val="24"/>
          <w:szCs w:val="24"/>
          <w:lang w:val="ro-RO"/>
        </w:rPr>
        <w:t>şi</w:t>
      </w:r>
      <w:proofErr w:type="spellEnd"/>
      <w:r w:rsidRPr="009E47C5">
        <w:rPr>
          <w:sz w:val="24"/>
          <w:szCs w:val="24"/>
          <w:lang w:val="ro-RO"/>
        </w:rPr>
        <w:t xml:space="preserve"> ale </w:t>
      </w:r>
      <w:proofErr w:type="spellStart"/>
      <w:r w:rsidRPr="009E47C5">
        <w:rPr>
          <w:sz w:val="24"/>
          <w:szCs w:val="24"/>
          <w:lang w:val="ro-RO"/>
        </w:rPr>
        <w:t>instituţiilor</w:t>
      </w:r>
      <w:proofErr w:type="spellEnd"/>
      <w:r w:rsidRPr="009E47C5">
        <w:rPr>
          <w:sz w:val="24"/>
          <w:szCs w:val="24"/>
          <w:lang w:val="ro-RO"/>
        </w:rPr>
        <w:t xml:space="preserve"> publice de interes </w:t>
      </w:r>
      <w:proofErr w:type="spellStart"/>
      <w:r w:rsidRPr="009E47C5">
        <w:rPr>
          <w:sz w:val="24"/>
          <w:szCs w:val="24"/>
          <w:lang w:val="ro-RO"/>
        </w:rPr>
        <w:t>judeţean</w:t>
      </w:r>
      <w:proofErr w:type="spellEnd"/>
      <w:r w:rsidRPr="009E47C5">
        <w:rPr>
          <w:sz w:val="24"/>
          <w:szCs w:val="24"/>
          <w:lang w:val="ro-RO"/>
        </w:rPr>
        <w:t>.</w:t>
      </w:r>
    </w:p>
    <w:p w14:paraId="4F558BBF" w14:textId="77777777" w:rsidR="000B443A" w:rsidRDefault="000B443A" w:rsidP="000B443A">
      <w:pPr>
        <w:ind w:firstLine="720"/>
        <w:contextualSpacing/>
        <w:jc w:val="both"/>
        <w:rPr>
          <w:sz w:val="24"/>
          <w:szCs w:val="24"/>
          <w:lang w:val="ro-RO"/>
        </w:rPr>
      </w:pPr>
    </w:p>
    <w:p w14:paraId="3CD9607E" w14:textId="00FA6EAC" w:rsidR="002B1F13" w:rsidRDefault="000B443A" w:rsidP="000B443A">
      <w:pPr>
        <w:ind w:firstLine="720"/>
        <w:jc w:val="both"/>
        <w:rPr>
          <w:sz w:val="24"/>
          <w:szCs w:val="24"/>
        </w:rPr>
      </w:pPr>
      <w:bookmarkStart w:id="1" w:name="_Hlk143863494"/>
      <w:r w:rsidRPr="00B1666F">
        <w:rPr>
          <w:sz w:val="24"/>
          <w:szCs w:val="24"/>
          <w:lang w:val="ro-RO"/>
        </w:rPr>
        <w:t xml:space="preserve">Având în vedere faptul că </w:t>
      </w:r>
      <w:r w:rsidR="002B1F13">
        <w:rPr>
          <w:sz w:val="24"/>
          <w:szCs w:val="24"/>
          <w:lang w:val="ro-RO"/>
        </w:rPr>
        <w:t xml:space="preserve">la nivelul </w:t>
      </w:r>
      <w:proofErr w:type="spellStart"/>
      <w:r w:rsidR="002B1F13" w:rsidRPr="00B1666F">
        <w:rPr>
          <w:sz w:val="24"/>
          <w:szCs w:val="24"/>
        </w:rPr>
        <w:t>Consiliului</w:t>
      </w:r>
      <w:proofErr w:type="spellEnd"/>
      <w:r w:rsidR="002B1F13" w:rsidRPr="00B1666F">
        <w:rPr>
          <w:sz w:val="24"/>
          <w:szCs w:val="24"/>
        </w:rPr>
        <w:t xml:space="preserve"> </w:t>
      </w:r>
      <w:proofErr w:type="spellStart"/>
      <w:r w:rsidR="002B1F13" w:rsidRPr="00B1666F">
        <w:rPr>
          <w:sz w:val="24"/>
          <w:szCs w:val="24"/>
        </w:rPr>
        <w:t>Judeţean</w:t>
      </w:r>
      <w:proofErr w:type="spellEnd"/>
      <w:r w:rsidR="002B1F13" w:rsidRPr="00B1666F">
        <w:rPr>
          <w:sz w:val="24"/>
          <w:szCs w:val="24"/>
        </w:rPr>
        <w:t xml:space="preserve"> Satu Mare</w:t>
      </w:r>
      <w:r w:rsidRPr="003263E3">
        <w:rPr>
          <w:sz w:val="24"/>
          <w:szCs w:val="24"/>
        </w:rPr>
        <w:t xml:space="preserve"> </w:t>
      </w:r>
      <w:r w:rsidRPr="00B1666F">
        <w:rPr>
          <w:rFonts w:eastAsia="Calibri"/>
          <w:bCs/>
          <w:sz w:val="24"/>
          <w:szCs w:val="24"/>
        </w:rPr>
        <w:t xml:space="preserve">a </w:t>
      </w:r>
      <w:proofErr w:type="spellStart"/>
      <w:r w:rsidRPr="00B1666F">
        <w:rPr>
          <w:rFonts w:eastAsia="Calibri"/>
          <w:bCs/>
          <w:sz w:val="24"/>
          <w:szCs w:val="24"/>
        </w:rPr>
        <w:t>fost</w:t>
      </w:r>
      <w:proofErr w:type="spellEnd"/>
      <w:r w:rsidRPr="00B1666F">
        <w:rPr>
          <w:rFonts w:eastAsia="Calibri"/>
          <w:bCs/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organizat</w:t>
      </w:r>
      <w:proofErr w:type="spellEnd"/>
      <w:r w:rsidRPr="00B1666F">
        <w:rPr>
          <w:sz w:val="24"/>
          <w:szCs w:val="24"/>
        </w:rPr>
        <w:t xml:space="preserve"> </w:t>
      </w:r>
      <w:r w:rsidRPr="00B1666F">
        <w:rPr>
          <w:sz w:val="24"/>
          <w:szCs w:val="24"/>
          <w:lang w:val="ro-RO"/>
        </w:rPr>
        <w:t>examenul</w:t>
      </w:r>
      <w:r w:rsidRPr="00B1666F">
        <w:rPr>
          <w:sz w:val="24"/>
          <w:szCs w:val="24"/>
        </w:rPr>
        <w:t xml:space="preserve"> de </w:t>
      </w:r>
      <w:proofErr w:type="spellStart"/>
      <w:r w:rsidRPr="00B1666F">
        <w:rPr>
          <w:sz w:val="24"/>
          <w:szCs w:val="24"/>
        </w:rPr>
        <w:t>promovare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în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gradul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profesional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imediat</w:t>
      </w:r>
      <w:proofErr w:type="spellEnd"/>
      <w:r w:rsidRPr="00B1666F">
        <w:rPr>
          <w:sz w:val="24"/>
          <w:szCs w:val="24"/>
        </w:rPr>
        <w:t xml:space="preserve"> superior </w:t>
      </w:r>
      <w:proofErr w:type="spellStart"/>
      <w:r w:rsidRPr="00B1666F">
        <w:rPr>
          <w:sz w:val="24"/>
          <w:szCs w:val="24"/>
        </w:rPr>
        <w:t>celui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deţinut</w:t>
      </w:r>
      <w:proofErr w:type="spellEnd"/>
      <w:r w:rsidRPr="00B1666F">
        <w:rPr>
          <w:sz w:val="24"/>
          <w:szCs w:val="24"/>
        </w:rPr>
        <w:t xml:space="preserve"> de </w:t>
      </w:r>
      <w:proofErr w:type="spellStart"/>
      <w:r w:rsidRPr="00B1666F">
        <w:rPr>
          <w:sz w:val="24"/>
          <w:szCs w:val="24"/>
        </w:rPr>
        <w:t>către</w:t>
      </w:r>
      <w:proofErr w:type="spellEnd"/>
      <w:r w:rsidRPr="00B1666F">
        <w:rPr>
          <w:sz w:val="24"/>
          <w:szCs w:val="24"/>
        </w:rPr>
        <w:t xml:space="preserve"> </w:t>
      </w:r>
      <w:r>
        <w:rPr>
          <w:sz w:val="24"/>
          <w:szCs w:val="24"/>
        </w:rPr>
        <w:t xml:space="preserve">un </w:t>
      </w:r>
      <w:proofErr w:type="spellStart"/>
      <w:r w:rsidRPr="00B1666F">
        <w:rPr>
          <w:sz w:val="24"/>
          <w:szCs w:val="24"/>
        </w:rPr>
        <w:t>funcţionar</w:t>
      </w:r>
      <w:proofErr w:type="spellEnd"/>
      <w:r w:rsidRPr="00B1666F">
        <w:rPr>
          <w:sz w:val="24"/>
          <w:szCs w:val="24"/>
        </w:rPr>
        <w:t xml:space="preserve"> public din </w:t>
      </w:r>
      <w:proofErr w:type="spellStart"/>
      <w:r w:rsidRPr="00B1666F">
        <w:rPr>
          <w:sz w:val="24"/>
          <w:szCs w:val="24"/>
        </w:rPr>
        <w:t>cadrul</w:t>
      </w:r>
      <w:proofErr w:type="spellEnd"/>
      <w:r w:rsidRPr="00B1666F">
        <w:rPr>
          <w:sz w:val="24"/>
          <w:szCs w:val="24"/>
        </w:rPr>
        <w:t xml:space="preserve"> </w:t>
      </w:r>
      <w:proofErr w:type="spellStart"/>
      <w:r w:rsidRPr="00B1666F">
        <w:rPr>
          <w:sz w:val="24"/>
          <w:szCs w:val="24"/>
        </w:rPr>
        <w:t>aparatului</w:t>
      </w:r>
      <w:proofErr w:type="spellEnd"/>
      <w:r w:rsidRPr="00B1666F">
        <w:rPr>
          <w:sz w:val="24"/>
          <w:szCs w:val="24"/>
        </w:rPr>
        <w:t xml:space="preserve"> de </w:t>
      </w:r>
      <w:proofErr w:type="spellStart"/>
      <w:r w:rsidRPr="00B1666F">
        <w:rPr>
          <w:sz w:val="24"/>
          <w:szCs w:val="24"/>
        </w:rPr>
        <w:t>specialitate</w:t>
      </w:r>
      <w:proofErr w:type="spellEnd"/>
      <w:r w:rsidRPr="00B1666F">
        <w:rPr>
          <w:sz w:val="24"/>
          <w:szCs w:val="24"/>
        </w:rPr>
        <w:t xml:space="preserve"> al</w:t>
      </w:r>
      <w:r w:rsidR="002B1F13">
        <w:rPr>
          <w:sz w:val="24"/>
          <w:szCs w:val="24"/>
        </w:rPr>
        <w:t xml:space="preserve"> </w:t>
      </w:r>
      <w:proofErr w:type="spellStart"/>
      <w:r w:rsidR="002B1F13" w:rsidRPr="00B1666F">
        <w:rPr>
          <w:sz w:val="24"/>
          <w:szCs w:val="24"/>
        </w:rPr>
        <w:t>Consiliului</w:t>
      </w:r>
      <w:proofErr w:type="spellEnd"/>
      <w:r w:rsidR="002B1F13" w:rsidRPr="00B1666F">
        <w:rPr>
          <w:sz w:val="24"/>
          <w:szCs w:val="24"/>
        </w:rPr>
        <w:t xml:space="preserve"> </w:t>
      </w:r>
      <w:proofErr w:type="spellStart"/>
      <w:r w:rsidR="002B1F13" w:rsidRPr="00B1666F">
        <w:rPr>
          <w:sz w:val="24"/>
          <w:szCs w:val="24"/>
        </w:rPr>
        <w:t>Judeţean</w:t>
      </w:r>
      <w:proofErr w:type="spellEnd"/>
      <w:r w:rsidR="002B1F13" w:rsidRPr="00B1666F">
        <w:rPr>
          <w:sz w:val="24"/>
          <w:szCs w:val="24"/>
        </w:rPr>
        <w:t xml:space="preserve"> Satu Mare</w:t>
      </w:r>
      <w:r w:rsidR="002B1F13">
        <w:rPr>
          <w:sz w:val="24"/>
          <w:szCs w:val="24"/>
        </w:rPr>
        <w:t>,</w:t>
      </w:r>
    </w:p>
    <w:bookmarkEnd w:id="1"/>
    <w:p w14:paraId="48B1B18F" w14:textId="77777777" w:rsidR="000B443A" w:rsidRDefault="000B443A" w:rsidP="000B443A">
      <w:pPr>
        <w:pStyle w:val="BodyText"/>
        <w:ind w:firstLine="720"/>
        <w:rPr>
          <w:sz w:val="24"/>
          <w:szCs w:val="24"/>
        </w:rPr>
      </w:pPr>
      <w:r>
        <w:rPr>
          <w:sz w:val="24"/>
          <w:szCs w:val="24"/>
        </w:rPr>
        <w:t xml:space="preserve"> luând în considerare:</w:t>
      </w:r>
    </w:p>
    <w:p w14:paraId="63F5A2A6" w14:textId="5B1E9F77" w:rsidR="000B443A" w:rsidRPr="000B443A" w:rsidRDefault="000B443A" w:rsidP="000B443A">
      <w:pPr>
        <w:pStyle w:val="BodyText"/>
        <w:ind w:firstLine="720"/>
        <w:rPr>
          <w:color w:val="FF0000"/>
        </w:rPr>
      </w:pPr>
      <w:bookmarkStart w:id="2" w:name="_Hlk143863570"/>
      <w:bookmarkStart w:id="3" w:name="_Hlk85625290"/>
      <w:r w:rsidRPr="003263E3">
        <w:rPr>
          <w:sz w:val="24"/>
          <w:szCs w:val="24"/>
        </w:rPr>
        <w:t>- R</w:t>
      </w:r>
      <w:r w:rsidR="00110C73">
        <w:rPr>
          <w:sz w:val="24"/>
          <w:szCs w:val="24"/>
        </w:rPr>
        <w:t xml:space="preserve">aportul </w:t>
      </w:r>
      <w:r w:rsidRPr="003263E3">
        <w:rPr>
          <w:sz w:val="24"/>
          <w:szCs w:val="24"/>
        </w:rPr>
        <w:t xml:space="preserve">final al examenului de promovare în gradul profesional imediat superior celui </w:t>
      </w:r>
      <w:proofErr w:type="spellStart"/>
      <w:r w:rsidRPr="003263E3">
        <w:rPr>
          <w:sz w:val="24"/>
          <w:szCs w:val="24"/>
        </w:rPr>
        <w:t>deţinut</w:t>
      </w:r>
      <w:proofErr w:type="spellEnd"/>
      <w:r w:rsidRPr="003263E3">
        <w:rPr>
          <w:sz w:val="24"/>
          <w:szCs w:val="24"/>
        </w:rPr>
        <w:t xml:space="preserve"> de către </w:t>
      </w:r>
      <w:r w:rsidR="00110C73">
        <w:rPr>
          <w:sz w:val="24"/>
          <w:szCs w:val="24"/>
        </w:rPr>
        <w:t xml:space="preserve">un </w:t>
      </w:r>
      <w:proofErr w:type="spellStart"/>
      <w:r w:rsidRPr="003263E3">
        <w:rPr>
          <w:sz w:val="24"/>
          <w:szCs w:val="24"/>
        </w:rPr>
        <w:t>funcţionar</w:t>
      </w:r>
      <w:proofErr w:type="spellEnd"/>
      <w:r w:rsidRPr="003263E3">
        <w:rPr>
          <w:sz w:val="24"/>
          <w:szCs w:val="24"/>
        </w:rPr>
        <w:t xml:space="preserve"> public din cadrul aparatului de specialitate al Consiliului </w:t>
      </w:r>
      <w:proofErr w:type="spellStart"/>
      <w:r w:rsidRPr="003263E3">
        <w:rPr>
          <w:sz w:val="24"/>
          <w:szCs w:val="24"/>
        </w:rPr>
        <w:t>Judeţean</w:t>
      </w:r>
      <w:proofErr w:type="spellEnd"/>
      <w:r w:rsidRPr="003263E3">
        <w:rPr>
          <w:sz w:val="24"/>
          <w:szCs w:val="24"/>
        </w:rPr>
        <w:t xml:space="preserve"> Satu Mare, înregistrat în </w:t>
      </w:r>
      <w:proofErr w:type="spellStart"/>
      <w:r w:rsidRPr="003263E3">
        <w:rPr>
          <w:sz w:val="24"/>
          <w:szCs w:val="24"/>
        </w:rPr>
        <w:t>corespondenţa</w:t>
      </w:r>
      <w:proofErr w:type="spellEnd"/>
      <w:r w:rsidRPr="003263E3">
        <w:rPr>
          <w:sz w:val="24"/>
          <w:szCs w:val="24"/>
        </w:rPr>
        <w:t xml:space="preserve"> internă cu nr</w:t>
      </w:r>
      <w:r w:rsidRPr="00110C73">
        <w:rPr>
          <w:sz w:val="24"/>
          <w:szCs w:val="24"/>
        </w:rPr>
        <w:t xml:space="preserve">. </w:t>
      </w:r>
      <w:bookmarkStart w:id="4" w:name="_Hlk85697743"/>
      <w:r w:rsidR="001902C1" w:rsidRPr="001902C1">
        <w:rPr>
          <w:sz w:val="24"/>
          <w:szCs w:val="24"/>
        </w:rPr>
        <w:t>21616/04.10.202</w:t>
      </w:r>
      <w:bookmarkEnd w:id="4"/>
      <w:r w:rsidR="001902C1" w:rsidRPr="001902C1">
        <w:rPr>
          <w:sz w:val="24"/>
          <w:szCs w:val="24"/>
        </w:rPr>
        <w:t>3</w:t>
      </w:r>
      <w:r w:rsidRPr="001902C1">
        <w:rPr>
          <w:sz w:val="24"/>
          <w:szCs w:val="24"/>
        </w:rPr>
        <w:t>,</w:t>
      </w:r>
    </w:p>
    <w:p w14:paraId="22DAE90F" w14:textId="77777777" w:rsidR="000B443A" w:rsidRDefault="000B443A" w:rsidP="000B443A">
      <w:pPr>
        <w:ind w:firstLine="720"/>
        <w:jc w:val="both"/>
        <w:rPr>
          <w:sz w:val="24"/>
          <w:szCs w:val="24"/>
        </w:rPr>
      </w:pPr>
      <w:bookmarkStart w:id="5" w:name="_Hlk143863655"/>
      <w:bookmarkEnd w:id="2"/>
      <w:proofErr w:type="spellStart"/>
      <w:r>
        <w:rPr>
          <w:sz w:val="24"/>
          <w:szCs w:val="24"/>
        </w:rPr>
        <w:t>A</w:t>
      </w:r>
      <w:r w:rsidRPr="001B3C5B">
        <w:rPr>
          <w:sz w:val="24"/>
          <w:szCs w:val="24"/>
        </w:rPr>
        <w:t>vând</w:t>
      </w:r>
      <w:proofErr w:type="spellEnd"/>
      <w:r w:rsidRPr="001B3C5B">
        <w:rPr>
          <w:sz w:val="24"/>
          <w:szCs w:val="24"/>
        </w:rPr>
        <w:t xml:space="preserve"> </w:t>
      </w:r>
      <w:proofErr w:type="spellStart"/>
      <w:r w:rsidRPr="001B3C5B">
        <w:rPr>
          <w:sz w:val="24"/>
          <w:szCs w:val="24"/>
        </w:rPr>
        <w:t>în</w:t>
      </w:r>
      <w:proofErr w:type="spellEnd"/>
      <w:r w:rsidRPr="001B3C5B">
        <w:rPr>
          <w:sz w:val="24"/>
          <w:szCs w:val="24"/>
        </w:rPr>
        <w:t xml:space="preserve"> </w:t>
      </w:r>
      <w:proofErr w:type="spellStart"/>
      <w:r w:rsidRPr="001B3C5B">
        <w:rPr>
          <w:sz w:val="24"/>
          <w:szCs w:val="24"/>
        </w:rPr>
        <w:t>vedere</w:t>
      </w:r>
      <w:proofErr w:type="spellEnd"/>
      <w:r w:rsidRPr="001B3C5B">
        <w:rPr>
          <w:sz w:val="24"/>
          <w:szCs w:val="24"/>
        </w:rPr>
        <w:t xml:space="preserve"> </w:t>
      </w:r>
      <w:proofErr w:type="spellStart"/>
      <w:r w:rsidRPr="001B3C5B">
        <w:rPr>
          <w:sz w:val="24"/>
          <w:szCs w:val="24"/>
        </w:rPr>
        <w:t>următoarele</w:t>
      </w:r>
      <w:proofErr w:type="spellEnd"/>
      <w:r w:rsidRPr="001B3C5B">
        <w:rPr>
          <w:sz w:val="24"/>
          <w:szCs w:val="24"/>
        </w:rPr>
        <w:t xml:space="preserve"> </w:t>
      </w:r>
      <w:proofErr w:type="spellStart"/>
      <w:r w:rsidRPr="001B3C5B">
        <w:rPr>
          <w:sz w:val="24"/>
          <w:szCs w:val="24"/>
        </w:rPr>
        <w:t>prevederi</w:t>
      </w:r>
      <w:proofErr w:type="spellEnd"/>
      <w:r w:rsidRPr="001B3C5B">
        <w:rPr>
          <w:sz w:val="24"/>
          <w:szCs w:val="24"/>
        </w:rPr>
        <w:t xml:space="preserve"> legislative:</w:t>
      </w:r>
    </w:p>
    <w:p w14:paraId="432BB0E0" w14:textId="77777777" w:rsidR="000B443A" w:rsidRPr="00606C33" w:rsidRDefault="000B443A" w:rsidP="000B443A">
      <w:pPr>
        <w:pStyle w:val="BodyText"/>
        <w:ind w:firstLine="720"/>
        <w:contextualSpacing/>
        <w:rPr>
          <w:rFonts w:eastAsia="Calibri"/>
          <w:bCs/>
          <w:sz w:val="24"/>
          <w:szCs w:val="24"/>
          <w:lang w:val="en-US"/>
        </w:rPr>
      </w:pPr>
      <w:bookmarkStart w:id="6" w:name="_Hlk143863676"/>
      <w:bookmarkStart w:id="7" w:name="_Hlk85700630"/>
      <w:bookmarkEnd w:id="3"/>
      <w:r w:rsidRPr="00606C33">
        <w:rPr>
          <w:sz w:val="24"/>
          <w:szCs w:val="24"/>
        </w:rPr>
        <w:t xml:space="preserve">- Secțiunea a 2-a – referitor la promovarea în grad profesional din Titlul III, Capitolul IV al Hotărârii de Guvern nr. 611/2008 pentru aprobarea normelor privind organizarea și dezvoltarea carierei funcționarilor publici, </w:t>
      </w:r>
      <w:r w:rsidRPr="00606C33">
        <w:rPr>
          <w:rFonts w:eastAsia="Calibri"/>
          <w:bCs/>
          <w:sz w:val="24"/>
          <w:szCs w:val="24"/>
          <w:lang w:val="en-US"/>
        </w:rPr>
        <w:t xml:space="preserve">cu </w:t>
      </w:r>
      <w:proofErr w:type="spellStart"/>
      <w:r w:rsidRPr="00606C33">
        <w:rPr>
          <w:rFonts w:eastAsia="Calibri"/>
          <w:bCs/>
          <w:sz w:val="24"/>
          <w:szCs w:val="24"/>
          <w:lang w:val="en-US"/>
        </w:rPr>
        <w:t>modificările</w:t>
      </w:r>
      <w:proofErr w:type="spellEnd"/>
      <w:r w:rsidRPr="00606C33">
        <w:rPr>
          <w:rFonts w:eastAsia="Calibri"/>
          <w:bCs/>
          <w:sz w:val="24"/>
          <w:szCs w:val="24"/>
          <w:lang w:val="en-US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  <w:lang w:val="en-US"/>
        </w:rPr>
        <w:t>și</w:t>
      </w:r>
      <w:proofErr w:type="spellEnd"/>
      <w:r w:rsidRPr="00606C33">
        <w:rPr>
          <w:rFonts w:eastAsia="Calibri"/>
          <w:bCs/>
          <w:sz w:val="24"/>
          <w:szCs w:val="24"/>
          <w:lang w:val="en-US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  <w:lang w:val="en-US"/>
        </w:rPr>
        <w:t>completările</w:t>
      </w:r>
      <w:proofErr w:type="spellEnd"/>
      <w:r w:rsidRPr="00606C33">
        <w:rPr>
          <w:rFonts w:eastAsia="Calibri"/>
          <w:bCs/>
          <w:sz w:val="24"/>
          <w:szCs w:val="24"/>
          <w:lang w:val="en-US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  <w:lang w:val="en-US"/>
        </w:rPr>
        <w:t>ulterioare</w:t>
      </w:r>
      <w:proofErr w:type="spellEnd"/>
      <w:r w:rsidRPr="00606C33">
        <w:rPr>
          <w:rFonts w:eastAsia="Calibri"/>
          <w:bCs/>
          <w:sz w:val="24"/>
          <w:szCs w:val="24"/>
          <w:lang w:val="en-US"/>
        </w:rPr>
        <w:t>,</w:t>
      </w:r>
    </w:p>
    <w:p w14:paraId="7E2D65B3" w14:textId="77777777" w:rsidR="000B443A" w:rsidRPr="00606C33" w:rsidRDefault="000B443A" w:rsidP="000B443A">
      <w:pPr>
        <w:autoSpaceDE w:val="0"/>
        <w:autoSpaceDN w:val="0"/>
        <w:adjustRightInd w:val="0"/>
        <w:ind w:firstLine="720"/>
        <w:contextualSpacing/>
        <w:jc w:val="both"/>
        <w:rPr>
          <w:rFonts w:eastAsia="Calibri"/>
          <w:sz w:val="24"/>
          <w:szCs w:val="24"/>
        </w:rPr>
      </w:pPr>
      <w:r w:rsidRPr="00606C33">
        <w:rPr>
          <w:rFonts w:eastAsia="Calibri"/>
          <w:sz w:val="24"/>
          <w:szCs w:val="24"/>
        </w:rPr>
        <w:t xml:space="preserve">- </w:t>
      </w:r>
      <w:proofErr w:type="spellStart"/>
      <w:r w:rsidRPr="00606C33">
        <w:rPr>
          <w:rFonts w:eastAsia="Calibri"/>
          <w:bCs/>
          <w:sz w:val="24"/>
          <w:szCs w:val="24"/>
        </w:rPr>
        <w:t>Titlul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II </w:t>
      </w:r>
      <w:proofErr w:type="spellStart"/>
      <w:r w:rsidRPr="00606C33">
        <w:rPr>
          <w:rFonts w:eastAsia="Calibri"/>
          <w:bCs/>
          <w:sz w:val="24"/>
          <w:szCs w:val="24"/>
        </w:rPr>
        <w:t>Statutul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funcționarilor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publici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, </w:t>
      </w:r>
      <w:proofErr w:type="spellStart"/>
      <w:r w:rsidRPr="00606C33">
        <w:rPr>
          <w:rFonts w:eastAsia="Calibri"/>
          <w:bCs/>
          <w:sz w:val="24"/>
          <w:szCs w:val="24"/>
        </w:rPr>
        <w:t>Capitolul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VI - </w:t>
      </w:r>
      <w:proofErr w:type="spellStart"/>
      <w:r w:rsidRPr="00606C33">
        <w:rPr>
          <w:rFonts w:eastAsia="Calibri"/>
          <w:bCs/>
          <w:sz w:val="24"/>
          <w:szCs w:val="24"/>
        </w:rPr>
        <w:t>Cariera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funcționarilor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publici</w:t>
      </w:r>
      <w:proofErr w:type="spellEnd"/>
      <w:r w:rsidRPr="00606C33">
        <w:rPr>
          <w:rFonts w:eastAsia="Calibri"/>
          <w:sz w:val="24"/>
          <w:szCs w:val="24"/>
        </w:rPr>
        <w:t xml:space="preserve">, </w:t>
      </w:r>
      <w:proofErr w:type="spellStart"/>
      <w:r w:rsidRPr="00606C33">
        <w:rPr>
          <w:rFonts w:eastAsia="Calibri"/>
          <w:sz w:val="24"/>
          <w:szCs w:val="24"/>
        </w:rPr>
        <w:t>Secțiunea</w:t>
      </w:r>
      <w:proofErr w:type="spellEnd"/>
      <w:r w:rsidRPr="00606C33">
        <w:rPr>
          <w:rFonts w:eastAsia="Calibri"/>
          <w:sz w:val="24"/>
          <w:szCs w:val="24"/>
        </w:rPr>
        <w:t xml:space="preserve"> a 3-a - </w:t>
      </w:r>
      <w:proofErr w:type="spellStart"/>
      <w:r w:rsidRPr="00606C33">
        <w:rPr>
          <w:rFonts w:eastAsia="Calibri"/>
          <w:bCs/>
          <w:sz w:val="24"/>
          <w:szCs w:val="24"/>
        </w:rPr>
        <w:t>Promovarea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funcţionarilor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publici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şi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evaluarea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performanţelor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proofErr w:type="spellStart"/>
      <w:r w:rsidRPr="00606C33">
        <w:rPr>
          <w:rFonts w:eastAsia="Calibri"/>
          <w:bCs/>
          <w:sz w:val="24"/>
          <w:szCs w:val="24"/>
        </w:rPr>
        <w:t>profesionale</w:t>
      </w:r>
      <w:proofErr w:type="spellEnd"/>
      <w:r w:rsidRPr="00606C33">
        <w:rPr>
          <w:rFonts w:eastAsia="Calibri"/>
          <w:bCs/>
          <w:sz w:val="24"/>
          <w:szCs w:val="24"/>
        </w:rPr>
        <w:t xml:space="preserve"> </w:t>
      </w:r>
      <w:r w:rsidRPr="00606C33">
        <w:rPr>
          <w:sz w:val="24"/>
          <w:szCs w:val="24"/>
          <w:lang w:val="ro-RO"/>
        </w:rPr>
        <w:t xml:space="preserve">din </w:t>
      </w:r>
      <w:proofErr w:type="spellStart"/>
      <w:r w:rsidRPr="00606C33">
        <w:rPr>
          <w:sz w:val="24"/>
          <w:szCs w:val="24"/>
        </w:rPr>
        <w:t>Ordonanța</w:t>
      </w:r>
      <w:proofErr w:type="spellEnd"/>
      <w:r w:rsidRPr="00606C33">
        <w:rPr>
          <w:sz w:val="24"/>
          <w:szCs w:val="24"/>
        </w:rPr>
        <w:t xml:space="preserve"> de </w:t>
      </w:r>
      <w:proofErr w:type="spellStart"/>
      <w:r w:rsidRPr="00606C33">
        <w:rPr>
          <w:sz w:val="24"/>
          <w:szCs w:val="24"/>
        </w:rPr>
        <w:t>Urgență</w:t>
      </w:r>
      <w:proofErr w:type="spellEnd"/>
      <w:r w:rsidRPr="00606C33">
        <w:rPr>
          <w:sz w:val="24"/>
          <w:szCs w:val="24"/>
        </w:rPr>
        <w:t xml:space="preserve"> a </w:t>
      </w:r>
      <w:proofErr w:type="spellStart"/>
      <w:r w:rsidRPr="00606C33">
        <w:rPr>
          <w:sz w:val="24"/>
          <w:szCs w:val="24"/>
        </w:rPr>
        <w:t>Guvernului</w:t>
      </w:r>
      <w:proofErr w:type="spellEnd"/>
      <w:r w:rsidRPr="00606C33">
        <w:rPr>
          <w:sz w:val="24"/>
          <w:szCs w:val="24"/>
        </w:rPr>
        <w:t xml:space="preserve"> nr.57/2019 </w:t>
      </w:r>
      <w:proofErr w:type="spellStart"/>
      <w:r w:rsidRPr="00606C33">
        <w:rPr>
          <w:sz w:val="24"/>
          <w:szCs w:val="24"/>
        </w:rPr>
        <w:t>privind</w:t>
      </w:r>
      <w:proofErr w:type="spellEnd"/>
      <w:r w:rsidRPr="00606C33">
        <w:rPr>
          <w:sz w:val="24"/>
          <w:szCs w:val="24"/>
        </w:rPr>
        <w:t xml:space="preserve"> </w:t>
      </w:r>
      <w:proofErr w:type="spellStart"/>
      <w:r w:rsidRPr="00606C33">
        <w:rPr>
          <w:sz w:val="24"/>
          <w:szCs w:val="24"/>
        </w:rPr>
        <w:t>Codul</w:t>
      </w:r>
      <w:proofErr w:type="spellEnd"/>
      <w:r w:rsidRPr="00606C33">
        <w:rPr>
          <w:sz w:val="24"/>
          <w:szCs w:val="24"/>
        </w:rPr>
        <w:t xml:space="preserve"> </w:t>
      </w:r>
      <w:proofErr w:type="spellStart"/>
      <w:r w:rsidRPr="00606C33">
        <w:rPr>
          <w:sz w:val="24"/>
          <w:szCs w:val="24"/>
        </w:rPr>
        <w:t>administrativ</w:t>
      </w:r>
      <w:proofErr w:type="spellEnd"/>
      <w:r w:rsidRPr="00606C33">
        <w:rPr>
          <w:sz w:val="24"/>
          <w:szCs w:val="24"/>
          <w:lang w:val="ro-RO"/>
        </w:rPr>
        <w:t>, cu modificările și completările ulterioare</w:t>
      </w:r>
      <w:r w:rsidRPr="00606C33">
        <w:rPr>
          <w:rFonts w:eastAsia="Calibri"/>
          <w:bCs/>
          <w:sz w:val="24"/>
          <w:szCs w:val="24"/>
        </w:rPr>
        <w:t>,</w:t>
      </w:r>
    </w:p>
    <w:bookmarkEnd w:id="6"/>
    <w:p w14:paraId="2EA38C8C" w14:textId="77777777" w:rsidR="000B443A" w:rsidRDefault="000B443A" w:rsidP="000B443A">
      <w:pPr>
        <w:pStyle w:val="BodyText3"/>
        <w:spacing w:after="0"/>
        <w:contextualSpacing/>
        <w:jc w:val="both"/>
        <w:rPr>
          <w:bCs/>
          <w:sz w:val="24"/>
          <w:szCs w:val="24"/>
        </w:rPr>
      </w:pPr>
      <w:r w:rsidRPr="00606C33">
        <w:rPr>
          <w:bCs/>
          <w:sz w:val="24"/>
          <w:szCs w:val="24"/>
        </w:rPr>
        <w:tab/>
        <w:t>-</w:t>
      </w:r>
      <w:proofErr w:type="spellStart"/>
      <w:r w:rsidRPr="00606C33">
        <w:rPr>
          <w:bCs/>
          <w:sz w:val="24"/>
          <w:szCs w:val="24"/>
        </w:rPr>
        <w:t>Legea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cadru</w:t>
      </w:r>
      <w:proofErr w:type="spellEnd"/>
      <w:r w:rsidRPr="00606C33">
        <w:rPr>
          <w:bCs/>
          <w:sz w:val="24"/>
          <w:szCs w:val="24"/>
        </w:rPr>
        <w:t xml:space="preserve"> nr.153/2017 </w:t>
      </w:r>
      <w:proofErr w:type="spellStart"/>
      <w:r w:rsidRPr="00606C33">
        <w:rPr>
          <w:bCs/>
          <w:sz w:val="24"/>
          <w:szCs w:val="24"/>
        </w:rPr>
        <w:t>privind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salarizarea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personalului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plătit</w:t>
      </w:r>
      <w:proofErr w:type="spellEnd"/>
      <w:r w:rsidRPr="00606C33">
        <w:rPr>
          <w:bCs/>
          <w:sz w:val="24"/>
          <w:szCs w:val="24"/>
        </w:rPr>
        <w:t xml:space="preserve"> din </w:t>
      </w:r>
      <w:proofErr w:type="spellStart"/>
      <w:r w:rsidRPr="00606C33">
        <w:rPr>
          <w:bCs/>
          <w:sz w:val="24"/>
          <w:szCs w:val="24"/>
        </w:rPr>
        <w:t>fonduri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publice</w:t>
      </w:r>
      <w:proofErr w:type="spellEnd"/>
      <w:r w:rsidRPr="00606C33">
        <w:rPr>
          <w:bCs/>
          <w:sz w:val="24"/>
          <w:szCs w:val="24"/>
        </w:rPr>
        <w:t xml:space="preserve">, cu </w:t>
      </w:r>
      <w:proofErr w:type="spellStart"/>
      <w:r w:rsidRPr="00606C33">
        <w:rPr>
          <w:bCs/>
          <w:sz w:val="24"/>
          <w:szCs w:val="24"/>
        </w:rPr>
        <w:t>modificările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și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completările</w:t>
      </w:r>
      <w:proofErr w:type="spellEnd"/>
      <w:r w:rsidRPr="00606C33">
        <w:rPr>
          <w:bCs/>
          <w:sz w:val="24"/>
          <w:szCs w:val="24"/>
        </w:rPr>
        <w:t xml:space="preserve"> </w:t>
      </w:r>
      <w:proofErr w:type="spellStart"/>
      <w:r w:rsidRPr="00606C33">
        <w:rPr>
          <w:bCs/>
          <w:sz w:val="24"/>
          <w:szCs w:val="24"/>
        </w:rPr>
        <w:t>ulterioare</w:t>
      </w:r>
      <w:proofErr w:type="spellEnd"/>
      <w:r w:rsidRPr="00606C33">
        <w:rPr>
          <w:bCs/>
          <w:sz w:val="24"/>
          <w:szCs w:val="24"/>
        </w:rPr>
        <w:t>,</w:t>
      </w:r>
    </w:p>
    <w:p w14:paraId="5353AEE6" w14:textId="77777777" w:rsidR="000B443A" w:rsidRPr="00606C33" w:rsidRDefault="000B443A" w:rsidP="000B443A">
      <w:pPr>
        <w:pStyle w:val="BodyText3"/>
        <w:spacing w:after="0"/>
        <w:contextualSpacing/>
        <w:jc w:val="both"/>
        <w:rPr>
          <w:bCs/>
          <w:sz w:val="24"/>
          <w:szCs w:val="24"/>
        </w:rPr>
      </w:pPr>
    </w:p>
    <w:bookmarkEnd w:id="5"/>
    <w:bookmarkEnd w:id="7"/>
    <w:p w14:paraId="4C6997CD" w14:textId="40382532" w:rsidR="000B443A" w:rsidRDefault="000B443A" w:rsidP="000B443A">
      <w:pPr>
        <w:pStyle w:val="BodyText3"/>
        <w:ind w:firstLine="720"/>
        <w:contextualSpacing/>
        <w:jc w:val="both"/>
        <w:rPr>
          <w:rFonts w:eastAsia="Calibri"/>
          <w:bCs/>
          <w:sz w:val="24"/>
          <w:szCs w:val="24"/>
        </w:rPr>
      </w:pPr>
      <w:r>
        <w:rPr>
          <w:sz w:val="24"/>
          <w:szCs w:val="24"/>
        </w:rPr>
        <w:t xml:space="preserve">se </w:t>
      </w:r>
      <w:r w:rsidRPr="001B3C5B">
        <w:rPr>
          <w:sz w:val="24"/>
          <w:szCs w:val="24"/>
          <w:lang w:val="ro-RO"/>
        </w:rPr>
        <w:t>propun</w:t>
      </w:r>
      <w:r w:rsidR="001902C1">
        <w:rPr>
          <w:sz w:val="24"/>
          <w:szCs w:val="24"/>
          <w:lang w:val="ro-RO"/>
        </w:rPr>
        <w:t>e</w:t>
      </w:r>
      <w:r w:rsidRPr="001B3C5B">
        <w:rPr>
          <w:sz w:val="24"/>
          <w:szCs w:val="24"/>
          <w:lang w:val="ro-RO"/>
        </w:rPr>
        <w:t xml:space="preserve"> următoare</w:t>
      </w:r>
      <w:r w:rsidR="001902C1">
        <w:rPr>
          <w:sz w:val="24"/>
          <w:szCs w:val="24"/>
          <w:lang w:val="ro-RO"/>
        </w:rPr>
        <w:t xml:space="preserve">a </w:t>
      </w:r>
      <w:r w:rsidRPr="001B3C5B">
        <w:rPr>
          <w:sz w:val="24"/>
          <w:szCs w:val="24"/>
          <w:lang w:val="ro-RO"/>
        </w:rPr>
        <w:t>modific</w:t>
      </w:r>
      <w:r w:rsidR="001902C1">
        <w:rPr>
          <w:sz w:val="24"/>
          <w:szCs w:val="24"/>
          <w:lang w:val="ro-RO"/>
        </w:rPr>
        <w:t>are</w:t>
      </w:r>
      <w:r w:rsidRPr="001B3C5B">
        <w:rPr>
          <w:sz w:val="24"/>
          <w:szCs w:val="24"/>
          <w:lang w:val="ro-RO"/>
        </w:rPr>
        <w:t xml:space="preserve"> în cadrul </w:t>
      </w:r>
      <w:r>
        <w:rPr>
          <w:sz w:val="24"/>
          <w:szCs w:val="24"/>
          <w:lang w:val="ro-RO"/>
        </w:rPr>
        <w:t>S</w:t>
      </w:r>
      <w:r w:rsidRPr="001B3C5B">
        <w:rPr>
          <w:sz w:val="24"/>
          <w:szCs w:val="24"/>
          <w:lang w:val="ro-RO"/>
        </w:rPr>
        <w:t xml:space="preserve">tatului de </w:t>
      </w:r>
      <w:proofErr w:type="spellStart"/>
      <w:r w:rsidRPr="001B3C5B">
        <w:rPr>
          <w:sz w:val="24"/>
          <w:szCs w:val="24"/>
          <w:lang w:val="ro-RO"/>
        </w:rPr>
        <w:t>funcţii</w:t>
      </w:r>
      <w:proofErr w:type="spellEnd"/>
      <w:r w:rsidRPr="001B3C5B">
        <w:rPr>
          <w:rFonts w:eastAsia="Calibri"/>
          <w:bCs/>
          <w:sz w:val="24"/>
          <w:szCs w:val="24"/>
        </w:rPr>
        <w:t xml:space="preserve">: </w:t>
      </w:r>
    </w:p>
    <w:p w14:paraId="3FFD60A6" w14:textId="77777777" w:rsidR="00FD09B4" w:rsidRDefault="00FD09B4" w:rsidP="000B443A">
      <w:pPr>
        <w:pStyle w:val="BodyText3"/>
        <w:ind w:firstLine="720"/>
        <w:contextualSpacing/>
        <w:jc w:val="both"/>
        <w:rPr>
          <w:sz w:val="24"/>
          <w:szCs w:val="24"/>
          <w:lang w:val="ro-RO"/>
        </w:rPr>
      </w:pPr>
    </w:p>
    <w:tbl>
      <w:tblPr>
        <w:tblStyle w:val="TableGrid"/>
        <w:tblW w:w="9445" w:type="dxa"/>
        <w:tblLook w:val="04A0" w:firstRow="1" w:lastRow="0" w:firstColumn="1" w:lastColumn="0" w:noHBand="0" w:noVBand="1"/>
      </w:tblPr>
      <w:tblGrid>
        <w:gridCol w:w="1615"/>
        <w:gridCol w:w="1620"/>
        <w:gridCol w:w="4410"/>
        <w:gridCol w:w="1800"/>
      </w:tblGrid>
      <w:tr w:rsidR="002B1F13" w14:paraId="7E6272AC" w14:textId="77777777" w:rsidTr="001902C1">
        <w:tc>
          <w:tcPr>
            <w:tcW w:w="1615" w:type="dxa"/>
          </w:tcPr>
          <w:p w14:paraId="09F1830B" w14:textId="77777777" w:rsidR="002B1F13" w:rsidRPr="00FC22A0" w:rsidRDefault="002B1F13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FC22A0">
              <w:rPr>
                <w:sz w:val="20"/>
                <w:szCs w:val="20"/>
                <w:lang w:val="ro-RO"/>
              </w:rPr>
              <w:t>Nr. poziție în Statul de funcții</w:t>
            </w:r>
          </w:p>
        </w:tc>
        <w:tc>
          <w:tcPr>
            <w:tcW w:w="1620" w:type="dxa"/>
          </w:tcPr>
          <w:p w14:paraId="6C8B64FA" w14:textId="77777777" w:rsidR="002B1F13" w:rsidRPr="00FC22A0" w:rsidRDefault="002B1F13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FC22A0">
              <w:rPr>
                <w:sz w:val="20"/>
                <w:szCs w:val="20"/>
                <w:lang w:val="ro-RO"/>
              </w:rPr>
              <w:t>Denumirea funcției existente</w:t>
            </w:r>
          </w:p>
        </w:tc>
        <w:tc>
          <w:tcPr>
            <w:tcW w:w="4410" w:type="dxa"/>
          </w:tcPr>
          <w:p w14:paraId="3AADB8F7" w14:textId="77777777" w:rsidR="002B1F13" w:rsidRPr="00FC22A0" w:rsidRDefault="002B1F13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FC22A0">
              <w:rPr>
                <w:sz w:val="20"/>
                <w:szCs w:val="20"/>
                <w:lang w:val="ro-RO"/>
              </w:rPr>
              <w:t>Modificarea propusă</w:t>
            </w:r>
          </w:p>
        </w:tc>
        <w:tc>
          <w:tcPr>
            <w:tcW w:w="1800" w:type="dxa"/>
          </w:tcPr>
          <w:p w14:paraId="359DB62B" w14:textId="77777777" w:rsidR="002B1F13" w:rsidRPr="00FC22A0" w:rsidRDefault="002B1F13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r w:rsidRPr="00FC22A0">
              <w:rPr>
                <w:sz w:val="20"/>
                <w:szCs w:val="20"/>
                <w:lang w:val="ro-RO"/>
              </w:rPr>
              <w:t>Denumirea funcției după modificare</w:t>
            </w:r>
          </w:p>
        </w:tc>
      </w:tr>
      <w:tr w:rsidR="002B1F13" w14:paraId="76438E91" w14:textId="77777777" w:rsidTr="001902C1">
        <w:trPr>
          <w:trHeight w:val="692"/>
        </w:trPr>
        <w:tc>
          <w:tcPr>
            <w:tcW w:w="1615" w:type="dxa"/>
          </w:tcPr>
          <w:p w14:paraId="488E9F0C" w14:textId="77777777" w:rsidR="001902C1" w:rsidRDefault="001902C1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          </w:t>
            </w:r>
          </w:p>
          <w:p w14:paraId="7334A4DA" w14:textId="37E7FD35" w:rsidR="002B1F13" w:rsidRPr="00FC22A0" w:rsidRDefault="001902C1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r>
              <w:rPr>
                <w:sz w:val="20"/>
                <w:szCs w:val="20"/>
                <w:lang w:val="ro-RO"/>
              </w:rPr>
              <w:t xml:space="preserve">          47</w:t>
            </w:r>
          </w:p>
        </w:tc>
        <w:tc>
          <w:tcPr>
            <w:tcW w:w="1620" w:type="dxa"/>
          </w:tcPr>
          <w:p w14:paraId="6D02BA74" w14:textId="1AAA5EFB" w:rsidR="002B1F13" w:rsidRPr="00FC22A0" w:rsidRDefault="002B1F13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FC22A0">
              <w:rPr>
                <w:sz w:val="20"/>
                <w:szCs w:val="20"/>
              </w:rPr>
              <w:t>Consilier</w:t>
            </w:r>
            <w:proofErr w:type="spellEnd"/>
            <w:r w:rsidRPr="00FC22A0">
              <w:rPr>
                <w:sz w:val="20"/>
                <w:szCs w:val="20"/>
              </w:rPr>
              <w:t xml:space="preserve"> </w:t>
            </w:r>
            <w:r w:rsidR="00750219">
              <w:rPr>
                <w:sz w:val="20"/>
                <w:szCs w:val="20"/>
              </w:rPr>
              <w:t xml:space="preserve">juridic </w:t>
            </w:r>
            <w:r w:rsidRPr="00FC22A0">
              <w:rPr>
                <w:sz w:val="20"/>
                <w:szCs w:val="20"/>
              </w:rPr>
              <w:t>principal S</w:t>
            </w:r>
          </w:p>
        </w:tc>
        <w:tc>
          <w:tcPr>
            <w:tcW w:w="4410" w:type="dxa"/>
          </w:tcPr>
          <w:p w14:paraId="1CB7F7DE" w14:textId="78AC0BBD" w:rsidR="002B1F13" w:rsidRPr="00FC22A0" w:rsidRDefault="002B1F13" w:rsidP="001902C1">
            <w:pPr>
              <w:spacing w:before="100" w:beforeAutospacing="1" w:after="100" w:afterAutospacing="1"/>
              <w:contextualSpacing/>
              <w:jc w:val="center"/>
              <w:rPr>
                <w:lang w:val="ro-RO"/>
              </w:rPr>
            </w:pPr>
            <w:proofErr w:type="spellStart"/>
            <w:r w:rsidRPr="00FC22A0">
              <w:t>Transformare</w:t>
            </w:r>
            <w:proofErr w:type="spellEnd"/>
            <w:r w:rsidRPr="00FC22A0">
              <w:t xml:space="preserve"> post ca </w:t>
            </w:r>
            <w:proofErr w:type="spellStart"/>
            <w:r w:rsidRPr="00FC22A0">
              <w:t>urmare</w:t>
            </w:r>
            <w:proofErr w:type="spellEnd"/>
            <w:r w:rsidRPr="00FC22A0">
              <w:t xml:space="preserve"> a </w:t>
            </w:r>
            <w:proofErr w:type="spellStart"/>
            <w:r w:rsidRPr="00FC22A0">
              <w:t>promovării</w:t>
            </w:r>
            <w:proofErr w:type="spellEnd"/>
            <w:r w:rsidRPr="00FC22A0">
              <w:t xml:space="preserve"> </w:t>
            </w:r>
            <w:proofErr w:type="spellStart"/>
            <w:r w:rsidRPr="00FC22A0">
              <w:t>în</w:t>
            </w:r>
            <w:proofErr w:type="spellEnd"/>
            <w:r w:rsidRPr="00FC22A0">
              <w:t xml:space="preserve"> </w:t>
            </w:r>
            <w:proofErr w:type="spellStart"/>
            <w:r w:rsidRPr="00FC22A0">
              <w:t>gradul</w:t>
            </w:r>
            <w:proofErr w:type="spellEnd"/>
            <w:r w:rsidRPr="00FC22A0">
              <w:t xml:space="preserve"> </w:t>
            </w:r>
            <w:proofErr w:type="spellStart"/>
            <w:r w:rsidRPr="00FC22A0">
              <w:t>profesional</w:t>
            </w:r>
            <w:proofErr w:type="spellEnd"/>
            <w:r w:rsidRPr="00FC22A0">
              <w:t xml:space="preserve"> </w:t>
            </w:r>
            <w:proofErr w:type="spellStart"/>
            <w:r w:rsidRPr="00FC22A0">
              <w:t>imediat</w:t>
            </w:r>
            <w:proofErr w:type="spellEnd"/>
            <w:r w:rsidRPr="00FC22A0">
              <w:t xml:space="preserve"> superior</w:t>
            </w:r>
          </w:p>
        </w:tc>
        <w:tc>
          <w:tcPr>
            <w:tcW w:w="1800" w:type="dxa"/>
          </w:tcPr>
          <w:p w14:paraId="58ACBFB6" w14:textId="4C886DCD" w:rsidR="002B1F13" w:rsidRPr="00FC22A0" w:rsidRDefault="002B1F13" w:rsidP="004B284A">
            <w:pPr>
              <w:pStyle w:val="BodyText3"/>
              <w:contextualSpacing/>
              <w:jc w:val="both"/>
              <w:rPr>
                <w:sz w:val="20"/>
                <w:szCs w:val="20"/>
                <w:lang w:val="ro-RO"/>
              </w:rPr>
            </w:pPr>
            <w:proofErr w:type="spellStart"/>
            <w:r w:rsidRPr="00FC22A0">
              <w:rPr>
                <w:sz w:val="20"/>
                <w:szCs w:val="20"/>
              </w:rPr>
              <w:t>Consilier</w:t>
            </w:r>
            <w:proofErr w:type="spellEnd"/>
            <w:r w:rsidRPr="00FC22A0">
              <w:rPr>
                <w:sz w:val="20"/>
                <w:szCs w:val="20"/>
              </w:rPr>
              <w:t xml:space="preserve"> </w:t>
            </w:r>
            <w:r w:rsidR="00750219">
              <w:rPr>
                <w:sz w:val="20"/>
                <w:szCs w:val="20"/>
              </w:rPr>
              <w:t xml:space="preserve">juridic </w:t>
            </w:r>
            <w:r w:rsidRPr="00FC22A0">
              <w:rPr>
                <w:sz w:val="20"/>
                <w:szCs w:val="20"/>
              </w:rPr>
              <w:t>superior S</w:t>
            </w:r>
          </w:p>
        </w:tc>
      </w:tr>
    </w:tbl>
    <w:p w14:paraId="35319C2D" w14:textId="77777777" w:rsidR="000B443A" w:rsidRDefault="000B443A" w:rsidP="000B443A">
      <w:pPr>
        <w:ind w:firstLine="720"/>
        <w:jc w:val="both"/>
        <w:rPr>
          <w:sz w:val="24"/>
          <w:szCs w:val="24"/>
          <w:lang w:val="ro-RO"/>
        </w:rPr>
      </w:pPr>
    </w:p>
    <w:p w14:paraId="4B413BB8" w14:textId="77777777" w:rsidR="000B443A" w:rsidRDefault="000B443A" w:rsidP="000B443A">
      <w:pPr>
        <w:ind w:firstLine="720"/>
        <w:jc w:val="both"/>
        <w:rPr>
          <w:sz w:val="24"/>
          <w:szCs w:val="24"/>
          <w:lang w:val="ro-RO"/>
        </w:rPr>
      </w:pPr>
      <w:r>
        <w:rPr>
          <w:sz w:val="24"/>
          <w:szCs w:val="24"/>
          <w:lang w:val="ro-RO"/>
        </w:rPr>
        <w:t>În baza prerogativelor conferite prin art. 182 alin. (2) și a alin. (4) cu trimitere la art. 136 alin.(1), (2) și (8) din Ordonanța de Urgență a Guvernului nr. 57/2019 privind Codul administrativ, cu modificările și completările ulterioare,</w:t>
      </w:r>
    </w:p>
    <w:p w14:paraId="209CE5BA" w14:textId="77777777" w:rsidR="000B443A" w:rsidRDefault="000B443A" w:rsidP="000B443A">
      <w:pPr>
        <w:ind w:firstLine="720"/>
        <w:jc w:val="both"/>
        <w:rPr>
          <w:sz w:val="24"/>
          <w:szCs w:val="24"/>
          <w:lang w:val="ro-RO"/>
        </w:rPr>
      </w:pPr>
    </w:p>
    <w:p w14:paraId="3E25C8EB" w14:textId="77777777" w:rsidR="000B443A" w:rsidRDefault="000B443A" w:rsidP="000B443A">
      <w:pPr>
        <w:ind w:left="3600" w:firstLine="720"/>
        <w:jc w:val="both"/>
        <w:rPr>
          <w:b/>
          <w:bCs/>
          <w:sz w:val="24"/>
          <w:szCs w:val="24"/>
          <w:lang w:val="ro-RO"/>
        </w:rPr>
      </w:pPr>
      <w:r w:rsidRPr="001B3C5B">
        <w:rPr>
          <w:b/>
          <w:bCs/>
          <w:sz w:val="24"/>
          <w:szCs w:val="24"/>
          <w:lang w:val="ro-RO"/>
        </w:rPr>
        <w:t>PROPUNEM</w:t>
      </w:r>
      <w:r>
        <w:rPr>
          <w:b/>
          <w:bCs/>
          <w:sz w:val="24"/>
          <w:szCs w:val="24"/>
          <w:lang w:val="ro-RO"/>
        </w:rPr>
        <w:t>:</w:t>
      </w:r>
    </w:p>
    <w:p w14:paraId="5726ED30" w14:textId="5364AA39" w:rsidR="00FC22A0" w:rsidRDefault="00FC22A0" w:rsidP="00FC22A0">
      <w:pPr>
        <w:ind w:firstLine="720"/>
        <w:jc w:val="both"/>
        <w:rPr>
          <w:sz w:val="24"/>
          <w:szCs w:val="24"/>
          <w:lang w:val="ro-RO"/>
        </w:rPr>
      </w:pPr>
      <w:r w:rsidRPr="001B3C5B">
        <w:rPr>
          <w:sz w:val="24"/>
          <w:szCs w:val="24"/>
          <w:lang w:val="ro-RO"/>
        </w:rPr>
        <w:t>Adoptarea Proiectului de hotărâre privind modificarea Statului de funcții al aparatului de specialitate al Consiliului Județean Satu Mare</w:t>
      </w:r>
      <w:r>
        <w:rPr>
          <w:sz w:val="24"/>
          <w:szCs w:val="24"/>
          <w:lang w:val="ro-RO"/>
        </w:rPr>
        <w:t xml:space="preserve"> </w:t>
      </w:r>
    </w:p>
    <w:p w14:paraId="6C3F1EC9" w14:textId="77777777" w:rsidR="00FC22A0" w:rsidRDefault="00FC22A0" w:rsidP="00FC22A0">
      <w:pPr>
        <w:ind w:firstLine="720"/>
        <w:jc w:val="both"/>
        <w:rPr>
          <w:sz w:val="24"/>
          <w:szCs w:val="24"/>
          <w:lang w:val="ro-RO"/>
        </w:rPr>
      </w:pPr>
    </w:p>
    <w:p w14:paraId="5667CBF9" w14:textId="77777777" w:rsidR="00FC22A0" w:rsidRPr="001B3C5B" w:rsidRDefault="00FC22A0" w:rsidP="00FC22A0">
      <w:pPr>
        <w:jc w:val="both"/>
        <w:rPr>
          <w:b/>
          <w:bCs/>
          <w:sz w:val="24"/>
          <w:szCs w:val="24"/>
          <w:lang w:val="ro-RO"/>
        </w:rPr>
      </w:pPr>
      <w:r w:rsidRPr="001B3C5B">
        <w:rPr>
          <w:sz w:val="24"/>
          <w:szCs w:val="24"/>
          <w:lang w:val="ro-RO"/>
        </w:rPr>
        <w:tab/>
        <w:t xml:space="preserve">    </w:t>
      </w:r>
      <w:r w:rsidRPr="001B3C5B">
        <w:rPr>
          <w:b/>
          <w:bCs/>
          <w:sz w:val="24"/>
          <w:szCs w:val="24"/>
          <w:lang w:val="ro-RO"/>
        </w:rPr>
        <w:t>ȘEF SERVICIU,</w:t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</w:r>
      <w:r w:rsidRPr="001B3C5B">
        <w:rPr>
          <w:b/>
          <w:bCs/>
          <w:sz w:val="24"/>
          <w:szCs w:val="24"/>
          <w:lang w:val="ro-RO"/>
        </w:rPr>
        <w:tab/>
        <w:t>VIZAT JURIDIC,</w:t>
      </w:r>
    </w:p>
    <w:p w14:paraId="545A9D51" w14:textId="11FA5889" w:rsidR="000D2AF7" w:rsidRDefault="00FC22A0" w:rsidP="00CB36CF">
      <w:pPr>
        <w:jc w:val="both"/>
        <w:rPr>
          <w:sz w:val="24"/>
          <w:szCs w:val="24"/>
          <w:lang w:val="ro-RO"/>
        </w:rPr>
      </w:pPr>
      <w:r w:rsidRPr="001B3C5B">
        <w:rPr>
          <w:sz w:val="24"/>
          <w:szCs w:val="24"/>
          <w:lang w:val="ro-RO"/>
        </w:rPr>
        <w:tab/>
        <w:t xml:space="preserve">         </w:t>
      </w:r>
      <w:proofErr w:type="spellStart"/>
      <w:r w:rsidRPr="001B3C5B">
        <w:rPr>
          <w:sz w:val="24"/>
          <w:szCs w:val="24"/>
          <w:lang w:val="ro-RO"/>
        </w:rPr>
        <w:t>Bîja</w:t>
      </w:r>
      <w:proofErr w:type="spellEnd"/>
      <w:r w:rsidRPr="001B3C5B">
        <w:rPr>
          <w:sz w:val="24"/>
          <w:szCs w:val="24"/>
          <w:lang w:val="ro-RO"/>
        </w:rPr>
        <w:t xml:space="preserve"> Tania </w:t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</w:r>
      <w:r w:rsidRPr="001B3C5B">
        <w:rPr>
          <w:sz w:val="24"/>
          <w:szCs w:val="24"/>
          <w:lang w:val="ro-RO"/>
        </w:rPr>
        <w:tab/>
        <w:t xml:space="preserve">          </w:t>
      </w:r>
      <w:proofErr w:type="spellStart"/>
      <w:r w:rsidRPr="001B3C5B">
        <w:rPr>
          <w:sz w:val="24"/>
          <w:szCs w:val="24"/>
          <w:lang w:val="ro-RO"/>
        </w:rPr>
        <w:t>cons</w:t>
      </w:r>
      <w:proofErr w:type="spellEnd"/>
      <w:r w:rsidRPr="001B3C5B">
        <w:rPr>
          <w:sz w:val="24"/>
          <w:szCs w:val="24"/>
          <w:lang w:val="ro-RO"/>
        </w:rPr>
        <w:t xml:space="preserve"> jr. </w:t>
      </w:r>
      <w:proofErr w:type="spellStart"/>
      <w:r w:rsidRPr="001B3C5B">
        <w:rPr>
          <w:sz w:val="24"/>
          <w:szCs w:val="24"/>
          <w:lang w:val="ro-RO"/>
        </w:rPr>
        <w:t>Bodó</w:t>
      </w:r>
      <w:proofErr w:type="spellEnd"/>
      <w:r w:rsidRPr="001B3C5B">
        <w:rPr>
          <w:sz w:val="24"/>
          <w:szCs w:val="24"/>
          <w:lang w:val="ro-RO"/>
        </w:rPr>
        <w:t xml:space="preserve"> Nicoleta</w:t>
      </w:r>
    </w:p>
    <w:sectPr w:rsidR="000D2AF7" w:rsidSect="002B1F13">
      <w:footerReference w:type="default" r:id="rId8"/>
      <w:pgSz w:w="11906" w:h="16838" w:code="9"/>
      <w:pgMar w:top="180" w:right="1106" w:bottom="8" w:left="135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DC54505" w14:textId="77777777" w:rsidR="00B50048" w:rsidRDefault="00B50048" w:rsidP="005C04BF">
      <w:r>
        <w:separator/>
      </w:r>
    </w:p>
  </w:endnote>
  <w:endnote w:type="continuationSeparator" w:id="0">
    <w:p w14:paraId="13D172FF" w14:textId="77777777" w:rsidR="00B50048" w:rsidRDefault="00B50048" w:rsidP="005C04B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90F4069" w14:textId="3C08BA84" w:rsidR="003860B9" w:rsidRDefault="003860B9">
    <w:pPr>
      <w:pStyle w:val="Footer"/>
      <w:jc w:val="center"/>
    </w:pPr>
  </w:p>
  <w:p w14:paraId="0970CD8C" w14:textId="77777777" w:rsidR="003860B9" w:rsidRDefault="003860B9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038F94BD" w14:textId="77777777" w:rsidR="00B50048" w:rsidRDefault="00B50048" w:rsidP="005C04BF">
      <w:r>
        <w:separator/>
      </w:r>
    </w:p>
  </w:footnote>
  <w:footnote w:type="continuationSeparator" w:id="0">
    <w:p w14:paraId="4666D192" w14:textId="77777777" w:rsidR="00B50048" w:rsidRDefault="00B50048" w:rsidP="005C04B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5C528B7"/>
    <w:multiLevelType w:val="hybridMultilevel"/>
    <w:tmpl w:val="F9EA15E2"/>
    <w:lvl w:ilvl="0" w:tplc="BD029B14">
      <w:numFmt w:val="bullet"/>
      <w:lvlText w:val="-"/>
      <w:lvlJc w:val="left"/>
      <w:pPr>
        <w:ind w:left="1080" w:hanging="360"/>
      </w:pPr>
      <w:rPr>
        <w:rFonts w:ascii="Times New Roman" w:eastAsia="Times New Roman" w:hAnsi="Times New Roman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363F4EE6"/>
    <w:multiLevelType w:val="multilevel"/>
    <w:tmpl w:val="46686D88"/>
    <w:lvl w:ilvl="0">
      <w:start w:val="1"/>
      <w:numFmt w:val="decimal"/>
      <w:lvlText w:val="%1."/>
      <w:lvlJc w:val="left"/>
      <w:pPr>
        <w:ind w:left="360" w:hanging="360"/>
      </w:pPr>
      <w:rPr>
        <w:b/>
        <w:bCs/>
      </w:rPr>
    </w:lvl>
    <w:lvl w:ilvl="1">
      <w:start w:val="1"/>
      <w:numFmt w:val="lowerLetter"/>
      <w:lvlText w:val="%2)"/>
      <w:lvlJc w:val="left"/>
      <w:pPr>
        <w:ind w:left="720" w:hanging="360"/>
      </w:pPr>
    </w:lvl>
    <w:lvl w:ilvl="2">
      <w:start w:val="1"/>
      <w:numFmt w:val="lowerRoman"/>
      <w:lvlText w:val="%3)"/>
      <w:lvlJc w:val="left"/>
      <w:pPr>
        <w:ind w:left="1080" w:hanging="360"/>
      </w:pPr>
    </w:lvl>
    <w:lvl w:ilvl="3">
      <w:start w:val="1"/>
      <w:numFmt w:val="decimal"/>
      <w:lvlText w:val="(%4)"/>
      <w:lvlJc w:val="left"/>
      <w:pPr>
        <w:ind w:left="1440" w:hanging="360"/>
      </w:pPr>
    </w:lvl>
    <w:lvl w:ilvl="4">
      <w:start w:val="1"/>
      <w:numFmt w:val="lowerLetter"/>
      <w:lvlText w:val="(%5)"/>
      <w:lvlJc w:val="left"/>
      <w:pPr>
        <w:ind w:left="1800" w:hanging="360"/>
      </w:pPr>
    </w:lvl>
    <w:lvl w:ilvl="5">
      <w:start w:val="1"/>
      <w:numFmt w:val="lowerRoman"/>
      <w:lvlText w:val="(%6)"/>
      <w:lvlJc w:val="left"/>
      <w:pPr>
        <w:ind w:left="2160" w:hanging="360"/>
      </w:pPr>
    </w:lvl>
    <w:lvl w:ilvl="6">
      <w:start w:val="1"/>
      <w:numFmt w:val="decimal"/>
      <w:lvlText w:val="%7."/>
      <w:lvlJc w:val="left"/>
      <w:pPr>
        <w:ind w:left="2520" w:hanging="360"/>
      </w:pPr>
    </w:lvl>
    <w:lvl w:ilvl="7">
      <w:start w:val="1"/>
      <w:numFmt w:val="lowerLetter"/>
      <w:lvlText w:val="%8."/>
      <w:lvlJc w:val="left"/>
      <w:pPr>
        <w:ind w:left="2880" w:hanging="360"/>
      </w:pPr>
    </w:lvl>
    <w:lvl w:ilvl="8">
      <w:start w:val="1"/>
      <w:numFmt w:val="lowerRoman"/>
      <w:lvlText w:val="%9."/>
      <w:lvlJc w:val="left"/>
      <w:pPr>
        <w:ind w:left="3240" w:hanging="360"/>
      </w:pPr>
    </w:lvl>
  </w:abstractNum>
  <w:abstractNum w:abstractNumId="2" w15:restartNumberingAfterBreak="0">
    <w:nsid w:val="43FB3952"/>
    <w:multiLevelType w:val="hybridMultilevel"/>
    <w:tmpl w:val="0CD83F72"/>
    <w:lvl w:ilvl="0" w:tplc="04090001">
      <w:start w:val="1"/>
      <w:numFmt w:val="bullet"/>
      <w:lvlText w:val=""/>
      <w:lvlJc w:val="left"/>
      <w:pPr>
        <w:ind w:left="216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88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60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32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04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76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48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20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920" w:hanging="360"/>
      </w:pPr>
      <w:rPr>
        <w:rFonts w:ascii="Wingdings" w:hAnsi="Wingdings" w:hint="default"/>
      </w:rPr>
    </w:lvl>
  </w:abstractNum>
  <w:abstractNum w:abstractNumId="3" w15:restartNumberingAfterBreak="0">
    <w:nsid w:val="474F60CE"/>
    <w:multiLevelType w:val="multilevel"/>
    <w:tmpl w:val="04090021"/>
    <w:lvl w:ilvl="0">
      <w:start w:val="1"/>
      <w:numFmt w:val="bullet"/>
      <w:lvlText w:val=""/>
      <w:lvlJc w:val="left"/>
      <w:pPr>
        <w:ind w:left="360" w:hanging="360"/>
      </w:pPr>
      <w:rPr>
        <w:rFonts w:ascii="Wingdings" w:hAnsi="Wingdings" w:hint="default"/>
      </w:rPr>
    </w:lvl>
    <w:lvl w:ilvl="1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2">
      <w:start w:val="1"/>
      <w:numFmt w:val="bullet"/>
      <w:lvlText w:val=""/>
      <w:lvlJc w:val="left"/>
      <w:pPr>
        <w:ind w:left="108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ind w:left="1800" w:hanging="360"/>
      </w:pPr>
      <w:rPr>
        <w:rFonts w:ascii="Symbol" w:hAnsi="Symbol" w:hint="default"/>
      </w:rPr>
    </w:lvl>
    <w:lvl w:ilvl="5">
      <w:start w:val="1"/>
      <w:numFmt w:val="bullet"/>
      <w:lvlText w:val=""/>
      <w:lvlJc w:val="left"/>
      <w:pPr>
        <w:ind w:left="2160" w:hanging="360"/>
      </w:pPr>
      <w:rPr>
        <w:rFonts w:ascii="Wingdings" w:hAnsi="Wingdings" w:hint="default"/>
      </w:rPr>
    </w:lvl>
    <w:lvl w:ilvl="6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7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8">
      <w:start w:val="1"/>
      <w:numFmt w:val="bullet"/>
      <w:lvlText w:val=""/>
      <w:lvlJc w:val="left"/>
      <w:pPr>
        <w:ind w:left="3240" w:hanging="360"/>
      </w:pPr>
      <w:rPr>
        <w:rFonts w:ascii="Symbol" w:hAnsi="Symbol" w:hint="default"/>
      </w:rPr>
    </w:lvl>
  </w:abstractNum>
  <w:abstractNum w:abstractNumId="4" w15:restartNumberingAfterBreak="0">
    <w:nsid w:val="58E5115C"/>
    <w:multiLevelType w:val="hybridMultilevel"/>
    <w:tmpl w:val="6B842C8E"/>
    <w:lvl w:ilvl="0" w:tplc="0409000B">
      <w:start w:val="1"/>
      <w:numFmt w:val="bullet"/>
      <w:lvlText w:val=""/>
      <w:lvlJc w:val="left"/>
      <w:pPr>
        <w:ind w:left="2816" w:hanging="360"/>
      </w:pPr>
      <w:rPr>
        <w:rFonts w:ascii="Wingdings" w:hAnsi="Wingdings" w:hint="default"/>
      </w:rPr>
    </w:lvl>
    <w:lvl w:ilvl="1" w:tplc="04180003" w:tentative="1">
      <w:start w:val="1"/>
      <w:numFmt w:val="bullet"/>
      <w:lvlText w:val="o"/>
      <w:lvlJc w:val="left"/>
      <w:pPr>
        <w:ind w:left="3536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4256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976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696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416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7136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856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576" w:hanging="360"/>
      </w:pPr>
      <w:rPr>
        <w:rFonts w:ascii="Wingdings" w:hAnsi="Wingdings" w:hint="default"/>
      </w:rPr>
    </w:lvl>
  </w:abstractNum>
  <w:abstractNum w:abstractNumId="5" w15:restartNumberingAfterBreak="0">
    <w:nsid w:val="628436BA"/>
    <w:multiLevelType w:val="hybridMultilevel"/>
    <w:tmpl w:val="106C7148"/>
    <w:lvl w:ilvl="0" w:tplc="D180B1D0">
      <w:start w:val="1"/>
      <w:numFmt w:val="bullet"/>
      <w:lvlText w:val="-"/>
      <w:lvlJc w:val="left"/>
      <w:pPr>
        <w:ind w:left="1800" w:hanging="360"/>
      </w:pPr>
      <w:rPr>
        <w:rFonts w:ascii="Times New Roman" w:eastAsia="Times New Roman" w:hAnsi="Times New Roman" w:cs="Times New Roman" w:hint="default"/>
      </w:rPr>
    </w:lvl>
    <w:lvl w:ilvl="1" w:tplc="0418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6" w15:restartNumberingAfterBreak="0">
    <w:nsid w:val="66773C5D"/>
    <w:multiLevelType w:val="hybridMultilevel"/>
    <w:tmpl w:val="DB48E31E"/>
    <w:lvl w:ilvl="0" w:tplc="0409000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68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75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8280" w:hanging="360"/>
      </w:pPr>
      <w:rPr>
        <w:rFonts w:ascii="Wingdings" w:hAnsi="Wingdings" w:hint="default"/>
      </w:rPr>
    </w:lvl>
  </w:abstractNum>
  <w:abstractNum w:abstractNumId="7" w15:restartNumberingAfterBreak="0">
    <w:nsid w:val="6C6244AE"/>
    <w:multiLevelType w:val="hybridMultilevel"/>
    <w:tmpl w:val="4ACCDB1C"/>
    <w:lvl w:ilvl="0" w:tplc="E71A56D2">
      <w:start w:val="1"/>
      <w:numFmt w:val="upperRoman"/>
      <w:lvlText w:val="%1."/>
      <w:lvlJc w:val="left"/>
      <w:pPr>
        <w:ind w:left="1440" w:hanging="72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800" w:hanging="360"/>
      </w:pPr>
    </w:lvl>
    <w:lvl w:ilvl="2" w:tplc="0418001B" w:tentative="1">
      <w:start w:val="1"/>
      <w:numFmt w:val="lowerRoman"/>
      <w:lvlText w:val="%3."/>
      <w:lvlJc w:val="right"/>
      <w:pPr>
        <w:ind w:left="2520" w:hanging="180"/>
      </w:pPr>
    </w:lvl>
    <w:lvl w:ilvl="3" w:tplc="0418000F" w:tentative="1">
      <w:start w:val="1"/>
      <w:numFmt w:val="decimal"/>
      <w:lvlText w:val="%4."/>
      <w:lvlJc w:val="left"/>
      <w:pPr>
        <w:ind w:left="3240" w:hanging="360"/>
      </w:pPr>
    </w:lvl>
    <w:lvl w:ilvl="4" w:tplc="04180019" w:tentative="1">
      <w:start w:val="1"/>
      <w:numFmt w:val="lowerLetter"/>
      <w:lvlText w:val="%5."/>
      <w:lvlJc w:val="left"/>
      <w:pPr>
        <w:ind w:left="3960" w:hanging="360"/>
      </w:pPr>
    </w:lvl>
    <w:lvl w:ilvl="5" w:tplc="0418001B" w:tentative="1">
      <w:start w:val="1"/>
      <w:numFmt w:val="lowerRoman"/>
      <w:lvlText w:val="%6."/>
      <w:lvlJc w:val="right"/>
      <w:pPr>
        <w:ind w:left="4680" w:hanging="180"/>
      </w:pPr>
    </w:lvl>
    <w:lvl w:ilvl="6" w:tplc="0418000F" w:tentative="1">
      <w:start w:val="1"/>
      <w:numFmt w:val="decimal"/>
      <w:lvlText w:val="%7."/>
      <w:lvlJc w:val="left"/>
      <w:pPr>
        <w:ind w:left="5400" w:hanging="360"/>
      </w:pPr>
    </w:lvl>
    <w:lvl w:ilvl="7" w:tplc="04180019" w:tentative="1">
      <w:start w:val="1"/>
      <w:numFmt w:val="lowerLetter"/>
      <w:lvlText w:val="%8."/>
      <w:lvlJc w:val="left"/>
      <w:pPr>
        <w:ind w:left="6120" w:hanging="360"/>
      </w:pPr>
    </w:lvl>
    <w:lvl w:ilvl="8" w:tplc="0418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8" w15:restartNumberingAfterBreak="0">
    <w:nsid w:val="711877A8"/>
    <w:multiLevelType w:val="hybridMultilevel"/>
    <w:tmpl w:val="FE689D84"/>
    <w:lvl w:ilvl="0" w:tplc="AC1C3E28">
      <w:start w:val="1"/>
      <w:numFmt w:val="decimal"/>
      <w:lvlText w:val="%1.)"/>
      <w:lvlJc w:val="left"/>
      <w:pPr>
        <w:ind w:left="720" w:hanging="360"/>
      </w:pPr>
      <w:rPr>
        <w:rFonts w:hint="default"/>
        <w:b/>
        <w:bCs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194729591">
    <w:abstractNumId w:val="2"/>
  </w:num>
  <w:num w:numId="2" w16cid:durableId="1389962296">
    <w:abstractNumId w:val="4"/>
  </w:num>
  <w:num w:numId="3" w16cid:durableId="628171209">
    <w:abstractNumId w:val="6"/>
  </w:num>
  <w:num w:numId="4" w16cid:durableId="1455519832">
    <w:abstractNumId w:val="7"/>
  </w:num>
  <w:num w:numId="5" w16cid:durableId="896090491">
    <w:abstractNumId w:val="5"/>
  </w:num>
  <w:num w:numId="6" w16cid:durableId="2028022807">
    <w:abstractNumId w:val="1"/>
  </w:num>
  <w:num w:numId="7" w16cid:durableId="1545676442">
    <w:abstractNumId w:val="8"/>
  </w:num>
  <w:num w:numId="8" w16cid:durableId="1186486079">
    <w:abstractNumId w:val="0"/>
  </w:num>
  <w:num w:numId="9" w16cid:durableId="880435991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60"/>
  <w:proofState w:spelling="clean" w:grammar="clean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AF3F1B"/>
    <w:rsid w:val="00017840"/>
    <w:rsid w:val="000252C7"/>
    <w:rsid w:val="00046A58"/>
    <w:rsid w:val="00047596"/>
    <w:rsid w:val="0005055C"/>
    <w:rsid w:val="000510D8"/>
    <w:rsid w:val="0006045A"/>
    <w:rsid w:val="00064B2F"/>
    <w:rsid w:val="00071D23"/>
    <w:rsid w:val="00081E28"/>
    <w:rsid w:val="000841D9"/>
    <w:rsid w:val="000B443A"/>
    <w:rsid w:val="000D0E06"/>
    <w:rsid w:val="000D2AF7"/>
    <w:rsid w:val="000D4134"/>
    <w:rsid w:val="000E1154"/>
    <w:rsid w:val="00100AAC"/>
    <w:rsid w:val="001021FE"/>
    <w:rsid w:val="0010758E"/>
    <w:rsid w:val="00110C73"/>
    <w:rsid w:val="00123C98"/>
    <w:rsid w:val="00130840"/>
    <w:rsid w:val="001309F6"/>
    <w:rsid w:val="0015219E"/>
    <w:rsid w:val="001902C1"/>
    <w:rsid w:val="0019438B"/>
    <w:rsid w:val="0019786F"/>
    <w:rsid w:val="001A7E9E"/>
    <w:rsid w:val="001B3C5B"/>
    <w:rsid w:val="001B5B5E"/>
    <w:rsid w:val="001F4700"/>
    <w:rsid w:val="002125D3"/>
    <w:rsid w:val="0021624D"/>
    <w:rsid w:val="0022070B"/>
    <w:rsid w:val="00230162"/>
    <w:rsid w:val="00236C6A"/>
    <w:rsid w:val="002456E6"/>
    <w:rsid w:val="0024681E"/>
    <w:rsid w:val="00257A5E"/>
    <w:rsid w:val="00267ECE"/>
    <w:rsid w:val="00276754"/>
    <w:rsid w:val="002811C5"/>
    <w:rsid w:val="00295B54"/>
    <w:rsid w:val="002A3A3F"/>
    <w:rsid w:val="002B1F13"/>
    <w:rsid w:val="002C1301"/>
    <w:rsid w:val="002C296F"/>
    <w:rsid w:val="002F0607"/>
    <w:rsid w:val="002F0D19"/>
    <w:rsid w:val="00300CCC"/>
    <w:rsid w:val="00303653"/>
    <w:rsid w:val="003167D6"/>
    <w:rsid w:val="003263E3"/>
    <w:rsid w:val="00335A64"/>
    <w:rsid w:val="00345495"/>
    <w:rsid w:val="00373239"/>
    <w:rsid w:val="003860B9"/>
    <w:rsid w:val="00392530"/>
    <w:rsid w:val="003A7341"/>
    <w:rsid w:val="003B36A3"/>
    <w:rsid w:val="003F5AE2"/>
    <w:rsid w:val="00411934"/>
    <w:rsid w:val="00412F2F"/>
    <w:rsid w:val="00420CCF"/>
    <w:rsid w:val="00433533"/>
    <w:rsid w:val="004365DB"/>
    <w:rsid w:val="0043730F"/>
    <w:rsid w:val="00440624"/>
    <w:rsid w:val="004433F5"/>
    <w:rsid w:val="004504B2"/>
    <w:rsid w:val="00456A1B"/>
    <w:rsid w:val="00467348"/>
    <w:rsid w:val="00480952"/>
    <w:rsid w:val="00493769"/>
    <w:rsid w:val="004A298B"/>
    <w:rsid w:val="004E2877"/>
    <w:rsid w:val="0051400B"/>
    <w:rsid w:val="005241DA"/>
    <w:rsid w:val="00550FE5"/>
    <w:rsid w:val="00576077"/>
    <w:rsid w:val="005B07B9"/>
    <w:rsid w:val="005B07DA"/>
    <w:rsid w:val="005B4731"/>
    <w:rsid w:val="005C04BF"/>
    <w:rsid w:val="005E416D"/>
    <w:rsid w:val="005E4205"/>
    <w:rsid w:val="006061B2"/>
    <w:rsid w:val="00606C33"/>
    <w:rsid w:val="00622D8D"/>
    <w:rsid w:val="0062570E"/>
    <w:rsid w:val="0066633E"/>
    <w:rsid w:val="00670193"/>
    <w:rsid w:val="00672C9B"/>
    <w:rsid w:val="00693B59"/>
    <w:rsid w:val="006B2FD9"/>
    <w:rsid w:val="006B4A80"/>
    <w:rsid w:val="006B76EB"/>
    <w:rsid w:val="006C314E"/>
    <w:rsid w:val="006D2B8B"/>
    <w:rsid w:val="006E5F09"/>
    <w:rsid w:val="00710707"/>
    <w:rsid w:val="0071325E"/>
    <w:rsid w:val="0072504A"/>
    <w:rsid w:val="00742F38"/>
    <w:rsid w:val="00750219"/>
    <w:rsid w:val="00775184"/>
    <w:rsid w:val="00783544"/>
    <w:rsid w:val="00787291"/>
    <w:rsid w:val="00792C18"/>
    <w:rsid w:val="00795224"/>
    <w:rsid w:val="007A6EA3"/>
    <w:rsid w:val="007B0406"/>
    <w:rsid w:val="007B2589"/>
    <w:rsid w:val="007B28C4"/>
    <w:rsid w:val="007B3F6D"/>
    <w:rsid w:val="007E303B"/>
    <w:rsid w:val="007F1B59"/>
    <w:rsid w:val="00827188"/>
    <w:rsid w:val="00857820"/>
    <w:rsid w:val="0088086D"/>
    <w:rsid w:val="008B293A"/>
    <w:rsid w:val="008E6C68"/>
    <w:rsid w:val="008F21D6"/>
    <w:rsid w:val="00925C48"/>
    <w:rsid w:val="009332E2"/>
    <w:rsid w:val="00934C30"/>
    <w:rsid w:val="00934E13"/>
    <w:rsid w:val="00943590"/>
    <w:rsid w:val="009466ED"/>
    <w:rsid w:val="00962B62"/>
    <w:rsid w:val="009729B7"/>
    <w:rsid w:val="00973378"/>
    <w:rsid w:val="00976246"/>
    <w:rsid w:val="00982584"/>
    <w:rsid w:val="00983DC0"/>
    <w:rsid w:val="00995AA4"/>
    <w:rsid w:val="009C0E45"/>
    <w:rsid w:val="009E6816"/>
    <w:rsid w:val="009F083C"/>
    <w:rsid w:val="009F4A5A"/>
    <w:rsid w:val="00A01D13"/>
    <w:rsid w:val="00A20217"/>
    <w:rsid w:val="00A278A2"/>
    <w:rsid w:val="00A3370D"/>
    <w:rsid w:val="00A7752E"/>
    <w:rsid w:val="00AB084A"/>
    <w:rsid w:val="00AB0EC5"/>
    <w:rsid w:val="00AB3354"/>
    <w:rsid w:val="00AC4E1D"/>
    <w:rsid w:val="00AD3763"/>
    <w:rsid w:val="00AE5839"/>
    <w:rsid w:val="00AF3F1B"/>
    <w:rsid w:val="00B01A0F"/>
    <w:rsid w:val="00B1087B"/>
    <w:rsid w:val="00B10B48"/>
    <w:rsid w:val="00B36BD6"/>
    <w:rsid w:val="00B43051"/>
    <w:rsid w:val="00B43837"/>
    <w:rsid w:val="00B50048"/>
    <w:rsid w:val="00B50BA9"/>
    <w:rsid w:val="00B533BC"/>
    <w:rsid w:val="00B60730"/>
    <w:rsid w:val="00B7683E"/>
    <w:rsid w:val="00B861CF"/>
    <w:rsid w:val="00B92783"/>
    <w:rsid w:val="00BA5CB3"/>
    <w:rsid w:val="00BB3FF3"/>
    <w:rsid w:val="00BC448F"/>
    <w:rsid w:val="00C04719"/>
    <w:rsid w:val="00C11FF5"/>
    <w:rsid w:val="00C13D36"/>
    <w:rsid w:val="00C21C1A"/>
    <w:rsid w:val="00C23A50"/>
    <w:rsid w:val="00C26D3B"/>
    <w:rsid w:val="00C50774"/>
    <w:rsid w:val="00C844FF"/>
    <w:rsid w:val="00C84D7A"/>
    <w:rsid w:val="00CB36CF"/>
    <w:rsid w:val="00CC70AF"/>
    <w:rsid w:val="00CD076B"/>
    <w:rsid w:val="00CE63C6"/>
    <w:rsid w:val="00CF46A3"/>
    <w:rsid w:val="00D02299"/>
    <w:rsid w:val="00D06F1B"/>
    <w:rsid w:val="00D114E5"/>
    <w:rsid w:val="00D241D3"/>
    <w:rsid w:val="00D35571"/>
    <w:rsid w:val="00D378F7"/>
    <w:rsid w:val="00D4185C"/>
    <w:rsid w:val="00D46DB8"/>
    <w:rsid w:val="00D53DD4"/>
    <w:rsid w:val="00D768F3"/>
    <w:rsid w:val="00D80437"/>
    <w:rsid w:val="00D83F67"/>
    <w:rsid w:val="00DA3934"/>
    <w:rsid w:val="00DA70F0"/>
    <w:rsid w:val="00DC3750"/>
    <w:rsid w:val="00DD649D"/>
    <w:rsid w:val="00DE6E8D"/>
    <w:rsid w:val="00DF41FA"/>
    <w:rsid w:val="00DF5D7F"/>
    <w:rsid w:val="00E2491B"/>
    <w:rsid w:val="00E317D1"/>
    <w:rsid w:val="00E333BC"/>
    <w:rsid w:val="00E56AB0"/>
    <w:rsid w:val="00E84D3A"/>
    <w:rsid w:val="00E869B7"/>
    <w:rsid w:val="00EA0337"/>
    <w:rsid w:val="00EA61BA"/>
    <w:rsid w:val="00EB26C6"/>
    <w:rsid w:val="00EB2DD5"/>
    <w:rsid w:val="00EC0E5B"/>
    <w:rsid w:val="00F010B0"/>
    <w:rsid w:val="00F50E24"/>
    <w:rsid w:val="00F839D8"/>
    <w:rsid w:val="00F936C6"/>
    <w:rsid w:val="00F94580"/>
    <w:rsid w:val="00F9469B"/>
    <w:rsid w:val="00F97AF3"/>
    <w:rsid w:val="00FA163E"/>
    <w:rsid w:val="00FA5F15"/>
    <w:rsid w:val="00FB363C"/>
    <w:rsid w:val="00FB6BB8"/>
    <w:rsid w:val="00FB7BA3"/>
    <w:rsid w:val="00FC22A0"/>
    <w:rsid w:val="00FC2FCB"/>
    <w:rsid w:val="00FD09B4"/>
    <w:rsid w:val="00FD6C75"/>
    <w:rsid w:val="00FF1702"/>
    <w:rsid w:val="00FF58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ACDCD0C"/>
  <w15:chartTrackingRefBased/>
  <w15:docId w15:val="{818D1B9A-59EF-4FE8-AB3D-00931B8A387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D0E06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Heading1">
    <w:name w:val="heading 1"/>
    <w:basedOn w:val="Normal"/>
    <w:next w:val="Normal"/>
    <w:link w:val="Heading1Char"/>
    <w:qFormat/>
    <w:rsid w:val="000D0E06"/>
    <w:pPr>
      <w:keepNext/>
      <w:outlineLvl w:val="0"/>
    </w:pPr>
    <w:rPr>
      <w:sz w:val="28"/>
      <w:lang w:val="ro-RO"/>
    </w:rPr>
  </w:style>
  <w:style w:type="paragraph" w:styleId="Heading2">
    <w:name w:val="heading 2"/>
    <w:basedOn w:val="Normal"/>
    <w:next w:val="Normal"/>
    <w:link w:val="Heading2Char"/>
    <w:semiHidden/>
    <w:unhideWhenUsed/>
    <w:qFormat/>
    <w:rsid w:val="000D0E06"/>
    <w:pPr>
      <w:keepNext/>
      <w:jc w:val="center"/>
      <w:outlineLvl w:val="1"/>
    </w:pPr>
    <w:rPr>
      <w:sz w:val="28"/>
      <w:lang w:val="ro-RO"/>
    </w:rPr>
  </w:style>
  <w:style w:type="paragraph" w:styleId="Heading4">
    <w:name w:val="heading 4"/>
    <w:basedOn w:val="Normal"/>
    <w:next w:val="Normal"/>
    <w:link w:val="Heading4Char"/>
    <w:semiHidden/>
    <w:unhideWhenUsed/>
    <w:qFormat/>
    <w:rsid w:val="000D0E06"/>
    <w:pPr>
      <w:keepNext/>
      <w:outlineLvl w:val="3"/>
    </w:pPr>
    <w:rPr>
      <w:b/>
      <w:bCs/>
      <w:sz w:val="28"/>
    </w:rPr>
  </w:style>
  <w:style w:type="paragraph" w:styleId="Heading6">
    <w:name w:val="heading 6"/>
    <w:basedOn w:val="Normal"/>
    <w:next w:val="Normal"/>
    <w:link w:val="Heading6Char"/>
    <w:semiHidden/>
    <w:unhideWhenUsed/>
    <w:qFormat/>
    <w:rsid w:val="000D0E06"/>
    <w:pPr>
      <w:keepNext/>
      <w:outlineLvl w:val="5"/>
    </w:pPr>
    <w:rPr>
      <w:b/>
      <w:bCs/>
      <w:sz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2Char">
    <w:name w:val="Heading 2 Char"/>
    <w:basedOn w:val="DefaultParagraphFont"/>
    <w:link w:val="Heading2"/>
    <w:semiHidden/>
    <w:rsid w:val="000D0E06"/>
    <w:rPr>
      <w:rFonts w:ascii="Times New Roman" w:eastAsia="Times New Roman" w:hAnsi="Times New Roman" w:cs="Times New Roman"/>
      <w:sz w:val="28"/>
      <w:szCs w:val="20"/>
      <w:lang w:val="ro-RO"/>
    </w:rPr>
  </w:style>
  <w:style w:type="character" w:customStyle="1" w:styleId="Heading4Char">
    <w:name w:val="Heading 4 Char"/>
    <w:basedOn w:val="DefaultParagraphFont"/>
    <w:link w:val="Heading4"/>
    <w:semiHidden/>
    <w:rsid w:val="000D0E06"/>
    <w:rPr>
      <w:rFonts w:ascii="Times New Roman" w:eastAsia="Times New Roman" w:hAnsi="Times New Roman" w:cs="Times New Roman"/>
      <w:b/>
      <w:bCs/>
      <w:sz w:val="28"/>
      <w:szCs w:val="20"/>
      <w:lang w:val="en-AU"/>
    </w:rPr>
  </w:style>
  <w:style w:type="character" w:customStyle="1" w:styleId="Heading6Char">
    <w:name w:val="Heading 6 Char"/>
    <w:basedOn w:val="DefaultParagraphFont"/>
    <w:link w:val="Heading6"/>
    <w:semiHidden/>
    <w:rsid w:val="000D0E06"/>
    <w:rPr>
      <w:rFonts w:ascii="Times New Roman" w:eastAsia="Times New Roman" w:hAnsi="Times New Roman" w:cs="Times New Roman"/>
      <w:b/>
      <w:bCs/>
      <w:sz w:val="24"/>
      <w:szCs w:val="20"/>
      <w:lang w:val="en-AU"/>
    </w:rPr>
  </w:style>
  <w:style w:type="character" w:styleId="PlaceholderText">
    <w:name w:val="Placeholder Text"/>
    <w:basedOn w:val="DefaultParagraphFont"/>
    <w:uiPriority w:val="99"/>
    <w:semiHidden/>
    <w:rsid w:val="00047596"/>
    <w:rPr>
      <w:color w:val="808080"/>
    </w:rPr>
  </w:style>
  <w:style w:type="paragraph" w:styleId="ListParagraph">
    <w:name w:val="List Paragraph"/>
    <w:basedOn w:val="Normal"/>
    <w:uiPriority w:val="34"/>
    <w:qFormat/>
    <w:rsid w:val="00047596"/>
    <w:pPr>
      <w:ind w:left="720"/>
      <w:contextualSpacing/>
    </w:pPr>
  </w:style>
  <w:style w:type="table" w:styleId="TableGrid">
    <w:name w:val="Table Grid"/>
    <w:basedOn w:val="TableNormal"/>
    <w:uiPriority w:val="59"/>
    <w:rsid w:val="00D0229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D768F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D768F3"/>
    <w:rPr>
      <w:rFonts w:ascii="Segoe UI" w:eastAsia="Times New Roman" w:hAnsi="Segoe UI" w:cs="Segoe UI"/>
      <w:sz w:val="18"/>
      <w:szCs w:val="18"/>
      <w:lang w:val="en-AU"/>
    </w:rPr>
  </w:style>
  <w:style w:type="paragraph" w:styleId="BlockText">
    <w:name w:val="Block Text"/>
    <w:basedOn w:val="Normal"/>
    <w:rsid w:val="00064B2F"/>
    <w:pPr>
      <w:ind w:left="-360" w:right="-82"/>
      <w:jc w:val="both"/>
    </w:pPr>
    <w:rPr>
      <w:sz w:val="24"/>
      <w:szCs w:val="24"/>
      <w:lang w:val="en-US"/>
    </w:rPr>
  </w:style>
  <w:style w:type="paragraph" w:styleId="Header">
    <w:name w:val="header"/>
    <w:basedOn w:val="Normal"/>
    <w:link w:val="Head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Footer">
    <w:name w:val="footer"/>
    <w:basedOn w:val="Normal"/>
    <w:link w:val="FooterChar"/>
    <w:uiPriority w:val="99"/>
    <w:unhideWhenUsed/>
    <w:rsid w:val="005C04BF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5C04BF"/>
    <w:rPr>
      <w:rFonts w:ascii="Times New Roman" w:eastAsia="Times New Roman" w:hAnsi="Times New Roman" w:cs="Times New Roman"/>
      <w:sz w:val="20"/>
      <w:szCs w:val="20"/>
      <w:lang w:val="en-AU"/>
    </w:rPr>
  </w:style>
  <w:style w:type="paragraph" w:styleId="BodyText">
    <w:name w:val="Body Text"/>
    <w:basedOn w:val="Normal"/>
    <w:link w:val="BodyTextChar"/>
    <w:rsid w:val="00D4185C"/>
    <w:pPr>
      <w:jc w:val="both"/>
    </w:pPr>
    <w:rPr>
      <w:sz w:val="28"/>
      <w:lang w:val="ro-RO"/>
    </w:rPr>
  </w:style>
  <w:style w:type="character" w:customStyle="1" w:styleId="BodyTextChar">
    <w:name w:val="Body Text Char"/>
    <w:basedOn w:val="DefaultParagraphFont"/>
    <w:link w:val="BodyText"/>
    <w:rsid w:val="00D4185C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Indent3">
    <w:name w:val="Body Text Indent 3"/>
    <w:basedOn w:val="Normal"/>
    <w:link w:val="BodyTextIndent3Char"/>
    <w:rsid w:val="00D4185C"/>
    <w:pPr>
      <w:ind w:firstLine="720"/>
      <w:jc w:val="center"/>
    </w:pPr>
    <w:rPr>
      <w:sz w:val="28"/>
      <w:lang w:val="ro-RO"/>
    </w:rPr>
  </w:style>
  <w:style w:type="character" w:customStyle="1" w:styleId="BodyTextIndent3Char">
    <w:name w:val="Body Text Indent 3 Char"/>
    <w:basedOn w:val="DefaultParagraphFont"/>
    <w:link w:val="BodyTextIndent3"/>
    <w:rsid w:val="00D4185C"/>
    <w:rPr>
      <w:rFonts w:ascii="Times New Roman" w:eastAsia="Times New Roman" w:hAnsi="Times New Roman" w:cs="Times New Roman"/>
      <w:sz w:val="28"/>
      <w:szCs w:val="20"/>
      <w:lang w:val="ro-RO"/>
    </w:rPr>
  </w:style>
  <w:style w:type="paragraph" w:styleId="BodyText3">
    <w:name w:val="Body Text 3"/>
    <w:basedOn w:val="Normal"/>
    <w:link w:val="BodyText3Char"/>
    <w:unhideWhenUsed/>
    <w:rsid w:val="00480952"/>
    <w:pPr>
      <w:spacing w:after="120"/>
    </w:pPr>
    <w:rPr>
      <w:sz w:val="16"/>
      <w:szCs w:val="16"/>
    </w:rPr>
  </w:style>
  <w:style w:type="character" w:customStyle="1" w:styleId="BodyText3Char">
    <w:name w:val="Body Text 3 Char"/>
    <w:basedOn w:val="DefaultParagraphFont"/>
    <w:link w:val="BodyText3"/>
    <w:rsid w:val="00480952"/>
    <w:rPr>
      <w:rFonts w:ascii="Times New Roman" w:eastAsia="Times New Roman" w:hAnsi="Times New Roman" w:cs="Times New Roman"/>
      <w:sz w:val="16"/>
      <w:szCs w:val="16"/>
      <w:lang w:val="en-A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476192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689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188546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E857604-C3F3-475D-9397-9AD2019E071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430</TotalTime>
  <Pages>1</Pages>
  <Words>448</Words>
  <Characters>2559</Characters>
  <Application>Microsoft Office Word</Application>
  <DocSecurity>0</DocSecurity>
  <Lines>21</Lines>
  <Paragraphs>6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Titlu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Craciun Mihaita</dc:creator>
  <cp:keywords/>
  <dc:description/>
  <cp:lastModifiedBy>Bodo Nicoleta</cp:lastModifiedBy>
  <cp:revision>12</cp:revision>
  <cp:lastPrinted>2023-10-20T09:09:00Z</cp:lastPrinted>
  <dcterms:created xsi:type="dcterms:W3CDTF">2023-03-27T09:50:00Z</dcterms:created>
  <dcterms:modified xsi:type="dcterms:W3CDTF">2023-10-20T12:19:00Z</dcterms:modified>
</cp:coreProperties>
</file>