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5543234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0C20FB49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426B4E">
        <w:rPr>
          <w:b/>
          <w:sz w:val="24"/>
          <w:szCs w:val="24"/>
        </w:rPr>
        <w:t>3</w:t>
      </w:r>
    </w:p>
    <w:p w14:paraId="2C9F1174" w14:textId="194EF0E3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FD376B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5C1491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3472A6B2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426B4E">
        <w:rPr>
          <w:lang w:val="ro-RO"/>
        </w:rPr>
        <w:t>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426B4E">
        <w:rPr>
          <w:lang w:val="ro-RO"/>
        </w:rPr>
        <w:t>3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ED3D56E" w14:textId="77777777" w:rsidR="00E74914" w:rsidRDefault="00A44709" w:rsidP="00E74914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E74914" w:rsidRPr="00233675">
        <w:rPr>
          <w:sz w:val="24"/>
          <w:szCs w:val="24"/>
        </w:rPr>
        <w:t>ţinând</w:t>
      </w:r>
      <w:proofErr w:type="spellEnd"/>
      <w:r w:rsidR="00E74914" w:rsidRPr="00233675">
        <w:rPr>
          <w:sz w:val="24"/>
          <w:szCs w:val="24"/>
        </w:rPr>
        <w:t xml:space="preserve"> </w:t>
      </w:r>
      <w:proofErr w:type="spellStart"/>
      <w:r w:rsidR="00E74914" w:rsidRPr="00233675">
        <w:rPr>
          <w:sz w:val="24"/>
          <w:szCs w:val="24"/>
        </w:rPr>
        <w:t>cont</w:t>
      </w:r>
      <w:proofErr w:type="spellEnd"/>
      <w:r w:rsidR="00E74914" w:rsidRPr="00233675">
        <w:rPr>
          <w:sz w:val="24"/>
          <w:szCs w:val="24"/>
        </w:rPr>
        <w:t xml:space="preserve"> de:</w:t>
      </w:r>
    </w:p>
    <w:p w14:paraId="7FAFC0FD" w14:textId="77B51318" w:rsidR="00E74914" w:rsidRDefault="00E74914" w:rsidP="00E74914">
      <w:pPr>
        <w:pStyle w:val="BodyText"/>
        <w:ind w:firstLine="720"/>
      </w:pPr>
      <w:r w:rsidRPr="00FD1B09">
        <w:t xml:space="preserve">- </w:t>
      </w:r>
      <w:bookmarkStart w:id="0" w:name="_Hlk85697729"/>
      <w:r w:rsidRPr="00165822">
        <w:t>R</w:t>
      </w:r>
      <w:r>
        <w:t>aportul</w:t>
      </w:r>
      <w:r w:rsidRPr="00165822">
        <w:t xml:space="preserve"> final </w:t>
      </w:r>
      <w:r w:rsidRPr="00FD1B09">
        <w:t>al</w:t>
      </w:r>
      <w:bookmarkEnd w:id="0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Pr="00FD1B09">
        <w:t xml:space="preserve"> de către </w:t>
      </w:r>
      <w:r w:rsidR="002116BF">
        <w:t xml:space="preserve">un </w:t>
      </w:r>
      <w:proofErr w:type="spellStart"/>
      <w:r w:rsidRPr="00FD1B09">
        <w:t>funcţionar</w:t>
      </w:r>
      <w:proofErr w:type="spellEnd"/>
      <w:r w:rsidRPr="00FD1B09">
        <w:t xml:space="preserve"> public</w:t>
      </w:r>
      <w:r w:rsidR="002116BF">
        <w:t xml:space="preserve"> </w:t>
      </w:r>
      <w:r w:rsidRPr="00FD1B09">
        <w:t xml:space="preserve">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>
        <w:t xml:space="preserve"> </w:t>
      </w:r>
      <w:bookmarkStart w:id="1" w:name="_Hlk85697743"/>
      <w:r w:rsidR="00B3740E">
        <w:t>21616</w:t>
      </w:r>
      <w:r w:rsidRPr="002116BF">
        <w:t>/</w:t>
      </w:r>
      <w:r w:rsidR="00B3740E">
        <w:t>04</w:t>
      </w:r>
      <w:r w:rsidRPr="002116BF">
        <w:t>.</w:t>
      </w:r>
      <w:r w:rsidR="00B3740E">
        <w:t>10</w:t>
      </w:r>
      <w:r w:rsidRPr="002116BF">
        <w:t>.202</w:t>
      </w:r>
      <w:bookmarkEnd w:id="1"/>
      <w:r w:rsidRPr="002116BF">
        <w:t>3;</w:t>
      </w:r>
    </w:p>
    <w:p w14:paraId="148B968F" w14:textId="77777777" w:rsidR="00E74914" w:rsidRDefault="00E74914" w:rsidP="00E74914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4A1BAE1C" w14:textId="77777777" w:rsidR="00E74914" w:rsidRDefault="00E74914" w:rsidP="00E74914">
      <w:pPr>
        <w:pStyle w:val="BodyText"/>
        <w:ind w:firstLine="720"/>
        <w:contextualSpacing/>
        <w:rPr>
          <w:rFonts w:eastAsia="Calibri"/>
          <w:bCs/>
          <w:lang w:val="en-US"/>
        </w:rPr>
      </w:pPr>
      <w:r w:rsidRPr="00461CEA"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61CEA">
        <w:rPr>
          <w:rFonts w:eastAsia="Calibri"/>
          <w:bCs/>
          <w:lang w:val="en-US"/>
        </w:rPr>
        <w:t xml:space="preserve">cu </w:t>
      </w:r>
      <w:proofErr w:type="spellStart"/>
      <w:r w:rsidRPr="00461CEA">
        <w:rPr>
          <w:rFonts w:eastAsia="Calibri"/>
          <w:bCs/>
          <w:lang w:val="en-US"/>
        </w:rPr>
        <w:t>modificările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și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completările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ulterioare</w:t>
      </w:r>
      <w:proofErr w:type="spellEnd"/>
      <w:r w:rsidRPr="00461CEA">
        <w:rPr>
          <w:rFonts w:eastAsia="Calibri"/>
          <w:bCs/>
          <w:lang w:val="en-US"/>
        </w:rPr>
        <w:t>,</w:t>
      </w:r>
    </w:p>
    <w:p w14:paraId="22F350EC" w14:textId="77777777" w:rsidR="00E74914" w:rsidRPr="00FD1B09" w:rsidRDefault="00E74914" w:rsidP="00E74914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>
        <w:rPr>
          <w:rFonts w:eastAsia="Calibri"/>
          <w:bCs/>
        </w:rPr>
        <w:t xml:space="preserve"> </w:t>
      </w:r>
      <w:r w:rsidRPr="00FD1B09">
        <w:rPr>
          <w:lang w:val="ro-RO"/>
        </w:rPr>
        <w:t xml:space="preserve">din </w:t>
      </w:r>
      <w:proofErr w:type="spellStart"/>
      <w:r w:rsidRPr="00FD1B09">
        <w:t>Ordonanța</w:t>
      </w:r>
      <w:proofErr w:type="spellEnd"/>
      <w:r w:rsidRPr="00FD1B09">
        <w:t xml:space="preserve">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4839C84D" w14:textId="6D2121AC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bookmarkStart w:id="2" w:name="_Hlk85700540"/>
      <w:r>
        <w:rPr>
          <w:bCs/>
          <w:sz w:val="24"/>
          <w:szCs w:val="24"/>
        </w:rPr>
        <w:tab/>
        <w:t>-</w:t>
      </w:r>
      <w:r w:rsidR="00FF25F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bookmarkEnd w:id="2"/>
    <w:p w14:paraId="6BC61F11" w14:textId="7B2D6943" w:rsidR="00946D01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182C27FA" w14:textId="77777777" w:rsidR="00426B4E" w:rsidRPr="00C41A3D" w:rsidRDefault="00426B4E" w:rsidP="00604A2D">
      <w:pPr>
        <w:autoSpaceDE w:val="0"/>
        <w:autoSpaceDN w:val="0"/>
        <w:adjustRightInd w:val="0"/>
        <w:jc w:val="both"/>
        <w:rPr>
          <w:lang w:val="ro-RO"/>
        </w:rPr>
      </w:pP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71066661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1D9278CC" w14:textId="77777777" w:rsidR="00426B4E" w:rsidRDefault="00426B4E" w:rsidP="00335F51">
      <w:pPr>
        <w:ind w:firstLine="720"/>
        <w:jc w:val="center"/>
        <w:rPr>
          <w:b/>
          <w:bCs/>
          <w:lang w:val="ro-RO"/>
        </w:rPr>
      </w:pPr>
    </w:p>
    <w:p w14:paraId="4E35662F" w14:textId="0CEBF31D" w:rsidR="005C1491" w:rsidRDefault="005C1491" w:rsidP="005C1491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03CE046B" w14:textId="7C433A9A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</w:t>
      </w:r>
      <w:r w:rsidR="00FD376B">
        <w:t xml:space="preserve">Hotărârea Consiliului Județean Satu Mare nr. </w:t>
      </w:r>
      <w:r w:rsidR="00B3740E">
        <w:t>113</w:t>
      </w:r>
      <w:r w:rsidR="00FD376B">
        <w:t>/20</w:t>
      </w:r>
      <w:r w:rsidR="00426B4E">
        <w:t>2</w:t>
      </w:r>
      <w:r w:rsidR="00E74914">
        <w:t>3</w:t>
      </w:r>
      <w:r w:rsidR="00FD376B">
        <w:t xml:space="preserve"> privind modificarea Statului de </w:t>
      </w:r>
      <w:proofErr w:type="spellStart"/>
      <w:r w:rsidR="00FD376B">
        <w:t>funcţii</w:t>
      </w:r>
      <w:proofErr w:type="spellEnd"/>
      <w:r w:rsidR="00FD376B">
        <w:t xml:space="preserve"> al </w:t>
      </w:r>
      <w:r w:rsidR="00FD376B">
        <w:rPr>
          <w:bCs/>
        </w:rPr>
        <w:t>aparatului de specialitate al Consiliului Județean</w:t>
      </w:r>
      <w:r w:rsidR="00FD376B" w:rsidRPr="00A44709">
        <w:rPr>
          <w:bCs/>
        </w:rPr>
        <w:t xml:space="preserve"> Satu Mare</w:t>
      </w:r>
      <w:r w:rsidR="00FD376B">
        <w:rPr>
          <w:bCs/>
        </w:rPr>
        <w:t xml:space="preserve">, </w:t>
      </w:r>
      <w:r w:rsidR="00D13068">
        <w:t>se abrogă</w:t>
      </w:r>
      <w:r w:rsidR="00B06488">
        <w:t>.</w:t>
      </w:r>
    </w:p>
    <w:p w14:paraId="154BCE7F" w14:textId="7C4057DA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38FA12A2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4031E613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426B4E">
        <w:rPr>
          <w:lang w:val="ro-RO"/>
        </w:rPr>
        <w:t>3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5765495D" w14:textId="77777777" w:rsidR="00AE5AEA" w:rsidRDefault="00AE5AEA" w:rsidP="00604A2D">
      <w:pPr>
        <w:jc w:val="center"/>
        <w:rPr>
          <w:lang w:val="ro-RO"/>
        </w:rPr>
      </w:pP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62A56DA5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7F6C45CE" w14:textId="77BEDB21" w:rsidR="005C1491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1085332C" w14:textId="6108DEBF" w:rsidR="005C1491" w:rsidRDefault="005C1491" w:rsidP="00224952">
      <w:pPr>
        <w:jc w:val="both"/>
        <w:rPr>
          <w:bCs/>
          <w:lang w:val="ro-RO"/>
        </w:rPr>
      </w:pPr>
    </w:p>
    <w:p w14:paraId="47BDF436" w14:textId="77777777" w:rsidR="00B3740E" w:rsidRDefault="00B3740E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3" w:name="_Hlk514914568"/>
      <w:r w:rsidRPr="00115922">
        <w:rPr>
          <w:sz w:val="10"/>
          <w:szCs w:val="10"/>
          <w:lang w:val="ro-RO"/>
        </w:rPr>
        <w:t>Red./Tehn. B.N. 5ex.</w:t>
      </w:r>
      <w:bookmarkEnd w:id="3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1159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31821"/>
    <w:rsid w:val="00187CF8"/>
    <w:rsid w:val="0019046F"/>
    <w:rsid w:val="00194852"/>
    <w:rsid w:val="001D0BE0"/>
    <w:rsid w:val="002116BF"/>
    <w:rsid w:val="00224952"/>
    <w:rsid w:val="00233675"/>
    <w:rsid w:val="00235203"/>
    <w:rsid w:val="00266F64"/>
    <w:rsid w:val="00282391"/>
    <w:rsid w:val="00290A1F"/>
    <w:rsid w:val="00296089"/>
    <w:rsid w:val="002C0A79"/>
    <w:rsid w:val="002E4B9D"/>
    <w:rsid w:val="002E79B3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403E80"/>
    <w:rsid w:val="00426B4E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C7DFF"/>
    <w:rsid w:val="00AE5AEA"/>
    <w:rsid w:val="00B06488"/>
    <w:rsid w:val="00B26AB7"/>
    <w:rsid w:val="00B33223"/>
    <w:rsid w:val="00B3740E"/>
    <w:rsid w:val="00BA5D5E"/>
    <w:rsid w:val="00BA7E16"/>
    <w:rsid w:val="00BC27B1"/>
    <w:rsid w:val="00BE4186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4914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46</cp:revision>
  <cp:lastPrinted>2023-08-25T11:10:00Z</cp:lastPrinted>
  <dcterms:created xsi:type="dcterms:W3CDTF">2019-09-16T12:08:00Z</dcterms:created>
  <dcterms:modified xsi:type="dcterms:W3CDTF">2023-10-20T09:02:00Z</dcterms:modified>
</cp:coreProperties>
</file>