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DCFF2" w14:textId="591E9041" w:rsidR="00AB6C6D" w:rsidRPr="00127856" w:rsidRDefault="00AB6C6D" w:rsidP="0033171D">
      <w:pPr>
        <w:spacing w:line="259" w:lineRule="auto"/>
        <w:rPr>
          <w:b/>
          <w:bCs/>
          <w:szCs w:val="24"/>
          <w:lang w:val="ro-RO"/>
        </w:rPr>
      </w:pPr>
      <w:r w:rsidRPr="00127856">
        <w:rPr>
          <w:b/>
          <w:bCs/>
          <w:szCs w:val="24"/>
          <w:lang w:val="ro-RO"/>
        </w:rPr>
        <w:t>ROMÂNIA</w:t>
      </w:r>
    </w:p>
    <w:p w14:paraId="4000CAEC" w14:textId="1B595C7C" w:rsidR="00BB3098" w:rsidRPr="00127856" w:rsidRDefault="00BB3098" w:rsidP="0033171D">
      <w:pPr>
        <w:spacing w:line="259" w:lineRule="auto"/>
        <w:rPr>
          <w:b/>
          <w:bCs/>
          <w:szCs w:val="24"/>
          <w:lang w:val="ro-RO"/>
        </w:rPr>
      </w:pPr>
      <w:r w:rsidRPr="00127856">
        <w:rPr>
          <w:b/>
          <w:bCs/>
          <w:szCs w:val="24"/>
          <w:lang w:val="ro-RO"/>
        </w:rPr>
        <w:t>JUDEŢUL SATU MARE</w:t>
      </w:r>
    </w:p>
    <w:p w14:paraId="79758869" w14:textId="407D011D" w:rsidR="00BB3098" w:rsidRPr="00127856" w:rsidRDefault="00BB3098" w:rsidP="0033171D">
      <w:pPr>
        <w:spacing w:line="259" w:lineRule="auto"/>
        <w:rPr>
          <w:b/>
          <w:bCs/>
          <w:szCs w:val="24"/>
          <w:lang w:val="ro-RO"/>
        </w:rPr>
      </w:pPr>
      <w:r w:rsidRPr="00127856">
        <w:rPr>
          <w:b/>
          <w:bCs/>
          <w:szCs w:val="24"/>
          <w:lang w:val="ro-RO"/>
        </w:rPr>
        <w:t xml:space="preserve">CONSILIUL JUDEŢEAN </w:t>
      </w:r>
    </w:p>
    <w:p w14:paraId="2CFF2BB1" w14:textId="77777777" w:rsidR="00BB3098" w:rsidRPr="00127856" w:rsidRDefault="009F2233" w:rsidP="0033171D">
      <w:pPr>
        <w:pStyle w:val="Heading1"/>
        <w:spacing w:line="259" w:lineRule="auto"/>
        <w:rPr>
          <w:b/>
          <w:bCs/>
          <w:sz w:val="24"/>
          <w:szCs w:val="24"/>
        </w:rPr>
      </w:pPr>
      <w:r w:rsidRPr="00127856">
        <w:rPr>
          <w:b/>
          <w:bCs/>
          <w:sz w:val="24"/>
          <w:szCs w:val="24"/>
        </w:rPr>
        <w:t>Servici</w:t>
      </w:r>
      <w:r w:rsidR="00BB3098" w:rsidRPr="00127856">
        <w:rPr>
          <w:b/>
          <w:bCs/>
          <w:sz w:val="24"/>
          <w:szCs w:val="24"/>
        </w:rPr>
        <w:t xml:space="preserve">ul resurse umane, salarizare                               </w:t>
      </w:r>
    </w:p>
    <w:p w14:paraId="543BEF67" w14:textId="11D25AEA" w:rsidR="00BB3098" w:rsidRPr="00127856" w:rsidRDefault="00BB3098" w:rsidP="0033171D">
      <w:pPr>
        <w:pStyle w:val="Heading1"/>
        <w:spacing w:line="259" w:lineRule="auto"/>
        <w:jc w:val="both"/>
        <w:rPr>
          <w:b/>
          <w:bCs/>
          <w:sz w:val="24"/>
          <w:szCs w:val="24"/>
        </w:rPr>
      </w:pPr>
      <w:r w:rsidRPr="00127856">
        <w:rPr>
          <w:b/>
          <w:bCs/>
          <w:sz w:val="24"/>
          <w:szCs w:val="24"/>
        </w:rPr>
        <w:t>Nr. _______</w:t>
      </w:r>
      <w:r w:rsidRPr="00127856">
        <w:rPr>
          <w:b/>
          <w:bCs/>
          <w:color w:val="001133"/>
          <w:sz w:val="24"/>
          <w:szCs w:val="24"/>
        </w:rPr>
        <w:t>/__________20</w:t>
      </w:r>
      <w:r w:rsidR="009F2233" w:rsidRPr="00127856">
        <w:rPr>
          <w:b/>
          <w:bCs/>
          <w:color w:val="001133"/>
          <w:sz w:val="24"/>
          <w:szCs w:val="24"/>
        </w:rPr>
        <w:t>2</w:t>
      </w:r>
      <w:r w:rsidR="00B47C02" w:rsidRPr="00127856">
        <w:rPr>
          <w:b/>
          <w:bCs/>
          <w:color w:val="001133"/>
          <w:sz w:val="24"/>
          <w:szCs w:val="24"/>
        </w:rPr>
        <w:t>4</w:t>
      </w:r>
    </w:p>
    <w:p w14:paraId="5E669719" w14:textId="6DC23828" w:rsidR="00C74810" w:rsidRPr="00127856" w:rsidRDefault="00C74810" w:rsidP="0033171D">
      <w:pPr>
        <w:spacing w:line="259" w:lineRule="auto"/>
        <w:rPr>
          <w:szCs w:val="24"/>
          <w:lang w:val="ro-RO"/>
        </w:rPr>
      </w:pPr>
    </w:p>
    <w:p w14:paraId="6D0AC236" w14:textId="77777777" w:rsidR="00834B3C" w:rsidRPr="00127856" w:rsidRDefault="00834B3C" w:rsidP="0033171D">
      <w:pPr>
        <w:spacing w:line="259" w:lineRule="auto"/>
        <w:rPr>
          <w:szCs w:val="24"/>
          <w:lang w:val="ro-RO"/>
        </w:rPr>
      </w:pPr>
    </w:p>
    <w:p w14:paraId="20BF8CB9" w14:textId="77777777" w:rsidR="00BB3098" w:rsidRPr="00127856" w:rsidRDefault="00BB3098" w:rsidP="0033171D">
      <w:pPr>
        <w:spacing w:line="259" w:lineRule="auto"/>
        <w:jc w:val="center"/>
        <w:rPr>
          <w:b/>
          <w:szCs w:val="24"/>
          <w:lang w:val="ro-RO"/>
        </w:rPr>
      </w:pPr>
      <w:r w:rsidRPr="00127856">
        <w:rPr>
          <w:b/>
          <w:szCs w:val="24"/>
          <w:lang w:val="ro-RO"/>
        </w:rPr>
        <w:t xml:space="preserve"> RAPORT DE SPECIALITATE</w:t>
      </w:r>
    </w:p>
    <w:p w14:paraId="6F866B99" w14:textId="77777777" w:rsidR="00BB3098" w:rsidRPr="00127856" w:rsidRDefault="00BB3098" w:rsidP="0033171D">
      <w:pPr>
        <w:spacing w:line="259" w:lineRule="auto"/>
        <w:jc w:val="center"/>
        <w:rPr>
          <w:b/>
          <w:szCs w:val="24"/>
          <w:lang w:val="ro-RO"/>
        </w:rPr>
      </w:pPr>
      <w:r w:rsidRPr="00127856">
        <w:rPr>
          <w:b/>
          <w:szCs w:val="24"/>
          <w:lang w:val="ro-RO"/>
        </w:rPr>
        <w:t xml:space="preserve">privind modificarea Organigramei </w:t>
      </w:r>
      <w:proofErr w:type="spellStart"/>
      <w:r w:rsidRPr="00127856">
        <w:rPr>
          <w:b/>
          <w:szCs w:val="24"/>
          <w:lang w:val="ro-RO"/>
        </w:rPr>
        <w:t>şi</w:t>
      </w:r>
      <w:proofErr w:type="spellEnd"/>
      <w:r w:rsidRPr="00127856">
        <w:rPr>
          <w:b/>
          <w:szCs w:val="24"/>
          <w:lang w:val="ro-RO"/>
        </w:rPr>
        <w:t xml:space="preserve"> a Statului de </w:t>
      </w:r>
      <w:proofErr w:type="spellStart"/>
      <w:r w:rsidRPr="00127856">
        <w:rPr>
          <w:b/>
          <w:szCs w:val="24"/>
          <w:lang w:val="ro-RO"/>
        </w:rPr>
        <w:t>funcţii</w:t>
      </w:r>
      <w:proofErr w:type="spellEnd"/>
      <w:r w:rsidRPr="00127856">
        <w:rPr>
          <w:b/>
          <w:szCs w:val="24"/>
          <w:lang w:val="ro-RO"/>
        </w:rPr>
        <w:t xml:space="preserve"> </w:t>
      </w:r>
    </w:p>
    <w:p w14:paraId="12DAB6FC" w14:textId="173B0E6E" w:rsidR="00BB3098" w:rsidRPr="00127856" w:rsidRDefault="00BB3098" w:rsidP="0033171D">
      <w:pPr>
        <w:spacing w:line="259" w:lineRule="auto"/>
        <w:jc w:val="center"/>
        <w:rPr>
          <w:b/>
          <w:szCs w:val="24"/>
          <w:lang w:val="ro-RO"/>
        </w:rPr>
      </w:pPr>
      <w:r w:rsidRPr="00127856">
        <w:rPr>
          <w:b/>
          <w:szCs w:val="24"/>
          <w:lang w:val="ro-RO"/>
        </w:rPr>
        <w:t xml:space="preserve">ale </w:t>
      </w:r>
      <w:proofErr w:type="spellStart"/>
      <w:r w:rsidRPr="00127856">
        <w:rPr>
          <w:b/>
          <w:szCs w:val="24"/>
          <w:lang w:val="ro-RO"/>
        </w:rPr>
        <w:t>Direcţiei</w:t>
      </w:r>
      <w:proofErr w:type="spellEnd"/>
      <w:r w:rsidRPr="00127856">
        <w:rPr>
          <w:b/>
          <w:szCs w:val="24"/>
          <w:lang w:val="ro-RO"/>
        </w:rPr>
        <w:t xml:space="preserve"> Generale de </w:t>
      </w:r>
      <w:proofErr w:type="spellStart"/>
      <w:r w:rsidRPr="00127856">
        <w:rPr>
          <w:b/>
          <w:szCs w:val="24"/>
          <w:lang w:val="ro-RO"/>
        </w:rPr>
        <w:t>Asistenţă</w:t>
      </w:r>
      <w:proofErr w:type="spellEnd"/>
      <w:r w:rsidRPr="00127856">
        <w:rPr>
          <w:b/>
          <w:szCs w:val="24"/>
          <w:lang w:val="ro-RO"/>
        </w:rPr>
        <w:t xml:space="preserve"> Socială </w:t>
      </w:r>
      <w:proofErr w:type="spellStart"/>
      <w:r w:rsidRPr="00127856">
        <w:rPr>
          <w:b/>
          <w:szCs w:val="24"/>
          <w:lang w:val="ro-RO"/>
        </w:rPr>
        <w:t>şi</w:t>
      </w:r>
      <w:proofErr w:type="spellEnd"/>
      <w:r w:rsidRPr="00127856">
        <w:rPr>
          <w:b/>
          <w:szCs w:val="24"/>
          <w:lang w:val="ro-RO"/>
        </w:rPr>
        <w:t xml:space="preserve"> </w:t>
      </w:r>
      <w:proofErr w:type="spellStart"/>
      <w:r w:rsidRPr="00127856">
        <w:rPr>
          <w:b/>
          <w:szCs w:val="24"/>
          <w:lang w:val="ro-RO"/>
        </w:rPr>
        <w:t>Protecţia</w:t>
      </w:r>
      <w:proofErr w:type="spellEnd"/>
      <w:r w:rsidRPr="00127856">
        <w:rPr>
          <w:b/>
          <w:szCs w:val="24"/>
          <w:lang w:val="ro-RO"/>
        </w:rPr>
        <w:t xml:space="preserve"> Copilului a județului Satu Mare</w:t>
      </w:r>
    </w:p>
    <w:p w14:paraId="5AA91DD3" w14:textId="31C5B51B" w:rsidR="005B27AD" w:rsidRDefault="005B27AD" w:rsidP="0033171D">
      <w:pPr>
        <w:spacing w:line="259" w:lineRule="auto"/>
        <w:jc w:val="center"/>
        <w:rPr>
          <w:b/>
          <w:szCs w:val="24"/>
          <w:lang w:val="ro-RO"/>
        </w:rPr>
      </w:pPr>
    </w:p>
    <w:p w14:paraId="5BC24DB8" w14:textId="77777777" w:rsidR="0033171D" w:rsidRPr="00127856" w:rsidRDefault="0033171D" w:rsidP="0033171D">
      <w:pPr>
        <w:spacing w:line="259" w:lineRule="auto"/>
        <w:jc w:val="center"/>
        <w:rPr>
          <w:b/>
          <w:szCs w:val="24"/>
          <w:lang w:val="ro-RO"/>
        </w:rPr>
      </w:pPr>
    </w:p>
    <w:p w14:paraId="09BC5D83" w14:textId="2EE17EC5" w:rsidR="00A519E7" w:rsidRPr="003B244E" w:rsidRDefault="00A519E7" w:rsidP="0033171D">
      <w:pPr>
        <w:pStyle w:val="ListParagraph"/>
        <w:spacing w:line="259" w:lineRule="auto"/>
        <w:ind w:left="0" w:firstLine="720"/>
        <w:jc w:val="both"/>
        <w:rPr>
          <w:szCs w:val="24"/>
          <w:lang w:val="ro-RO"/>
        </w:rPr>
      </w:pPr>
      <w:bookmarkStart w:id="0" w:name="_Hlk117155638"/>
      <w:bookmarkStart w:id="1" w:name="_Hlk62476348"/>
      <w:bookmarkStart w:id="2" w:name="_Hlk32995874"/>
      <w:r w:rsidRPr="003B244E">
        <w:rPr>
          <w:szCs w:val="24"/>
          <w:lang w:val="ro-RO"/>
        </w:rPr>
        <w:t xml:space="preserve">Direcția Generală de Asistență Socială și Protecția Copilului a </w:t>
      </w:r>
      <w:r w:rsidR="008142E1" w:rsidRPr="003B244E">
        <w:rPr>
          <w:szCs w:val="24"/>
          <w:lang w:val="ro-RO"/>
        </w:rPr>
        <w:t>j</w:t>
      </w:r>
      <w:r w:rsidRPr="003B244E">
        <w:rPr>
          <w:szCs w:val="24"/>
          <w:lang w:val="ro-RO"/>
        </w:rPr>
        <w:t>udețului</w:t>
      </w:r>
      <w:bookmarkEnd w:id="0"/>
      <w:r w:rsidRPr="003B244E">
        <w:rPr>
          <w:szCs w:val="24"/>
          <w:lang w:val="ro-RO"/>
        </w:rPr>
        <w:t xml:space="preserve"> Satu Mare</w:t>
      </w:r>
      <w:r w:rsidR="009F2233" w:rsidRPr="003B244E">
        <w:rPr>
          <w:szCs w:val="24"/>
          <w:lang w:val="ro-RO"/>
        </w:rPr>
        <w:t xml:space="preserve">, </w:t>
      </w:r>
      <w:r w:rsidR="003B244E" w:rsidRPr="003B244E">
        <w:rPr>
          <w:szCs w:val="24"/>
          <w:lang w:val="ro-RO"/>
        </w:rPr>
        <w:t>a înaintat</w:t>
      </w:r>
      <w:r w:rsidR="00E86AB6" w:rsidRPr="003B244E">
        <w:rPr>
          <w:szCs w:val="24"/>
          <w:lang w:val="ro-RO"/>
        </w:rPr>
        <w:t xml:space="preserve"> </w:t>
      </w:r>
      <w:r w:rsidR="003B244E" w:rsidRPr="003B244E">
        <w:rPr>
          <w:szCs w:val="24"/>
          <w:lang w:val="ro-RO"/>
        </w:rPr>
        <w:t>Nota de fundamentare</w:t>
      </w:r>
      <w:r w:rsidR="00E86AB6" w:rsidRPr="003B244E">
        <w:rPr>
          <w:szCs w:val="24"/>
          <w:lang w:val="ro-RO"/>
        </w:rPr>
        <w:t xml:space="preserve"> nr. </w:t>
      </w:r>
      <w:r w:rsidR="003B244E" w:rsidRPr="003B244E">
        <w:rPr>
          <w:szCs w:val="24"/>
          <w:lang w:val="ro-RO"/>
        </w:rPr>
        <w:t>52494/28.05.2024</w:t>
      </w:r>
      <w:r w:rsidR="00AB6C6D" w:rsidRPr="003B244E">
        <w:rPr>
          <w:szCs w:val="24"/>
          <w:lang w:val="ro-RO"/>
        </w:rPr>
        <w:t>,</w:t>
      </w:r>
      <w:r w:rsidR="00E86AB6" w:rsidRPr="003B244E">
        <w:rPr>
          <w:szCs w:val="24"/>
          <w:lang w:val="ro-RO"/>
        </w:rPr>
        <w:t xml:space="preserve"> înregistrată la Consiliul Județean Satu Mare cu </w:t>
      </w:r>
      <w:r w:rsidR="003B244E" w:rsidRPr="003B244E">
        <w:rPr>
          <w:szCs w:val="24"/>
          <w:lang w:val="ro-RO"/>
        </w:rPr>
        <w:t xml:space="preserve">                      </w:t>
      </w:r>
      <w:r w:rsidR="00E86AB6" w:rsidRPr="003B244E">
        <w:rPr>
          <w:szCs w:val="24"/>
          <w:lang w:val="ro-RO"/>
        </w:rPr>
        <w:t xml:space="preserve">nr. </w:t>
      </w:r>
      <w:r w:rsidR="003B244E" w:rsidRPr="003B244E">
        <w:rPr>
          <w:szCs w:val="24"/>
          <w:lang w:val="ro-RO"/>
        </w:rPr>
        <w:t>11791/28.05.2024</w:t>
      </w:r>
      <w:r w:rsidR="00E86AB6" w:rsidRPr="003B244E">
        <w:rPr>
          <w:szCs w:val="24"/>
          <w:lang w:val="ro-RO"/>
        </w:rPr>
        <w:t xml:space="preserve">, </w:t>
      </w:r>
      <w:r w:rsidR="003B244E" w:rsidRPr="003B244E">
        <w:rPr>
          <w:szCs w:val="24"/>
          <w:lang w:val="ro-RO"/>
        </w:rPr>
        <w:t>cu privire la</w:t>
      </w:r>
      <w:r w:rsidR="00B8325D" w:rsidRPr="003B244E">
        <w:rPr>
          <w:bCs/>
          <w:szCs w:val="24"/>
          <w:lang w:val="ro-RO"/>
        </w:rPr>
        <w:t xml:space="preserve"> modificarea Organigramei și a Statului de </w:t>
      </w:r>
      <w:r w:rsidR="00A25B14" w:rsidRPr="003B244E">
        <w:rPr>
          <w:bCs/>
          <w:szCs w:val="24"/>
          <w:lang w:val="ro-RO"/>
        </w:rPr>
        <w:t>funcții</w:t>
      </w:r>
      <w:r w:rsidR="00B8325D" w:rsidRPr="003B244E">
        <w:rPr>
          <w:bCs/>
          <w:szCs w:val="24"/>
          <w:lang w:val="ro-RO"/>
        </w:rPr>
        <w:t xml:space="preserve"> ale Direcției Generale de Asistență Socială și Protecția Copilului a </w:t>
      </w:r>
      <w:r w:rsidR="008142E1" w:rsidRPr="003B244E">
        <w:rPr>
          <w:bCs/>
          <w:szCs w:val="24"/>
          <w:lang w:val="ro-RO"/>
        </w:rPr>
        <w:t>j</w:t>
      </w:r>
      <w:r w:rsidR="00B8325D" w:rsidRPr="003B244E">
        <w:rPr>
          <w:bCs/>
          <w:szCs w:val="24"/>
          <w:lang w:val="ro-RO"/>
        </w:rPr>
        <w:t>udețului Satu Mare</w:t>
      </w:r>
      <w:r w:rsidR="00E86AB6" w:rsidRPr="003B244E">
        <w:rPr>
          <w:szCs w:val="24"/>
          <w:lang w:val="ro-RO"/>
        </w:rPr>
        <w:t>.</w:t>
      </w:r>
    </w:p>
    <w:bookmarkEnd w:id="1"/>
    <w:p w14:paraId="1A5C18AC" w14:textId="6247900B" w:rsidR="00A519E7" w:rsidRPr="00127856" w:rsidRDefault="009F2233" w:rsidP="0033171D">
      <w:pPr>
        <w:pStyle w:val="ListParagraph"/>
        <w:spacing w:line="259" w:lineRule="auto"/>
        <w:ind w:left="0" w:firstLine="720"/>
        <w:jc w:val="both"/>
        <w:rPr>
          <w:szCs w:val="24"/>
          <w:lang w:val="ro-RO"/>
        </w:rPr>
      </w:pPr>
      <w:r w:rsidRPr="00127856">
        <w:rPr>
          <w:szCs w:val="24"/>
          <w:lang w:val="ro-RO"/>
        </w:rPr>
        <w:t xml:space="preserve">Potrivit </w:t>
      </w:r>
      <w:r w:rsidR="00A519E7" w:rsidRPr="00127856">
        <w:rPr>
          <w:szCs w:val="24"/>
          <w:lang w:val="ro-RO"/>
        </w:rPr>
        <w:t>prevederil</w:t>
      </w:r>
      <w:r w:rsidRPr="00127856">
        <w:rPr>
          <w:szCs w:val="24"/>
          <w:lang w:val="ro-RO"/>
        </w:rPr>
        <w:t>or</w:t>
      </w:r>
      <w:r w:rsidR="00A519E7" w:rsidRPr="00127856">
        <w:rPr>
          <w:szCs w:val="24"/>
          <w:lang w:val="ro-RO"/>
        </w:rPr>
        <w:t xml:space="preserve"> art. 173 alin. </w:t>
      </w:r>
      <w:r w:rsidRPr="00127856">
        <w:rPr>
          <w:szCs w:val="24"/>
          <w:lang w:val="ro-RO"/>
        </w:rPr>
        <w:t>(</w:t>
      </w:r>
      <w:r w:rsidR="00A519E7" w:rsidRPr="00127856">
        <w:rPr>
          <w:szCs w:val="24"/>
          <w:lang w:val="ro-RO"/>
        </w:rPr>
        <w:t>2</w:t>
      </w:r>
      <w:r w:rsidRPr="00127856">
        <w:rPr>
          <w:szCs w:val="24"/>
          <w:lang w:val="ro-RO"/>
        </w:rPr>
        <w:t>)</w:t>
      </w:r>
      <w:r w:rsidR="00A519E7" w:rsidRPr="00127856">
        <w:rPr>
          <w:szCs w:val="24"/>
          <w:lang w:val="ro-RO"/>
        </w:rPr>
        <w:t xml:space="preserve"> lit. c</w:t>
      </w:r>
      <w:r w:rsidRPr="00127856">
        <w:rPr>
          <w:szCs w:val="24"/>
          <w:lang w:val="ro-RO"/>
        </w:rPr>
        <w:t>)</w:t>
      </w:r>
      <w:r w:rsidR="00A519E7" w:rsidRPr="00127856">
        <w:rPr>
          <w:szCs w:val="24"/>
          <w:lang w:val="ro-RO"/>
        </w:rPr>
        <w:t xml:space="preserve"> din OUG nr. 57/2019 privind Codul administrativ, cu modificările și completările ulterioare, consiliul județean are ca atribuții aprobarea organigramei și statului de funcții pentru instituțiile publice </w:t>
      </w:r>
      <w:r w:rsidR="00232657" w:rsidRPr="00127856">
        <w:rPr>
          <w:szCs w:val="24"/>
          <w:lang w:val="ro-RO"/>
        </w:rPr>
        <w:t xml:space="preserve">de </w:t>
      </w:r>
      <w:r w:rsidR="00A519E7" w:rsidRPr="00127856">
        <w:rPr>
          <w:szCs w:val="24"/>
          <w:lang w:val="ro-RO"/>
        </w:rPr>
        <w:t>interes județean.</w:t>
      </w:r>
    </w:p>
    <w:p w14:paraId="591DEE55" w14:textId="77777777" w:rsidR="008345E7" w:rsidRPr="00127856" w:rsidRDefault="008345E7" w:rsidP="0033171D">
      <w:pPr>
        <w:pStyle w:val="ListParagraph"/>
        <w:spacing w:line="259" w:lineRule="auto"/>
        <w:ind w:left="0" w:firstLine="720"/>
        <w:jc w:val="both"/>
        <w:rPr>
          <w:sz w:val="16"/>
          <w:szCs w:val="16"/>
          <w:lang w:val="ro-RO"/>
        </w:rPr>
      </w:pPr>
    </w:p>
    <w:p w14:paraId="4DF13357" w14:textId="4FDA89C8" w:rsidR="00B47C02" w:rsidRPr="00127856" w:rsidRDefault="0084180F" w:rsidP="0033171D">
      <w:pPr>
        <w:spacing w:line="259" w:lineRule="auto"/>
        <w:ind w:firstLine="720"/>
        <w:jc w:val="both"/>
        <w:rPr>
          <w:bCs/>
          <w:szCs w:val="24"/>
          <w:lang w:val="ro-RO"/>
        </w:rPr>
      </w:pPr>
      <w:r w:rsidRPr="00127856">
        <w:rPr>
          <w:bCs/>
          <w:szCs w:val="24"/>
          <w:lang w:val="ro-RO"/>
        </w:rPr>
        <w:t>Raportat la</w:t>
      </w:r>
      <w:r w:rsidR="00B47C02" w:rsidRPr="00127856">
        <w:rPr>
          <w:bCs/>
          <w:szCs w:val="24"/>
          <w:lang w:val="ro-RO"/>
        </w:rPr>
        <w:t>:</w:t>
      </w:r>
    </w:p>
    <w:p w14:paraId="30C40C4F" w14:textId="6923B376" w:rsidR="0084180F" w:rsidRDefault="00B47C02" w:rsidP="0033171D">
      <w:pPr>
        <w:spacing w:line="259" w:lineRule="auto"/>
        <w:ind w:firstLine="720"/>
        <w:jc w:val="both"/>
        <w:rPr>
          <w:bCs/>
          <w:szCs w:val="24"/>
          <w:lang w:val="ro-RO"/>
        </w:rPr>
      </w:pPr>
      <w:r w:rsidRPr="00127856">
        <w:rPr>
          <w:bCs/>
          <w:szCs w:val="24"/>
          <w:lang w:val="ro-RO"/>
        </w:rPr>
        <w:t xml:space="preserve">- </w:t>
      </w:r>
      <w:r w:rsidR="0084180F" w:rsidRPr="00127856">
        <w:rPr>
          <w:bCs/>
          <w:szCs w:val="24"/>
          <w:lang w:val="ro-RO"/>
        </w:rPr>
        <w:t xml:space="preserve">Hotărârea Consiliului Județean Satu Mare nr. </w:t>
      </w:r>
      <w:r w:rsidRPr="00127856">
        <w:rPr>
          <w:bCs/>
          <w:szCs w:val="24"/>
          <w:lang w:val="ro-RO"/>
        </w:rPr>
        <w:t>52/2024</w:t>
      </w:r>
      <w:r w:rsidR="0084180F" w:rsidRPr="00127856">
        <w:rPr>
          <w:bCs/>
          <w:szCs w:val="24"/>
          <w:lang w:val="ro-RO"/>
        </w:rPr>
        <w:t xml:space="preserve"> privind modificarea Statului de funcții al </w:t>
      </w:r>
      <w:r w:rsidR="0084180F" w:rsidRPr="00127856">
        <w:rPr>
          <w:szCs w:val="24"/>
          <w:lang w:val="ro-RO"/>
        </w:rPr>
        <w:t xml:space="preserve">Direcției Generale de Asistență Socială și Protecția Copilului a </w:t>
      </w:r>
      <w:r w:rsidR="008142E1" w:rsidRPr="00127856">
        <w:rPr>
          <w:szCs w:val="24"/>
          <w:lang w:val="ro-RO"/>
        </w:rPr>
        <w:t>j</w:t>
      </w:r>
      <w:r w:rsidR="0084180F" w:rsidRPr="00127856">
        <w:rPr>
          <w:szCs w:val="24"/>
          <w:lang w:val="ro-RO"/>
        </w:rPr>
        <w:t>udețului</w:t>
      </w:r>
      <w:r w:rsidR="0084180F" w:rsidRPr="00127856">
        <w:rPr>
          <w:bCs/>
          <w:szCs w:val="24"/>
          <w:lang w:val="ro-RO"/>
        </w:rPr>
        <w:t xml:space="preserve"> Satu Mare,</w:t>
      </w:r>
    </w:p>
    <w:p w14:paraId="6472C5EA" w14:textId="77777777" w:rsidR="00CF456D" w:rsidRPr="00127856" w:rsidRDefault="00CF456D" w:rsidP="00CF456D">
      <w:pPr>
        <w:spacing w:line="259" w:lineRule="auto"/>
        <w:ind w:firstLine="720"/>
        <w:jc w:val="both"/>
        <w:rPr>
          <w:bCs/>
          <w:szCs w:val="24"/>
          <w:lang w:val="ro-RO"/>
        </w:rPr>
      </w:pPr>
      <w:r w:rsidRPr="00127856">
        <w:rPr>
          <w:bCs/>
          <w:szCs w:val="24"/>
          <w:lang w:val="ro-RO"/>
        </w:rPr>
        <w:t xml:space="preserve">- Hotărârea Consiliului Județean Satu Mare nr. 29/2024 privind reorganizarea și aprobarea Organigramei și a Statului de funcții al aparatului propriu al </w:t>
      </w:r>
      <w:r w:rsidRPr="00127856">
        <w:rPr>
          <w:szCs w:val="24"/>
          <w:lang w:val="ro-RO"/>
        </w:rPr>
        <w:t>Direcției Generale de Asistență Socială și Protecția Copilului a județului</w:t>
      </w:r>
      <w:r w:rsidRPr="00127856">
        <w:rPr>
          <w:bCs/>
          <w:szCs w:val="24"/>
          <w:lang w:val="ro-RO"/>
        </w:rPr>
        <w:t xml:space="preserve"> Satu Mare,</w:t>
      </w:r>
    </w:p>
    <w:p w14:paraId="64F3293C" w14:textId="77777777" w:rsidR="008345E7" w:rsidRPr="00127856" w:rsidRDefault="008345E7" w:rsidP="0033171D">
      <w:pPr>
        <w:spacing w:line="259" w:lineRule="auto"/>
        <w:ind w:firstLine="720"/>
        <w:jc w:val="both"/>
        <w:rPr>
          <w:sz w:val="16"/>
          <w:szCs w:val="16"/>
          <w:lang w:val="ro-RO"/>
        </w:rPr>
      </w:pPr>
    </w:p>
    <w:p w14:paraId="01D6F789" w14:textId="14E92E75" w:rsidR="0080650A" w:rsidRPr="00127856" w:rsidRDefault="0084180F" w:rsidP="0033171D">
      <w:pPr>
        <w:spacing w:line="259" w:lineRule="auto"/>
        <w:ind w:firstLine="720"/>
        <w:jc w:val="both"/>
        <w:rPr>
          <w:bCs/>
          <w:szCs w:val="24"/>
          <w:lang w:val="ro-RO"/>
        </w:rPr>
      </w:pPr>
      <w:bookmarkStart w:id="3" w:name="_Hlk117158488"/>
      <w:r w:rsidRPr="00127856">
        <w:rPr>
          <w:bCs/>
          <w:szCs w:val="24"/>
          <w:lang w:val="ro-RO"/>
        </w:rPr>
        <w:t>a</w:t>
      </w:r>
      <w:r w:rsidR="0080650A" w:rsidRPr="00127856">
        <w:rPr>
          <w:bCs/>
          <w:szCs w:val="24"/>
          <w:lang w:val="ro-RO"/>
        </w:rPr>
        <w:t>vând în vedere:</w:t>
      </w:r>
    </w:p>
    <w:p w14:paraId="2EE2ECF5" w14:textId="6A08A13C" w:rsidR="0080650A" w:rsidRPr="00127856" w:rsidRDefault="00E86AB6" w:rsidP="0033171D">
      <w:pPr>
        <w:spacing w:line="259" w:lineRule="auto"/>
        <w:ind w:firstLine="709"/>
        <w:jc w:val="both"/>
        <w:rPr>
          <w:bCs/>
          <w:szCs w:val="24"/>
          <w:lang w:val="ro-RO"/>
        </w:rPr>
      </w:pPr>
      <w:bookmarkStart w:id="4" w:name="_Hlk112153440"/>
      <w:r w:rsidRPr="00127856">
        <w:rPr>
          <w:bCs/>
          <w:szCs w:val="24"/>
          <w:lang w:val="ro-RO"/>
        </w:rPr>
        <w:t>-</w:t>
      </w:r>
      <w:r w:rsidR="00AB6C6D" w:rsidRPr="00127856">
        <w:rPr>
          <w:bCs/>
          <w:szCs w:val="24"/>
          <w:lang w:val="ro-RO"/>
        </w:rPr>
        <w:t xml:space="preserve"> </w:t>
      </w:r>
      <w:r w:rsidR="0080650A" w:rsidRPr="00127856">
        <w:rPr>
          <w:bCs/>
          <w:szCs w:val="24"/>
          <w:lang w:val="ro-RO"/>
        </w:rPr>
        <w:t>Titlu III - Personalul contractual din autoritățile și instituțiile publice, Capitolul I - Prevederi generale aplicabile personalului contractual din autoritățile și instituțiile publice din Ordonanța de Urgență a Guvernului nr.57/2019 privind Codul administrativ, cu modificările și completările ulterioare,</w:t>
      </w:r>
    </w:p>
    <w:p w14:paraId="52A93099" w14:textId="681E5C6D" w:rsidR="0080650A" w:rsidRPr="00127856" w:rsidRDefault="00E86AB6" w:rsidP="0033171D">
      <w:pPr>
        <w:spacing w:line="259" w:lineRule="auto"/>
        <w:ind w:firstLine="709"/>
        <w:jc w:val="both"/>
        <w:rPr>
          <w:bCs/>
          <w:szCs w:val="24"/>
          <w:lang w:val="ro-RO"/>
        </w:rPr>
      </w:pPr>
      <w:r w:rsidRPr="00127856">
        <w:rPr>
          <w:bCs/>
          <w:szCs w:val="24"/>
          <w:lang w:val="ro-RO"/>
        </w:rPr>
        <w:t>-</w:t>
      </w:r>
      <w:r w:rsidR="00AB6C6D" w:rsidRPr="00127856">
        <w:rPr>
          <w:bCs/>
          <w:szCs w:val="24"/>
          <w:lang w:val="ro-RO"/>
        </w:rPr>
        <w:t xml:space="preserve"> </w:t>
      </w:r>
      <w:r w:rsidR="0080650A" w:rsidRPr="00127856">
        <w:rPr>
          <w:bCs/>
          <w:szCs w:val="24"/>
          <w:lang w:val="ro-RO"/>
        </w:rPr>
        <w:t>Legea nr.53/2003 privind Codul Muncii, republicată, cu modificările și completările ulterioare,</w:t>
      </w:r>
    </w:p>
    <w:p w14:paraId="3FBA33E6" w14:textId="5A1D319C" w:rsidR="0080650A" w:rsidRPr="00127856" w:rsidRDefault="00E86AB6" w:rsidP="0033171D">
      <w:pPr>
        <w:spacing w:line="259" w:lineRule="auto"/>
        <w:ind w:firstLine="709"/>
        <w:jc w:val="both"/>
        <w:rPr>
          <w:bCs/>
          <w:szCs w:val="24"/>
          <w:lang w:val="ro-RO"/>
        </w:rPr>
      </w:pPr>
      <w:r w:rsidRPr="00127856">
        <w:rPr>
          <w:bCs/>
          <w:szCs w:val="24"/>
          <w:lang w:val="ro-RO"/>
        </w:rPr>
        <w:t>-</w:t>
      </w:r>
      <w:r w:rsidR="00AB6C6D" w:rsidRPr="00127856">
        <w:rPr>
          <w:bCs/>
          <w:szCs w:val="24"/>
          <w:lang w:val="ro-RO"/>
        </w:rPr>
        <w:t xml:space="preserve"> </w:t>
      </w:r>
      <w:r w:rsidR="0080650A" w:rsidRPr="00127856">
        <w:rPr>
          <w:bCs/>
          <w:szCs w:val="24"/>
          <w:lang w:val="ro-RO"/>
        </w:rPr>
        <w:t>Anexa nr. II - Familia ocupațională de funcții bugetare “Sănătate și Asistență socială și Anexa nr.</w:t>
      </w:r>
      <w:r w:rsidR="00054F81" w:rsidRPr="00127856">
        <w:rPr>
          <w:bCs/>
          <w:szCs w:val="24"/>
          <w:lang w:val="ro-RO"/>
        </w:rPr>
        <w:t xml:space="preserve"> </w:t>
      </w:r>
      <w:r w:rsidR="0080650A" w:rsidRPr="00127856">
        <w:rPr>
          <w:bCs/>
          <w:szCs w:val="24"/>
          <w:lang w:val="ro-RO"/>
        </w:rPr>
        <w:t xml:space="preserve">VIII - Familia ocupațională de </w:t>
      </w:r>
      <w:r w:rsidR="00054F81" w:rsidRPr="00127856">
        <w:rPr>
          <w:bCs/>
          <w:szCs w:val="24"/>
          <w:lang w:val="ro-RO"/>
        </w:rPr>
        <w:t>funcții</w:t>
      </w:r>
      <w:r w:rsidR="0080650A" w:rsidRPr="00127856">
        <w:rPr>
          <w:bCs/>
          <w:szCs w:val="24"/>
          <w:lang w:val="ro-RO"/>
        </w:rPr>
        <w:t xml:space="preserve"> bugetare "Administrație" la Legea cadru nr. 153/2017 privind salarizarea personalului plătit din fonduri publice, cu modificările și completările ulterioare,</w:t>
      </w:r>
    </w:p>
    <w:bookmarkEnd w:id="3"/>
    <w:p w14:paraId="12F45F70" w14:textId="77777777" w:rsidR="008345E7" w:rsidRPr="00127856" w:rsidRDefault="008345E7" w:rsidP="0033171D">
      <w:pPr>
        <w:spacing w:line="259" w:lineRule="auto"/>
        <w:ind w:firstLine="709"/>
        <w:jc w:val="both"/>
        <w:rPr>
          <w:bCs/>
          <w:sz w:val="16"/>
          <w:szCs w:val="16"/>
          <w:lang w:val="ro-RO"/>
        </w:rPr>
      </w:pPr>
    </w:p>
    <w:p w14:paraId="6C7C63E0" w14:textId="621D2D17" w:rsidR="004D2E6D" w:rsidRPr="00127856" w:rsidRDefault="0084180F" w:rsidP="0033171D">
      <w:pPr>
        <w:spacing w:line="259" w:lineRule="auto"/>
        <w:ind w:firstLine="709"/>
        <w:jc w:val="both"/>
        <w:rPr>
          <w:szCs w:val="24"/>
          <w:lang w:val="ro-RO"/>
        </w:rPr>
      </w:pPr>
      <w:bookmarkStart w:id="5" w:name="_Hlk167792814"/>
      <w:bookmarkStart w:id="6" w:name="_Hlk127448869"/>
      <w:bookmarkStart w:id="7" w:name="_Hlk117158665"/>
      <w:bookmarkEnd w:id="4"/>
      <w:r w:rsidRPr="00127856">
        <w:rPr>
          <w:szCs w:val="24"/>
          <w:lang w:val="ro-RO"/>
        </w:rPr>
        <w:t xml:space="preserve">Direcția Generală de Asistență Socială și Protecția Copilului a </w:t>
      </w:r>
      <w:r w:rsidR="008142E1" w:rsidRPr="00127856">
        <w:rPr>
          <w:szCs w:val="24"/>
          <w:lang w:val="ro-RO"/>
        </w:rPr>
        <w:t>j</w:t>
      </w:r>
      <w:r w:rsidRPr="00127856">
        <w:rPr>
          <w:szCs w:val="24"/>
          <w:lang w:val="ro-RO"/>
        </w:rPr>
        <w:t>udețului Satu Mare solicită aprobarea modificării Organigramei și a Statului de funcții</w:t>
      </w:r>
      <w:r w:rsidR="007641DF" w:rsidRPr="00127856">
        <w:rPr>
          <w:szCs w:val="24"/>
          <w:lang w:val="ro-RO"/>
        </w:rPr>
        <w:t>,</w:t>
      </w:r>
      <w:r w:rsidRPr="00127856">
        <w:rPr>
          <w:szCs w:val="24"/>
          <w:lang w:val="ro-RO"/>
        </w:rPr>
        <w:t xml:space="preserve"> ca urmare a </w:t>
      </w:r>
      <w:bookmarkStart w:id="8" w:name="_Hlk127445388"/>
      <w:r w:rsidRPr="00127856">
        <w:rPr>
          <w:szCs w:val="24"/>
          <w:lang w:val="ro-RO"/>
        </w:rPr>
        <w:t>înființării</w:t>
      </w:r>
      <w:r w:rsidR="004D2E6D" w:rsidRPr="00127856">
        <w:rPr>
          <w:szCs w:val="24"/>
          <w:lang w:val="ro-RO"/>
        </w:rPr>
        <w:t xml:space="preserve">  Casei de tip familial ,,Gabriela</w:t>
      </w:r>
      <w:r w:rsidR="00571891">
        <w:rPr>
          <w:szCs w:val="24"/>
          <w:lang w:val="ro-RO"/>
        </w:rPr>
        <w:t>”</w:t>
      </w:r>
      <w:r w:rsidR="004D2E6D" w:rsidRPr="00127856">
        <w:rPr>
          <w:szCs w:val="24"/>
          <w:lang w:val="ro-RO"/>
        </w:rPr>
        <w:t xml:space="preserve"> în cadrul Complexului de case de tip familial ,,Mihaela și Gabriela</w:t>
      </w:r>
      <w:r w:rsidR="00127856" w:rsidRPr="00127856">
        <w:rPr>
          <w:szCs w:val="24"/>
          <w:lang w:val="ro-RO"/>
        </w:rPr>
        <w:t>”</w:t>
      </w:r>
      <w:r w:rsidR="004D2E6D" w:rsidRPr="00127856">
        <w:rPr>
          <w:szCs w:val="24"/>
          <w:lang w:val="ro-RO"/>
        </w:rPr>
        <w:t xml:space="preserve"> din localitatea Tășnad, precum și a </w:t>
      </w:r>
      <w:bookmarkStart w:id="9" w:name="_Hlk167791252"/>
      <w:r w:rsidR="004D2E6D" w:rsidRPr="00127856">
        <w:rPr>
          <w:szCs w:val="24"/>
          <w:lang w:val="ro-RO"/>
        </w:rPr>
        <w:t>înființării Casei de tip familial ,,Narcisa”, a Casei de tip familial ,,Margareta” și a Centrului de zi ,,Sfântul Nicolae” în cadrul Complexului</w:t>
      </w:r>
      <w:bookmarkEnd w:id="9"/>
      <w:r w:rsidR="004D2E6D" w:rsidRPr="00127856">
        <w:rPr>
          <w:szCs w:val="24"/>
          <w:lang w:val="ro-RO"/>
        </w:rPr>
        <w:t xml:space="preserve"> de servicii sociale ,,Floare de colț</w:t>
      </w:r>
      <w:r w:rsidR="00127856" w:rsidRPr="00127856">
        <w:rPr>
          <w:szCs w:val="24"/>
          <w:lang w:val="ro-RO"/>
        </w:rPr>
        <w:t>”</w:t>
      </w:r>
      <w:r w:rsidR="004D2E6D" w:rsidRPr="00127856">
        <w:rPr>
          <w:szCs w:val="24"/>
          <w:lang w:val="ro-RO"/>
        </w:rPr>
        <w:t xml:space="preserve"> din localitatea Halmeu în structura Direcției Generale de Asistență Socială și Protecția Copilului a județului Satu Mare, după cum urmează:</w:t>
      </w:r>
    </w:p>
    <w:bookmarkEnd w:id="5"/>
    <w:p w14:paraId="6A4C9909" w14:textId="077763B9" w:rsidR="00143883" w:rsidRPr="00127856" w:rsidRDefault="00571891" w:rsidP="0033171D">
      <w:pPr>
        <w:spacing w:line="259" w:lineRule="auto"/>
        <w:ind w:firstLine="709"/>
        <w:jc w:val="both"/>
        <w:rPr>
          <w:szCs w:val="24"/>
          <w:lang w:val="ro-RO"/>
        </w:rPr>
      </w:pPr>
      <w:r w:rsidRPr="00127856">
        <w:rPr>
          <w:szCs w:val="24"/>
          <w:lang w:val="ro-RO"/>
        </w:rPr>
        <w:t>înființ</w:t>
      </w:r>
      <w:r>
        <w:rPr>
          <w:szCs w:val="24"/>
          <w:lang w:val="ro-RO"/>
        </w:rPr>
        <w:t>are</w:t>
      </w:r>
      <w:r w:rsidR="003B244E">
        <w:rPr>
          <w:szCs w:val="24"/>
          <w:lang w:val="ro-RO"/>
        </w:rPr>
        <w:t>a</w:t>
      </w:r>
      <w:r w:rsidRPr="00127856">
        <w:rPr>
          <w:szCs w:val="24"/>
          <w:lang w:val="ro-RO"/>
        </w:rPr>
        <w:t xml:space="preserve"> Casei de tip familial ,,Gabriela</w:t>
      </w:r>
      <w:r>
        <w:rPr>
          <w:szCs w:val="24"/>
          <w:lang w:val="ro-RO"/>
        </w:rPr>
        <w:t>”</w:t>
      </w:r>
      <w:r w:rsidRPr="00127856">
        <w:rPr>
          <w:szCs w:val="24"/>
          <w:lang w:val="ro-RO"/>
        </w:rPr>
        <w:t xml:space="preserve"> în cadrul </w:t>
      </w:r>
      <w:r w:rsidR="00143883" w:rsidRPr="00127856">
        <w:rPr>
          <w:szCs w:val="24"/>
          <w:lang w:val="ro-RO"/>
        </w:rPr>
        <w:t>Complexului de case de tip familial ,,Mihaela și Gabriela</w:t>
      </w:r>
      <w:r w:rsidR="008E53E6">
        <w:rPr>
          <w:szCs w:val="24"/>
          <w:lang w:val="ro-RO"/>
        </w:rPr>
        <w:t>” din localitatea Tășnad</w:t>
      </w:r>
      <w:r>
        <w:rPr>
          <w:szCs w:val="24"/>
          <w:lang w:val="ro-RO"/>
        </w:rPr>
        <w:t>:</w:t>
      </w:r>
    </w:p>
    <w:p w14:paraId="557B1D0C" w14:textId="221CCA94" w:rsidR="00143883" w:rsidRPr="00143883" w:rsidRDefault="00127856" w:rsidP="0033171D">
      <w:pPr>
        <w:spacing w:line="259" w:lineRule="auto"/>
        <w:ind w:firstLine="709"/>
        <w:jc w:val="both"/>
        <w:rPr>
          <w:szCs w:val="24"/>
          <w:lang w:val="ro-RO"/>
        </w:rPr>
      </w:pPr>
      <w:r w:rsidRPr="00127856">
        <w:rPr>
          <w:szCs w:val="24"/>
          <w:lang w:val="ro-RO"/>
        </w:rPr>
        <w:t xml:space="preserve">- </w:t>
      </w:r>
      <w:r w:rsidR="00143883" w:rsidRPr="00143883">
        <w:rPr>
          <w:szCs w:val="24"/>
          <w:lang w:val="ro-RO"/>
        </w:rPr>
        <w:t>posturile vacante existente în statul de funcții (3 posturi – șef centru, studii S; asistent social practicant, studii S; psiholog practicant, studii S ) al Casei de tip familial ,,Mihaela,</w:t>
      </w:r>
      <w:r w:rsidRPr="00127856">
        <w:rPr>
          <w:szCs w:val="24"/>
          <w:lang w:val="ro-RO"/>
        </w:rPr>
        <w:t xml:space="preserve">” </w:t>
      </w:r>
      <w:r w:rsidR="00143883" w:rsidRPr="00143883">
        <w:rPr>
          <w:szCs w:val="24"/>
          <w:lang w:val="ro-RO"/>
        </w:rPr>
        <w:t xml:space="preserve">Tășnad (anexa </w:t>
      </w:r>
      <w:r w:rsidR="00143883" w:rsidRPr="00143883">
        <w:rPr>
          <w:szCs w:val="24"/>
          <w:lang w:val="ro-RO"/>
        </w:rPr>
        <w:lastRenderedPageBreak/>
        <w:t>3r la HCJ nr.52/2024) se mută în statul de funcții al Complexului de case de timp familial ,,Mihaela și Gabriela</w:t>
      </w:r>
      <w:r w:rsidR="00EC22D2">
        <w:rPr>
          <w:szCs w:val="24"/>
          <w:lang w:val="ro-RO"/>
        </w:rPr>
        <w:t>”</w:t>
      </w:r>
      <w:r w:rsidR="00143883" w:rsidRPr="00143883">
        <w:rPr>
          <w:szCs w:val="24"/>
          <w:lang w:val="ro-RO"/>
        </w:rPr>
        <w:t>,</w:t>
      </w:r>
      <w:r w:rsidRPr="00127856">
        <w:rPr>
          <w:szCs w:val="24"/>
          <w:lang w:val="ro-RO"/>
        </w:rPr>
        <w:t xml:space="preserve"> din localitatea</w:t>
      </w:r>
      <w:r w:rsidR="00143883" w:rsidRPr="00143883">
        <w:rPr>
          <w:szCs w:val="24"/>
          <w:lang w:val="ro-RO"/>
        </w:rPr>
        <w:t xml:space="preserve"> Tășnad la </w:t>
      </w:r>
      <w:r w:rsidR="00102FCF" w:rsidRPr="00143883">
        <w:rPr>
          <w:szCs w:val="24"/>
          <w:lang w:val="ro-RO"/>
        </w:rPr>
        <w:t>poziția</w:t>
      </w:r>
      <w:r w:rsidR="00143883" w:rsidRPr="00143883">
        <w:rPr>
          <w:szCs w:val="24"/>
          <w:lang w:val="ro-RO"/>
        </w:rPr>
        <w:t xml:space="preserve"> nr.1,2,3</w:t>
      </w:r>
      <w:r w:rsidRPr="00127856">
        <w:rPr>
          <w:szCs w:val="24"/>
          <w:lang w:val="ro-RO"/>
        </w:rPr>
        <w:t>;</w:t>
      </w:r>
    </w:p>
    <w:p w14:paraId="441FE68A" w14:textId="22D727DE" w:rsidR="00143883" w:rsidRPr="00143883" w:rsidRDefault="00127856" w:rsidP="0033171D">
      <w:pPr>
        <w:spacing w:line="259" w:lineRule="auto"/>
        <w:ind w:firstLine="709"/>
        <w:jc w:val="both"/>
        <w:rPr>
          <w:szCs w:val="24"/>
          <w:lang w:val="ro-RO"/>
        </w:rPr>
      </w:pPr>
      <w:r w:rsidRPr="00127856">
        <w:rPr>
          <w:szCs w:val="24"/>
          <w:lang w:val="ro-RO"/>
        </w:rPr>
        <w:t xml:space="preserve">- </w:t>
      </w:r>
      <w:r w:rsidR="00102FCF" w:rsidRPr="00127856">
        <w:rPr>
          <w:szCs w:val="24"/>
          <w:lang w:val="ro-RO"/>
        </w:rPr>
        <w:t>p</w:t>
      </w:r>
      <w:r w:rsidR="00102FCF" w:rsidRPr="00143883">
        <w:rPr>
          <w:szCs w:val="24"/>
          <w:lang w:val="ro-RO"/>
        </w:rPr>
        <w:t>oziția</w:t>
      </w:r>
      <w:r w:rsidR="00143883" w:rsidRPr="00143883">
        <w:rPr>
          <w:szCs w:val="24"/>
          <w:lang w:val="ro-RO"/>
        </w:rPr>
        <w:t xml:space="preserve"> nr. 5 asistent medical principal, studii PL, ocupată, din statul de funcții al Casei de tip Familial ,,Mihaela</w:t>
      </w:r>
      <w:r w:rsidR="00EC22D2">
        <w:rPr>
          <w:szCs w:val="24"/>
          <w:lang w:val="ro-RO"/>
        </w:rPr>
        <w:t>”</w:t>
      </w:r>
      <w:r w:rsidR="00143883" w:rsidRPr="00143883">
        <w:rPr>
          <w:szCs w:val="24"/>
          <w:lang w:val="ro-RO"/>
        </w:rPr>
        <w:t>, Tășnad se mută în statul de funcții al Complexului de case de timp familial ,,Mihaela și Gabriela,</w:t>
      </w:r>
      <w:r w:rsidRPr="00127856">
        <w:rPr>
          <w:szCs w:val="24"/>
          <w:lang w:val="ro-RO"/>
        </w:rPr>
        <w:t>” din localitatea</w:t>
      </w:r>
      <w:r w:rsidR="00143883" w:rsidRPr="00143883">
        <w:rPr>
          <w:szCs w:val="24"/>
          <w:lang w:val="ro-RO"/>
        </w:rPr>
        <w:t xml:space="preserve"> Tășnad (</w:t>
      </w:r>
      <w:proofErr w:type="spellStart"/>
      <w:r w:rsidR="00143883" w:rsidRPr="00143883">
        <w:rPr>
          <w:szCs w:val="24"/>
          <w:lang w:val="ro-RO"/>
        </w:rPr>
        <w:t>poz</w:t>
      </w:r>
      <w:proofErr w:type="spellEnd"/>
      <w:r w:rsidR="00143883" w:rsidRPr="00143883">
        <w:rPr>
          <w:szCs w:val="24"/>
          <w:lang w:val="ro-RO"/>
        </w:rPr>
        <w:t>. 4)</w:t>
      </w:r>
      <w:r w:rsidRPr="00127856">
        <w:rPr>
          <w:szCs w:val="24"/>
          <w:lang w:val="ro-RO"/>
        </w:rPr>
        <w:t>;</w:t>
      </w:r>
    </w:p>
    <w:p w14:paraId="156EB5AF" w14:textId="36589A87" w:rsidR="00143883" w:rsidRPr="00143883" w:rsidRDefault="00127856" w:rsidP="0033171D">
      <w:pPr>
        <w:spacing w:line="259" w:lineRule="auto"/>
        <w:ind w:firstLine="709"/>
        <w:jc w:val="both"/>
        <w:rPr>
          <w:szCs w:val="24"/>
          <w:lang w:val="ro-RO"/>
        </w:rPr>
      </w:pPr>
      <w:r>
        <w:rPr>
          <w:szCs w:val="24"/>
          <w:lang w:val="ro-RO"/>
        </w:rPr>
        <w:t xml:space="preserve">- </w:t>
      </w:r>
      <w:r w:rsidR="00102FCF">
        <w:rPr>
          <w:szCs w:val="24"/>
          <w:lang w:val="ro-RO"/>
        </w:rPr>
        <w:t>p</w:t>
      </w:r>
      <w:r w:rsidR="00102FCF" w:rsidRPr="00143883">
        <w:rPr>
          <w:szCs w:val="24"/>
          <w:lang w:val="ro-RO"/>
        </w:rPr>
        <w:t>oziția</w:t>
      </w:r>
      <w:r w:rsidR="00143883" w:rsidRPr="00143883">
        <w:rPr>
          <w:szCs w:val="24"/>
          <w:lang w:val="ro-RO"/>
        </w:rPr>
        <w:t xml:space="preserve"> nr. 2 economist specialist IA, studii S, ocupată,  din statul de funcții al Casei de tip Familial ,,Mihaela,, Tășnad se mută în statul de funcții al Complexului de case de timp familial ,,Mihaela și Gabriela,, </w:t>
      </w:r>
      <w:r w:rsidR="00EC22D2">
        <w:rPr>
          <w:szCs w:val="24"/>
          <w:lang w:val="ro-RO"/>
        </w:rPr>
        <w:t xml:space="preserve">din localitatea </w:t>
      </w:r>
      <w:r w:rsidR="00143883" w:rsidRPr="00143883">
        <w:rPr>
          <w:szCs w:val="24"/>
          <w:lang w:val="ro-RO"/>
        </w:rPr>
        <w:t>Tășnad (</w:t>
      </w:r>
      <w:proofErr w:type="spellStart"/>
      <w:r w:rsidR="00143883" w:rsidRPr="00143883">
        <w:rPr>
          <w:szCs w:val="24"/>
          <w:lang w:val="ro-RO"/>
        </w:rPr>
        <w:t>poz</w:t>
      </w:r>
      <w:proofErr w:type="spellEnd"/>
      <w:r w:rsidR="00143883" w:rsidRPr="00143883">
        <w:rPr>
          <w:szCs w:val="24"/>
          <w:lang w:val="ro-RO"/>
        </w:rPr>
        <w:t>. 5)</w:t>
      </w:r>
      <w:r w:rsidR="008E53E6">
        <w:rPr>
          <w:szCs w:val="24"/>
          <w:lang w:val="ro-RO"/>
        </w:rPr>
        <w:t>;</w:t>
      </w:r>
    </w:p>
    <w:p w14:paraId="58DFC68D" w14:textId="0CD6745E" w:rsidR="00143883" w:rsidRPr="00143883" w:rsidRDefault="00EC22D2" w:rsidP="0033171D">
      <w:pPr>
        <w:spacing w:line="259" w:lineRule="auto"/>
        <w:ind w:firstLine="709"/>
        <w:jc w:val="both"/>
        <w:rPr>
          <w:szCs w:val="24"/>
          <w:lang w:val="ro-RO"/>
        </w:rPr>
      </w:pPr>
      <w:r>
        <w:rPr>
          <w:szCs w:val="24"/>
          <w:lang w:val="ro-RO"/>
        </w:rPr>
        <w:t xml:space="preserve">- </w:t>
      </w:r>
      <w:r w:rsidR="00102FCF">
        <w:rPr>
          <w:szCs w:val="24"/>
          <w:lang w:val="ro-RO"/>
        </w:rPr>
        <w:t>p</w:t>
      </w:r>
      <w:r w:rsidR="00102FCF" w:rsidRPr="00143883">
        <w:rPr>
          <w:szCs w:val="24"/>
          <w:lang w:val="ro-RO"/>
        </w:rPr>
        <w:t>oziția</w:t>
      </w:r>
      <w:r w:rsidR="00143883" w:rsidRPr="00143883">
        <w:rPr>
          <w:szCs w:val="24"/>
          <w:lang w:val="ro-RO"/>
        </w:rPr>
        <w:t xml:space="preserve"> nr. 12 supraveghetor de noapte, studii G, vacant din statul de </w:t>
      </w:r>
      <w:r w:rsidR="00102FCF" w:rsidRPr="00143883">
        <w:rPr>
          <w:szCs w:val="24"/>
          <w:lang w:val="ro-RO"/>
        </w:rPr>
        <w:t>funcții</w:t>
      </w:r>
      <w:r w:rsidR="00143883" w:rsidRPr="00143883">
        <w:rPr>
          <w:szCs w:val="24"/>
          <w:lang w:val="ro-RO"/>
        </w:rPr>
        <w:t xml:space="preserve"> al Centrului de primire în regim de urgență – Adăpost de noapte pentru copiii străzii Hurezu Mare (anexa 3e la HCJ nr.52/2024) se mută în statul de funcții al Complexului de case de timp familial ,,Mihaela și Gabriela</w:t>
      </w:r>
      <w:r>
        <w:rPr>
          <w:szCs w:val="24"/>
          <w:lang w:val="ro-RO"/>
        </w:rPr>
        <w:t>”</w:t>
      </w:r>
      <w:r w:rsidR="00143883" w:rsidRPr="00143883">
        <w:rPr>
          <w:szCs w:val="24"/>
          <w:lang w:val="ro-RO"/>
        </w:rPr>
        <w:t xml:space="preserve"> </w:t>
      </w:r>
      <w:r>
        <w:rPr>
          <w:szCs w:val="24"/>
          <w:lang w:val="ro-RO"/>
        </w:rPr>
        <w:t xml:space="preserve">din localitatea </w:t>
      </w:r>
      <w:r w:rsidR="00143883" w:rsidRPr="00143883">
        <w:rPr>
          <w:szCs w:val="24"/>
          <w:lang w:val="ro-RO"/>
        </w:rPr>
        <w:t>Tășnad, și se transformă în administrator I, studii M (poz.6)</w:t>
      </w:r>
      <w:r w:rsidR="008E53E6">
        <w:rPr>
          <w:szCs w:val="24"/>
          <w:lang w:val="ro-RO"/>
        </w:rPr>
        <w:t>;</w:t>
      </w:r>
    </w:p>
    <w:p w14:paraId="390856CB" w14:textId="183A8011" w:rsidR="00143883" w:rsidRPr="00143883" w:rsidRDefault="00F66C7D" w:rsidP="0033171D">
      <w:pPr>
        <w:spacing w:line="259" w:lineRule="auto"/>
        <w:ind w:firstLine="709"/>
        <w:jc w:val="both"/>
        <w:rPr>
          <w:szCs w:val="24"/>
          <w:lang w:val="ro-RO"/>
        </w:rPr>
      </w:pPr>
      <w:r>
        <w:rPr>
          <w:szCs w:val="24"/>
          <w:lang w:val="ro-RO"/>
        </w:rPr>
        <w:t>-</w:t>
      </w:r>
      <w:r w:rsidR="00EC22D2">
        <w:rPr>
          <w:szCs w:val="24"/>
          <w:lang w:val="ro-RO"/>
        </w:rPr>
        <w:t xml:space="preserve"> </w:t>
      </w:r>
      <w:r w:rsidR="00102FCF">
        <w:rPr>
          <w:szCs w:val="24"/>
          <w:lang w:val="ro-RO"/>
        </w:rPr>
        <w:t>p</w:t>
      </w:r>
      <w:r w:rsidR="00102FCF" w:rsidRPr="00143883">
        <w:rPr>
          <w:szCs w:val="24"/>
          <w:lang w:val="ro-RO"/>
        </w:rPr>
        <w:t>ozițiile</w:t>
      </w:r>
      <w:r w:rsidR="00143883" w:rsidRPr="00143883">
        <w:rPr>
          <w:szCs w:val="24"/>
          <w:lang w:val="ro-RO"/>
        </w:rPr>
        <w:t xml:space="preserve"> nr. 4 educator principal  studii S, </w:t>
      </w:r>
      <w:proofErr w:type="spellStart"/>
      <w:r w:rsidR="00143883" w:rsidRPr="00143883">
        <w:rPr>
          <w:szCs w:val="24"/>
          <w:lang w:val="ro-RO"/>
        </w:rPr>
        <w:t>poz</w:t>
      </w:r>
      <w:proofErr w:type="spellEnd"/>
      <w:r w:rsidR="00143883" w:rsidRPr="00143883">
        <w:rPr>
          <w:szCs w:val="24"/>
          <w:lang w:val="ro-RO"/>
        </w:rPr>
        <w:t xml:space="preserve">. 6 educator principal  studii M, </w:t>
      </w:r>
      <w:proofErr w:type="spellStart"/>
      <w:r w:rsidR="00143883" w:rsidRPr="00143883">
        <w:rPr>
          <w:szCs w:val="24"/>
          <w:lang w:val="ro-RO"/>
        </w:rPr>
        <w:t>poz</w:t>
      </w:r>
      <w:proofErr w:type="spellEnd"/>
      <w:r w:rsidR="00143883" w:rsidRPr="00143883">
        <w:rPr>
          <w:szCs w:val="24"/>
          <w:lang w:val="ro-RO"/>
        </w:rPr>
        <w:t xml:space="preserve">. 7 educator principal  studii S, </w:t>
      </w:r>
      <w:proofErr w:type="spellStart"/>
      <w:r w:rsidR="00143883" w:rsidRPr="00143883">
        <w:rPr>
          <w:szCs w:val="24"/>
          <w:lang w:val="ro-RO"/>
        </w:rPr>
        <w:t>poz</w:t>
      </w:r>
      <w:proofErr w:type="spellEnd"/>
      <w:r w:rsidR="00143883" w:rsidRPr="00143883">
        <w:rPr>
          <w:szCs w:val="24"/>
          <w:lang w:val="ro-RO"/>
        </w:rPr>
        <w:t>. 8 educator principal  studii M,</w:t>
      </w:r>
      <w:r w:rsidR="00102FCF">
        <w:rPr>
          <w:szCs w:val="24"/>
          <w:lang w:val="ro-RO"/>
        </w:rPr>
        <w:t xml:space="preserve"> </w:t>
      </w:r>
      <w:proofErr w:type="spellStart"/>
      <w:r w:rsidR="00143883" w:rsidRPr="00143883">
        <w:rPr>
          <w:szCs w:val="24"/>
          <w:lang w:val="ro-RO"/>
        </w:rPr>
        <w:t>poz</w:t>
      </w:r>
      <w:proofErr w:type="spellEnd"/>
      <w:r w:rsidR="00143883" w:rsidRPr="00143883">
        <w:rPr>
          <w:szCs w:val="24"/>
          <w:lang w:val="ro-RO"/>
        </w:rPr>
        <w:t xml:space="preserve">. 9 educator principal  studii S, </w:t>
      </w:r>
      <w:proofErr w:type="spellStart"/>
      <w:r w:rsidR="00143883" w:rsidRPr="00143883">
        <w:rPr>
          <w:szCs w:val="24"/>
          <w:lang w:val="ro-RO"/>
        </w:rPr>
        <w:t>poz</w:t>
      </w:r>
      <w:proofErr w:type="spellEnd"/>
      <w:r w:rsidR="00143883" w:rsidRPr="00143883">
        <w:rPr>
          <w:szCs w:val="24"/>
          <w:lang w:val="ro-RO"/>
        </w:rPr>
        <w:t>. 10 educator principal  studii M, poz.11 educator studii M ocup</w:t>
      </w:r>
      <w:r w:rsidR="008E53E6">
        <w:rPr>
          <w:szCs w:val="24"/>
          <w:lang w:val="ro-RO"/>
        </w:rPr>
        <w:t>a</w:t>
      </w:r>
      <w:r w:rsidR="00143883" w:rsidRPr="00143883">
        <w:rPr>
          <w:szCs w:val="24"/>
          <w:lang w:val="ro-RO"/>
        </w:rPr>
        <w:t xml:space="preserve">te din statul de </w:t>
      </w:r>
      <w:proofErr w:type="spellStart"/>
      <w:r w:rsidR="00143883" w:rsidRPr="00143883">
        <w:rPr>
          <w:szCs w:val="24"/>
          <w:lang w:val="ro-RO"/>
        </w:rPr>
        <w:t>functii</w:t>
      </w:r>
      <w:proofErr w:type="spellEnd"/>
      <w:r w:rsidR="00143883" w:rsidRPr="00143883">
        <w:rPr>
          <w:szCs w:val="24"/>
          <w:lang w:val="ro-RO"/>
        </w:rPr>
        <w:t xml:space="preserve"> al </w:t>
      </w:r>
      <w:proofErr w:type="spellStart"/>
      <w:r w:rsidR="00143883" w:rsidRPr="00143883">
        <w:rPr>
          <w:szCs w:val="24"/>
          <w:lang w:val="ro-RO"/>
        </w:rPr>
        <w:t>al</w:t>
      </w:r>
      <w:proofErr w:type="spellEnd"/>
      <w:r w:rsidR="00143883" w:rsidRPr="00143883">
        <w:rPr>
          <w:szCs w:val="24"/>
          <w:lang w:val="ro-RO"/>
        </w:rPr>
        <w:t xml:space="preserve"> Casei de tip Familial ,,Mihaela,, Tășnad (anexa 3r la HCJ nr.52/2024) se vor reg</w:t>
      </w:r>
      <w:r w:rsidR="008E53E6">
        <w:rPr>
          <w:szCs w:val="24"/>
          <w:lang w:val="ro-RO"/>
        </w:rPr>
        <w:t>ă</w:t>
      </w:r>
      <w:r w:rsidR="00143883" w:rsidRPr="00143883">
        <w:rPr>
          <w:szCs w:val="24"/>
          <w:lang w:val="ro-RO"/>
        </w:rPr>
        <w:t>si în statul de funcții al Complexului de case de timp familial ,,Mihaela și Gabriela</w:t>
      </w:r>
      <w:r w:rsidR="003B244E">
        <w:rPr>
          <w:szCs w:val="24"/>
          <w:lang w:val="ro-RO"/>
        </w:rPr>
        <w:t>” din localitatea</w:t>
      </w:r>
      <w:r w:rsidR="00143883" w:rsidRPr="00143883">
        <w:rPr>
          <w:szCs w:val="24"/>
          <w:lang w:val="ro-RO"/>
        </w:rPr>
        <w:t xml:space="preserve"> Tășnad, la Casa de tip familial ,,Mihaela</w:t>
      </w:r>
      <w:r w:rsidR="003B244E">
        <w:rPr>
          <w:szCs w:val="24"/>
          <w:lang w:val="ro-RO"/>
        </w:rPr>
        <w:t>” din localitatea</w:t>
      </w:r>
      <w:r w:rsidR="00143883" w:rsidRPr="00143883">
        <w:rPr>
          <w:szCs w:val="24"/>
          <w:lang w:val="ro-RO"/>
        </w:rPr>
        <w:t xml:space="preserve"> Tă</w:t>
      </w:r>
      <w:r w:rsidR="008E53E6">
        <w:rPr>
          <w:szCs w:val="24"/>
          <w:lang w:val="ro-RO"/>
        </w:rPr>
        <w:t>ș</w:t>
      </w:r>
      <w:r w:rsidR="00143883" w:rsidRPr="00143883">
        <w:rPr>
          <w:szCs w:val="24"/>
          <w:lang w:val="ro-RO"/>
        </w:rPr>
        <w:t>nad la pozițiile nr. 7, 8, 9, 10,11, 12, 13</w:t>
      </w:r>
      <w:r w:rsidR="008E53E6">
        <w:rPr>
          <w:szCs w:val="24"/>
          <w:lang w:val="ro-RO"/>
        </w:rPr>
        <w:t>;</w:t>
      </w:r>
    </w:p>
    <w:p w14:paraId="00A411D7" w14:textId="3F0A12C8" w:rsidR="00143883" w:rsidRPr="00143883" w:rsidRDefault="00EC22D2" w:rsidP="00636E5C">
      <w:pPr>
        <w:spacing w:line="259" w:lineRule="auto"/>
        <w:ind w:firstLine="706"/>
        <w:jc w:val="both"/>
        <w:rPr>
          <w:szCs w:val="24"/>
          <w:lang w:val="ro-RO"/>
        </w:rPr>
      </w:pPr>
      <w:r>
        <w:rPr>
          <w:szCs w:val="24"/>
          <w:lang w:val="ro-RO"/>
        </w:rPr>
        <w:t xml:space="preserve">- </w:t>
      </w:r>
      <w:r w:rsidR="00143883" w:rsidRPr="00143883">
        <w:rPr>
          <w:szCs w:val="24"/>
          <w:lang w:val="ro-RO"/>
        </w:rPr>
        <w:t>posturile vacante existente în statul de funcții (7 posturi) al Serviciului social de îngrijire și protecție a adulților cu handicap grav sau accentuat la asistentul personal profesionist (anexa 9 la HCJ nr.52/2024 ) se mută în statul de funcții al Complexului de case de timp familial ,,Mihaela și Gabriela</w:t>
      </w:r>
      <w:r w:rsidR="008E53E6">
        <w:rPr>
          <w:szCs w:val="24"/>
          <w:lang w:val="ro-RO"/>
        </w:rPr>
        <w:t>” din localitatea</w:t>
      </w:r>
      <w:r w:rsidR="00143883" w:rsidRPr="00143883">
        <w:rPr>
          <w:szCs w:val="24"/>
          <w:lang w:val="ro-RO"/>
        </w:rPr>
        <w:t xml:space="preserve"> Tășnad și se transformă în: </w:t>
      </w:r>
      <w:r w:rsidR="008E53E6">
        <w:rPr>
          <w:szCs w:val="24"/>
          <w:lang w:val="ro-RO"/>
        </w:rPr>
        <w:t>e</w:t>
      </w:r>
      <w:r w:rsidR="00143883" w:rsidRPr="00143883">
        <w:rPr>
          <w:szCs w:val="24"/>
          <w:lang w:val="ro-RO"/>
        </w:rPr>
        <w:t xml:space="preserve">ducator, studii S </w:t>
      </w:r>
      <w:r w:rsidR="00143883" w:rsidRPr="00143883">
        <w:rPr>
          <w:szCs w:val="24"/>
        </w:rPr>
        <w:t>(</w:t>
      </w:r>
      <w:r w:rsidR="00143883" w:rsidRPr="00143883">
        <w:rPr>
          <w:szCs w:val="24"/>
          <w:lang w:val="ro-RO"/>
        </w:rPr>
        <w:t xml:space="preserve">poz.14); </w:t>
      </w:r>
      <w:r w:rsidR="008E53E6">
        <w:rPr>
          <w:szCs w:val="24"/>
          <w:lang w:val="ro-RO"/>
        </w:rPr>
        <w:t>e</w:t>
      </w:r>
      <w:r w:rsidR="00143883" w:rsidRPr="00143883">
        <w:rPr>
          <w:szCs w:val="24"/>
          <w:lang w:val="ro-RO"/>
        </w:rPr>
        <w:t>ducator, studii M (</w:t>
      </w:r>
      <w:proofErr w:type="spellStart"/>
      <w:r w:rsidR="00143883" w:rsidRPr="00143883">
        <w:rPr>
          <w:szCs w:val="24"/>
          <w:lang w:val="ro-RO"/>
        </w:rPr>
        <w:t>poz</w:t>
      </w:r>
      <w:proofErr w:type="spellEnd"/>
      <w:r w:rsidR="00143883" w:rsidRPr="00143883">
        <w:rPr>
          <w:szCs w:val="24"/>
          <w:lang w:val="ro-RO"/>
        </w:rPr>
        <w:t xml:space="preserve">. 15), </w:t>
      </w:r>
      <w:r w:rsidR="008E53E6">
        <w:rPr>
          <w:szCs w:val="24"/>
          <w:lang w:val="ro-RO"/>
        </w:rPr>
        <w:t>e</w:t>
      </w:r>
      <w:r w:rsidR="00143883" w:rsidRPr="00143883">
        <w:rPr>
          <w:szCs w:val="24"/>
          <w:lang w:val="ro-RO"/>
        </w:rPr>
        <w:t xml:space="preserve">ducator, studii S (poz.16), </w:t>
      </w:r>
      <w:r w:rsidR="008E53E6">
        <w:rPr>
          <w:szCs w:val="24"/>
          <w:lang w:val="ro-RO"/>
        </w:rPr>
        <w:t>e</w:t>
      </w:r>
      <w:r w:rsidR="00143883" w:rsidRPr="00143883">
        <w:rPr>
          <w:szCs w:val="24"/>
          <w:lang w:val="ro-RO"/>
        </w:rPr>
        <w:t xml:space="preserve">ducator studii M (poz.17); </w:t>
      </w:r>
      <w:r w:rsidR="008E53E6">
        <w:rPr>
          <w:szCs w:val="24"/>
          <w:lang w:val="ro-RO"/>
        </w:rPr>
        <w:t>e</w:t>
      </w:r>
      <w:r w:rsidR="00143883" w:rsidRPr="00143883">
        <w:rPr>
          <w:szCs w:val="24"/>
          <w:lang w:val="ro-RO"/>
        </w:rPr>
        <w:t>ducator, studii M (</w:t>
      </w:r>
      <w:proofErr w:type="spellStart"/>
      <w:r w:rsidR="00143883" w:rsidRPr="00143883">
        <w:rPr>
          <w:szCs w:val="24"/>
          <w:lang w:val="ro-RO"/>
        </w:rPr>
        <w:t>poz</w:t>
      </w:r>
      <w:proofErr w:type="spellEnd"/>
      <w:r w:rsidR="00143883" w:rsidRPr="00143883">
        <w:rPr>
          <w:szCs w:val="24"/>
          <w:lang w:val="ro-RO"/>
        </w:rPr>
        <w:t xml:space="preserve">. 18); </w:t>
      </w:r>
      <w:r w:rsidR="008E53E6">
        <w:rPr>
          <w:szCs w:val="24"/>
          <w:lang w:val="ro-RO"/>
        </w:rPr>
        <w:t>e</w:t>
      </w:r>
      <w:r w:rsidR="00143883" w:rsidRPr="00143883">
        <w:rPr>
          <w:szCs w:val="24"/>
          <w:lang w:val="ro-RO"/>
        </w:rPr>
        <w:t xml:space="preserve">ducator , studii M (poz.19); </w:t>
      </w:r>
      <w:r w:rsidR="008E53E6">
        <w:rPr>
          <w:szCs w:val="24"/>
          <w:lang w:val="ro-RO"/>
        </w:rPr>
        <w:t>e</w:t>
      </w:r>
      <w:r w:rsidR="00143883" w:rsidRPr="00143883">
        <w:rPr>
          <w:szCs w:val="24"/>
          <w:lang w:val="ro-RO"/>
        </w:rPr>
        <w:t>ducator, studii S (poz.20), la Casa de tip familial Gabriela</w:t>
      </w:r>
      <w:r w:rsidR="00A25B14">
        <w:rPr>
          <w:szCs w:val="24"/>
          <w:lang w:val="ro-RO"/>
        </w:rPr>
        <w:t xml:space="preserve"> din localitatea Tășnad</w:t>
      </w:r>
      <w:r w:rsidR="00143883" w:rsidRPr="00143883">
        <w:rPr>
          <w:szCs w:val="24"/>
          <w:lang w:val="ro-RO"/>
        </w:rPr>
        <w:t>.</w:t>
      </w:r>
    </w:p>
    <w:p w14:paraId="735EF8B3" w14:textId="024C5EEC" w:rsidR="00143883" w:rsidRDefault="00143883" w:rsidP="00636E5C">
      <w:pPr>
        <w:spacing w:line="259" w:lineRule="auto"/>
        <w:ind w:firstLine="706"/>
        <w:jc w:val="both"/>
        <w:rPr>
          <w:szCs w:val="24"/>
          <w:lang w:val="ro-RO"/>
        </w:rPr>
      </w:pPr>
      <w:r w:rsidRPr="00143883">
        <w:rPr>
          <w:szCs w:val="24"/>
          <w:lang w:val="ro-RO"/>
        </w:rPr>
        <w:t>Anexa nr. 3r a Casei de tip familial ,,Mihaela</w:t>
      </w:r>
      <w:r w:rsidR="00EC22D2">
        <w:rPr>
          <w:szCs w:val="24"/>
          <w:lang w:val="ro-RO"/>
        </w:rPr>
        <w:t>”</w:t>
      </w:r>
      <w:r w:rsidRPr="00143883">
        <w:rPr>
          <w:szCs w:val="24"/>
          <w:lang w:val="ro-RO"/>
        </w:rPr>
        <w:t xml:space="preserve"> T</w:t>
      </w:r>
      <w:r w:rsidR="008E53E6">
        <w:rPr>
          <w:szCs w:val="24"/>
          <w:lang w:val="ro-RO"/>
        </w:rPr>
        <w:t>ă</w:t>
      </w:r>
      <w:r w:rsidRPr="00143883">
        <w:rPr>
          <w:szCs w:val="24"/>
          <w:lang w:val="ro-RO"/>
        </w:rPr>
        <w:t>șnad devine anexa 3r a Complexului de case de tip familial ,,Mihaela și Gabriela</w:t>
      </w:r>
      <w:r w:rsidR="00EC22D2">
        <w:rPr>
          <w:szCs w:val="24"/>
          <w:lang w:val="ro-RO"/>
        </w:rPr>
        <w:t>”</w:t>
      </w:r>
      <w:r w:rsidRPr="00143883">
        <w:rPr>
          <w:szCs w:val="24"/>
          <w:lang w:val="ro-RO"/>
        </w:rPr>
        <w:t xml:space="preserve">, </w:t>
      </w:r>
      <w:r w:rsidR="00127856" w:rsidRPr="00127856">
        <w:rPr>
          <w:szCs w:val="24"/>
          <w:lang w:val="ro-RO"/>
        </w:rPr>
        <w:t xml:space="preserve">din localitatea </w:t>
      </w:r>
      <w:r w:rsidRPr="00143883">
        <w:rPr>
          <w:szCs w:val="24"/>
          <w:lang w:val="ro-RO"/>
        </w:rPr>
        <w:t>Tășnad.</w:t>
      </w:r>
    </w:p>
    <w:p w14:paraId="647781E0" w14:textId="77777777" w:rsidR="008E53E6" w:rsidRPr="00143883" w:rsidRDefault="008E53E6" w:rsidP="0033171D">
      <w:pPr>
        <w:spacing w:line="259" w:lineRule="auto"/>
        <w:ind w:firstLine="709"/>
        <w:jc w:val="both"/>
        <w:rPr>
          <w:sz w:val="16"/>
          <w:szCs w:val="16"/>
          <w:lang w:val="ro-RO"/>
        </w:rPr>
      </w:pPr>
    </w:p>
    <w:p w14:paraId="1950CEA5" w14:textId="4BD05A5E" w:rsidR="008F134C" w:rsidRPr="00636E5C" w:rsidRDefault="00571891" w:rsidP="00636E5C">
      <w:pPr>
        <w:spacing w:line="259" w:lineRule="auto"/>
        <w:ind w:firstLine="709"/>
        <w:jc w:val="both"/>
        <w:rPr>
          <w:szCs w:val="24"/>
          <w:lang w:val="ro-RO"/>
        </w:rPr>
      </w:pPr>
      <w:r w:rsidRPr="00127856">
        <w:rPr>
          <w:szCs w:val="24"/>
          <w:lang w:val="ro-RO"/>
        </w:rPr>
        <w:t>înființ</w:t>
      </w:r>
      <w:r>
        <w:rPr>
          <w:szCs w:val="24"/>
          <w:lang w:val="ro-RO"/>
        </w:rPr>
        <w:t>area</w:t>
      </w:r>
      <w:r w:rsidRPr="00127856">
        <w:rPr>
          <w:szCs w:val="24"/>
          <w:lang w:val="ro-RO"/>
        </w:rPr>
        <w:t xml:space="preserve"> Casei de tip familial ,,Narcisa”, a Casei de tip familial ,,Margareta” și a Centrului de zi ,,Sfântul Nicolae” în cadrul Complexului</w:t>
      </w:r>
      <w:r w:rsidR="008E53E6" w:rsidRPr="00636E5C">
        <w:rPr>
          <w:szCs w:val="24"/>
          <w:lang w:val="ro-RO"/>
        </w:rPr>
        <w:t xml:space="preserve"> de servicii sociale ,,Floare de colț” din localitatea Halmeu</w:t>
      </w:r>
      <w:r w:rsidR="004C1EB5">
        <w:rPr>
          <w:szCs w:val="24"/>
          <w:lang w:val="ro-RO"/>
        </w:rPr>
        <w:t>:</w:t>
      </w:r>
    </w:p>
    <w:p w14:paraId="17543F4B" w14:textId="3BE1F29F" w:rsidR="008E53E6" w:rsidRPr="008E53E6" w:rsidRDefault="008E53E6" w:rsidP="00636E5C">
      <w:pPr>
        <w:spacing w:line="259" w:lineRule="auto"/>
        <w:ind w:firstLine="644"/>
        <w:jc w:val="both"/>
        <w:rPr>
          <w:szCs w:val="24"/>
          <w:lang w:val="ro-RO"/>
        </w:rPr>
      </w:pPr>
      <w:r w:rsidRPr="00636E5C">
        <w:rPr>
          <w:szCs w:val="24"/>
          <w:lang w:val="ro-RO"/>
        </w:rPr>
        <w:t xml:space="preserve">- </w:t>
      </w:r>
      <w:r w:rsidRPr="008E53E6">
        <w:rPr>
          <w:szCs w:val="24"/>
          <w:lang w:val="ro-RO"/>
        </w:rPr>
        <w:t>posturile vacante existente în statul de funcții (17 posturi) al Centrului pentru servicii sociale de tip familial asistenți maternali profesioniști (anexa nr. 5 la HCJ nr.52/2024) se mută în statul de funcții al Complexului de servicii sociale ,,Floare de colț</w:t>
      </w:r>
      <w:r w:rsidR="00102FCF">
        <w:rPr>
          <w:szCs w:val="24"/>
          <w:lang w:val="ro-RO"/>
        </w:rPr>
        <w:t>” din localitatea</w:t>
      </w:r>
      <w:r w:rsidRPr="008E53E6">
        <w:rPr>
          <w:szCs w:val="24"/>
          <w:lang w:val="ro-RO"/>
        </w:rPr>
        <w:t xml:space="preserve"> Halmeu și se transformă în: șef centru, studii S (poz.1), asistent social practicant, studii S (poz.2), psiholog practicant, studii S (poz.3), asistent medical, studii PL (</w:t>
      </w:r>
      <w:proofErr w:type="spellStart"/>
      <w:r w:rsidRPr="008E53E6">
        <w:rPr>
          <w:szCs w:val="24"/>
          <w:lang w:val="ro-RO"/>
        </w:rPr>
        <w:t>poz</w:t>
      </w:r>
      <w:proofErr w:type="spellEnd"/>
      <w:r w:rsidRPr="008E53E6">
        <w:rPr>
          <w:szCs w:val="24"/>
          <w:lang w:val="ro-RO"/>
        </w:rPr>
        <w:t xml:space="preserve">. 4), </w:t>
      </w:r>
      <w:r w:rsidR="00102FCF">
        <w:rPr>
          <w:szCs w:val="24"/>
          <w:lang w:val="ro-RO"/>
        </w:rPr>
        <w:t>e</w:t>
      </w:r>
      <w:r w:rsidRPr="008E53E6">
        <w:rPr>
          <w:szCs w:val="24"/>
          <w:lang w:val="ro-RO"/>
        </w:rPr>
        <w:t>conomist specialist IA (poz.5), administrator I, studii M (</w:t>
      </w:r>
      <w:proofErr w:type="spellStart"/>
      <w:r w:rsidRPr="008E53E6">
        <w:rPr>
          <w:szCs w:val="24"/>
          <w:lang w:val="ro-RO"/>
        </w:rPr>
        <w:t>poz</w:t>
      </w:r>
      <w:proofErr w:type="spellEnd"/>
      <w:r w:rsidRPr="008E53E6">
        <w:rPr>
          <w:szCs w:val="24"/>
          <w:lang w:val="ro-RO"/>
        </w:rPr>
        <w:t>. 6), muncitor calificat t</w:t>
      </w:r>
      <w:r w:rsidR="00636E5C">
        <w:rPr>
          <w:szCs w:val="24"/>
          <w:lang w:val="ro-RO"/>
        </w:rPr>
        <w:t>â</w:t>
      </w:r>
      <w:r w:rsidRPr="008E53E6">
        <w:rPr>
          <w:szCs w:val="24"/>
          <w:lang w:val="ro-RO"/>
        </w:rPr>
        <w:t>mplar I (poz.7), muncitor calificat fochist II (poz.8), educator principal, studii M (poz.9), educator principal, studii S (poz.10), educator principal, studii S (poz.11), educator principal studii M (poz.12), educator principal, studii S (poz.13), supraveghetor de noapte, studii G (poz.14), educator principal studii M (poz.15) la Casa de tip familial ,,Narcisa</w:t>
      </w:r>
      <w:r w:rsidR="00102FCF">
        <w:rPr>
          <w:szCs w:val="24"/>
          <w:lang w:val="ro-RO"/>
        </w:rPr>
        <w:t>” din localitatea</w:t>
      </w:r>
      <w:r w:rsidRPr="008E53E6">
        <w:rPr>
          <w:szCs w:val="24"/>
          <w:lang w:val="ro-RO"/>
        </w:rPr>
        <w:t xml:space="preserve"> Halmeu respectiv în educator principal studii S (poz.16), educator principal studii M (poz.17) la Casa de tip familial ,,Margareta,, </w:t>
      </w:r>
      <w:r w:rsidR="00636E5C">
        <w:rPr>
          <w:szCs w:val="24"/>
          <w:lang w:val="ro-RO"/>
        </w:rPr>
        <w:t xml:space="preserve">din localitatea </w:t>
      </w:r>
      <w:r w:rsidRPr="008E53E6">
        <w:rPr>
          <w:szCs w:val="24"/>
          <w:lang w:val="ro-RO"/>
        </w:rPr>
        <w:t>Halmeu</w:t>
      </w:r>
      <w:r w:rsidR="00636E5C">
        <w:rPr>
          <w:szCs w:val="24"/>
          <w:lang w:val="ro-RO"/>
        </w:rPr>
        <w:t>;</w:t>
      </w:r>
    </w:p>
    <w:p w14:paraId="04349C9E" w14:textId="18AF8CC7" w:rsidR="008E53E6" w:rsidRPr="008E53E6" w:rsidRDefault="0033171D" w:rsidP="00636E5C">
      <w:pPr>
        <w:spacing w:line="259" w:lineRule="auto"/>
        <w:ind w:firstLine="644"/>
        <w:jc w:val="both"/>
        <w:rPr>
          <w:szCs w:val="24"/>
          <w:lang w:val="ro-RO"/>
        </w:rPr>
      </w:pPr>
      <w:r w:rsidRPr="00636E5C">
        <w:rPr>
          <w:szCs w:val="24"/>
          <w:lang w:val="ro-RO"/>
        </w:rPr>
        <w:t xml:space="preserve">- </w:t>
      </w:r>
      <w:r w:rsidR="008E53E6" w:rsidRPr="008E53E6">
        <w:rPr>
          <w:szCs w:val="24"/>
          <w:lang w:val="ro-RO"/>
        </w:rPr>
        <w:t>posturile vacante existente în statul de funcții (5 posturi) al Serviciului social de îngrijire și protecție a adulților cu handicap grav sau accentuat la asistentul personal profesionist (anexa 9 la HCJ nr.52/2024 ) se mută în statul de funcții al Complexului de servicii sociale ,,Floare de colț</w:t>
      </w:r>
      <w:r w:rsidR="00D7671C">
        <w:rPr>
          <w:szCs w:val="24"/>
          <w:lang w:val="ro-RO"/>
        </w:rPr>
        <w:t>” din localitatea</w:t>
      </w:r>
      <w:r w:rsidR="008E53E6" w:rsidRPr="008E53E6">
        <w:rPr>
          <w:szCs w:val="24"/>
          <w:lang w:val="ro-RO"/>
        </w:rPr>
        <w:t xml:space="preserve"> Halmeu și se transformă în: în </w:t>
      </w:r>
      <w:r w:rsidR="00636E5C">
        <w:rPr>
          <w:szCs w:val="24"/>
          <w:lang w:val="ro-RO"/>
        </w:rPr>
        <w:t>e</w:t>
      </w:r>
      <w:r w:rsidR="008E53E6" w:rsidRPr="008E53E6">
        <w:rPr>
          <w:szCs w:val="24"/>
          <w:lang w:val="ro-RO"/>
        </w:rPr>
        <w:t>ducator principal, studii S (poz.18) la Casa de tip familial ,,Margareta</w:t>
      </w:r>
      <w:r w:rsidR="00636E5C">
        <w:rPr>
          <w:szCs w:val="24"/>
          <w:lang w:val="ro-RO"/>
        </w:rPr>
        <w:t>”</w:t>
      </w:r>
      <w:r w:rsidR="008E53E6" w:rsidRPr="008E53E6">
        <w:rPr>
          <w:szCs w:val="24"/>
          <w:lang w:val="ro-RO"/>
        </w:rPr>
        <w:t xml:space="preserve"> </w:t>
      </w:r>
      <w:r w:rsidR="00636E5C">
        <w:rPr>
          <w:szCs w:val="24"/>
          <w:lang w:val="ro-RO"/>
        </w:rPr>
        <w:t xml:space="preserve">din localitatea </w:t>
      </w:r>
      <w:r w:rsidR="008E53E6" w:rsidRPr="008E53E6">
        <w:rPr>
          <w:szCs w:val="24"/>
          <w:lang w:val="ro-RO"/>
        </w:rPr>
        <w:t xml:space="preserve">Halmeu, </w:t>
      </w:r>
      <w:r w:rsidR="00636E5C">
        <w:rPr>
          <w:szCs w:val="24"/>
          <w:lang w:val="ro-RO"/>
        </w:rPr>
        <w:t>e</w:t>
      </w:r>
      <w:r w:rsidR="008E53E6" w:rsidRPr="008E53E6">
        <w:rPr>
          <w:szCs w:val="24"/>
          <w:lang w:val="ro-RO"/>
        </w:rPr>
        <w:t>ducator principal, studii M (poz.19) la Casa de tip familial ,,Margareta</w:t>
      </w:r>
      <w:r w:rsidR="00636E5C">
        <w:rPr>
          <w:szCs w:val="24"/>
          <w:lang w:val="ro-RO"/>
        </w:rPr>
        <w:t>”</w:t>
      </w:r>
      <w:r w:rsidR="008E53E6" w:rsidRPr="008E53E6">
        <w:rPr>
          <w:szCs w:val="24"/>
          <w:lang w:val="ro-RO"/>
        </w:rPr>
        <w:t xml:space="preserve"> </w:t>
      </w:r>
      <w:r w:rsidR="00636E5C">
        <w:rPr>
          <w:szCs w:val="24"/>
          <w:lang w:val="ro-RO"/>
        </w:rPr>
        <w:t xml:space="preserve">din localitatea </w:t>
      </w:r>
      <w:r w:rsidR="008E53E6" w:rsidRPr="008E53E6">
        <w:rPr>
          <w:szCs w:val="24"/>
          <w:lang w:val="ro-RO"/>
        </w:rPr>
        <w:t xml:space="preserve">Halmeu, </w:t>
      </w:r>
      <w:r w:rsidR="00636E5C">
        <w:rPr>
          <w:szCs w:val="24"/>
          <w:lang w:val="ro-RO"/>
        </w:rPr>
        <w:t>e</w:t>
      </w:r>
      <w:r w:rsidR="008E53E6" w:rsidRPr="008E53E6">
        <w:rPr>
          <w:szCs w:val="24"/>
          <w:lang w:val="ro-RO"/>
        </w:rPr>
        <w:t>ducator principal, studii S (poz.20) la Casa de tip familial ,,Margareta</w:t>
      </w:r>
      <w:r w:rsidR="00636E5C">
        <w:rPr>
          <w:szCs w:val="24"/>
          <w:lang w:val="ro-RO"/>
        </w:rPr>
        <w:t>”</w:t>
      </w:r>
      <w:r w:rsidR="008E53E6" w:rsidRPr="008E53E6">
        <w:rPr>
          <w:szCs w:val="24"/>
          <w:lang w:val="ro-RO"/>
        </w:rPr>
        <w:t xml:space="preserve"> </w:t>
      </w:r>
      <w:r w:rsidR="00636E5C">
        <w:rPr>
          <w:szCs w:val="24"/>
          <w:lang w:val="ro-RO"/>
        </w:rPr>
        <w:t xml:space="preserve">din localitatea </w:t>
      </w:r>
      <w:r w:rsidR="008E53E6" w:rsidRPr="008E53E6">
        <w:rPr>
          <w:szCs w:val="24"/>
          <w:lang w:val="ro-RO"/>
        </w:rPr>
        <w:t>Halmeu, supraveghetor de noapte, studii G (poz.21) la Casa de tip familial ,,Margareta</w:t>
      </w:r>
      <w:r w:rsidR="00636E5C">
        <w:rPr>
          <w:szCs w:val="24"/>
          <w:lang w:val="ro-RO"/>
        </w:rPr>
        <w:t>”</w:t>
      </w:r>
      <w:r w:rsidR="008E53E6" w:rsidRPr="008E53E6">
        <w:rPr>
          <w:szCs w:val="24"/>
          <w:lang w:val="ro-RO"/>
        </w:rPr>
        <w:t xml:space="preserve"> </w:t>
      </w:r>
      <w:r w:rsidR="00636E5C">
        <w:rPr>
          <w:szCs w:val="24"/>
          <w:lang w:val="ro-RO"/>
        </w:rPr>
        <w:t xml:space="preserve">din localitatea </w:t>
      </w:r>
      <w:r w:rsidR="008E53E6" w:rsidRPr="008E53E6">
        <w:rPr>
          <w:szCs w:val="24"/>
          <w:lang w:val="ro-RO"/>
        </w:rPr>
        <w:t>Halmeu, educator principal studii M (poz.22) la Casa de tip familial ,,Margareta</w:t>
      </w:r>
      <w:r w:rsidR="00636E5C">
        <w:rPr>
          <w:szCs w:val="24"/>
          <w:lang w:val="ro-RO"/>
        </w:rPr>
        <w:t>”</w:t>
      </w:r>
      <w:r w:rsidR="008E53E6" w:rsidRPr="008E53E6">
        <w:rPr>
          <w:szCs w:val="24"/>
          <w:lang w:val="ro-RO"/>
        </w:rPr>
        <w:t xml:space="preserve"> </w:t>
      </w:r>
      <w:r w:rsidR="00636E5C">
        <w:rPr>
          <w:szCs w:val="24"/>
          <w:lang w:val="ro-RO"/>
        </w:rPr>
        <w:t xml:space="preserve">din localitatea </w:t>
      </w:r>
      <w:r w:rsidR="008E53E6" w:rsidRPr="008E53E6">
        <w:rPr>
          <w:szCs w:val="24"/>
          <w:lang w:val="ro-RO"/>
        </w:rPr>
        <w:t>Halmeu</w:t>
      </w:r>
      <w:r w:rsidR="00636E5C">
        <w:rPr>
          <w:szCs w:val="24"/>
          <w:lang w:val="ro-RO"/>
        </w:rPr>
        <w:t>;</w:t>
      </w:r>
    </w:p>
    <w:p w14:paraId="1A5101EA" w14:textId="143591CC" w:rsidR="008E53E6" w:rsidRPr="008E53E6" w:rsidRDefault="00636E5C" w:rsidP="0062203E">
      <w:pPr>
        <w:spacing w:line="259" w:lineRule="auto"/>
        <w:ind w:firstLine="644"/>
        <w:jc w:val="both"/>
        <w:rPr>
          <w:szCs w:val="24"/>
          <w:lang w:val="ro-RO"/>
        </w:rPr>
      </w:pPr>
      <w:r>
        <w:rPr>
          <w:szCs w:val="24"/>
          <w:lang w:val="ro-RO"/>
        </w:rPr>
        <w:lastRenderedPageBreak/>
        <w:t xml:space="preserve">- </w:t>
      </w:r>
      <w:r w:rsidR="0062203E">
        <w:rPr>
          <w:szCs w:val="24"/>
          <w:lang w:val="ro-RO"/>
        </w:rPr>
        <w:t>p</w:t>
      </w:r>
      <w:r w:rsidR="0062203E" w:rsidRPr="008E53E6">
        <w:rPr>
          <w:szCs w:val="24"/>
          <w:lang w:val="ro-RO"/>
        </w:rPr>
        <w:t>oziția</w:t>
      </w:r>
      <w:r w:rsidR="008E53E6" w:rsidRPr="008E53E6">
        <w:rPr>
          <w:szCs w:val="24"/>
          <w:lang w:val="ro-RO"/>
        </w:rPr>
        <w:t xml:space="preserve"> nr. 13 </w:t>
      </w:r>
      <w:r w:rsidR="0062203E">
        <w:rPr>
          <w:szCs w:val="24"/>
          <w:lang w:val="ro-RO"/>
        </w:rPr>
        <w:t>e</w:t>
      </w:r>
      <w:r w:rsidR="008E53E6" w:rsidRPr="008E53E6">
        <w:rPr>
          <w:szCs w:val="24"/>
          <w:lang w:val="ro-RO"/>
        </w:rPr>
        <w:t xml:space="preserve">ducator principal studii S, vacant, din statul de </w:t>
      </w:r>
      <w:r w:rsidR="0062203E" w:rsidRPr="008E53E6">
        <w:rPr>
          <w:szCs w:val="24"/>
          <w:lang w:val="ro-RO"/>
        </w:rPr>
        <w:t>funcții</w:t>
      </w:r>
      <w:r w:rsidR="008E53E6" w:rsidRPr="008E53E6">
        <w:rPr>
          <w:szCs w:val="24"/>
          <w:lang w:val="ro-RO"/>
        </w:rPr>
        <w:t xml:space="preserve"> al Centrului de plasament ,,Floare de colt,, Halmeu (anexa 3p la HCJ nr.52/2024)  se mută în statul de funcții</w:t>
      </w:r>
      <w:r w:rsidR="0062203E">
        <w:rPr>
          <w:szCs w:val="24"/>
          <w:lang w:val="ro-RO"/>
        </w:rPr>
        <w:t xml:space="preserve"> </w:t>
      </w:r>
      <w:r w:rsidR="0062203E" w:rsidRPr="008E53E6">
        <w:rPr>
          <w:szCs w:val="24"/>
          <w:lang w:val="ro-RO"/>
        </w:rPr>
        <w:t>(poz.23)</w:t>
      </w:r>
      <w:r w:rsidR="008E53E6" w:rsidRPr="008E53E6">
        <w:rPr>
          <w:szCs w:val="24"/>
          <w:lang w:val="ro-RO"/>
        </w:rPr>
        <w:t xml:space="preserve"> </w:t>
      </w:r>
      <w:r w:rsidR="0062203E">
        <w:rPr>
          <w:szCs w:val="24"/>
          <w:lang w:val="ro-RO"/>
        </w:rPr>
        <w:t xml:space="preserve">la </w:t>
      </w:r>
      <w:r w:rsidR="0062203E" w:rsidRPr="008E53E6">
        <w:rPr>
          <w:szCs w:val="24"/>
          <w:lang w:val="ro-RO"/>
        </w:rPr>
        <w:t>Centrul de zi ,,Sfântul Nicolae</w:t>
      </w:r>
      <w:r w:rsidR="0062203E">
        <w:rPr>
          <w:szCs w:val="24"/>
          <w:lang w:val="ro-RO"/>
        </w:rPr>
        <w:t>”</w:t>
      </w:r>
      <w:r w:rsidR="0062203E" w:rsidRPr="008E53E6">
        <w:rPr>
          <w:szCs w:val="24"/>
          <w:lang w:val="ro-RO"/>
        </w:rPr>
        <w:t xml:space="preserve"> </w:t>
      </w:r>
      <w:r w:rsidR="008E53E6" w:rsidRPr="008E53E6">
        <w:rPr>
          <w:szCs w:val="24"/>
          <w:lang w:val="ro-RO"/>
        </w:rPr>
        <w:t>al Complexului de servicii sociale ,,Floare de colț</w:t>
      </w:r>
      <w:r w:rsidR="0062203E">
        <w:rPr>
          <w:szCs w:val="24"/>
          <w:lang w:val="ro-RO"/>
        </w:rPr>
        <w:t>” din localitatea</w:t>
      </w:r>
      <w:r w:rsidR="008E53E6" w:rsidRPr="008E53E6">
        <w:rPr>
          <w:szCs w:val="24"/>
          <w:lang w:val="ro-RO"/>
        </w:rPr>
        <w:t xml:space="preserve"> Halmeu</w:t>
      </w:r>
      <w:r w:rsidR="0062203E">
        <w:rPr>
          <w:szCs w:val="24"/>
          <w:lang w:val="ro-RO"/>
        </w:rPr>
        <w:t>;</w:t>
      </w:r>
    </w:p>
    <w:p w14:paraId="30C32262" w14:textId="20C272D7" w:rsidR="008E53E6" w:rsidRPr="008E53E6" w:rsidRDefault="0062203E" w:rsidP="0062203E">
      <w:pPr>
        <w:spacing w:line="259" w:lineRule="auto"/>
        <w:ind w:firstLine="644"/>
        <w:jc w:val="both"/>
        <w:rPr>
          <w:szCs w:val="24"/>
          <w:lang w:val="ro-RO"/>
        </w:rPr>
      </w:pPr>
      <w:r>
        <w:rPr>
          <w:szCs w:val="24"/>
          <w:lang w:val="ro-RO"/>
        </w:rPr>
        <w:t>- p</w:t>
      </w:r>
      <w:r w:rsidR="008E53E6" w:rsidRPr="008E53E6">
        <w:rPr>
          <w:szCs w:val="24"/>
          <w:lang w:val="ro-RO"/>
        </w:rPr>
        <w:t>ozi</w:t>
      </w:r>
      <w:r>
        <w:rPr>
          <w:szCs w:val="24"/>
          <w:lang w:val="ro-RO"/>
        </w:rPr>
        <w:t>ț</w:t>
      </w:r>
      <w:r w:rsidR="008E53E6" w:rsidRPr="008E53E6">
        <w:rPr>
          <w:szCs w:val="24"/>
          <w:lang w:val="ro-RO"/>
        </w:rPr>
        <w:t>ia nr. 25, educator studii M, vacant, din statul de func</w:t>
      </w:r>
      <w:r>
        <w:rPr>
          <w:szCs w:val="24"/>
          <w:lang w:val="ro-RO"/>
        </w:rPr>
        <w:t>ț</w:t>
      </w:r>
      <w:r w:rsidR="008E53E6" w:rsidRPr="008E53E6">
        <w:rPr>
          <w:szCs w:val="24"/>
          <w:lang w:val="ro-RO"/>
        </w:rPr>
        <w:t>ii al Centrului de plasament ,,Floare de colt,, Halmeu (anexa 3p la HCJ nr.52/2024)  se mută în statul de funcții al Complexului de servicii sociale ,,Floare de colț</w:t>
      </w:r>
      <w:r w:rsidR="00102FCF">
        <w:rPr>
          <w:szCs w:val="24"/>
          <w:lang w:val="ro-RO"/>
        </w:rPr>
        <w:t>” din localitatea</w:t>
      </w:r>
      <w:r w:rsidR="008E53E6" w:rsidRPr="008E53E6">
        <w:rPr>
          <w:szCs w:val="24"/>
          <w:lang w:val="ro-RO"/>
        </w:rPr>
        <w:t xml:space="preserve"> Halmeu și se transformă în îngrijitor studii G (poz.24) la Centrul de zi ,,Sfântul Nicolae</w:t>
      </w:r>
      <w:r w:rsidR="00102FCF">
        <w:rPr>
          <w:szCs w:val="24"/>
          <w:lang w:val="ro-RO"/>
        </w:rPr>
        <w:t>”</w:t>
      </w:r>
      <w:r w:rsidR="00D7671C">
        <w:rPr>
          <w:szCs w:val="24"/>
          <w:lang w:val="ro-RO"/>
        </w:rPr>
        <w:t xml:space="preserve"> din localitatea Halmeu.</w:t>
      </w:r>
    </w:p>
    <w:p w14:paraId="419359EC" w14:textId="5186297B" w:rsidR="008E53E6" w:rsidRPr="008E53E6" w:rsidRDefault="008E53E6" w:rsidP="00636E5C">
      <w:pPr>
        <w:spacing w:line="259" w:lineRule="auto"/>
        <w:ind w:left="644"/>
        <w:jc w:val="both"/>
        <w:rPr>
          <w:szCs w:val="24"/>
          <w:lang w:val="ro-RO"/>
        </w:rPr>
      </w:pPr>
      <w:r w:rsidRPr="008E53E6">
        <w:rPr>
          <w:szCs w:val="24"/>
          <w:lang w:val="ro-RO"/>
        </w:rPr>
        <w:t>Anexa 3w cons</w:t>
      </w:r>
      <w:r w:rsidR="0062203E">
        <w:rPr>
          <w:szCs w:val="24"/>
          <w:lang w:val="ro-RO"/>
        </w:rPr>
        <w:t>t</w:t>
      </w:r>
      <w:r w:rsidRPr="008E53E6">
        <w:rPr>
          <w:szCs w:val="24"/>
          <w:lang w:val="ro-RO"/>
        </w:rPr>
        <w:t>ituie statul de funcții al Complexului de servicii sociale ,,Floare de colt</w:t>
      </w:r>
      <w:r w:rsidR="0062203E">
        <w:rPr>
          <w:szCs w:val="24"/>
          <w:lang w:val="ro-RO"/>
        </w:rPr>
        <w:t>” din localitatea</w:t>
      </w:r>
      <w:r w:rsidRPr="008E53E6">
        <w:rPr>
          <w:szCs w:val="24"/>
          <w:lang w:val="ro-RO"/>
        </w:rPr>
        <w:t xml:space="preserve"> Halmeu.</w:t>
      </w:r>
    </w:p>
    <w:bookmarkEnd w:id="6"/>
    <w:bookmarkEnd w:id="7"/>
    <w:bookmarkEnd w:id="8"/>
    <w:p w14:paraId="382BADAD" w14:textId="77777777" w:rsidR="0080650A" w:rsidRPr="0062203E" w:rsidRDefault="0080650A" w:rsidP="00636E5C">
      <w:pPr>
        <w:spacing w:line="259" w:lineRule="auto"/>
        <w:jc w:val="both"/>
        <w:rPr>
          <w:sz w:val="16"/>
          <w:szCs w:val="16"/>
          <w:lang w:val="ro-RO"/>
        </w:rPr>
      </w:pPr>
    </w:p>
    <w:p w14:paraId="7EB28D07" w14:textId="788B9C2D" w:rsidR="0080650A" w:rsidRPr="00127856" w:rsidRDefault="0080650A" w:rsidP="00636E5C">
      <w:pPr>
        <w:spacing w:line="259" w:lineRule="auto"/>
        <w:ind w:firstLine="540"/>
        <w:jc w:val="both"/>
        <w:rPr>
          <w:szCs w:val="24"/>
          <w:lang w:val="ro-RO"/>
        </w:rPr>
      </w:pPr>
      <w:bookmarkStart w:id="10" w:name="_Hlk117158807"/>
      <w:r w:rsidRPr="00127856">
        <w:rPr>
          <w:szCs w:val="24"/>
          <w:lang w:val="ro-RO"/>
        </w:rPr>
        <w:t xml:space="preserve">Pentru motivele </w:t>
      </w:r>
      <w:r w:rsidR="00681280" w:rsidRPr="00127856">
        <w:rPr>
          <w:szCs w:val="24"/>
          <w:lang w:val="ro-RO"/>
        </w:rPr>
        <w:t>ș</w:t>
      </w:r>
      <w:r w:rsidRPr="00127856">
        <w:rPr>
          <w:szCs w:val="24"/>
          <w:lang w:val="ro-RO"/>
        </w:rPr>
        <w:t>i considerentele mai sus arătate organigrama</w:t>
      </w:r>
      <w:r w:rsidR="00681280" w:rsidRPr="00127856">
        <w:rPr>
          <w:szCs w:val="24"/>
          <w:lang w:val="ro-RO"/>
        </w:rPr>
        <w:t xml:space="preserve"> Direcției Generale de Asistență Socială și Protecția Copilului </w:t>
      </w:r>
      <w:r w:rsidR="008142E1" w:rsidRPr="00127856">
        <w:rPr>
          <w:szCs w:val="24"/>
          <w:lang w:val="ro-RO"/>
        </w:rPr>
        <w:t xml:space="preserve">a județului </w:t>
      </w:r>
      <w:r w:rsidR="00681280" w:rsidRPr="00127856">
        <w:rPr>
          <w:szCs w:val="24"/>
          <w:lang w:val="ro-RO"/>
        </w:rPr>
        <w:t>Satu Mare</w:t>
      </w:r>
      <w:r w:rsidRPr="00127856">
        <w:rPr>
          <w:szCs w:val="24"/>
          <w:lang w:val="ro-RO"/>
        </w:rPr>
        <w:t xml:space="preserve"> se modifică</w:t>
      </w:r>
      <w:r w:rsidR="008142E1" w:rsidRPr="00127856">
        <w:rPr>
          <w:szCs w:val="24"/>
          <w:lang w:val="ro-RO"/>
        </w:rPr>
        <w:t>, dar</w:t>
      </w:r>
      <w:r w:rsidR="00681280" w:rsidRPr="00127856">
        <w:rPr>
          <w:szCs w:val="24"/>
          <w:lang w:val="ro-RO"/>
        </w:rPr>
        <w:t xml:space="preserve"> </w:t>
      </w:r>
      <w:r w:rsidRPr="00127856">
        <w:rPr>
          <w:szCs w:val="24"/>
          <w:lang w:val="ro-RO"/>
        </w:rPr>
        <w:t xml:space="preserve">numărul de posturi al </w:t>
      </w:r>
      <w:bookmarkStart w:id="11" w:name="_Hlk117157062"/>
      <w:r w:rsidRPr="00127856">
        <w:rPr>
          <w:szCs w:val="24"/>
          <w:lang w:val="ro-RO"/>
        </w:rPr>
        <w:t xml:space="preserve">Direcției Generale de Asistență Socială și Protecția Copilului </w:t>
      </w:r>
      <w:r w:rsidR="008142E1" w:rsidRPr="00127856">
        <w:rPr>
          <w:szCs w:val="24"/>
          <w:lang w:val="ro-RO"/>
        </w:rPr>
        <w:t xml:space="preserve">a județului </w:t>
      </w:r>
      <w:r w:rsidRPr="00127856">
        <w:rPr>
          <w:szCs w:val="24"/>
          <w:lang w:val="ro-RO"/>
        </w:rPr>
        <w:t xml:space="preserve">Satu Mare </w:t>
      </w:r>
      <w:bookmarkEnd w:id="11"/>
      <w:r w:rsidRPr="00127856">
        <w:rPr>
          <w:szCs w:val="24"/>
          <w:lang w:val="ro-RO"/>
        </w:rPr>
        <w:t>rămâne nemodificat.</w:t>
      </w:r>
    </w:p>
    <w:p w14:paraId="22D934D0" w14:textId="33197EA3" w:rsidR="0080650A" w:rsidRPr="00127856" w:rsidRDefault="008142E1" w:rsidP="00636E5C">
      <w:pPr>
        <w:spacing w:line="259" w:lineRule="auto"/>
        <w:ind w:firstLine="540"/>
        <w:jc w:val="both"/>
        <w:rPr>
          <w:szCs w:val="24"/>
          <w:lang w:val="ro-RO"/>
        </w:rPr>
      </w:pPr>
      <w:r w:rsidRPr="00127856">
        <w:rPr>
          <w:szCs w:val="24"/>
          <w:lang w:val="ro-RO"/>
        </w:rPr>
        <w:t>Direcția Generală de Asistență Socială și Protecția Copilului a județului Satu Mare menționează</w:t>
      </w:r>
      <w:r w:rsidR="0080650A" w:rsidRPr="00127856">
        <w:rPr>
          <w:szCs w:val="24"/>
          <w:lang w:val="ro-RO"/>
        </w:rPr>
        <w:t xml:space="preserve"> că modificările solicitate nu afectează cheltuielile de personal</w:t>
      </w:r>
      <w:r w:rsidRPr="00127856">
        <w:rPr>
          <w:szCs w:val="24"/>
          <w:lang w:val="ro-RO"/>
        </w:rPr>
        <w:t>,</w:t>
      </w:r>
      <w:r w:rsidR="0080650A" w:rsidRPr="00127856">
        <w:rPr>
          <w:szCs w:val="24"/>
          <w:lang w:val="ro-RO"/>
        </w:rPr>
        <w:t xml:space="preserve"> respectiv fondul de salarii al instituției. </w:t>
      </w:r>
    </w:p>
    <w:bookmarkEnd w:id="10"/>
    <w:p w14:paraId="417360C3" w14:textId="77777777" w:rsidR="0080650A" w:rsidRPr="0062203E" w:rsidRDefault="0080650A" w:rsidP="00636E5C">
      <w:pPr>
        <w:pStyle w:val="ListParagraph"/>
        <w:spacing w:line="259" w:lineRule="auto"/>
        <w:ind w:left="0" w:firstLine="720"/>
        <w:jc w:val="both"/>
        <w:rPr>
          <w:sz w:val="16"/>
          <w:szCs w:val="16"/>
          <w:lang w:val="ro-RO"/>
        </w:rPr>
      </w:pPr>
    </w:p>
    <w:bookmarkEnd w:id="2"/>
    <w:p w14:paraId="4538C158" w14:textId="23DE7422" w:rsidR="00814052" w:rsidRPr="00127856" w:rsidRDefault="00814052" w:rsidP="00636E5C">
      <w:pPr>
        <w:pStyle w:val="NormalWeb"/>
        <w:spacing w:line="259" w:lineRule="auto"/>
        <w:ind w:firstLine="720"/>
        <w:jc w:val="both"/>
        <w:rPr>
          <w:iCs/>
        </w:rPr>
      </w:pPr>
      <w:r w:rsidRPr="00127856">
        <w:t>Î</w:t>
      </w:r>
      <w:r w:rsidRPr="00127856">
        <w:rPr>
          <w:iCs/>
        </w:rPr>
        <w:t xml:space="preserve">n temeiul prevederilor art. 182 alin. (4) cu trimitere la cele ale art. 136 alin. (8) </w:t>
      </w:r>
      <w:proofErr w:type="spellStart"/>
      <w:r w:rsidRPr="00127856">
        <w:rPr>
          <w:iCs/>
        </w:rPr>
        <w:t>lit.b</w:t>
      </w:r>
      <w:proofErr w:type="spellEnd"/>
      <w:r w:rsidRPr="00127856">
        <w:rPr>
          <w:iCs/>
        </w:rPr>
        <w:t>) și alin. (10) din Ordonanța de urgență a Guvernului nr. 57/2019 privind Codul administrativ, cu modificările și completările ulterioare,</w:t>
      </w:r>
    </w:p>
    <w:p w14:paraId="519D0473" w14:textId="77777777" w:rsidR="00BB3098" w:rsidRPr="00127856" w:rsidRDefault="00BB3098" w:rsidP="00636E5C">
      <w:pPr>
        <w:autoSpaceDE w:val="0"/>
        <w:autoSpaceDN w:val="0"/>
        <w:adjustRightInd w:val="0"/>
        <w:spacing w:line="259" w:lineRule="auto"/>
        <w:jc w:val="both"/>
        <w:rPr>
          <w:szCs w:val="24"/>
          <w:lang w:val="ro-RO"/>
        </w:rPr>
      </w:pPr>
    </w:p>
    <w:p w14:paraId="0FC08234" w14:textId="77777777" w:rsidR="00BB3098" w:rsidRPr="00127856" w:rsidRDefault="00BB3098" w:rsidP="00636E5C">
      <w:pPr>
        <w:autoSpaceDE w:val="0"/>
        <w:autoSpaceDN w:val="0"/>
        <w:adjustRightInd w:val="0"/>
        <w:spacing w:line="259" w:lineRule="auto"/>
        <w:jc w:val="center"/>
        <w:rPr>
          <w:b/>
          <w:bCs/>
          <w:szCs w:val="24"/>
          <w:lang w:val="ro-RO"/>
        </w:rPr>
      </w:pPr>
      <w:r w:rsidRPr="00127856">
        <w:rPr>
          <w:b/>
          <w:bCs/>
          <w:szCs w:val="24"/>
          <w:lang w:val="ro-RO"/>
        </w:rPr>
        <w:t>PROPUNEM:</w:t>
      </w:r>
    </w:p>
    <w:p w14:paraId="674FB0DF" w14:textId="77777777" w:rsidR="00C605D0" w:rsidRPr="00127856" w:rsidRDefault="00BB3098" w:rsidP="00636E5C">
      <w:pPr>
        <w:pStyle w:val="BodyText3"/>
        <w:spacing w:after="0" w:line="259" w:lineRule="auto"/>
        <w:contextualSpacing/>
        <w:jc w:val="center"/>
        <w:rPr>
          <w:b/>
          <w:bCs/>
          <w:sz w:val="24"/>
          <w:szCs w:val="24"/>
          <w:lang w:val="ro-RO"/>
        </w:rPr>
      </w:pPr>
      <w:r w:rsidRPr="00127856">
        <w:rPr>
          <w:b/>
          <w:bCs/>
          <w:sz w:val="24"/>
          <w:szCs w:val="24"/>
          <w:lang w:val="ro-RO"/>
        </w:rPr>
        <w:t xml:space="preserve">adoptarea Proiectului de hotărâre privind modificarea Organigramei și a </w:t>
      </w:r>
    </w:p>
    <w:p w14:paraId="77414CC0" w14:textId="77777777" w:rsidR="00C605D0" w:rsidRPr="00127856" w:rsidRDefault="00BB3098" w:rsidP="00636E5C">
      <w:pPr>
        <w:pStyle w:val="BodyText3"/>
        <w:spacing w:after="0" w:line="259" w:lineRule="auto"/>
        <w:contextualSpacing/>
        <w:jc w:val="center"/>
        <w:rPr>
          <w:b/>
          <w:sz w:val="24"/>
          <w:szCs w:val="24"/>
          <w:lang w:val="ro-RO"/>
        </w:rPr>
      </w:pPr>
      <w:r w:rsidRPr="00127856">
        <w:rPr>
          <w:b/>
          <w:bCs/>
          <w:sz w:val="24"/>
          <w:szCs w:val="24"/>
          <w:lang w:val="ro-RO"/>
        </w:rPr>
        <w:t xml:space="preserve">Statului de </w:t>
      </w:r>
      <w:proofErr w:type="spellStart"/>
      <w:r w:rsidRPr="00127856">
        <w:rPr>
          <w:b/>
          <w:bCs/>
          <w:sz w:val="24"/>
          <w:szCs w:val="24"/>
          <w:lang w:val="ro-RO"/>
        </w:rPr>
        <w:t>funcţii</w:t>
      </w:r>
      <w:proofErr w:type="spellEnd"/>
      <w:r w:rsidRPr="00127856">
        <w:rPr>
          <w:b/>
          <w:bCs/>
          <w:sz w:val="24"/>
          <w:szCs w:val="24"/>
          <w:lang w:val="ro-RO"/>
        </w:rPr>
        <w:t xml:space="preserve"> ale </w:t>
      </w:r>
      <w:proofErr w:type="spellStart"/>
      <w:r w:rsidRPr="00127856">
        <w:rPr>
          <w:b/>
          <w:sz w:val="24"/>
          <w:szCs w:val="24"/>
          <w:lang w:val="ro-RO"/>
        </w:rPr>
        <w:t>Direcţiei</w:t>
      </w:r>
      <w:proofErr w:type="spellEnd"/>
      <w:r w:rsidRPr="00127856">
        <w:rPr>
          <w:b/>
          <w:sz w:val="24"/>
          <w:szCs w:val="24"/>
          <w:lang w:val="ro-RO"/>
        </w:rPr>
        <w:t xml:space="preserve"> Generale de </w:t>
      </w:r>
      <w:proofErr w:type="spellStart"/>
      <w:r w:rsidRPr="00127856">
        <w:rPr>
          <w:b/>
          <w:sz w:val="24"/>
          <w:szCs w:val="24"/>
          <w:lang w:val="ro-RO"/>
        </w:rPr>
        <w:t>Asistenţă</w:t>
      </w:r>
      <w:proofErr w:type="spellEnd"/>
      <w:r w:rsidRPr="00127856">
        <w:rPr>
          <w:b/>
          <w:sz w:val="24"/>
          <w:szCs w:val="24"/>
          <w:lang w:val="ro-RO"/>
        </w:rPr>
        <w:t xml:space="preserve"> Socială </w:t>
      </w:r>
      <w:proofErr w:type="spellStart"/>
      <w:r w:rsidRPr="00127856">
        <w:rPr>
          <w:b/>
          <w:sz w:val="24"/>
          <w:szCs w:val="24"/>
          <w:lang w:val="ro-RO"/>
        </w:rPr>
        <w:t>şi</w:t>
      </w:r>
      <w:proofErr w:type="spellEnd"/>
      <w:r w:rsidRPr="00127856">
        <w:rPr>
          <w:b/>
          <w:sz w:val="24"/>
          <w:szCs w:val="24"/>
          <w:lang w:val="ro-RO"/>
        </w:rPr>
        <w:t xml:space="preserve"> </w:t>
      </w:r>
    </w:p>
    <w:p w14:paraId="1F2A579D" w14:textId="77777777" w:rsidR="00BB3098" w:rsidRPr="00127856" w:rsidRDefault="00BB3098" w:rsidP="00636E5C">
      <w:pPr>
        <w:pStyle w:val="BodyText3"/>
        <w:spacing w:after="0" w:line="259" w:lineRule="auto"/>
        <w:contextualSpacing/>
        <w:jc w:val="center"/>
        <w:rPr>
          <w:b/>
          <w:bCs/>
          <w:sz w:val="24"/>
          <w:szCs w:val="24"/>
          <w:lang w:val="ro-RO"/>
        </w:rPr>
      </w:pPr>
      <w:proofErr w:type="spellStart"/>
      <w:r w:rsidRPr="00127856">
        <w:rPr>
          <w:b/>
          <w:sz w:val="24"/>
          <w:szCs w:val="24"/>
          <w:lang w:val="ro-RO"/>
        </w:rPr>
        <w:t>Protecţia</w:t>
      </w:r>
      <w:proofErr w:type="spellEnd"/>
      <w:r w:rsidRPr="00127856">
        <w:rPr>
          <w:b/>
          <w:sz w:val="24"/>
          <w:szCs w:val="24"/>
          <w:lang w:val="ro-RO"/>
        </w:rPr>
        <w:t xml:space="preserve"> Copilului a județului Satu Mare</w:t>
      </w:r>
    </w:p>
    <w:p w14:paraId="4DE2C733" w14:textId="6A58F125" w:rsidR="00A012A1" w:rsidRDefault="00A012A1" w:rsidP="00636E5C">
      <w:pPr>
        <w:tabs>
          <w:tab w:val="left" w:pos="5347"/>
        </w:tabs>
        <w:autoSpaceDE w:val="0"/>
        <w:autoSpaceDN w:val="0"/>
        <w:adjustRightInd w:val="0"/>
        <w:spacing w:line="259" w:lineRule="auto"/>
        <w:rPr>
          <w:b/>
          <w:bCs/>
          <w:szCs w:val="24"/>
          <w:lang w:val="ro-RO"/>
        </w:rPr>
      </w:pPr>
    </w:p>
    <w:p w14:paraId="3FE23855" w14:textId="77777777" w:rsidR="00571891" w:rsidRPr="00127856" w:rsidRDefault="00571891" w:rsidP="00636E5C">
      <w:pPr>
        <w:tabs>
          <w:tab w:val="left" w:pos="5347"/>
        </w:tabs>
        <w:autoSpaceDE w:val="0"/>
        <w:autoSpaceDN w:val="0"/>
        <w:adjustRightInd w:val="0"/>
        <w:spacing w:line="259" w:lineRule="auto"/>
        <w:rPr>
          <w:b/>
          <w:bCs/>
          <w:szCs w:val="24"/>
          <w:lang w:val="ro-RO"/>
        </w:rPr>
      </w:pPr>
    </w:p>
    <w:p w14:paraId="712806A9" w14:textId="77777777" w:rsidR="008345E7" w:rsidRPr="00127856" w:rsidRDefault="008345E7" w:rsidP="00636E5C">
      <w:pPr>
        <w:tabs>
          <w:tab w:val="left" w:pos="5347"/>
        </w:tabs>
        <w:autoSpaceDE w:val="0"/>
        <w:autoSpaceDN w:val="0"/>
        <w:adjustRightInd w:val="0"/>
        <w:spacing w:line="259" w:lineRule="auto"/>
        <w:rPr>
          <w:b/>
          <w:bCs/>
          <w:szCs w:val="24"/>
          <w:lang w:val="ro-RO"/>
        </w:rPr>
      </w:pPr>
    </w:p>
    <w:p w14:paraId="064E2454" w14:textId="2DAA9BEA" w:rsidR="00A012A1" w:rsidRPr="00127856" w:rsidRDefault="00A012A1" w:rsidP="00636E5C">
      <w:pPr>
        <w:spacing w:line="259" w:lineRule="auto"/>
        <w:rPr>
          <w:b/>
          <w:bCs/>
          <w:spacing w:val="-9"/>
          <w:szCs w:val="24"/>
          <w:lang w:val="ro-RO"/>
        </w:rPr>
      </w:pPr>
      <w:r w:rsidRPr="00127856">
        <w:rPr>
          <w:b/>
          <w:bCs/>
          <w:spacing w:val="-10"/>
          <w:szCs w:val="24"/>
          <w:lang w:val="ro-RO"/>
        </w:rPr>
        <w:t xml:space="preserve">                           </w:t>
      </w:r>
      <w:r w:rsidR="00BB3098" w:rsidRPr="00127856">
        <w:rPr>
          <w:b/>
          <w:bCs/>
          <w:spacing w:val="-10"/>
          <w:szCs w:val="24"/>
          <w:lang w:val="ro-RO"/>
        </w:rPr>
        <w:t xml:space="preserve">  </w:t>
      </w:r>
      <w:r w:rsidR="00BB3098" w:rsidRPr="00127856">
        <w:rPr>
          <w:b/>
          <w:bCs/>
          <w:szCs w:val="24"/>
          <w:lang w:val="ro-RO"/>
        </w:rPr>
        <w:t xml:space="preserve">ŞEF </w:t>
      </w:r>
      <w:r w:rsidR="008345E7" w:rsidRPr="00127856">
        <w:rPr>
          <w:b/>
          <w:bCs/>
          <w:szCs w:val="24"/>
          <w:lang w:val="ro-RO"/>
        </w:rPr>
        <w:t xml:space="preserve">SERVICIU,  </w:t>
      </w:r>
      <w:r w:rsidR="00BB3098" w:rsidRPr="00127856">
        <w:rPr>
          <w:b/>
          <w:bCs/>
          <w:szCs w:val="24"/>
          <w:lang w:val="ro-RO"/>
        </w:rPr>
        <w:t xml:space="preserve">                                  </w:t>
      </w:r>
      <w:r w:rsidR="008345E7" w:rsidRPr="00127856">
        <w:rPr>
          <w:b/>
          <w:bCs/>
          <w:szCs w:val="24"/>
          <w:lang w:val="ro-RO"/>
        </w:rPr>
        <w:t xml:space="preserve">  </w:t>
      </w:r>
      <w:r w:rsidR="00BB3098" w:rsidRPr="00127856">
        <w:rPr>
          <w:b/>
          <w:bCs/>
          <w:szCs w:val="24"/>
          <w:lang w:val="ro-RO"/>
        </w:rPr>
        <w:t xml:space="preserve">            </w:t>
      </w:r>
      <w:r w:rsidR="00BB3098" w:rsidRPr="00127856">
        <w:rPr>
          <w:b/>
          <w:bCs/>
          <w:spacing w:val="-9"/>
          <w:szCs w:val="24"/>
          <w:lang w:val="ro-RO"/>
        </w:rPr>
        <w:t xml:space="preserve">VIZAT JURIDIC, </w:t>
      </w:r>
    </w:p>
    <w:p w14:paraId="286FAA42" w14:textId="7B676374" w:rsidR="00BB3098" w:rsidRPr="00127856" w:rsidRDefault="00BB3098" w:rsidP="00636E5C">
      <w:pPr>
        <w:shd w:val="clear" w:color="auto" w:fill="FFFFFF"/>
        <w:tabs>
          <w:tab w:val="left" w:pos="6653"/>
        </w:tabs>
        <w:spacing w:line="259" w:lineRule="auto"/>
        <w:jc w:val="both"/>
        <w:rPr>
          <w:bCs/>
          <w:szCs w:val="24"/>
          <w:lang w:val="ro-RO"/>
        </w:rPr>
      </w:pPr>
      <w:r w:rsidRPr="00127856">
        <w:rPr>
          <w:b/>
          <w:bCs/>
          <w:szCs w:val="24"/>
          <w:lang w:val="ro-RO"/>
        </w:rPr>
        <w:t xml:space="preserve">                              </w:t>
      </w:r>
      <w:proofErr w:type="spellStart"/>
      <w:r w:rsidRPr="00127856">
        <w:rPr>
          <w:szCs w:val="24"/>
          <w:lang w:val="ro-RO"/>
        </w:rPr>
        <w:t>Bîja</w:t>
      </w:r>
      <w:proofErr w:type="spellEnd"/>
      <w:r w:rsidRPr="00127856">
        <w:rPr>
          <w:szCs w:val="24"/>
          <w:lang w:val="ro-RO"/>
        </w:rPr>
        <w:t xml:space="preserve"> Tania                                                      </w:t>
      </w:r>
      <w:r w:rsidRPr="00127856">
        <w:rPr>
          <w:bCs/>
          <w:szCs w:val="24"/>
          <w:lang w:val="ro-RO"/>
        </w:rPr>
        <w:t xml:space="preserve"> </w:t>
      </w:r>
      <w:proofErr w:type="spellStart"/>
      <w:r w:rsidRPr="00127856">
        <w:rPr>
          <w:bCs/>
          <w:szCs w:val="24"/>
          <w:lang w:val="ro-RO"/>
        </w:rPr>
        <w:t>Bodó</w:t>
      </w:r>
      <w:proofErr w:type="spellEnd"/>
      <w:r w:rsidRPr="00127856">
        <w:rPr>
          <w:bCs/>
          <w:szCs w:val="24"/>
          <w:lang w:val="ro-RO"/>
        </w:rPr>
        <w:t xml:space="preserve"> Nicoleta</w:t>
      </w:r>
      <w:r w:rsidR="00A012A1" w:rsidRPr="00127856">
        <w:rPr>
          <w:bCs/>
          <w:szCs w:val="24"/>
          <w:lang w:val="ro-RO"/>
        </w:rPr>
        <w:t xml:space="preserve"> Lucia</w:t>
      </w:r>
    </w:p>
    <w:p w14:paraId="5FE26D17" w14:textId="0C800438" w:rsidR="00054F81" w:rsidRPr="00127856" w:rsidRDefault="00054F81" w:rsidP="00636E5C">
      <w:pPr>
        <w:shd w:val="clear" w:color="auto" w:fill="FFFFFF"/>
        <w:tabs>
          <w:tab w:val="left" w:pos="6653"/>
        </w:tabs>
        <w:spacing w:line="259" w:lineRule="auto"/>
        <w:jc w:val="both"/>
        <w:rPr>
          <w:bCs/>
          <w:szCs w:val="24"/>
          <w:lang w:val="ro-RO"/>
        </w:rPr>
      </w:pPr>
    </w:p>
    <w:p w14:paraId="33E49BE0" w14:textId="102C590A" w:rsidR="00927086" w:rsidRDefault="00927086" w:rsidP="00636E5C">
      <w:pPr>
        <w:shd w:val="clear" w:color="auto" w:fill="FFFFFF"/>
        <w:tabs>
          <w:tab w:val="left" w:pos="6653"/>
        </w:tabs>
        <w:spacing w:line="259" w:lineRule="auto"/>
        <w:jc w:val="both"/>
        <w:rPr>
          <w:bCs/>
          <w:szCs w:val="24"/>
        </w:rPr>
      </w:pPr>
    </w:p>
    <w:p w14:paraId="1F637FF8" w14:textId="77777777" w:rsidR="00571891" w:rsidRDefault="00571891" w:rsidP="00636E5C">
      <w:pPr>
        <w:shd w:val="clear" w:color="auto" w:fill="FFFFFF"/>
        <w:tabs>
          <w:tab w:val="left" w:pos="6653"/>
        </w:tabs>
        <w:spacing w:line="259" w:lineRule="auto"/>
        <w:jc w:val="both"/>
        <w:rPr>
          <w:bCs/>
          <w:szCs w:val="24"/>
        </w:rPr>
      </w:pPr>
    </w:p>
    <w:p w14:paraId="3D90D6FB" w14:textId="77777777" w:rsidR="00571891" w:rsidRDefault="00571891" w:rsidP="00636E5C">
      <w:pPr>
        <w:shd w:val="clear" w:color="auto" w:fill="FFFFFF"/>
        <w:tabs>
          <w:tab w:val="left" w:pos="6653"/>
        </w:tabs>
        <w:spacing w:line="259" w:lineRule="auto"/>
        <w:jc w:val="both"/>
        <w:rPr>
          <w:bCs/>
          <w:szCs w:val="24"/>
        </w:rPr>
      </w:pPr>
    </w:p>
    <w:p w14:paraId="6613F7C2" w14:textId="77777777" w:rsidR="00571891" w:rsidRDefault="00571891" w:rsidP="00636E5C">
      <w:pPr>
        <w:shd w:val="clear" w:color="auto" w:fill="FFFFFF"/>
        <w:tabs>
          <w:tab w:val="left" w:pos="6653"/>
        </w:tabs>
        <w:spacing w:line="259" w:lineRule="auto"/>
        <w:jc w:val="both"/>
        <w:rPr>
          <w:bCs/>
          <w:szCs w:val="24"/>
        </w:rPr>
      </w:pPr>
    </w:p>
    <w:p w14:paraId="6234F420" w14:textId="77777777" w:rsidR="00571891" w:rsidRDefault="00571891" w:rsidP="00636E5C">
      <w:pPr>
        <w:shd w:val="clear" w:color="auto" w:fill="FFFFFF"/>
        <w:tabs>
          <w:tab w:val="left" w:pos="6653"/>
        </w:tabs>
        <w:spacing w:line="259" w:lineRule="auto"/>
        <w:jc w:val="both"/>
        <w:rPr>
          <w:bCs/>
          <w:szCs w:val="24"/>
        </w:rPr>
      </w:pPr>
    </w:p>
    <w:p w14:paraId="51694D1F" w14:textId="77777777" w:rsidR="00571891" w:rsidRDefault="00571891" w:rsidP="00636E5C">
      <w:pPr>
        <w:shd w:val="clear" w:color="auto" w:fill="FFFFFF"/>
        <w:tabs>
          <w:tab w:val="left" w:pos="6653"/>
        </w:tabs>
        <w:spacing w:line="259" w:lineRule="auto"/>
        <w:jc w:val="both"/>
        <w:rPr>
          <w:bCs/>
          <w:szCs w:val="24"/>
        </w:rPr>
      </w:pPr>
    </w:p>
    <w:p w14:paraId="2839332F" w14:textId="77777777" w:rsidR="00571891" w:rsidRDefault="00571891" w:rsidP="00636E5C">
      <w:pPr>
        <w:shd w:val="clear" w:color="auto" w:fill="FFFFFF"/>
        <w:tabs>
          <w:tab w:val="left" w:pos="6653"/>
        </w:tabs>
        <w:spacing w:line="259" w:lineRule="auto"/>
        <w:jc w:val="both"/>
        <w:rPr>
          <w:bCs/>
          <w:szCs w:val="24"/>
        </w:rPr>
      </w:pPr>
    </w:p>
    <w:p w14:paraId="40958FE8" w14:textId="77777777" w:rsidR="00571891" w:rsidRDefault="00571891" w:rsidP="00636E5C">
      <w:pPr>
        <w:shd w:val="clear" w:color="auto" w:fill="FFFFFF"/>
        <w:tabs>
          <w:tab w:val="left" w:pos="6653"/>
        </w:tabs>
        <w:spacing w:line="259" w:lineRule="auto"/>
        <w:jc w:val="both"/>
        <w:rPr>
          <w:bCs/>
          <w:szCs w:val="24"/>
        </w:rPr>
      </w:pPr>
    </w:p>
    <w:p w14:paraId="5CB2B0DD" w14:textId="77777777" w:rsidR="00571891" w:rsidRDefault="00571891" w:rsidP="00636E5C">
      <w:pPr>
        <w:shd w:val="clear" w:color="auto" w:fill="FFFFFF"/>
        <w:tabs>
          <w:tab w:val="left" w:pos="6653"/>
        </w:tabs>
        <w:spacing w:line="259" w:lineRule="auto"/>
        <w:jc w:val="both"/>
        <w:rPr>
          <w:bCs/>
          <w:szCs w:val="24"/>
        </w:rPr>
      </w:pPr>
    </w:p>
    <w:p w14:paraId="5603F4EE" w14:textId="77777777" w:rsidR="00571891" w:rsidRDefault="00571891" w:rsidP="00636E5C">
      <w:pPr>
        <w:shd w:val="clear" w:color="auto" w:fill="FFFFFF"/>
        <w:tabs>
          <w:tab w:val="left" w:pos="6653"/>
        </w:tabs>
        <w:spacing w:line="259" w:lineRule="auto"/>
        <w:jc w:val="both"/>
        <w:rPr>
          <w:bCs/>
          <w:szCs w:val="24"/>
        </w:rPr>
      </w:pPr>
    </w:p>
    <w:p w14:paraId="2E7AF010" w14:textId="77777777" w:rsidR="00571891" w:rsidRDefault="00571891" w:rsidP="00636E5C">
      <w:pPr>
        <w:shd w:val="clear" w:color="auto" w:fill="FFFFFF"/>
        <w:tabs>
          <w:tab w:val="left" w:pos="6653"/>
        </w:tabs>
        <w:spacing w:line="259" w:lineRule="auto"/>
        <w:jc w:val="both"/>
        <w:rPr>
          <w:bCs/>
          <w:szCs w:val="24"/>
        </w:rPr>
      </w:pPr>
    </w:p>
    <w:p w14:paraId="00C0D962" w14:textId="77777777" w:rsidR="00571891" w:rsidRDefault="00571891" w:rsidP="00636E5C">
      <w:pPr>
        <w:shd w:val="clear" w:color="auto" w:fill="FFFFFF"/>
        <w:tabs>
          <w:tab w:val="left" w:pos="6653"/>
        </w:tabs>
        <w:spacing w:line="259" w:lineRule="auto"/>
        <w:jc w:val="both"/>
        <w:rPr>
          <w:bCs/>
          <w:szCs w:val="24"/>
        </w:rPr>
      </w:pPr>
    </w:p>
    <w:p w14:paraId="64A759AD" w14:textId="77777777" w:rsidR="00571891" w:rsidRDefault="00571891" w:rsidP="00636E5C">
      <w:pPr>
        <w:shd w:val="clear" w:color="auto" w:fill="FFFFFF"/>
        <w:tabs>
          <w:tab w:val="left" w:pos="6653"/>
        </w:tabs>
        <w:spacing w:line="259" w:lineRule="auto"/>
        <w:jc w:val="both"/>
        <w:rPr>
          <w:bCs/>
          <w:szCs w:val="24"/>
        </w:rPr>
      </w:pPr>
    </w:p>
    <w:p w14:paraId="378CE7F3" w14:textId="77777777" w:rsidR="00571891" w:rsidRDefault="00571891" w:rsidP="00636E5C">
      <w:pPr>
        <w:shd w:val="clear" w:color="auto" w:fill="FFFFFF"/>
        <w:tabs>
          <w:tab w:val="left" w:pos="6653"/>
        </w:tabs>
        <w:spacing w:line="259" w:lineRule="auto"/>
        <w:jc w:val="both"/>
        <w:rPr>
          <w:bCs/>
          <w:szCs w:val="24"/>
        </w:rPr>
      </w:pPr>
    </w:p>
    <w:p w14:paraId="47023D2D" w14:textId="77777777" w:rsidR="00571891" w:rsidRPr="00127856" w:rsidRDefault="00571891" w:rsidP="00636E5C">
      <w:pPr>
        <w:shd w:val="clear" w:color="auto" w:fill="FFFFFF"/>
        <w:tabs>
          <w:tab w:val="left" w:pos="6653"/>
        </w:tabs>
        <w:spacing w:line="259" w:lineRule="auto"/>
        <w:jc w:val="both"/>
        <w:rPr>
          <w:bCs/>
          <w:szCs w:val="24"/>
        </w:rPr>
      </w:pPr>
    </w:p>
    <w:p w14:paraId="1060874A" w14:textId="77777777" w:rsidR="0068234B" w:rsidRPr="00127856" w:rsidRDefault="0068234B" w:rsidP="00636E5C">
      <w:pPr>
        <w:shd w:val="clear" w:color="auto" w:fill="FFFFFF"/>
        <w:tabs>
          <w:tab w:val="left" w:pos="6653"/>
        </w:tabs>
        <w:spacing w:line="259" w:lineRule="auto"/>
        <w:jc w:val="both"/>
        <w:rPr>
          <w:bCs/>
          <w:szCs w:val="24"/>
        </w:rPr>
      </w:pPr>
    </w:p>
    <w:p w14:paraId="4E700241" w14:textId="5D043438" w:rsidR="00A012A1" w:rsidRPr="00571891" w:rsidRDefault="00557E5A" w:rsidP="00636E5C">
      <w:pPr>
        <w:spacing w:line="259" w:lineRule="auto"/>
        <w:rPr>
          <w:rFonts w:eastAsia="Calibri"/>
          <w:sz w:val="16"/>
          <w:szCs w:val="16"/>
          <w:lang w:val="ro-RO"/>
        </w:rPr>
      </w:pPr>
      <w:proofErr w:type="spellStart"/>
      <w:r w:rsidRPr="00571891">
        <w:rPr>
          <w:rFonts w:eastAsia="Calibri"/>
          <w:sz w:val="16"/>
          <w:szCs w:val="16"/>
          <w:lang w:val="ro-RO"/>
        </w:rPr>
        <w:t>r</w:t>
      </w:r>
      <w:r w:rsidR="00A012A1" w:rsidRPr="00571891">
        <w:rPr>
          <w:rFonts w:eastAsia="Calibri"/>
          <w:sz w:val="16"/>
          <w:szCs w:val="16"/>
          <w:lang w:val="ro-RO"/>
        </w:rPr>
        <w:t>ed.tehn</w:t>
      </w:r>
      <w:proofErr w:type="spellEnd"/>
      <w:r w:rsidR="00A012A1" w:rsidRPr="00571891">
        <w:rPr>
          <w:rFonts w:eastAsia="Calibri"/>
          <w:sz w:val="16"/>
          <w:szCs w:val="16"/>
          <w:lang w:val="ro-RO"/>
        </w:rPr>
        <w:t>./</w:t>
      </w:r>
      <w:r w:rsidR="008142E1" w:rsidRPr="00571891">
        <w:rPr>
          <w:rFonts w:eastAsia="Calibri"/>
          <w:sz w:val="16"/>
          <w:szCs w:val="16"/>
          <w:lang w:val="ro-RO"/>
        </w:rPr>
        <w:t>5</w:t>
      </w:r>
      <w:r w:rsidR="00A012A1" w:rsidRPr="00571891">
        <w:rPr>
          <w:rFonts w:eastAsia="Calibri"/>
          <w:sz w:val="16"/>
          <w:szCs w:val="16"/>
          <w:lang w:val="ro-RO"/>
        </w:rPr>
        <w:t xml:space="preserve"> ex </w:t>
      </w:r>
      <w:r w:rsidR="008142E1" w:rsidRPr="00571891">
        <w:rPr>
          <w:rFonts w:eastAsia="Calibri"/>
          <w:sz w:val="16"/>
          <w:szCs w:val="16"/>
          <w:lang w:val="ro-RO"/>
        </w:rPr>
        <w:t>E.S.A</w:t>
      </w:r>
      <w:r w:rsidRPr="00571891">
        <w:rPr>
          <w:rFonts w:eastAsia="Calibri"/>
          <w:sz w:val="16"/>
          <w:szCs w:val="16"/>
          <w:lang w:val="ro-RO"/>
        </w:rPr>
        <w:t>.</w:t>
      </w:r>
      <w:r w:rsidR="00A012A1" w:rsidRPr="00571891">
        <w:rPr>
          <w:rFonts w:eastAsia="Calibri"/>
          <w:sz w:val="16"/>
          <w:szCs w:val="16"/>
          <w:lang w:val="ro-RO"/>
        </w:rPr>
        <w:t>.</w:t>
      </w:r>
    </w:p>
    <w:sectPr w:rsidR="00A012A1" w:rsidRPr="00571891" w:rsidSect="00705952">
      <w:footerReference w:type="even" r:id="rId8"/>
      <w:footerReference w:type="default" r:id="rId9"/>
      <w:pgSz w:w="11906" w:h="16838" w:code="9"/>
      <w:pgMar w:top="720" w:right="1152" w:bottom="72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63D4E" w14:textId="77777777" w:rsidR="00DE0DCE" w:rsidRDefault="00DE0DCE">
      <w:r>
        <w:separator/>
      </w:r>
    </w:p>
  </w:endnote>
  <w:endnote w:type="continuationSeparator" w:id="0">
    <w:p w14:paraId="6866ABA7" w14:textId="77777777" w:rsidR="00DE0DCE" w:rsidRDefault="00DE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6551F" w14:textId="6FCEB5DC" w:rsidR="00FB1A10" w:rsidRDefault="00FB1A10" w:rsidP="007F2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42E1">
      <w:rPr>
        <w:rStyle w:val="PageNumber"/>
        <w:noProof/>
      </w:rPr>
      <w:t>1</w:t>
    </w:r>
    <w:r>
      <w:rPr>
        <w:rStyle w:val="PageNumber"/>
      </w:rPr>
      <w:fldChar w:fldCharType="end"/>
    </w:r>
  </w:p>
  <w:p w14:paraId="3AEC5529" w14:textId="77777777" w:rsidR="00FB1A10" w:rsidRDefault="00FB1A1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7AE81" w14:textId="77777777" w:rsidR="00FB1A10" w:rsidRPr="008142E1" w:rsidRDefault="00FB1A10" w:rsidP="008142E1">
    <w:pPr>
      <w:pStyle w:val="Footer"/>
      <w:ind w:right="36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E4677" w14:textId="77777777" w:rsidR="00DE0DCE" w:rsidRDefault="00DE0DCE">
      <w:r>
        <w:separator/>
      </w:r>
    </w:p>
  </w:footnote>
  <w:footnote w:type="continuationSeparator" w:id="0">
    <w:p w14:paraId="68DE8B9A" w14:textId="77777777" w:rsidR="00DE0DCE" w:rsidRDefault="00DE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21DE8"/>
    <w:multiLevelType w:val="hybridMultilevel"/>
    <w:tmpl w:val="2F2E4A9C"/>
    <w:lvl w:ilvl="0" w:tplc="94F4F67A">
      <w:start w:val="10"/>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7"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8072C7"/>
    <w:multiLevelType w:val="hybridMultilevel"/>
    <w:tmpl w:val="9390835A"/>
    <w:lvl w:ilvl="0" w:tplc="B3A2DB48">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5" w15:restartNumberingAfterBreak="0">
    <w:nsid w:val="33335DD4"/>
    <w:multiLevelType w:val="hybridMultilevel"/>
    <w:tmpl w:val="8E4C73A0"/>
    <w:lvl w:ilvl="0" w:tplc="B3A2DB48">
      <w:numFmt w:val="bullet"/>
      <w:lvlText w:val="-"/>
      <w:lvlJc w:val="left"/>
      <w:pPr>
        <w:ind w:left="644" w:hanging="360"/>
      </w:pPr>
      <w:rPr>
        <w:rFonts w:ascii="Times New Roman" w:eastAsia="Times New Roman" w:hAnsi="Times New Roman" w:cs="Times New Roman" w:hint="default"/>
      </w:rPr>
    </w:lvl>
    <w:lvl w:ilvl="1" w:tplc="04180003">
      <w:start w:val="1"/>
      <w:numFmt w:val="bullet"/>
      <w:lvlText w:val="o"/>
      <w:lvlJc w:val="left"/>
      <w:pPr>
        <w:ind w:left="1506" w:hanging="360"/>
      </w:pPr>
      <w:rPr>
        <w:rFonts w:ascii="Courier New" w:hAnsi="Courier New" w:cs="Courier New" w:hint="default"/>
      </w:rPr>
    </w:lvl>
    <w:lvl w:ilvl="2" w:tplc="04180005">
      <w:start w:val="1"/>
      <w:numFmt w:val="bullet"/>
      <w:lvlText w:val=""/>
      <w:lvlJc w:val="left"/>
      <w:pPr>
        <w:ind w:left="2226" w:hanging="360"/>
      </w:pPr>
      <w:rPr>
        <w:rFonts w:ascii="Wingdings" w:hAnsi="Wingdings" w:hint="default"/>
      </w:rPr>
    </w:lvl>
    <w:lvl w:ilvl="3" w:tplc="04180001">
      <w:start w:val="1"/>
      <w:numFmt w:val="bullet"/>
      <w:lvlText w:val=""/>
      <w:lvlJc w:val="left"/>
      <w:pPr>
        <w:ind w:left="2946" w:hanging="360"/>
      </w:pPr>
      <w:rPr>
        <w:rFonts w:ascii="Symbol" w:hAnsi="Symbol" w:hint="default"/>
      </w:rPr>
    </w:lvl>
    <w:lvl w:ilvl="4" w:tplc="04180003">
      <w:start w:val="1"/>
      <w:numFmt w:val="bullet"/>
      <w:lvlText w:val="o"/>
      <w:lvlJc w:val="left"/>
      <w:pPr>
        <w:ind w:left="3666" w:hanging="360"/>
      </w:pPr>
      <w:rPr>
        <w:rFonts w:ascii="Courier New" w:hAnsi="Courier New" w:cs="Courier New" w:hint="default"/>
      </w:rPr>
    </w:lvl>
    <w:lvl w:ilvl="5" w:tplc="04180005">
      <w:start w:val="1"/>
      <w:numFmt w:val="bullet"/>
      <w:lvlText w:val=""/>
      <w:lvlJc w:val="left"/>
      <w:pPr>
        <w:ind w:left="4386" w:hanging="360"/>
      </w:pPr>
      <w:rPr>
        <w:rFonts w:ascii="Wingdings" w:hAnsi="Wingdings" w:hint="default"/>
      </w:rPr>
    </w:lvl>
    <w:lvl w:ilvl="6" w:tplc="04180001">
      <w:start w:val="1"/>
      <w:numFmt w:val="bullet"/>
      <w:lvlText w:val=""/>
      <w:lvlJc w:val="left"/>
      <w:pPr>
        <w:ind w:left="5106" w:hanging="360"/>
      </w:pPr>
      <w:rPr>
        <w:rFonts w:ascii="Symbol" w:hAnsi="Symbol" w:hint="default"/>
      </w:rPr>
    </w:lvl>
    <w:lvl w:ilvl="7" w:tplc="04180003">
      <w:start w:val="1"/>
      <w:numFmt w:val="bullet"/>
      <w:lvlText w:val="o"/>
      <w:lvlJc w:val="left"/>
      <w:pPr>
        <w:ind w:left="5826" w:hanging="360"/>
      </w:pPr>
      <w:rPr>
        <w:rFonts w:ascii="Courier New" w:hAnsi="Courier New" w:cs="Courier New" w:hint="default"/>
      </w:rPr>
    </w:lvl>
    <w:lvl w:ilvl="8" w:tplc="04180005">
      <w:start w:val="1"/>
      <w:numFmt w:val="bullet"/>
      <w:lvlText w:val=""/>
      <w:lvlJc w:val="left"/>
      <w:pPr>
        <w:ind w:left="6546" w:hanging="360"/>
      </w:pPr>
      <w:rPr>
        <w:rFonts w:ascii="Wingdings" w:hAnsi="Wingdings" w:hint="default"/>
      </w:rPr>
    </w:lvl>
  </w:abstractNum>
  <w:abstractNum w:abstractNumId="16" w15:restartNumberingAfterBreak="0">
    <w:nsid w:val="3DEA742E"/>
    <w:multiLevelType w:val="hybridMultilevel"/>
    <w:tmpl w:val="8A741354"/>
    <w:lvl w:ilvl="0" w:tplc="B3A2DB48">
      <w:numFmt w:val="bullet"/>
      <w:lvlText w:val="-"/>
      <w:lvlJc w:val="left"/>
      <w:pPr>
        <w:ind w:left="786" w:hanging="360"/>
      </w:pPr>
      <w:rPr>
        <w:rFonts w:ascii="Times New Roman" w:eastAsia="Times New Roman" w:hAnsi="Times New Roman" w:cs="Times New Roman" w:hint="default"/>
      </w:rPr>
    </w:lvl>
    <w:lvl w:ilvl="1" w:tplc="04180003">
      <w:start w:val="1"/>
      <w:numFmt w:val="bullet"/>
      <w:lvlText w:val="o"/>
      <w:lvlJc w:val="left"/>
      <w:pPr>
        <w:ind w:left="1770" w:hanging="360"/>
      </w:pPr>
      <w:rPr>
        <w:rFonts w:ascii="Courier New" w:hAnsi="Courier New" w:cs="Courier New" w:hint="default"/>
      </w:rPr>
    </w:lvl>
    <w:lvl w:ilvl="2" w:tplc="04180005">
      <w:start w:val="1"/>
      <w:numFmt w:val="bullet"/>
      <w:lvlText w:val=""/>
      <w:lvlJc w:val="left"/>
      <w:pPr>
        <w:ind w:left="2490" w:hanging="360"/>
      </w:pPr>
      <w:rPr>
        <w:rFonts w:ascii="Wingdings" w:hAnsi="Wingdings" w:hint="default"/>
      </w:rPr>
    </w:lvl>
    <w:lvl w:ilvl="3" w:tplc="04180001">
      <w:start w:val="1"/>
      <w:numFmt w:val="bullet"/>
      <w:lvlText w:val=""/>
      <w:lvlJc w:val="left"/>
      <w:pPr>
        <w:ind w:left="3210" w:hanging="360"/>
      </w:pPr>
      <w:rPr>
        <w:rFonts w:ascii="Symbol" w:hAnsi="Symbol" w:hint="default"/>
      </w:rPr>
    </w:lvl>
    <w:lvl w:ilvl="4" w:tplc="04180003">
      <w:start w:val="1"/>
      <w:numFmt w:val="bullet"/>
      <w:lvlText w:val="o"/>
      <w:lvlJc w:val="left"/>
      <w:pPr>
        <w:ind w:left="3930" w:hanging="360"/>
      </w:pPr>
      <w:rPr>
        <w:rFonts w:ascii="Courier New" w:hAnsi="Courier New" w:cs="Courier New" w:hint="default"/>
      </w:rPr>
    </w:lvl>
    <w:lvl w:ilvl="5" w:tplc="04180005">
      <w:start w:val="1"/>
      <w:numFmt w:val="bullet"/>
      <w:lvlText w:val=""/>
      <w:lvlJc w:val="left"/>
      <w:pPr>
        <w:ind w:left="4650" w:hanging="360"/>
      </w:pPr>
      <w:rPr>
        <w:rFonts w:ascii="Wingdings" w:hAnsi="Wingdings" w:hint="default"/>
      </w:rPr>
    </w:lvl>
    <w:lvl w:ilvl="6" w:tplc="04180001">
      <w:start w:val="1"/>
      <w:numFmt w:val="bullet"/>
      <w:lvlText w:val=""/>
      <w:lvlJc w:val="left"/>
      <w:pPr>
        <w:ind w:left="5370" w:hanging="360"/>
      </w:pPr>
      <w:rPr>
        <w:rFonts w:ascii="Symbol" w:hAnsi="Symbol" w:hint="default"/>
      </w:rPr>
    </w:lvl>
    <w:lvl w:ilvl="7" w:tplc="04180003">
      <w:start w:val="1"/>
      <w:numFmt w:val="bullet"/>
      <w:lvlText w:val="o"/>
      <w:lvlJc w:val="left"/>
      <w:pPr>
        <w:ind w:left="6090" w:hanging="360"/>
      </w:pPr>
      <w:rPr>
        <w:rFonts w:ascii="Courier New" w:hAnsi="Courier New" w:cs="Courier New" w:hint="default"/>
      </w:rPr>
    </w:lvl>
    <w:lvl w:ilvl="8" w:tplc="04180005">
      <w:start w:val="1"/>
      <w:numFmt w:val="bullet"/>
      <w:lvlText w:val=""/>
      <w:lvlJc w:val="left"/>
      <w:pPr>
        <w:ind w:left="6810" w:hanging="360"/>
      </w:pPr>
      <w:rPr>
        <w:rFonts w:ascii="Wingdings" w:hAnsi="Wingdings" w:hint="default"/>
      </w:rPr>
    </w:lvl>
  </w:abstractNum>
  <w:abstractNum w:abstractNumId="17"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9"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20"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30"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2"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4"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11574628">
    <w:abstractNumId w:val="5"/>
  </w:num>
  <w:num w:numId="2" w16cid:durableId="742066509">
    <w:abstractNumId w:val="23"/>
  </w:num>
  <w:num w:numId="3" w16cid:durableId="1055005344">
    <w:abstractNumId w:val="28"/>
  </w:num>
  <w:num w:numId="4" w16cid:durableId="1625580573">
    <w:abstractNumId w:val="18"/>
  </w:num>
  <w:num w:numId="5" w16cid:durableId="1015231711">
    <w:abstractNumId w:val="6"/>
  </w:num>
  <w:num w:numId="6" w16cid:durableId="1247763572">
    <w:abstractNumId w:val="19"/>
  </w:num>
  <w:num w:numId="7" w16cid:durableId="16643840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33"/>
  </w:num>
  <w:num w:numId="9" w16cid:durableId="171379537">
    <w:abstractNumId w:val="31"/>
  </w:num>
  <w:num w:numId="10" w16cid:durableId="1740207521">
    <w:abstractNumId w:val="26"/>
  </w:num>
  <w:num w:numId="11" w16cid:durableId="426385334">
    <w:abstractNumId w:val="35"/>
  </w:num>
  <w:num w:numId="12" w16cid:durableId="347372929">
    <w:abstractNumId w:val="30"/>
  </w:num>
  <w:num w:numId="13" w16cid:durableId="1198931107">
    <w:abstractNumId w:val="22"/>
  </w:num>
  <w:num w:numId="14" w16cid:durableId="1542479796">
    <w:abstractNumId w:val="34"/>
  </w:num>
  <w:num w:numId="15" w16cid:durableId="1677688681">
    <w:abstractNumId w:val="20"/>
  </w:num>
  <w:num w:numId="16" w16cid:durableId="1433626772">
    <w:abstractNumId w:val="13"/>
  </w:num>
  <w:num w:numId="17" w16cid:durableId="30495916">
    <w:abstractNumId w:val="7"/>
  </w:num>
  <w:num w:numId="18" w16cid:durableId="534778670">
    <w:abstractNumId w:val="12"/>
  </w:num>
  <w:num w:numId="19" w16cid:durableId="461846149">
    <w:abstractNumId w:val="27"/>
  </w:num>
  <w:num w:numId="20" w16cid:durableId="597717932">
    <w:abstractNumId w:val="8"/>
  </w:num>
  <w:num w:numId="21" w16cid:durableId="1226261727">
    <w:abstractNumId w:val="25"/>
  </w:num>
  <w:num w:numId="22" w16cid:durableId="2070107266">
    <w:abstractNumId w:val="11"/>
  </w:num>
  <w:num w:numId="23" w16cid:durableId="1959288871">
    <w:abstractNumId w:val="36"/>
  </w:num>
  <w:num w:numId="24" w16cid:durableId="1820803438">
    <w:abstractNumId w:val="1"/>
  </w:num>
  <w:num w:numId="25" w16cid:durableId="1597707110">
    <w:abstractNumId w:val="3"/>
  </w:num>
  <w:num w:numId="26" w16cid:durableId="1075905767">
    <w:abstractNumId w:val="21"/>
  </w:num>
  <w:num w:numId="27" w16cid:durableId="1053038890">
    <w:abstractNumId w:val="29"/>
  </w:num>
  <w:num w:numId="28" w16cid:durableId="80375467">
    <w:abstractNumId w:val="2"/>
  </w:num>
  <w:num w:numId="29" w16cid:durableId="1603418181">
    <w:abstractNumId w:val="10"/>
  </w:num>
  <w:num w:numId="30" w16cid:durableId="1914581437">
    <w:abstractNumId w:val="4"/>
  </w:num>
  <w:num w:numId="31" w16cid:durableId="1297563771">
    <w:abstractNumId w:val="32"/>
  </w:num>
  <w:num w:numId="32" w16cid:durableId="1574504678">
    <w:abstractNumId w:val="24"/>
  </w:num>
  <w:num w:numId="33" w16cid:durableId="245770123">
    <w:abstractNumId w:val="17"/>
  </w:num>
  <w:num w:numId="34" w16cid:durableId="104231042">
    <w:abstractNumId w:val="14"/>
  </w:num>
  <w:num w:numId="35" w16cid:durableId="183790064">
    <w:abstractNumId w:val="0"/>
  </w:num>
  <w:num w:numId="36" w16cid:durableId="1741438201">
    <w:abstractNumId w:val="16"/>
  </w:num>
  <w:num w:numId="37" w16cid:durableId="455679421">
    <w:abstractNumId w:val="9"/>
  </w:num>
  <w:num w:numId="38" w16cid:durableId="168716077">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BF0"/>
    <w:rsid w:val="0000434D"/>
    <w:rsid w:val="0000481E"/>
    <w:rsid w:val="00004D43"/>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4F81"/>
    <w:rsid w:val="00055896"/>
    <w:rsid w:val="00057897"/>
    <w:rsid w:val="00061FB9"/>
    <w:rsid w:val="000622FD"/>
    <w:rsid w:val="00062447"/>
    <w:rsid w:val="000628C2"/>
    <w:rsid w:val="00062D99"/>
    <w:rsid w:val="00063541"/>
    <w:rsid w:val="0006437D"/>
    <w:rsid w:val="000643CD"/>
    <w:rsid w:val="00066240"/>
    <w:rsid w:val="00066605"/>
    <w:rsid w:val="00067DE0"/>
    <w:rsid w:val="000706A5"/>
    <w:rsid w:val="00070814"/>
    <w:rsid w:val="00070B8B"/>
    <w:rsid w:val="000714CE"/>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2FCF"/>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27856"/>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88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2A91"/>
    <w:rsid w:val="00162D4A"/>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048"/>
    <w:rsid w:val="001B62B0"/>
    <w:rsid w:val="001B67B5"/>
    <w:rsid w:val="001B71F2"/>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57"/>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6813"/>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0684"/>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B1782"/>
    <w:rsid w:val="002B24A9"/>
    <w:rsid w:val="002B2DF1"/>
    <w:rsid w:val="002B2F7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06D13"/>
    <w:rsid w:val="003101BB"/>
    <w:rsid w:val="00310F9E"/>
    <w:rsid w:val="00313560"/>
    <w:rsid w:val="00313A8D"/>
    <w:rsid w:val="00313BD7"/>
    <w:rsid w:val="0031402F"/>
    <w:rsid w:val="00314258"/>
    <w:rsid w:val="0031479A"/>
    <w:rsid w:val="00314E75"/>
    <w:rsid w:val="00314EF8"/>
    <w:rsid w:val="003175DC"/>
    <w:rsid w:val="00317A54"/>
    <w:rsid w:val="00317F6E"/>
    <w:rsid w:val="003212AE"/>
    <w:rsid w:val="00321914"/>
    <w:rsid w:val="00322367"/>
    <w:rsid w:val="00322A7D"/>
    <w:rsid w:val="00322E62"/>
    <w:rsid w:val="00323AC2"/>
    <w:rsid w:val="00325541"/>
    <w:rsid w:val="00325806"/>
    <w:rsid w:val="0032635D"/>
    <w:rsid w:val="00326910"/>
    <w:rsid w:val="0033171D"/>
    <w:rsid w:val="003328BC"/>
    <w:rsid w:val="00333601"/>
    <w:rsid w:val="00335D6D"/>
    <w:rsid w:val="0034034B"/>
    <w:rsid w:val="003405F2"/>
    <w:rsid w:val="00340AF2"/>
    <w:rsid w:val="00340CC1"/>
    <w:rsid w:val="00340DAE"/>
    <w:rsid w:val="00341CDB"/>
    <w:rsid w:val="00342B1D"/>
    <w:rsid w:val="00342E00"/>
    <w:rsid w:val="0034510E"/>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2118"/>
    <w:rsid w:val="00374B6B"/>
    <w:rsid w:val="00374FCE"/>
    <w:rsid w:val="00376453"/>
    <w:rsid w:val="003769D3"/>
    <w:rsid w:val="00380ACC"/>
    <w:rsid w:val="00381B3E"/>
    <w:rsid w:val="003825DE"/>
    <w:rsid w:val="00382863"/>
    <w:rsid w:val="00384571"/>
    <w:rsid w:val="003852DA"/>
    <w:rsid w:val="00385D40"/>
    <w:rsid w:val="00386D7E"/>
    <w:rsid w:val="00391E1A"/>
    <w:rsid w:val="0039284B"/>
    <w:rsid w:val="00394725"/>
    <w:rsid w:val="003959C3"/>
    <w:rsid w:val="00396FFF"/>
    <w:rsid w:val="003A012B"/>
    <w:rsid w:val="003A118F"/>
    <w:rsid w:val="003A271F"/>
    <w:rsid w:val="003A3E6F"/>
    <w:rsid w:val="003A3E7C"/>
    <w:rsid w:val="003A49AB"/>
    <w:rsid w:val="003A633E"/>
    <w:rsid w:val="003A6393"/>
    <w:rsid w:val="003B004C"/>
    <w:rsid w:val="003B1F3D"/>
    <w:rsid w:val="003B2132"/>
    <w:rsid w:val="003B244E"/>
    <w:rsid w:val="003B327B"/>
    <w:rsid w:val="003B6EA1"/>
    <w:rsid w:val="003B717B"/>
    <w:rsid w:val="003B72C0"/>
    <w:rsid w:val="003B7E15"/>
    <w:rsid w:val="003C1850"/>
    <w:rsid w:val="003C1868"/>
    <w:rsid w:val="003C3362"/>
    <w:rsid w:val="003C39F2"/>
    <w:rsid w:val="003C3EEA"/>
    <w:rsid w:val="003C44F6"/>
    <w:rsid w:val="003C5707"/>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26B98"/>
    <w:rsid w:val="0043096E"/>
    <w:rsid w:val="00430C46"/>
    <w:rsid w:val="0043153B"/>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657F"/>
    <w:rsid w:val="00476745"/>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1D6C"/>
    <w:rsid w:val="004A2A84"/>
    <w:rsid w:val="004A3F1B"/>
    <w:rsid w:val="004A4E6F"/>
    <w:rsid w:val="004A5B29"/>
    <w:rsid w:val="004A5E9C"/>
    <w:rsid w:val="004B0100"/>
    <w:rsid w:val="004B0559"/>
    <w:rsid w:val="004B0883"/>
    <w:rsid w:val="004B2188"/>
    <w:rsid w:val="004B4D66"/>
    <w:rsid w:val="004C06F5"/>
    <w:rsid w:val="004C0F76"/>
    <w:rsid w:val="004C1EB5"/>
    <w:rsid w:val="004C4841"/>
    <w:rsid w:val="004C4F02"/>
    <w:rsid w:val="004C546E"/>
    <w:rsid w:val="004C5822"/>
    <w:rsid w:val="004C619E"/>
    <w:rsid w:val="004C768F"/>
    <w:rsid w:val="004D1994"/>
    <w:rsid w:val="004D1AD7"/>
    <w:rsid w:val="004D2E6D"/>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421C"/>
    <w:rsid w:val="004F45F7"/>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5FC0"/>
    <w:rsid w:val="005271AB"/>
    <w:rsid w:val="00527490"/>
    <w:rsid w:val="005275F6"/>
    <w:rsid w:val="00530712"/>
    <w:rsid w:val="005307AE"/>
    <w:rsid w:val="00531326"/>
    <w:rsid w:val="00531B95"/>
    <w:rsid w:val="00531E61"/>
    <w:rsid w:val="00532005"/>
    <w:rsid w:val="0053721E"/>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57E5A"/>
    <w:rsid w:val="005661CB"/>
    <w:rsid w:val="00567265"/>
    <w:rsid w:val="00570E0D"/>
    <w:rsid w:val="00571891"/>
    <w:rsid w:val="00571A39"/>
    <w:rsid w:val="00572080"/>
    <w:rsid w:val="005727C1"/>
    <w:rsid w:val="00575A99"/>
    <w:rsid w:val="00575E46"/>
    <w:rsid w:val="00577B85"/>
    <w:rsid w:val="00577C93"/>
    <w:rsid w:val="005803F1"/>
    <w:rsid w:val="005805EB"/>
    <w:rsid w:val="00581623"/>
    <w:rsid w:val="005837B8"/>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D06F6"/>
    <w:rsid w:val="005D0DFA"/>
    <w:rsid w:val="005D2019"/>
    <w:rsid w:val="005D3007"/>
    <w:rsid w:val="005D4127"/>
    <w:rsid w:val="005D51F6"/>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03E"/>
    <w:rsid w:val="00622331"/>
    <w:rsid w:val="006227B5"/>
    <w:rsid w:val="00623170"/>
    <w:rsid w:val="00626735"/>
    <w:rsid w:val="00630783"/>
    <w:rsid w:val="00630EB0"/>
    <w:rsid w:val="00631A3E"/>
    <w:rsid w:val="00632D34"/>
    <w:rsid w:val="00633276"/>
    <w:rsid w:val="0063471B"/>
    <w:rsid w:val="0063560D"/>
    <w:rsid w:val="00636CCD"/>
    <w:rsid w:val="00636E5C"/>
    <w:rsid w:val="0063772C"/>
    <w:rsid w:val="00637C6E"/>
    <w:rsid w:val="00640E11"/>
    <w:rsid w:val="00640F80"/>
    <w:rsid w:val="006412CD"/>
    <w:rsid w:val="00642120"/>
    <w:rsid w:val="00642DC0"/>
    <w:rsid w:val="00643018"/>
    <w:rsid w:val="00643455"/>
    <w:rsid w:val="00644908"/>
    <w:rsid w:val="006449CF"/>
    <w:rsid w:val="006464C5"/>
    <w:rsid w:val="006511BD"/>
    <w:rsid w:val="00651679"/>
    <w:rsid w:val="0065292F"/>
    <w:rsid w:val="00653026"/>
    <w:rsid w:val="00653AFF"/>
    <w:rsid w:val="00657FED"/>
    <w:rsid w:val="0066033C"/>
    <w:rsid w:val="0066172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280"/>
    <w:rsid w:val="00681C70"/>
    <w:rsid w:val="0068234B"/>
    <w:rsid w:val="006827C0"/>
    <w:rsid w:val="00683D68"/>
    <w:rsid w:val="00685F4A"/>
    <w:rsid w:val="00686CE8"/>
    <w:rsid w:val="00691268"/>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74BB"/>
    <w:rsid w:val="006E7876"/>
    <w:rsid w:val="006E7D0C"/>
    <w:rsid w:val="006F2A53"/>
    <w:rsid w:val="006F2A87"/>
    <w:rsid w:val="006F340F"/>
    <w:rsid w:val="006F356D"/>
    <w:rsid w:val="006F36A4"/>
    <w:rsid w:val="006F476E"/>
    <w:rsid w:val="006F6D94"/>
    <w:rsid w:val="00702970"/>
    <w:rsid w:val="00703211"/>
    <w:rsid w:val="00703B9C"/>
    <w:rsid w:val="00703E28"/>
    <w:rsid w:val="00704620"/>
    <w:rsid w:val="00705586"/>
    <w:rsid w:val="00705952"/>
    <w:rsid w:val="007071AF"/>
    <w:rsid w:val="00707ABE"/>
    <w:rsid w:val="00710F22"/>
    <w:rsid w:val="00711B90"/>
    <w:rsid w:val="00712E54"/>
    <w:rsid w:val="00713E31"/>
    <w:rsid w:val="00714328"/>
    <w:rsid w:val="00715D7D"/>
    <w:rsid w:val="00715FE4"/>
    <w:rsid w:val="00716722"/>
    <w:rsid w:val="00716846"/>
    <w:rsid w:val="00720BD0"/>
    <w:rsid w:val="00720C8B"/>
    <w:rsid w:val="00723214"/>
    <w:rsid w:val="00730361"/>
    <w:rsid w:val="007315CB"/>
    <w:rsid w:val="00731659"/>
    <w:rsid w:val="00732318"/>
    <w:rsid w:val="00732A0D"/>
    <w:rsid w:val="00732D68"/>
    <w:rsid w:val="00733D32"/>
    <w:rsid w:val="00733DF6"/>
    <w:rsid w:val="0073637C"/>
    <w:rsid w:val="00737B1A"/>
    <w:rsid w:val="00741351"/>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611EA"/>
    <w:rsid w:val="00761C38"/>
    <w:rsid w:val="00761EBA"/>
    <w:rsid w:val="0076200A"/>
    <w:rsid w:val="00763872"/>
    <w:rsid w:val="007641DF"/>
    <w:rsid w:val="00765D96"/>
    <w:rsid w:val="0076625C"/>
    <w:rsid w:val="00766342"/>
    <w:rsid w:val="00767196"/>
    <w:rsid w:val="00767211"/>
    <w:rsid w:val="007712DD"/>
    <w:rsid w:val="00771C64"/>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62C7"/>
    <w:rsid w:val="007B7EBF"/>
    <w:rsid w:val="007B7EE4"/>
    <w:rsid w:val="007C2A37"/>
    <w:rsid w:val="007C4991"/>
    <w:rsid w:val="007C5E07"/>
    <w:rsid w:val="007C72D4"/>
    <w:rsid w:val="007D0588"/>
    <w:rsid w:val="007D0F1D"/>
    <w:rsid w:val="007D2DDF"/>
    <w:rsid w:val="007D77C9"/>
    <w:rsid w:val="007D79D1"/>
    <w:rsid w:val="007D7D8A"/>
    <w:rsid w:val="007D7F8F"/>
    <w:rsid w:val="007E0598"/>
    <w:rsid w:val="007E0C03"/>
    <w:rsid w:val="007E232E"/>
    <w:rsid w:val="007E2BD2"/>
    <w:rsid w:val="007E33F8"/>
    <w:rsid w:val="007E3EA1"/>
    <w:rsid w:val="007E4C13"/>
    <w:rsid w:val="007E6139"/>
    <w:rsid w:val="007E720A"/>
    <w:rsid w:val="007F168C"/>
    <w:rsid w:val="007F2730"/>
    <w:rsid w:val="007F50A8"/>
    <w:rsid w:val="007F5527"/>
    <w:rsid w:val="007F70A4"/>
    <w:rsid w:val="007F7465"/>
    <w:rsid w:val="007F7531"/>
    <w:rsid w:val="007F773E"/>
    <w:rsid w:val="00801058"/>
    <w:rsid w:val="008026B2"/>
    <w:rsid w:val="008034A9"/>
    <w:rsid w:val="00803A48"/>
    <w:rsid w:val="0080523C"/>
    <w:rsid w:val="0080650A"/>
    <w:rsid w:val="00806E2C"/>
    <w:rsid w:val="00810A20"/>
    <w:rsid w:val="0081196D"/>
    <w:rsid w:val="00811974"/>
    <w:rsid w:val="00812001"/>
    <w:rsid w:val="00814052"/>
    <w:rsid w:val="008142E1"/>
    <w:rsid w:val="0081452E"/>
    <w:rsid w:val="0081497A"/>
    <w:rsid w:val="00814CC2"/>
    <w:rsid w:val="00817329"/>
    <w:rsid w:val="0081774D"/>
    <w:rsid w:val="008178BE"/>
    <w:rsid w:val="008179B6"/>
    <w:rsid w:val="00817A59"/>
    <w:rsid w:val="00820E2C"/>
    <w:rsid w:val="008227E2"/>
    <w:rsid w:val="0082488B"/>
    <w:rsid w:val="00824A47"/>
    <w:rsid w:val="00827074"/>
    <w:rsid w:val="008271A9"/>
    <w:rsid w:val="00827FA6"/>
    <w:rsid w:val="008303AF"/>
    <w:rsid w:val="00830B6C"/>
    <w:rsid w:val="00831CA4"/>
    <w:rsid w:val="00832339"/>
    <w:rsid w:val="0083305D"/>
    <w:rsid w:val="00833200"/>
    <w:rsid w:val="0083404B"/>
    <w:rsid w:val="008345E7"/>
    <w:rsid w:val="00834B3C"/>
    <w:rsid w:val="00835703"/>
    <w:rsid w:val="00835C96"/>
    <w:rsid w:val="00837A41"/>
    <w:rsid w:val="00837F70"/>
    <w:rsid w:val="008416CE"/>
    <w:rsid w:val="0084180F"/>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1EDB"/>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FBB"/>
    <w:rsid w:val="008C1085"/>
    <w:rsid w:val="008C283F"/>
    <w:rsid w:val="008C4216"/>
    <w:rsid w:val="008C7761"/>
    <w:rsid w:val="008D0A92"/>
    <w:rsid w:val="008D18DC"/>
    <w:rsid w:val="008D21C3"/>
    <w:rsid w:val="008D3010"/>
    <w:rsid w:val="008D3930"/>
    <w:rsid w:val="008D3C69"/>
    <w:rsid w:val="008D6179"/>
    <w:rsid w:val="008D7449"/>
    <w:rsid w:val="008D7543"/>
    <w:rsid w:val="008E0153"/>
    <w:rsid w:val="008E1FCF"/>
    <w:rsid w:val="008E2BA5"/>
    <w:rsid w:val="008E442C"/>
    <w:rsid w:val="008E53E6"/>
    <w:rsid w:val="008E5633"/>
    <w:rsid w:val="008E5A5F"/>
    <w:rsid w:val="008E6D1A"/>
    <w:rsid w:val="008E6F30"/>
    <w:rsid w:val="008F0E5F"/>
    <w:rsid w:val="008F1047"/>
    <w:rsid w:val="008F134C"/>
    <w:rsid w:val="008F23AB"/>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142C"/>
    <w:rsid w:val="00921CF8"/>
    <w:rsid w:val="00921D2D"/>
    <w:rsid w:val="009248EC"/>
    <w:rsid w:val="009255CC"/>
    <w:rsid w:val="00925611"/>
    <w:rsid w:val="00926DFA"/>
    <w:rsid w:val="00927086"/>
    <w:rsid w:val="00927EEF"/>
    <w:rsid w:val="00931EE0"/>
    <w:rsid w:val="00934CD9"/>
    <w:rsid w:val="00935332"/>
    <w:rsid w:val="0093544F"/>
    <w:rsid w:val="00935A1E"/>
    <w:rsid w:val="00935D6B"/>
    <w:rsid w:val="00940601"/>
    <w:rsid w:val="00940EAD"/>
    <w:rsid w:val="009416F0"/>
    <w:rsid w:val="00942904"/>
    <w:rsid w:val="0094425B"/>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740"/>
    <w:rsid w:val="00961A2F"/>
    <w:rsid w:val="00961E77"/>
    <w:rsid w:val="00962DF8"/>
    <w:rsid w:val="00964F50"/>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1A8"/>
    <w:rsid w:val="009B0EC3"/>
    <w:rsid w:val="009B1006"/>
    <w:rsid w:val="009B176D"/>
    <w:rsid w:val="009B31CA"/>
    <w:rsid w:val="009B4B9F"/>
    <w:rsid w:val="009B6942"/>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45A1"/>
    <w:rsid w:val="009E4B8B"/>
    <w:rsid w:val="009E53AF"/>
    <w:rsid w:val="009E5BFB"/>
    <w:rsid w:val="009E5C7D"/>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5B14"/>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573"/>
    <w:rsid w:val="00A61986"/>
    <w:rsid w:val="00A61B4E"/>
    <w:rsid w:val="00A622E2"/>
    <w:rsid w:val="00A62764"/>
    <w:rsid w:val="00A66393"/>
    <w:rsid w:val="00A66747"/>
    <w:rsid w:val="00A66BC8"/>
    <w:rsid w:val="00A6721E"/>
    <w:rsid w:val="00A674BF"/>
    <w:rsid w:val="00A67F4E"/>
    <w:rsid w:val="00A71556"/>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500"/>
    <w:rsid w:val="00AB1542"/>
    <w:rsid w:val="00AB1C48"/>
    <w:rsid w:val="00AB25C4"/>
    <w:rsid w:val="00AB28A3"/>
    <w:rsid w:val="00AB6957"/>
    <w:rsid w:val="00AB6C6D"/>
    <w:rsid w:val="00AB7C11"/>
    <w:rsid w:val="00AC3079"/>
    <w:rsid w:val="00AC396D"/>
    <w:rsid w:val="00AC3BC4"/>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3774"/>
    <w:rsid w:val="00AD3D27"/>
    <w:rsid w:val="00AD4FBE"/>
    <w:rsid w:val="00AD573E"/>
    <w:rsid w:val="00AD6E3B"/>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9C2"/>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207F"/>
    <w:rsid w:val="00B33F0D"/>
    <w:rsid w:val="00B341A9"/>
    <w:rsid w:val="00B35557"/>
    <w:rsid w:val="00B36509"/>
    <w:rsid w:val="00B406B0"/>
    <w:rsid w:val="00B42177"/>
    <w:rsid w:val="00B4265B"/>
    <w:rsid w:val="00B436B6"/>
    <w:rsid w:val="00B45995"/>
    <w:rsid w:val="00B46156"/>
    <w:rsid w:val="00B467F0"/>
    <w:rsid w:val="00B4692C"/>
    <w:rsid w:val="00B46ABF"/>
    <w:rsid w:val="00B4760D"/>
    <w:rsid w:val="00B47B65"/>
    <w:rsid w:val="00B47C02"/>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EC8"/>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A7E53"/>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78"/>
    <w:rsid w:val="00BD353B"/>
    <w:rsid w:val="00BD5488"/>
    <w:rsid w:val="00BD6D98"/>
    <w:rsid w:val="00BD6E52"/>
    <w:rsid w:val="00BD7CB9"/>
    <w:rsid w:val="00BE17DA"/>
    <w:rsid w:val="00BE19EA"/>
    <w:rsid w:val="00BE1CA9"/>
    <w:rsid w:val="00BE21A0"/>
    <w:rsid w:val="00BE2B45"/>
    <w:rsid w:val="00BF057D"/>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28FC"/>
    <w:rsid w:val="00C64289"/>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59A"/>
    <w:rsid w:val="00C957A5"/>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490"/>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140"/>
    <w:rsid w:val="00CF35A4"/>
    <w:rsid w:val="00CF456D"/>
    <w:rsid w:val="00CF4881"/>
    <w:rsid w:val="00CF6164"/>
    <w:rsid w:val="00D00287"/>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704C6"/>
    <w:rsid w:val="00D71CE3"/>
    <w:rsid w:val="00D72902"/>
    <w:rsid w:val="00D73A7C"/>
    <w:rsid w:val="00D745A1"/>
    <w:rsid w:val="00D75066"/>
    <w:rsid w:val="00D7574A"/>
    <w:rsid w:val="00D75B24"/>
    <w:rsid w:val="00D7671C"/>
    <w:rsid w:val="00D808DA"/>
    <w:rsid w:val="00D8144E"/>
    <w:rsid w:val="00D84471"/>
    <w:rsid w:val="00D84BFD"/>
    <w:rsid w:val="00D84D79"/>
    <w:rsid w:val="00D85CB5"/>
    <w:rsid w:val="00D8644F"/>
    <w:rsid w:val="00D86476"/>
    <w:rsid w:val="00D864EB"/>
    <w:rsid w:val="00D86F38"/>
    <w:rsid w:val="00D8772C"/>
    <w:rsid w:val="00D9250C"/>
    <w:rsid w:val="00D92AA5"/>
    <w:rsid w:val="00D9377A"/>
    <w:rsid w:val="00D94F0A"/>
    <w:rsid w:val="00D96216"/>
    <w:rsid w:val="00D9632D"/>
    <w:rsid w:val="00D96F90"/>
    <w:rsid w:val="00D9775E"/>
    <w:rsid w:val="00D97EDD"/>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2C5A"/>
    <w:rsid w:val="00DC3309"/>
    <w:rsid w:val="00DC3CB9"/>
    <w:rsid w:val="00DC3EA5"/>
    <w:rsid w:val="00DC54C7"/>
    <w:rsid w:val="00DC57EC"/>
    <w:rsid w:val="00DC5D29"/>
    <w:rsid w:val="00DC65AC"/>
    <w:rsid w:val="00DC66B2"/>
    <w:rsid w:val="00DC6A15"/>
    <w:rsid w:val="00DD0CF2"/>
    <w:rsid w:val="00DD1C86"/>
    <w:rsid w:val="00DD215A"/>
    <w:rsid w:val="00DD232D"/>
    <w:rsid w:val="00DD2EDE"/>
    <w:rsid w:val="00DD425C"/>
    <w:rsid w:val="00DD42FB"/>
    <w:rsid w:val="00DD4512"/>
    <w:rsid w:val="00DD5773"/>
    <w:rsid w:val="00DE00F6"/>
    <w:rsid w:val="00DE03FE"/>
    <w:rsid w:val="00DE0DCE"/>
    <w:rsid w:val="00DE2AB6"/>
    <w:rsid w:val="00DE311C"/>
    <w:rsid w:val="00DE3604"/>
    <w:rsid w:val="00DE4189"/>
    <w:rsid w:val="00DE4A37"/>
    <w:rsid w:val="00DE5A42"/>
    <w:rsid w:val="00DE6575"/>
    <w:rsid w:val="00DE72FB"/>
    <w:rsid w:val="00DF1B55"/>
    <w:rsid w:val="00DF3D47"/>
    <w:rsid w:val="00DF476A"/>
    <w:rsid w:val="00DF53FE"/>
    <w:rsid w:val="00DF578A"/>
    <w:rsid w:val="00DF5A77"/>
    <w:rsid w:val="00DF6E49"/>
    <w:rsid w:val="00DF72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7AD4"/>
    <w:rsid w:val="00E439FE"/>
    <w:rsid w:val="00E43D0D"/>
    <w:rsid w:val="00E44877"/>
    <w:rsid w:val="00E451E6"/>
    <w:rsid w:val="00E500B9"/>
    <w:rsid w:val="00E50953"/>
    <w:rsid w:val="00E51AA2"/>
    <w:rsid w:val="00E524D2"/>
    <w:rsid w:val="00E556BE"/>
    <w:rsid w:val="00E57076"/>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AB6"/>
    <w:rsid w:val="00E86E1D"/>
    <w:rsid w:val="00E86FE3"/>
    <w:rsid w:val="00E8710E"/>
    <w:rsid w:val="00E87806"/>
    <w:rsid w:val="00E94E32"/>
    <w:rsid w:val="00E95755"/>
    <w:rsid w:val="00E9578B"/>
    <w:rsid w:val="00E96115"/>
    <w:rsid w:val="00E9635A"/>
    <w:rsid w:val="00E96F23"/>
    <w:rsid w:val="00EA1533"/>
    <w:rsid w:val="00EA2A3F"/>
    <w:rsid w:val="00EA2A75"/>
    <w:rsid w:val="00EA3F1F"/>
    <w:rsid w:val="00EA414E"/>
    <w:rsid w:val="00EA4F15"/>
    <w:rsid w:val="00EA5957"/>
    <w:rsid w:val="00EA5A82"/>
    <w:rsid w:val="00EA5D2E"/>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2D2"/>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6276"/>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06252"/>
    <w:rsid w:val="00F119DB"/>
    <w:rsid w:val="00F11D1F"/>
    <w:rsid w:val="00F11FC7"/>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36"/>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25D5"/>
    <w:rsid w:val="00F52E5C"/>
    <w:rsid w:val="00F52F10"/>
    <w:rsid w:val="00F5354A"/>
    <w:rsid w:val="00F538F0"/>
    <w:rsid w:val="00F57126"/>
    <w:rsid w:val="00F61DF9"/>
    <w:rsid w:val="00F62633"/>
    <w:rsid w:val="00F634BA"/>
    <w:rsid w:val="00F637DA"/>
    <w:rsid w:val="00F647E4"/>
    <w:rsid w:val="00F66593"/>
    <w:rsid w:val="00F668D6"/>
    <w:rsid w:val="00F66C7D"/>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C0478"/>
    <w:rsid w:val="00FC0CFB"/>
    <w:rsid w:val="00FC0E7C"/>
    <w:rsid w:val="00FC11C3"/>
    <w:rsid w:val="00FC13C3"/>
    <w:rsid w:val="00FC2546"/>
    <w:rsid w:val="00FC3770"/>
    <w:rsid w:val="00FC4B9F"/>
    <w:rsid w:val="00FC4EA7"/>
    <w:rsid w:val="00FC5DCA"/>
    <w:rsid w:val="00FC630A"/>
    <w:rsid w:val="00FC6D56"/>
    <w:rsid w:val="00FC75FF"/>
    <w:rsid w:val="00FD0C84"/>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Heading1">
    <w:name w:val="heading 1"/>
    <w:basedOn w:val="Normal"/>
    <w:next w:val="Normal"/>
    <w:link w:val="Heading1Char"/>
    <w:uiPriority w:val="99"/>
    <w:qFormat/>
    <w:rsid w:val="00CA3D26"/>
    <w:pPr>
      <w:keepNext/>
      <w:outlineLvl w:val="0"/>
    </w:pPr>
    <w:rPr>
      <w:sz w:val="28"/>
      <w:lang w:val="ro-RO"/>
    </w:rPr>
  </w:style>
  <w:style w:type="paragraph" w:styleId="Heading2">
    <w:name w:val="heading 2"/>
    <w:basedOn w:val="Normal"/>
    <w:next w:val="Normal"/>
    <w:link w:val="Heading2Char"/>
    <w:uiPriority w:val="99"/>
    <w:qFormat/>
    <w:rsid w:val="00CA3D26"/>
    <w:pPr>
      <w:keepNext/>
      <w:ind w:left="2880" w:firstLine="720"/>
      <w:outlineLvl w:val="1"/>
    </w:pPr>
    <w:rPr>
      <w:b/>
      <w:sz w:val="28"/>
      <w:lang w:val="ro-RO"/>
    </w:rPr>
  </w:style>
  <w:style w:type="paragraph" w:styleId="Heading3">
    <w:name w:val="heading 3"/>
    <w:basedOn w:val="Normal"/>
    <w:next w:val="Normal"/>
    <w:link w:val="Heading3Char"/>
    <w:uiPriority w:val="99"/>
    <w:qFormat/>
    <w:rsid w:val="00CA3D26"/>
    <w:pPr>
      <w:keepNext/>
      <w:ind w:firstLine="720"/>
      <w:jc w:val="both"/>
      <w:outlineLvl w:val="2"/>
    </w:pPr>
    <w:rPr>
      <w:sz w:val="28"/>
      <w:lang w:val="ro-RO"/>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uiPriority w:val="99"/>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lang w:val="ro-RO"/>
    </w:rPr>
  </w:style>
  <w:style w:type="paragraph" w:styleId="BodyText">
    <w:name w:val="Body Text"/>
    <w:basedOn w:val="Normal"/>
    <w:link w:val="BodyTextChar"/>
    <w:rsid w:val="00CA3D26"/>
    <w:pPr>
      <w:jc w:val="center"/>
    </w:pPr>
    <w:rPr>
      <w:b/>
      <w:sz w:val="28"/>
      <w:lang w:val="ro-RO"/>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uiPriority w:val="99"/>
    <w:locked/>
    <w:rsid w:val="00F417B2"/>
    <w:rPr>
      <w:b/>
      <w:sz w:val="28"/>
      <w:lang w:val="ro-RO"/>
    </w:rPr>
  </w:style>
  <w:style w:type="character" w:customStyle="1" w:styleId="Heading1Char">
    <w:name w:val="Heading 1 Char"/>
    <w:link w:val="Heading1"/>
    <w:uiPriority w:val="9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uiPriority w:val="99"/>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semiHidden/>
    <w:unhideWhenUsed/>
    <w:rsid w:val="00814052"/>
    <w:rPr>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822">
      <w:bodyDiv w:val="1"/>
      <w:marLeft w:val="0"/>
      <w:marRight w:val="0"/>
      <w:marTop w:val="0"/>
      <w:marBottom w:val="0"/>
      <w:divBdr>
        <w:top w:val="none" w:sz="0" w:space="0" w:color="auto"/>
        <w:left w:val="none" w:sz="0" w:space="0" w:color="auto"/>
        <w:bottom w:val="none" w:sz="0" w:space="0" w:color="auto"/>
        <w:right w:val="none" w:sz="0" w:space="0" w:color="auto"/>
      </w:divBdr>
    </w:div>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417598344">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382051479">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 w:id="204802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3</Pages>
  <Words>1441</Words>
  <Characters>8214</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Adriana Elek</cp:lastModifiedBy>
  <cp:revision>41</cp:revision>
  <cp:lastPrinted>2024-05-28T09:56:00Z</cp:lastPrinted>
  <dcterms:created xsi:type="dcterms:W3CDTF">2022-08-23T11:23:00Z</dcterms:created>
  <dcterms:modified xsi:type="dcterms:W3CDTF">2024-05-28T10:24:00Z</dcterms:modified>
</cp:coreProperties>
</file>