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B15982" w14:textId="77777777" w:rsidR="002649D5" w:rsidRPr="002649D5" w:rsidRDefault="002649D5" w:rsidP="002649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49D5">
        <w:rPr>
          <w:rFonts w:ascii="Times New Roman" w:eastAsia="Times New Roman" w:hAnsi="Times New Roman" w:cs="Times New Roman"/>
          <w:b/>
          <w:sz w:val="24"/>
          <w:szCs w:val="24"/>
        </w:rPr>
        <w:t>JUDEŢUL SATU MARE</w:t>
      </w:r>
    </w:p>
    <w:p w14:paraId="24C3D11B" w14:textId="77777777" w:rsidR="002649D5" w:rsidRPr="002649D5" w:rsidRDefault="002649D5" w:rsidP="002649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2649D5">
        <w:rPr>
          <w:rFonts w:ascii="Times New Roman" w:eastAsia="Times New Roman" w:hAnsi="Times New Roman" w:cs="Times New Roman"/>
          <w:b/>
          <w:bCs/>
          <w:sz w:val="24"/>
          <w:szCs w:val="24"/>
        </w:rPr>
        <w:t>CONSILIUL JUDEŢEAN SATU MARE</w:t>
      </w:r>
      <w:r w:rsidRPr="002649D5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PRE</w:t>
      </w:r>
      <w:r w:rsidRPr="002649D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ȘEDINTE</w:t>
      </w:r>
    </w:p>
    <w:p w14:paraId="0739BC79" w14:textId="03AAB784" w:rsidR="002649D5" w:rsidRPr="002649D5" w:rsidRDefault="002649D5" w:rsidP="002649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49D5">
        <w:rPr>
          <w:rFonts w:ascii="Times New Roman" w:eastAsia="Times New Roman" w:hAnsi="Times New Roman" w:cs="Times New Roman"/>
          <w:b/>
          <w:bCs/>
          <w:sz w:val="24"/>
          <w:szCs w:val="24"/>
        </w:rPr>
        <w:t>Nr.</w:t>
      </w:r>
      <w:r w:rsidR="009D1BEA">
        <w:rPr>
          <w:rFonts w:ascii="Times New Roman" w:eastAsia="Times New Roman" w:hAnsi="Times New Roman" w:cs="Times New Roman"/>
          <w:b/>
          <w:bCs/>
          <w:sz w:val="24"/>
          <w:szCs w:val="24"/>
        </w:rPr>
        <w:t>________/_______202</w:t>
      </w:r>
      <w:r w:rsidR="00AB6E22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</w:p>
    <w:p w14:paraId="4D002242" w14:textId="77777777" w:rsidR="0035186E" w:rsidRDefault="0035186E" w:rsidP="0035186E">
      <w:pPr>
        <w:shd w:val="clear" w:color="auto" w:fill="FFFFFF"/>
        <w:spacing w:after="0"/>
        <w:ind w:left="567" w:right="5875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192F0F93" w14:textId="77777777" w:rsidR="0035186E" w:rsidRPr="00C74790" w:rsidRDefault="0035186E" w:rsidP="00952DC3">
      <w:pPr>
        <w:shd w:val="clear" w:color="auto" w:fill="FFFFFF"/>
        <w:spacing w:after="0"/>
        <w:ind w:right="5875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3D754CD3" w14:textId="77777777" w:rsidR="002649D5" w:rsidRPr="002E16CA" w:rsidRDefault="002649D5" w:rsidP="002649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2E16C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REFERAT DE APROBARE</w:t>
      </w:r>
    </w:p>
    <w:p w14:paraId="58110CFF" w14:textId="30D0D8CD" w:rsidR="009E08C8" w:rsidRPr="002E16CA" w:rsidRDefault="002649D5" w:rsidP="009E08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6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Proiectului de hotărâre </w:t>
      </w:r>
      <w:r w:rsidR="00182406" w:rsidRPr="002E16CA">
        <w:rPr>
          <w:rFonts w:ascii="Times New Roman" w:hAnsi="Times New Roman" w:cs="Times New Roman"/>
          <w:b/>
          <w:sz w:val="24"/>
          <w:szCs w:val="24"/>
        </w:rPr>
        <w:t xml:space="preserve">privind </w:t>
      </w:r>
      <w:r w:rsidR="003C6232" w:rsidRPr="002E16CA">
        <w:rPr>
          <w:rFonts w:ascii="Times New Roman" w:hAnsi="Times New Roman" w:cs="Times New Roman"/>
          <w:b/>
          <w:sz w:val="24"/>
          <w:szCs w:val="24"/>
        </w:rPr>
        <w:t>a</w:t>
      </w:r>
      <w:r w:rsidR="009D1BEA" w:rsidRPr="002E16CA">
        <w:rPr>
          <w:rFonts w:ascii="Times New Roman" w:hAnsi="Times New Roman" w:cs="Times New Roman"/>
          <w:b/>
          <w:sz w:val="24"/>
          <w:szCs w:val="24"/>
        </w:rPr>
        <w:t>ctualizarea</w:t>
      </w:r>
      <w:r w:rsidR="009E08C8" w:rsidRPr="002E16CA">
        <w:rPr>
          <w:rFonts w:ascii="Times New Roman" w:hAnsi="Times New Roman" w:cs="Times New Roman"/>
          <w:b/>
          <w:sz w:val="24"/>
          <w:szCs w:val="24"/>
        </w:rPr>
        <w:t xml:space="preserve"> Monografiei economico-militare</w:t>
      </w:r>
    </w:p>
    <w:p w14:paraId="212C8461" w14:textId="3AD03BFE" w:rsidR="009E08C8" w:rsidRPr="002E16CA" w:rsidRDefault="009E08C8" w:rsidP="009E08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6CA">
        <w:rPr>
          <w:rFonts w:ascii="Times New Roman" w:hAnsi="Times New Roman" w:cs="Times New Roman"/>
          <w:b/>
          <w:sz w:val="24"/>
          <w:szCs w:val="24"/>
        </w:rPr>
        <w:t>a judeţului</w:t>
      </w:r>
      <w:r w:rsidR="00A52DF8" w:rsidRPr="002E16CA">
        <w:rPr>
          <w:rFonts w:ascii="Times New Roman" w:hAnsi="Times New Roman" w:cs="Times New Roman"/>
          <w:b/>
          <w:sz w:val="24"/>
          <w:szCs w:val="24"/>
        </w:rPr>
        <w:t xml:space="preserve"> Satu Mare</w:t>
      </w:r>
      <w:r w:rsidR="005872D1" w:rsidRPr="002E16CA">
        <w:rPr>
          <w:rFonts w:ascii="Times New Roman" w:hAnsi="Times New Roman" w:cs="Times New Roman"/>
          <w:b/>
          <w:sz w:val="24"/>
          <w:szCs w:val="24"/>
        </w:rPr>
        <w:t xml:space="preserve"> pentru anul</w:t>
      </w:r>
      <w:r w:rsidR="00A52DF8" w:rsidRPr="002E16CA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612535" w:rsidRPr="002E16CA">
        <w:rPr>
          <w:rFonts w:ascii="Times New Roman" w:hAnsi="Times New Roman" w:cs="Times New Roman"/>
          <w:b/>
          <w:sz w:val="24"/>
          <w:szCs w:val="24"/>
        </w:rPr>
        <w:t>2</w:t>
      </w:r>
      <w:r w:rsidR="00AB6E22">
        <w:rPr>
          <w:rFonts w:ascii="Times New Roman" w:hAnsi="Times New Roman" w:cs="Times New Roman"/>
          <w:b/>
          <w:sz w:val="24"/>
          <w:szCs w:val="24"/>
        </w:rPr>
        <w:t>4</w:t>
      </w:r>
    </w:p>
    <w:p w14:paraId="43DF4CBD" w14:textId="77777777" w:rsidR="00D45826" w:rsidRDefault="00D45826" w:rsidP="00B323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88FBDC8" w14:textId="77777777" w:rsidR="002649D5" w:rsidRPr="00D45826" w:rsidRDefault="002649D5" w:rsidP="00B323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847B7B9" w14:textId="77777777" w:rsidR="00BD5D2B" w:rsidRDefault="0035186E" w:rsidP="00BD5D2B">
      <w:pPr>
        <w:spacing w:after="0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Având în vedere</w:t>
      </w:r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r w:rsidR="00BD5D2B">
        <w:rPr>
          <w:rFonts w:ascii="Times New Roman" w:hAnsi="Times New Roman" w:cs="Times New Roman"/>
          <w:sz w:val="24"/>
          <w:szCs w:val="24"/>
        </w:rPr>
        <w:t>adresa</w:t>
      </w:r>
      <w:r w:rsidR="00BD5D2B" w:rsidRPr="00413E5F">
        <w:rPr>
          <w:rFonts w:ascii="Times New Roman" w:hAnsi="Times New Roman" w:cs="Times New Roman"/>
          <w:sz w:val="24"/>
          <w:szCs w:val="24"/>
        </w:rPr>
        <w:t xml:space="preserve"> </w:t>
      </w:r>
      <w:r w:rsidR="00BD5D2B">
        <w:rPr>
          <w:rFonts w:ascii="Times New Roman" w:hAnsi="Times New Roman" w:cs="Times New Roman"/>
          <w:sz w:val="24"/>
          <w:szCs w:val="24"/>
        </w:rPr>
        <w:t>Administra</w:t>
      </w:r>
      <w:r w:rsidR="00BD5D2B">
        <w:rPr>
          <w:rFonts w:ascii="Times New Roman" w:hAnsi="Times New Roman" w:cs="Times New Roman"/>
          <w:sz w:val="24"/>
          <w:szCs w:val="24"/>
          <w:lang w:val="ro-RO"/>
        </w:rPr>
        <w:t>ţiei Naţionale a Rezervelor de Stat şi Probleme Speciale nr.668 PS/ 15.02.2024,</w:t>
      </w:r>
      <w:r w:rsidR="00BD5D2B" w:rsidRPr="00612535">
        <w:rPr>
          <w:rFonts w:ascii="Times New Roman" w:hAnsi="Times New Roman" w:cs="Times New Roman"/>
          <w:sz w:val="24"/>
          <w:szCs w:val="24"/>
        </w:rPr>
        <w:t xml:space="preserve"> </w:t>
      </w:r>
      <w:r w:rsidR="00BD5D2B" w:rsidRPr="00354828">
        <w:rPr>
          <w:rFonts w:ascii="Times New Roman" w:hAnsi="Times New Roman" w:cs="Times New Roman"/>
          <w:sz w:val="24"/>
          <w:szCs w:val="24"/>
        </w:rPr>
        <w:t xml:space="preserve">înregistrată la Consiliul Judeţean Satu Mare sub </w:t>
      </w:r>
      <w:r w:rsidR="00BD5D2B" w:rsidRPr="00612535">
        <w:rPr>
          <w:rFonts w:ascii="Times New Roman" w:hAnsi="Times New Roman" w:cs="Times New Roman"/>
          <w:bCs/>
          <w:sz w:val="24"/>
          <w:szCs w:val="24"/>
        </w:rPr>
        <w:t>nr.</w:t>
      </w:r>
      <w:r w:rsidR="00BD5D2B">
        <w:rPr>
          <w:rFonts w:ascii="Times New Roman" w:hAnsi="Times New Roman" w:cs="Times New Roman"/>
          <w:bCs/>
          <w:sz w:val="24"/>
          <w:szCs w:val="24"/>
        </w:rPr>
        <w:t xml:space="preserve"> 5037/28.02.2024 </w:t>
      </w:r>
      <w:r w:rsidR="00BD5D2B">
        <w:rPr>
          <w:rFonts w:ascii="Times New Roman" w:hAnsi="Times New Roman" w:cs="Times New Roman"/>
          <w:bCs/>
          <w:sz w:val="24"/>
          <w:szCs w:val="24"/>
          <w:lang w:val="ro-RO"/>
        </w:rPr>
        <w:t>și</w:t>
      </w:r>
      <w:r w:rsidR="00BD5D2B" w:rsidRPr="00845B3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D5D2B" w:rsidRPr="00461D1B">
        <w:rPr>
          <w:rFonts w:ascii="Times New Roman" w:hAnsi="Times New Roman" w:cs="Times New Roman"/>
          <w:sz w:val="24"/>
          <w:szCs w:val="24"/>
          <w:lang w:val="ro-RO"/>
        </w:rPr>
        <w:t>adresa</w:t>
      </w:r>
      <w:r w:rsidR="00BD5D2B" w:rsidRPr="00461D1B">
        <w:rPr>
          <w:rFonts w:ascii="Times New Roman" w:hAnsi="Times New Roman" w:cs="Times New Roman"/>
          <w:sz w:val="24"/>
          <w:szCs w:val="24"/>
        </w:rPr>
        <w:t xml:space="preserve"> Structurii Teritoriale Pentru Probleme Speciale a Judeţului Satu Mare </w:t>
      </w:r>
      <w:r w:rsidR="00BD5D2B" w:rsidRPr="00461D1B">
        <w:rPr>
          <w:rFonts w:ascii="Times New Roman" w:hAnsi="Times New Roman" w:cs="Times New Roman"/>
          <w:bCs/>
          <w:sz w:val="24"/>
          <w:szCs w:val="24"/>
        </w:rPr>
        <w:t>nr. 310 SM/17.05.2024</w:t>
      </w:r>
      <w:r w:rsidR="00BD5D2B" w:rsidRPr="00461D1B">
        <w:rPr>
          <w:rFonts w:ascii="Times New Roman" w:hAnsi="Times New Roman" w:cs="Times New Roman"/>
          <w:sz w:val="24"/>
          <w:szCs w:val="24"/>
        </w:rPr>
        <w:t xml:space="preserve">, înregistrată la Consiliul Judeţean Satu Mare sub </w:t>
      </w:r>
      <w:r w:rsidR="00BD5D2B" w:rsidRPr="00461D1B">
        <w:rPr>
          <w:rFonts w:ascii="Times New Roman" w:hAnsi="Times New Roman" w:cs="Times New Roman"/>
          <w:bCs/>
          <w:sz w:val="24"/>
          <w:szCs w:val="24"/>
        </w:rPr>
        <w:t>nr. 11261/21.05.2024,</w:t>
      </w:r>
    </w:p>
    <w:p w14:paraId="1F7F5942" w14:textId="19C7B2BB" w:rsidR="0035186E" w:rsidRPr="00547B53" w:rsidRDefault="009D56C0" w:rsidP="00BD5D2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</w:t>
      </w:r>
      <w:r w:rsidR="0035186E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="007B7AEE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="0035186E">
        <w:rPr>
          <w:rFonts w:ascii="Times New Roman" w:hAnsi="Times New Roman" w:cs="Times New Roman"/>
          <w:sz w:val="24"/>
          <w:szCs w:val="24"/>
        </w:rPr>
        <w:t>ţinând cont de  prevederile</w:t>
      </w:r>
      <w:r w:rsidR="0035186E" w:rsidRPr="00C518C8">
        <w:rPr>
          <w:rFonts w:ascii="Times New Roman" w:hAnsi="Times New Roman" w:cs="Times New Roman"/>
          <w:sz w:val="24"/>
          <w:szCs w:val="24"/>
        </w:rPr>
        <w:t>:</w:t>
      </w:r>
    </w:p>
    <w:p w14:paraId="738FF12C" w14:textId="77777777" w:rsidR="0035186E" w:rsidRPr="00547B53" w:rsidRDefault="0035186E" w:rsidP="002D2B6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47B53">
        <w:rPr>
          <w:rFonts w:ascii="Times New Roman" w:hAnsi="Times New Roman" w:cs="Times New Roman"/>
          <w:sz w:val="24"/>
          <w:szCs w:val="24"/>
        </w:rPr>
        <w:t>art. 35 lit.d) din Legea apărării naţionale a României nr. 45/1994, cu modificările şi completările ulterioare;</w:t>
      </w:r>
    </w:p>
    <w:p w14:paraId="742407A9" w14:textId="77777777" w:rsidR="0035186E" w:rsidRDefault="0035186E" w:rsidP="002D2B6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47B53">
        <w:rPr>
          <w:rFonts w:ascii="Times New Roman" w:hAnsi="Times New Roman" w:cs="Times New Roman"/>
          <w:sz w:val="24"/>
          <w:szCs w:val="24"/>
        </w:rPr>
        <w:t xml:space="preserve">art. 47 lit.f) din Legea privind pregătirea economiei naţionale şi a teritoriului pentru </w:t>
      </w:r>
      <w:r w:rsidR="00B3234F">
        <w:rPr>
          <w:rFonts w:ascii="Times New Roman" w:hAnsi="Times New Roman" w:cs="Times New Roman"/>
          <w:sz w:val="24"/>
          <w:szCs w:val="24"/>
        </w:rPr>
        <w:t>apărare nr. 477/2003, republicată</w:t>
      </w:r>
      <w:r w:rsidRPr="00547B53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546E724" w14:textId="77777777" w:rsidR="00B232AE" w:rsidRDefault="00B232AE" w:rsidP="002D2B64">
      <w:pPr>
        <w:pStyle w:val="ListParagraph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B232AE">
        <w:rPr>
          <w:rFonts w:ascii="Times New Roman" w:hAnsi="Times New Roman"/>
          <w:sz w:val="24"/>
          <w:szCs w:val="24"/>
        </w:rPr>
        <w:t>art.2 din H.G nr.1174/2011 pentru aprobarea Instrucţiunilor privind întocmirea şi actualizarea monografiei economico-militare a judeţului, respectiv a municipiului Bucureşti</w:t>
      </w:r>
      <w:r w:rsidR="00A05E0A">
        <w:rPr>
          <w:rFonts w:ascii="Times New Roman" w:hAnsi="Times New Roman"/>
          <w:sz w:val="24"/>
          <w:szCs w:val="24"/>
        </w:rPr>
        <w:t xml:space="preserve"> şi</w:t>
      </w:r>
      <w:r w:rsidR="00F0798A">
        <w:rPr>
          <w:rFonts w:ascii="Times New Roman" w:hAnsi="Times New Roman"/>
          <w:sz w:val="24"/>
          <w:szCs w:val="24"/>
        </w:rPr>
        <w:t xml:space="preserve"> art.</w:t>
      </w:r>
      <w:r w:rsidR="008164AE">
        <w:rPr>
          <w:rFonts w:ascii="Times New Roman" w:hAnsi="Times New Roman"/>
          <w:sz w:val="24"/>
          <w:szCs w:val="24"/>
        </w:rPr>
        <w:t>4, alin.1</w:t>
      </w:r>
      <w:r w:rsidR="00F0798A">
        <w:rPr>
          <w:rFonts w:ascii="Times New Roman" w:hAnsi="Times New Roman"/>
          <w:sz w:val="24"/>
          <w:szCs w:val="24"/>
        </w:rPr>
        <w:t xml:space="preserve"> din Anexa1</w:t>
      </w:r>
      <w:r w:rsidR="00CF1F1A">
        <w:rPr>
          <w:rFonts w:ascii="Times New Roman" w:hAnsi="Times New Roman"/>
          <w:sz w:val="24"/>
          <w:szCs w:val="24"/>
        </w:rPr>
        <w:t xml:space="preserve"> la</w:t>
      </w:r>
      <w:r w:rsidR="00A05E0A">
        <w:rPr>
          <w:rFonts w:ascii="Times New Roman" w:hAnsi="Times New Roman"/>
          <w:sz w:val="24"/>
          <w:szCs w:val="24"/>
        </w:rPr>
        <w:t xml:space="preserve"> acelaşi act normativ</w:t>
      </w:r>
      <w:r w:rsidR="00F0798A">
        <w:rPr>
          <w:rFonts w:ascii="Times New Roman" w:hAnsi="Times New Roman"/>
          <w:sz w:val="24"/>
          <w:szCs w:val="24"/>
        </w:rPr>
        <w:t>;</w:t>
      </w:r>
    </w:p>
    <w:p w14:paraId="2C1E1696" w14:textId="77777777" w:rsidR="0035186E" w:rsidRPr="00547B53" w:rsidRDefault="00B232AE" w:rsidP="002D2B64">
      <w:pPr>
        <w:pStyle w:val="ListParagraph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B232AE">
        <w:rPr>
          <w:rFonts w:ascii="Times New Roman" w:hAnsi="Times New Roman"/>
          <w:sz w:val="24"/>
          <w:szCs w:val="24"/>
        </w:rPr>
        <w:t xml:space="preserve"> </w:t>
      </w:r>
      <w:r w:rsidR="00491983" w:rsidRPr="00B232AE">
        <w:rPr>
          <w:rFonts w:ascii="Times New Roman" w:hAnsi="Times New Roman"/>
          <w:sz w:val="24"/>
          <w:szCs w:val="24"/>
        </w:rPr>
        <w:t>Legii</w:t>
      </w:r>
      <w:r w:rsidR="0035186E" w:rsidRPr="00B232AE">
        <w:rPr>
          <w:rFonts w:ascii="Times New Roman" w:hAnsi="Times New Roman"/>
          <w:sz w:val="24"/>
          <w:szCs w:val="24"/>
        </w:rPr>
        <w:t xml:space="preserve"> privind protecţia informaţiilor clasificate nr. 182/2002, cu modificările şi completările ulterioare;</w:t>
      </w:r>
    </w:p>
    <w:p w14:paraId="19554F69" w14:textId="77777777" w:rsidR="0035186E" w:rsidRDefault="0035186E" w:rsidP="002D2B6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47B53">
        <w:rPr>
          <w:rFonts w:ascii="Times New Roman" w:hAnsi="Times New Roman" w:cs="Times New Roman"/>
          <w:sz w:val="24"/>
          <w:szCs w:val="24"/>
        </w:rPr>
        <w:t>Hotărârii Guvernului pentru aprobarea Standardelor nationale de protectie a informatiilor clasificate in Romania nr. 585/2002, cu modificările şi completările ulterioare;</w:t>
      </w:r>
    </w:p>
    <w:p w14:paraId="143FFD93" w14:textId="6EB3C3B9" w:rsidR="008B1B84" w:rsidRPr="008B1B84" w:rsidRDefault="008B1B84" w:rsidP="008B1B8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47B53">
        <w:rPr>
          <w:rFonts w:ascii="Times New Roman" w:hAnsi="Times New Roman" w:cs="Times New Roman"/>
          <w:sz w:val="24"/>
          <w:szCs w:val="24"/>
        </w:rPr>
        <w:t>art.</w:t>
      </w:r>
      <w:r>
        <w:rPr>
          <w:rFonts w:ascii="Times New Roman" w:hAnsi="Times New Roman" w:cs="Times New Roman"/>
          <w:sz w:val="24"/>
          <w:szCs w:val="24"/>
        </w:rPr>
        <w:t>5, art.6</w:t>
      </w:r>
      <w:r w:rsidRPr="00547B53">
        <w:rPr>
          <w:rFonts w:ascii="Times New Roman" w:hAnsi="Times New Roman" w:cs="Times New Roman"/>
          <w:sz w:val="24"/>
          <w:szCs w:val="24"/>
        </w:rPr>
        <w:t xml:space="preserve"> şi art.7 din Hotărârea Guvernului privind protecţia informaţiilor s</w:t>
      </w:r>
      <w:r>
        <w:rPr>
          <w:rFonts w:ascii="Times New Roman" w:hAnsi="Times New Roman" w:cs="Times New Roman"/>
          <w:sz w:val="24"/>
          <w:szCs w:val="24"/>
        </w:rPr>
        <w:t>ecrete de serviciu nr. 781/2002,</w:t>
      </w:r>
    </w:p>
    <w:p w14:paraId="014BD0E1" w14:textId="77777777" w:rsidR="0035186E" w:rsidRPr="00547B53" w:rsidRDefault="0035186E" w:rsidP="002D2B64">
      <w:pPr>
        <w:overflowPunct w:val="0"/>
        <w:autoSpaceDE w:val="0"/>
        <w:autoSpaceDN w:val="0"/>
        <w:adjustRightInd w:val="0"/>
        <w:spacing w:after="0" w:line="240" w:lineRule="auto"/>
        <w:ind w:left="144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54990780" w14:textId="77777777" w:rsidR="0035186E" w:rsidRDefault="0035186E" w:rsidP="002D2B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 </w:t>
      </w:r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în temeiul prevederilor art. </w:t>
      </w:r>
      <w:r w:rsidR="00254584">
        <w:rPr>
          <w:rFonts w:ascii="Times New Roman" w:eastAsia="Times New Roman" w:hAnsi="Times New Roman" w:cs="Times New Roman"/>
          <w:sz w:val="24"/>
          <w:szCs w:val="24"/>
          <w:lang w:val="en-GB"/>
        </w:rPr>
        <w:t>182</w:t>
      </w:r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alin. (2) din  </w:t>
      </w:r>
      <w:r w:rsidR="00254584">
        <w:rPr>
          <w:rFonts w:ascii="Times New Roman" w:eastAsia="Times New Roman" w:hAnsi="Times New Roman" w:cs="Times New Roman"/>
          <w:sz w:val="24"/>
          <w:szCs w:val="24"/>
          <w:lang w:val="en-GB"/>
        </w:rPr>
        <w:t>Ordonanţa de Urgenţă a Guvernului</w:t>
      </w:r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nr. </w:t>
      </w:r>
      <w:r w:rsidR="00254584">
        <w:rPr>
          <w:rFonts w:ascii="Times New Roman" w:eastAsia="Times New Roman" w:hAnsi="Times New Roman" w:cs="Times New Roman"/>
          <w:sz w:val="24"/>
          <w:szCs w:val="24"/>
          <w:lang w:val="en-GB"/>
        </w:rPr>
        <w:t>57/2019</w:t>
      </w:r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privind </w:t>
      </w:r>
      <w:r w:rsidR="00254584">
        <w:rPr>
          <w:rFonts w:ascii="Times New Roman" w:eastAsia="Times New Roman" w:hAnsi="Times New Roman" w:cs="Times New Roman"/>
          <w:sz w:val="24"/>
          <w:szCs w:val="24"/>
          <w:lang w:val="en-GB"/>
        </w:rPr>
        <w:t>Codul administrativ</w:t>
      </w:r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>, cu modificările şi completările ulterioare,</w:t>
      </w:r>
    </w:p>
    <w:p w14:paraId="0DC1A973" w14:textId="77777777" w:rsidR="00B3234F" w:rsidRPr="00C74790" w:rsidRDefault="00B3234F" w:rsidP="002D2B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598E4797" w14:textId="77777777" w:rsidR="0035186E" w:rsidRPr="00C74790" w:rsidRDefault="0035186E" w:rsidP="002D2B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                                               </w:t>
      </w:r>
    </w:p>
    <w:p w14:paraId="425D4924" w14:textId="77777777" w:rsidR="0035186E" w:rsidRPr="00C74790" w:rsidRDefault="0035186E" w:rsidP="0035186E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790">
        <w:rPr>
          <w:rFonts w:ascii="Times New Roman" w:hAnsi="Times New Roman" w:cs="Times New Roman"/>
          <w:b/>
          <w:sz w:val="24"/>
          <w:szCs w:val="24"/>
        </w:rPr>
        <w:t>INIŢIEZ:</w:t>
      </w:r>
    </w:p>
    <w:p w14:paraId="0FCBC964" w14:textId="6D3DB79C" w:rsidR="00C342DE" w:rsidRPr="00D45826" w:rsidRDefault="0035186E" w:rsidP="007B7AE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32AE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="00C22BFF" w:rsidRPr="00B232AE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Proiectul de hotărâre </w:t>
      </w:r>
      <w:r w:rsidR="001159E3">
        <w:rPr>
          <w:rFonts w:ascii="Times New Roman" w:hAnsi="Times New Roman" w:cs="Times New Roman"/>
          <w:b/>
          <w:sz w:val="24"/>
          <w:szCs w:val="24"/>
        </w:rPr>
        <w:t xml:space="preserve">privind </w:t>
      </w:r>
      <w:r w:rsidR="00F0798A">
        <w:rPr>
          <w:rFonts w:ascii="Times New Roman" w:hAnsi="Times New Roman" w:cs="Times New Roman"/>
          <w:b/>
          <w:sz w:val="24"/>
          <w:szCs w:val="24"/>
        </w:rPr>
        <w:t>a</w:t>
      </w:r>
      <w:r w:rsidR="009D1BEA">
        <w:rPr>
          <w:rFonts w:ascii="Times New Roman" w:hAnsi="Times New Roman" w:cs="Times New Roman"/>
          <w:b/>
          <w:sz w:val="24"/>
          <w:szCs w:val="24"/>
        </w:rPr>
        <w:t>ctualizarea</w:t>
      </w:r>
      <w:r w:rsidR="00F079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2BFF" w:rsidRPr="00B232AE">
        <w:rPr>
          <w:rFonts w:ascii="Times New Roman" w:hAnsi="Times New Roman" w:cs="Times New Roman"/>
          <w:b/>
          <w:sz w:val="24"/>
          <w:szCs w:val="24"/>
        </w:rPr>
        <w:t>Monografiei economico-militare</w:t>
      </w:r>
      <w:r w:rsidR="007B7A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2BFF" w:rsidRPr="00B232AE">
        <w:rPr>
          <w:rFonts w:ascii="Times New Roman" w:hAnsi="Times New Roman" w:cs="Times New Roman"/>
          <w:b/>
          <w:sz w:val="24"/>
          <w:szCs w:val="24"/>
        </w:rPr>
        <w:t>a judeţului Satu Mare</w:t>
      </w:r>
      <w:r w:rsidR="00A52D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72D1">
        <w:rPr>
          <w:rFonts w:ascii="Times New Roman" w:hAnsi="Times New Roman" w:cs="Times New Roman"/>
          <w:b/>
          <w:sz w:val="24"/>
          <w:szCs w:val="24"/>
        </w:rPr>
        <w:t xml:space="preserve">pentru anul </w:t>
      </w:r>
      <w:r w:rsidR="00A52DF8">
        <w:rPr>
          <w:rFonts w:ascii="Times New Roman" w:hAnsi="Times New Roman" w:cs="Times New Roman"/>
          <w:b/>
          <w:sz w:val="24"/>
          <w:szCs w:val="24"/>
        </w:rPr>
        <w:t>20</w:t>
      </w:r>
      <w:r w:rsidR="008164AE">
        <w:rPr>
          <w:rFonts w:ascii="Times New Roman" w:hAnsi="Times New Roman" w:cs="Times New Roman"/>
          <w:b/>
          <w:sz w:val="24"/>
          <w:szCs w:val="24"/>
        </w:rPr>
        <w:t>2</w:t>
      </w:r>
      <w:r w:rsidR="00AB6E22">
        <w:rPr>
          <w:rFonts w:ascii="Times New Roman" w:hAnsi="Times New Roman" w:cs="Times New Roman"/>
          <w:b/>
          <w:sz w:val="24"/>
          <w:szCs w:val="24"/>
        </w:rPr>
        <w:t>4</w:t>
      </w:r>
      <w:r w:rsidR="00156A31">
        <w:rPr>
          <w:rFonts w:ascii="Times New Roman" w:hAnsi="Times New Roman" w:cs="Times New Roman"/>
          <w:b/>
          <w:sz w:val="24"/>
          <w:szCs w:val="24"/>
        </w:rPr>
        <w:t>.</w:t>
      </w:r>
    </w:p>
    <w:p w14:paraId="17F9B69B" w14:textId="77777777" w:rsidR="0035186E" w:rsidRPr="00B232AE" w:rsidRDefault="0035186E" w:rsidP="00C342DE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14:paraId="61DF1167" w14:textId="77777777" w:rsidR="0035186E" w:rsidRPr="00C74790" w:rsidRDefault="0035186E" w:rsidP="0035186E">
      <w:pPr>
        <w:pStyle w:val="BodyText"/>
        <w:jc w:val="left"/>
        <w:rPr>
          <w:b w:val="0"/>
          <w:bCs/>
          <w:spacing w:val="-5"/>
        </w:rPr>
      </w:pPr>
    </w:p>
    <w:p w14:paraId="45AB85FE" w14:textId="77777777" w:rsidR="0035186E" w:rsidRPr="00C74790" w:rsidRDefault="0035186E" w:rsidP="0035186E">
      <w:pPr>
        <w:shd w:val="clear" w:color="auto" w:fill="FFFFFF"/>
        <w:spacing w:after="0"/>
        <w:ind w:right="99"/>
        <w:jc w:val="center"/>
        <w:rPr>
          <w:rFonts w:ascii="Times New Roman" w:hAnsi="Times New Roman" w:cs="Times New Roman"/>
          <w:b/>
          <w:bCs/>
          <w:spacing w:val="-5"/>
          <w:sz w:val="24"/>
          <w:szCs w:val="24"/>
          <w:lang w:val="ro-RO"/>
        </w:rPr>
      </w:pPr>
      <w:r w:rsidRPr="00C74790">
        <w:rPr>
          <w:rFonts w:ascii="Times New Roman" w:hAnsi="Times New Roman" w:cs="Times New Roman"/>
          <w:b/>
          <w:bCs/>
          <w:spacing w:val="-5"/>
          <w:sz w:val="24"/>
          <w:szCs w:val="24"/>
          <w:lang w:val="ro-RO"/>
        </w:rPr>
        <w:t xml:space="preserve"> INIŢIATOR:</w:t>
      </w:r>
    </w:p>
    <w:p w14:paraId="6040387D" w14:textId="77777777" w:rsidR="0035186E" w:rsidRDefault="0035186E" w:rsidP="0035186E">
      <w:pPr>
        <w:shd w:val="clear" w:color="auto" w:fill="FFFFFF"/>
        <w:spacing w:after="0"/>
        <w:ind w:right="99"/>
        <w:jc w:val="center"/>
        <w:rPr>
          <w:rFonts w:ascii="Times New Roman" w:hAnsi="Times New Roman" w:cs="Times New Roman"/>
          <w:b/>
          <w:bCs/>
          <w:spacing w:val="-5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pacing w:val="-5"/>
          <w:sz w:val="24"/>
          <w:szCs w:val="24"/>
          <w:lang w:val="ro-RO"/>
        </w:rPr>
        <w:t xml:space="preserve"> </w:t>
      </w:r>
      <w:r w:rsidRPr="00C74790">
        <w:rPr>
          <w:rFonts w:ascii="Times New Roman" w:hAnsi="Times New Roman" w:cs="Times New Roman"/>
          <w:b/>
          <w:bCs/>
          <w:spacing w:val="-5"/>
          <w:sz w:val="24"/>
          <w:szCs w:val="24"/>
          <w:lang w:val="ro-RO"/>
        </w:rPr>
        <w:t xml:space="preserve"> </w:t>
      </w:r>
      <w:r w:rsidR="00D45826">
        <w:rPr>
          <w:rFonts w:ascii="Times New Roman" w:hAnsi="Times New Roman" w:cs="Times New Roman"/>
          <w:b/>
          <w:bCs/>
          <w:spacing w:val="-5"/>
          <w:sz w:val="24"/>
          <w:szCs w:val="24"/>
          <w:lang w:val="ro-RO"/>
        </w:rPr>
        <w:t xml:space="preserve"> </w:t>
      </w:r>
      <w:r w:rsidRPr="00C74790">
        <w:rPr>
          <w:rFonts w:ascii="Times New Roman" w:hAnsi="Times New Roman" w:cs="Times New Roman"/>
          <w:b/>
          <w:bCs/>
          <w:spacing w:val="-5"/>
          <w:sz w:val="24"/>
          <w:szCs w:val="24"/>
          <w:lang w:val="ro-RO"/>
        </w:rPr>
        <w:t>PREŞEDINTE,</w:t>
      </w:r>
    </w:p>
    <w:p w14:paraId="1AC3FDBC" w14:textId="77777777" w:rsidR="00345977" w:rsidRDefault="0035186E" w:rsidP="00952DC3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C7479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C74790">
        <w:rPr>
          <w:rFonts w:ascii="Times New Roman" w:hAnsi="Times New Roman" w:cs="Times New Roman"/>
          <w:sz w:val="24"/>
          <w:szCs w:val="24"/>
        </w:rPr>
        <w:t xml:space="preserve">  </w:t>
      </w:r>
      <w:r w:rsidR="008B29DB">
        <w:rPr>
          <w:rFonts w:ascii="Times New Roman" w:hAnsi="Times New Roman" w:cs="Times New Roman"/>
          <w:sz w:val="24"/>
          <w:szCs w:val="24"/>
        </w:rPr>
        <w:t xml:space="preserve">    </w:t>
      </w:r>
      <w:r w:rsidRPr="00C74790">
        <w:rPr>
          <w:rFonts w:ascii="Times New Roman" w:hAnsi="Times New Roman" w:cs="Times New Roman"/>
          <w:sz w:val="24"/>
          <w:szCs w:val="24"/>
        </w:rPr>
        <w:t xml:space="preserve"> </w:t>
      </w:r>
      <w:r w:rsidR="00D45826">
        <w:rPr>
          <w:rFonts w:ascii="Times New Roman" w:hAnsi="Times New Roman" w:cs="Times New Roman"/>
          <w:sz w:val="24"/>
          <w:szCs w:val="24"/>
        </w:rPr>
        <w:t xml:space="preserve">  </w:t>
      </w:r>
      <w:r w:rsidR="00A52DF8">
        <w:rPr>
          <w:rFonts w:ascii="Times New Roman" w:hAnsi="Times New Roman" w:cs="Times New Roman"/>
          <w:sz w:val="24"/>
          <w:szCs w:val="24"/>
        </w:rPr>
        <w:t xml:space="preserve">    Pataki Csaba</w:t>
      </w:r>
    </w:p>
    <w:p w14:paraId="6BE9E578" w14:textId="77777777" w:rsidR="00952DC3" w:rsidRPr="00C74790" w:rsidRDefault="00952DC3" w:rsidP="00952DC3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07151413" w14:textId="77777777" w:rsidR="008B3288" w:rsidRPr="00D45826" w:rsidRDefault="00A52DF8" w:rsidP="00D45826">
      <w:pPr>
        <w:shd w:val="clear" w:color="auto" w:fill="FFFFFF"/>
        <w:jc w:val="both"/>
        <w:rPr>
          <w:rFonts w:ascii="Times New Roman" w:hAnsi="Times New Roman" w:cs="Times New Roman"/>
          <w:spacing w:val="-4"/>
          <w:sz w:val="16"/>
          <w:szCs w:val="16"/>
          <w:lang w:val="ro-RO"/>
        </w:rPr>
      </w:pPr>
      <w:r>
        <w:rPr>
          <w:rFonts w:ascii="Times New Roman" w:hAnsi="Times New Roman" w:cs="Times New Roman"/>
          <w:spacing w:val="-4"/>
          <w:sz w:val="16"/>
          <w:szCs w:val="16"/>
          <w:lang w:val="ro-RO"/>
        </w:rPr>
        <w:t xml:space="preserve">Red/Tehn. </w:t>
      </w:r>
      <w:r w:rsidR="00EC5645">
        <w:rPr>
          <w:rFonts w:ascii="Times New Roman" w:hAnsi="Times New Roman" w:cs="Times New Roman"/>
          <w:spacing w:val="-4"/>
          <w:sz w:val="16"/>
          <w:szCs w:val="16"/>
          <w:lang w:val="ro-RO"/>
        </w:rPr>
        <w:t>S</w:t>
      </w:r>
      <w:r w:rsidR="005468EA">
        <w:rPr>
          <w:rFonts w:ascii="Times New Roman" w:hAnsi="Times New Roman" w:cs="Times New Roman"/>
          <w:spacing w:val="-4"/>
          <w:sz w:val="16"/>
          <w:szCs w:val="16"/>
          <w:lang w:val="ro-RO"/>
        </w:rPr>
        <w:t>.M.F.</w:t>
      </w:r>
      <w:r w:rsidR="0035186E" w:rsidRPr="00C74790">
        <w:rPr>
          <w:rFonts w:ascii="Times New Roman" w:hAnsi="Times New Roman" w:cs="Times New Roman"/>
          <w:spacing w:val="-4"/>
          <w:sz w:val="16"/>
          <w:szCs w:val="16"/>
          <w:lang w:val="ro-RO"/>
        </w:rPr>
        <w:t xml:space="preserve"> 5 ex</w:t>
      </w:r>
    </w:p>
    <w:sectPr w:rsidR="008B3288" w:rsidRPr="00D45826" w:rsidSect="001159E3">
      <w:pgSz w:w="12240" w:h="15840"/>
      <w:pgMar w:top="450" w:right="900" w:bottom="1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790958"/>
    <w:multiLevelType w:val="hybridMultilevel"/>
    <w:tmpl w:val="36A819D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95136D2"/>
    <w:multiLevelType w:val="hybridMultilevel"/>
    <w:tmpl w:val="C4A0A01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DC81206"/>
    <w:multiLevelType w:val="hybridMultilevel"/>
    <w:tmpl w:val="2F0ADC0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9445078"/>
    <w:multiLevelType w:val="hybridMultilevel"/>
    <w:tmpl w:val="9618B8C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FB56230"/>
    <w:multiLevelType w:val="hybridMultilevel"/>
    <w:tmpl w:val="38905DA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19523B0"/>
    <w:multiLevelType w:val="hybridMultilevel"/>
    <w:tmpl w:val="BBCAD78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75584947">
    <w:abstractNumId w:val="3"/>
  </w:num>
  <w:num w:numId="2" w16cid:durableId="1010303185">
    <w:abstractNumId w:val="1"/>
  </w:num>
  <w:num w:numId="3" w16cid:durableId="64107964">
    <w:abstractNumId w:val="0"/>
  </w:num>
  <w:num w:numId="4" w16cid:durableId="613557759">
    <w:abstractNumId w:val="5"/>
  </w:num>
  <w:num w:numId="5" w16cid:durableId="1817721726">
    <w:abstractNumId w:val="2"/>
  </w:num>
  <w:num w:numId="6" w16cid:durableId="21161736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186E"/>
    <w:rsid w:val="00002D37"/>
    <w:rsid w:val="00082A0B"/>
    <w:rsid w:val="0009611E"/>
    <w:rsid w:val="000C4200"/>
    <w:rsid w:val="000D47A2"/>
    <w:rsid w:val="000E4B6F"/>
    <w:rsid w:val="00101031"/>
    <w:rsid w:val="001159E3"/>
    <w:rsid w:val="00156A31"/>
    <w:rsid w:val="00167496"/>
    <w:rsid w:val="00182406"/>
    <w:rsid w:val="00192512"/>
    <w:rsid w:val="001B2118"/>
    <w:rsid w:val="00254584"/>
    <w:rsid w:val="002649D5"/>
    <w:rsid w:val="002D2B64"/>
    <w:rsid w:val="002E16CA"/>
    <w:rsid w:val="00345977"/>
    <w:rsid w:val="0035186E"/>
    <w:rsid w:val="003C6232"/>
    <w:rsid w:val="004340B6"/>
    <w:rsid w:val="0046200A"/>
    <w:rsid w:val="00482CEF"/>
    <w:rsid w:val="00491983"/>
    <w:rsid w:val="00513E62"/>
    <w:rsid w:val="00524587"/>
    <w:rsid w:val="005468EA"/>
    <w:rsid w:val="005872D1"/>
    <w:rsid w:val="005875EE"/>
    <w:rsid w:val="005B7B8E"/>
    <w:rsid w:val="00612535"/>
    <w:rsid w:val="006B061B"/>
    <w:rsid w:val="006D3196"/>
    <w:rsid w:val="006D6F46"/>
    <w:rsid w:val="006E4350"/>
    <w:rsid w:val="007254EE"/>
    <w:rsid w:val="00775DE9"/>
    <w:rsid w:val="007B7AEE"/>
    <w:rsid w:val="007E3492"/>
    <w:rsid w:val="008164AE"/>
    <w:rsid w:val="008B1B84"/>
    <w:rsid w:val="008B29DB"/>
    <w:rsid w:val="008B3288"/>
    <w:rsid w:val="008F7087"/>
    <w:rsid w:val="00923582"/>
    <w:rsid w:val="00952DC3"/>
    <w:rsid w:val="0096325C"/>
    <w:rsid w:val="009D1BEA"/>
    <w:rsid w:val="009D56C0"/>
    <w:rsid w:val="009E08C8"/>
    <w:rsid w:val="00A05E0A"/>
    <w:rsid w:val="00A15D6B"/>
    <w:rsid w:val="00A52DF8"/>
    <w:rsid w:val="00A74CE1"/>
    <w:rsid w:val="00A76525"/>
    <w:rsid w:val="00AB6E22"/>
    <w:rsid w:val="00B232AE"/>
    <w:rsid w:val="00B3234F"/>
    <w:rsid w:val="00B3510A"/>
    <w:rsid w:val="00B73B9C"/>
    <w:rsid w:val="00BD5D2B"/>
    <w:rsid w:val="00BE68E5"/>
    <w:rsid w:val="00C22BFF"/>
    <w:rsid w:val="00C342DE"/>
    <w:rsid w:val="00C73E4B"/>
    <w:rsid w:val="00C74D3B"/>
    <w:rsid w:val="00C91F70"/>
    <w:rsid w:val="00CA1A62"/>
    <w:rsid w:val="00CD4185"/>
    <w:rsid w:val="00CF1F1A"/>
    <w:rsid w:val="00CF6026"/>
    <w:rsid w:val="00D10A3B"/>
    <w:rsid w:val="00D45826"/>
    <w:rsid w:val="00E27CEB"/>
    <w:rsid w:val="00E94481"/>
    <w:rsid w:val="00EA3CDD"/>
    <w:rsid w:val="00EC1034"/>
    <w:rsid w:val="00EC5645"/>
    <w:rsid w:val="00ED4AEE"/>
    <w:rsid w:val="00F02BFB"/>
    <w:rsid w:val="00F0798A"/>
    <w:rsid w:val="00F4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9B4FF"/>
  <w15:docId w15:val="{8F51C82C-1948-4F35-981F-FB1621632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B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5186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35186E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styleId="ListParagraph">
    <w:name w:val="List Paragraph"/>
    <w:basedOn w:val="Normal"/>
    <w:qFormat/>
    <w:rsid w:val="0035186E"/>
    <w:pPr>
      <w:ind w:left="720"/>
    </w:pPr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1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Rodica</dc:creator>
  <cp:keywords/>
  <dc:description/>
  <cp:lastModifiedBy>Marcel Simon</cp:lastModifiedBy>
  <cp:revision>57</cp:revision>
  <cp:lastPrinted>2021-05-19T08:37:00Z</cp:lastPrinted>
  <dcterms:created xsi:type="dcterms:W3CDTF">2013-06-17T09:54:00Z</dcterms:created>
  <dcterms:modified xsi:type="dcterms:W3CDTF">2024-05-21T10:20:00Z</dcterms:modified>
</cp:coreProperties>
</file>