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7685C" w14:textId="439BE7BC" w:rsidR="000D0E06" w:rsidRPr="009E107D" w:rsidRDefault="000D0E06" w:rsidP="000D0E06">
      <w:pPr>
        <w:pStyle w:val="Heading4"/>
        <w:rPr>
          <w:sz w:val="24"/>
          <w:szCs w:val="24"/>
        </w:rPr>
      </w:pPr>
      <w:r w:rsidRPr="009E107D">
        <w:rPr>
          <w:sz w:val="24"/>
          <w:szCs w:val="24"/>
        </w:rPr>
        <w:t>ROMANIA</w:t>
      </w:r>
    </w:p>
    <w:p w14:paraId="264B6322" w14:textId="77777777" w:rsidR="000D0E06" w:rsidRPr="009E107D" w:rsidRDefault="000D0E06" w:rsidP="000D0E06">
      <w:pPr>
        <w:pStyle w:val="Heading6"/>
        <w:rPr>
          <w:szCs w:val="24"/>
        </w:rPr>
      </w:pPr>
      <w:r w:rsidRPr="009E107D">
        <w:rPr>
          <w:szCs w:val="24"/>
        </w:rPr>
        <w:t>JUDETUL SATU MARE</w:t>
      </w:r>
    </w:p>
    <w:p w14:paraId="3526D90B" w14:textId="22F4FEB1" w:rsidR="000D0E06" w:rsidRPr="009E107D" w:rsidRDefault="000D0E06" w:rsidP="000D0E06">
      <w:pPr>
        <w:pStyle w:val="Heading4"/>
        <w:rPr>
          <w:sz w:val="24"/>
          <w:szCs w:val="24"/>
        </w:rPr>
      </w:pPr>
      <w:r w:rsidRPr="009E107D">
        <w:rPr>
          <w:sz w:val="24"/>
          <w:szCs w:val="24"/>
        </w:rPr>
        <w:t xml:space="preserve">CONSILIUL JUDEŢEAN </w:t>
      </w:r>
    </w:p>
    <w:p w14:paraId="2E615A58" w14:textId="79B1859D" w:rsidR="000D0E06" w:rsidRPr="009E107D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9E107D">
        <w:rPr>
          <w:b/>
          <w:bCs/>
          <w:sz w:val="24"/>
          <w:szCs w:val="24"/>
          <w:lang w:val="en-AU"/>
        </w:rPr>
        <w:t>PREȘEDINTE</w:t>
      </w:r>
      <w:r w:rsidR="000D0E06" w:rsidRPr="009E107D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214F81BB" w:rsidR="000D0E06" w:rsidRPr="009E107D" w:rsidRDefault="000D0E06" w:rsidP="000D0E06">
      <w:pPr>
        <w:pStyle w:val="Heading1"/>
        <w:rPr>
          <w:b/>
          <w:bCs/>
          <w:sz w:val="24"/>
          <w:szCs w:val="24"/>
        </w:rPr>
      </w:pPr>
      <w:r w:rsidRPr="009E107D">
        <w:rPr>
          <w:b/>
          <w:bCs/>
          <w:sz w:val="24"/>
          <w:szCs w:val="24"/>
        </w:rPr>
        <w:t xml:space="preserve">Nr. </w:t>
      </w:r>
      <w:r w:rsidRPr="009E107D">
        <w:rPr>
          <w:b/>
          <w:bCs/>
          <w:color w:val="001133"/>
          <w:sz w:val="24"/>
          <w:szCs w:val="24"/>
        </w:rPr>
        <w:t>________</w:t>
      </w:r>
      <w:r w:rsidR="004908C3" w:rsidRPr="009E107D">
        <w:rPr>
          <w:b/>
          <w:bCs/>
          <w:color w:val="001133"/>
          <w:sz w:val="24"/>
          <w:szCs w:val="24"/>
        </w:rPr>
        <w:t>/________20</w:t>
      </w:r>
      <w:r w:rsidR="00282A8D" w:rsidRPr="009E107D">
        <w:rPr>
          <w:b/>
          <w:bCs/>
          <w:color w:val="001133"/>
          <w:sz w:val="24"/>
          <w:szCs w:val="24"/>
        </w:rPr>
        <w:t>2</w:t>
      </w:r>
      <w:r w:rsidR="00466050" w:rsidRPr="009E107D">
        <w:rPr>
          <w:b/>
          <w:bCs/>
          <w:color w:val="001133"/>
          <w:sz w:val="24"/>
          <w:szCs w:val="24"/>
        </w:rPr>
        <w:t>4</w:t>
      </w:r>
    </w:p>
    <w:p w14:paraId="5F27C4D1" w14:textId="77777777" w:rsidR="007B4EDC" w:rsidRDefault="007B4EDC" w:rsidP="000D0E06">
      <w:pPr>
        <w:rPr>
          <w:sz w:val="24"/>
          <w:szCs w:val="24"/>
          <w:lang w:val="ro-RO"/>
        </w:rPr>
      </w:pPr>
    </w:p>
    <w:p w14:paraId="597F1D6D" w14:textId="2D8C651E" w:rsidR="000D0E06" w:rsidRPr="009E107D" w:rsidRDefault="002A3A3F" w:rsidP="00B41721">
      <w:pPr>
        <w:pStyle w:val="Heading2"/>
        <w:rPr>
          <w:b/>
          <w:sz w:val="24"/>
          <w:szCs w:val="24"/>
        </w:rPr>
      </w:pPr>
      <w:r w:rsidRPr="009E107D">
        <w:rPr>
          <w:b/>
          <w:sz w:val="24"/>
          <w:szCs w:val="24"/>
        </w:rPr>
        <w:t>R</w:t>
      </w:r>
      <w:r w:rsidR="00206783" w:rsidRPr="009E107D">
        <w:rPr>
          <w:b/>
          <w:sz w:val="24"/>
          <w:szCs w:val="24"/>
        </w:rPr>
        <w:t>EFERAT DE APROBARE</w:t>
      </w:r>
    </w:p>
    <w:p w14:paraId="4F59EA64" w14:textId="77777777" w:rsidR="002C1956" w:rsidRDefault="004E71C8" w:rsidP="004E71C8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9E107D">
        <w:rPr>
          <w:b/>
          <w:sz w:val="24"/>
          <w:szCs w:val="24"/>
          <w:lang w:val="ro-RO"/>
        </w:rPr>
        <w:t xml:space="preserve">privind </w:t>
      </w:r>
      <w:r w:rsidR="002C1956">
        <w:rPr>
          <w:b/>
          <w:sz w:val="24"/>
          <w:szCs w:val="24"/>
          <w:lang w:val="ro-RO"/>
        </w:rPr>
        <w:t>modificarea</w:t>
      </w:r>
      <w:r w:rsidRPr="009E107D">
        <w:rPr>
          <w:b/>
          <w:sz w:val="24"/>
          <w:szCs w:val="24"/>
          <w:lang w:val="ro-RO"/>
        </w:rPr>
        <w:t xml:space="preserve"> Organigramei</w:t>
      </w:r>
      <w:r w:rsidR="00805D20">
        <w:rPr>
          <w:b/>
          <w:sz w:val="24"/>
          <w:szCs w:val="24"/>
          <w:lang w:val="ro-RO"/>
        </w:rPr>
        <w:t>,</w:t>
      </w:r>
      <w:r w:rsidRPr="009E107D">
        <w:rPr>
          <w:b/>
          <w:sz w:val="24"/>
          <w:szCs w:val="24"/>
          <w:lang w:val="ro-RO"/>
        </w:rPr>
        <w:t xml:space="preserve"> a Statului de funcții </w:t>
      </w:r>
      <w:r w:rsidR="00805D20">
        <w:rPr>
          <w:b/>
          <w:sz w:val="24"/>
          <w:szCs w:val="24"/>
          <w:lang w:val="ro-RO"/>
        </w:rPr>
        <w:t xml:space="preserve">și a Regulamentului </w:t>
      </w:r>
    </w:p>
    <w:p w14:paraId="6699D18B" w14:textId="6FD4BCBF" w:rsidR="004E71C8" w:rsidRPr="009E107D" w:rsidRDefault="00805D20" w:rsidP="004E71C8">
      <w:pPr>
        <w:spacing w:line="276" w:lineRule="auto"/>
        <w:jc w:val="center"/>
        <w:rPr>
          <w:rFonts w:eastAsia="Aptos"/>
          <w:kern w:val="2"/>
          <w:sz w:val="24"/>
          <w:szCs w:val="24"/>
          <w:lang w:val="en-US"/>
          <w14:ligatures w14:val="standardContextual"/>
        </w:rPr>
      </w:pPr>
      <w:r>
        <w:rPr>
          <w:b/>
          <w:sz w:val="24"/>
          <w:szCs w:val="24"/>
          <w:lang w:val="ro-RO"/>
        </w:rPr>
        <w:t xml:space="preserve">de organizare și funcționare </w:t>
      </w:r>
      <w:r w:rsidR="004E71C8" w:rsidRPr="009E107D">
        <w:rPr>
          <w:b/>
          <w:sz w:val="24"/>
          <w:szCs w:val="24"/>
          <w:lang w:val="ro-RO"/>
        </w:rPr>
        <w:t>al aparatului de specialitate al</w:t>
      </w:r>
      <w:r w:rsidR="00825D4E">
        <w:rPr>
          <w:b/>
          <w:sz w:val="24"/>
          <w:szCs w:val="24"/>
          <w:lang w:val="ro-RO"/>
        </w:rPr>
        <w:t>e</w:t>
      </w:r>
      <w:r w:rsidR="004E71C8" w:rsidRPr="009E107D">
        <w:rPr>
          <w:b/>
          <w:sz w:val="24"/>
          <w:szCs w:val="24"/>
          <w:lang w:val="ro-RO"/>
        </w:rPr>
        <w:t xml:space="preserve"> Consiliului Județean Satu Mare</w:t>
      </w:r>
    </w:p>
    <w:p w14:paraId="2749CC56" w14:textId="77777777" w:rsidR="006F73CB" w:rsidRPr="005E01DC" w:rsidRDefault="006F73CB">
      <w:pPr>
        <w:rPr>
          <w:sz w:val="16"/>
          <w:szCs w:val="16"/>
        </w:rPr>
      </w:pPr>
    </w:p>
    <w:p w14:paraId="3911EDC0" w14:textId="23DE9C71" w:rsidR="009E107D" w:rsidRDefault="009E107D" w:rsidP="009E107D">
      <w:pPr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85700630"/>
      <w:r w:rsidRPr="009E107D">
        <w:rPr>
          <w:sz w:val="24"/>
          <w:szCs w:val="24"/>
          <w:lang w:val="ro-RO"/>
        </w:rPr>
        <w:t xml:space="preserve">Potrivit prevederilor art. 173 alin. (2) lit. c) din Ordonanța de Urgență a Guvernului nr. 57/2019 privind Codul Administrativ, cu modificările și completările ulterioare, consiliul județean are ca atribuție aprobarea, în </w:t>
      </w:r>
      <w:r w:rsidR="002C1956" w:rsidRPr="009E107D">
        <w:rPr>
          <w:sz w:val="24"/>
          <w:szCs w:val="24"/>
          <w:lang w:val="ro-RO"/>
        </w:rPr>
        <w:t>condițiile</w:t>
      </w:r>
      <w:r w:rsidRPr="009E107D">
        <w:rPr>
          <w:sz w:val="24"/>
          <w:szCs w:val="24"/>
          <w:lang w:val="ro-RO"/>
        </w:rPr>
        <w:t xml:space="preserve"> legii, la propunerea </w:t>
      </w:r>
      <w:r w:rsidR="002C1956" w:rsidRPr="009E107D">
        <w:rPr>
          <w:sz w:val="24"/>
          <w:szCs w:val="24"/>
          <w:lang w:val="ro-RO"/>
        </w:rPr>
        <w:t>președintelui</w:t>
      </w:r>
      <w:r w:rsidRPr="009E107D">
        <w:rPr>
          <w:sz w:val="24"/>
          <w:szCs w:val="24"/>
          <w:lang w:val="ro-RO"/>
        </w:rPr>
        <w:t xml:space="preserve"> consiliului </w:t>
      </w:r>
      <w:r w:rsidR="002C1956" w:rsidRPr="009E107D">
        <w:rPr>
          <w:sz w:val="24"/>
          <w:szCs w:val="24"/>
          <w:lang w:val="ro-RO"/>
        </w:rPr>
        <w:t>județean</w:t>
      </w:r>
      <w:r w:rsidRPr="009E107D">
        <w:rPr>
          <w:sz w:val="24"/>
          <w:szCs w:val="24"/>
          <w:lang w:val="ro-RO"/>
        </w:rPr>
        <w:t xml:space="preserve">, a regulamentului de organizare </w:t>
      </w:r>
      <w:r w:rsidR="002C1956" w:rsidRPr="009E107D">
        <w:rPr>
          <w:sz w:val="24"/>
          <w:szCs w:val="24"/>
          <w:lang w:val="ro-RO"/>
        </w:rPr>
        <w:t>și</w:t>
      </w:r>
      <w:r w:rsidRPr="009E107D">
        <w:rPr>
          <w:sz w:val="24"/>
          <w:szCs w:val="24"/>
          <w:lang w:val="ro-RO"/>
        </w:rPr>
        <w:t xml:space="preserve"> </w:t>
      </w:r>
      <w:r w:rsidR="002C1956" w:rsidRPr="009E107D">
        <w:rPr>
          <w:sz w:val="24"/>
          <w:szCs w:val="24"/>
          <w:lang w:val="ro-RO"/>
        </w:rPr>
        <w:t>funcționare</w:t>
      </w:r>
      <w:r w:rsidRPr="009E107D">
        <w:rPr>
          <w:sz w:val="24"/>
          <w:szCs w:val="24"/>
          <w:lang w:val="ro-RO"/>
        </w:rPr>
        <w:t xml:space="preserve"> a consiliului </w:t>
      </w:r>
      <w:r w:rsidR="002C1956" w:rsidRPr="009E107D">
        <w:rPr>
          <w:sz w:val="24"/>
          <w:szCs w:val="24"/>
          <w:lang w:val="ro-RO"/>
        </w:rPr>
        <w:t>județean</w:t>
      </w:r>
      <w:r w:rsidRPr="009E107D">
        <w:rPr>
          <w:sz w:val="24"/>
          <w:szCs w:val="24"/>
          <w:lang w:val="ro-RO"/>
        </w:rPr>
        <w:t xml:space="preserve">, organigrama, statul de </w:t>
      </w:r>
      <w:r w:rsidR="002C1956" w:rsidRPr="009E107D">
        <w:rPr>
          <w:sz w:val="24"/>
          <w:szCs w:val="24"/>
          <w:lang w:val="ro-RO"/>
        </w:rPr>
        <w:t>funcții</w:t>
      </w:r>
      <w:r w:rsidRPr="009E107D">
        <w:rPr>
          <w:sz w:val="24"/>
          <w:szCs w:val="24"/>
          <w:lang w:val="ro-RO"/>
        </w:rPr>
        <w:t xml:space="preserve">, regulamentul de organizare </w:t>
      </w:r>
      <w:r w:rsidR="002C1956" w:rsidRPr="009E107D">
        <w:rPr>
          <w:sz w:val="24"/>
          <w:szCs w:val="24"/>
          <w:lang w:val="ro-RO"/>
        </w:rPr>
        <w:t>și</w:t>
      </w:r>
      <w:r w:rsidRPr="009E107D">
        <w:rPr>
          <w:sz w:val="24"/>
          <w:szCs w:val="24"/>
          <w:lang w:val="ro-RO"/>
        </w:rPr>
        <w:t xml:space="preserve"> </w:t>
      </w:r>
      <w:r w:rsidR="002C1956" w:rsidRPr="009E107D">
        <w:rPr>
          <w:sz w:val="24"/>
          <w:szCs w:val="24"/>
          <w:lang w:val="ro-RO"/>
        </w:rPr>
        <w:t>funcționare</w:t>
      </w:r>
      <w:r w:rsidRPr="009E107D">
        <w:rPr>
          <w:sz w:val="24"/>
          <w:szCs w:val="24"/>
          <w:lang w:val="ro-RO"/>
        </w:rPr>
        <w:t xml:space="preserve"> ale aparatului de specialitate al consiliului </w:t>
      </w:r>
      <w:r w:rsidR="002C1956" w:rsidRPr="009E107D">
        <w:rPr>
          <w:sz w:val="24"/>
          <w:szCs w:val="24"/>
          <w:lang w:val="ro-RO"/>
        </w:rPr>
        <w:t>județean</w:t>
      </w:r>
      <w:r w:rsidRPr="009E107D">
        <w:rPr>
          <w:sz w:val="24"/>
          <w:szCs w:val="24"/>
          <w:lang w:val="ro-RO"/>
        </w:rPr>
        <w:t xml:space="preserve"> precum </w:t>
      </w:r>
      <w:r w:rsidR="002C1956" w:rsidRPr="009E107D">
        <w:rPr>
          <w:sz w:val="24"/>
          <w:szCs w:val="24"/>
          <w:lang w:val="ro-RO"/>
        </w:rPr>
        <w:t>și</w:t>
      </w:r>
      <w:r w:rsidRPr="009E107D">
        <w:rPr>
          <w:sz w:val="24"/>
          <w:szCs w:val="24"/>
          <w:lang w:val="ro-RO"/>
        </w:rPr>
        <w:t xml:space="preserve"> ale </w:t>
      </w:r>
      <w:r w:rsidR="002C1956" w:rsidRPr="009E107D">
        <w:rPr>
          <w:sz w:val="24"/>
          <w:szCs w:val="24"/>
          <w:lang w:val="ro-RO"/>
        </w:rPr>
        <w:t>instituțiilor</w:t>
      </w:r>
      <w:r w:rsidRPr="009E107D">
        <w:rPr>
          <w:sz w:val="24"/>
          <w:szCs w:val="24"/>
          <w:lang w:val="ro-RO"/>
        </w:rPr>
        <w:t xml:space="preserve"> publice de interes </w:t>
      </w:r>
      <w:r w:rsidR="002C1956" w:rsidRPr="009E107D">
        <w:rPr>
          <w:sz w:val="24"/>
          <w:szCs w:val="24"/>
          <w:lang w:val="ro-RO"/>
        </w:rPr>
        <w:t>județean</w:t>
      </w:r>
      <w:r w:rsidRPr="009E107D">
        <w:rPr>
          <w:sz w:val="24"/>
          <w:szCs w:val="24"/>
          <w:lang w:val="ro-RO"/>
        </w:rPr>
        <w:t>.</w:t>
      </w:r>
    </w:p>
    <w:p w14:paraId="53D39815" w14:textId="77777777" w:rsidR="006F73CB" w:rsidRPr="006F73CB" w:rsidRDefault="006F73CB" w:rsidP="009E107D">
      <w:pPr>
        <w:ind w:firstLine="720"/>
        <w:contextualSpacing/>
        <w:jc w:val="both"/>
        <w:rPr>
          <w:sz w:val="16"/>
          <w:szCs w:val="16"/>
          <w:lang w:val="ro-RO"/>
        </w:rPr>
      </w:pPr>
    </w:p>
    <w:p w14:paraId="1B45239A" w14:textId="77777777" w:rsidR="002C1956" w:rsidRPr="002C1956" w:rsidRDefault="002C1956" w:rsidP="002C1956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2C1956">
        <w:rPr>
          <w:bCs/>
          <w:sz w:val="24"/>
          <w:szCs w:val="24"/>
          <w:lang w:val="ro-RO"/>
        </w:rPr>
        <w:t>Raportat la:</w:t>
      </w:r>
    </w:p>
    <w:p w14:paraId="46737D26" w14:textId="77777777" w:rsidR="002C1956" w:rsidRPr="002C1956" w:rsidRDefault="002C1956" w:rsidP="002C1956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2C1956">
        <w:rPr>
          <w:bCs/>
          <w:sz w:val="24"/>
          <w:szCs w:val="24"/>
          <w:lang w:val="ro-RO"/>
        </w:rPr>
        <w:t>- Hotărârea Consiliului Județean Satu Mare nr. 108/28.06.2024  privind reorganizarea și aprobarea Organigramei, a Statului de funcții și a Regulamentului de organizare și funcționare al aparatului de specialitate ale Consiliului Județean Satu Mare;</w:t>
      </w:r>
    </w:p>
    <w:p w14:paraId="5794E91B" w14:textId="77777777" w:rsidR="002C1956" w:rsidRPr="002C1956" w:rsidRDefault="002C1956" w:rsidP="002C1956">
      <w:pPr>
        <w:spacing w:line="276" w:lineRule="auto"/>
        <w:ind w:firstLine="720"/>
        <w:jc w:val="both"/>
        <w:rPr>
          <w:rFonts w:eastAsia="Aptos"/>
          <w:kern w:val="2"/>
          <w:sz w:val="16"/>
          <w:szCs w:val="16"/>
          <w:lang w:val="ro-RO"/>
          <w14:ligatures w14:val="standardContextual"/>
        </w:rPr>
      </w:pPr>
    </w:p>
    <w:p w14:paraId="06BF8389" w14:textId="77777777" w:rsidR="002C1956" w:rsidRPr="002C1956" w:rsidRDefault="002C1956" w:rsidP="002C1956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2C1956">
        <w:rPr>
          <w:bCs/>
          <w:sz w:val="24"/>
          <w:szCs w:val="24"/>
          <w:lang w:val="ro-RO"/>
        </w:rPr>
        <w:t>în baza prevederilor:</w:t>
      </w:r>
    </w:p>
    <w:p w14:paraId="7C25C042" w14:textId="77777777" w:rsidR="002C1956" w:rsidRDefault="002C1956" w:rsidP="002C1956">
      <w:pPr>
        <w:spacing w:line="276" w:lineRule="auto"/>
        <w:ind w:firstLine="720"/>
        <w:jc w:val="both"/>
        <w:rPr>
          <w:rFonts w:eastAsia="Aptos"/>
          <w:sz w:val="24"/>
          <w:szCs w:val="24"/>
          <w:lang w:val="ro-RO"/>
          <w14:ligatures w14:val="standardContextual"/>
        </w:rPr>
      </w:pPr>
      <w:r w:rsidRPr="002C1956">
        <w:rPr>
          <w:bCs/>
          <w:sz w:val="24"/>
          <w:szCs w:val="24"/>
          <w:lang w:val="ro-RO"/>
        </w:rPr>
        <w:t>-</w:t>
      </w:r>
      <w:r w:rsidRPr="002C1956">
        <w:rPr>
          <w:rFonts w:eastAsia="Calibri"/>
          <w:sz w:val="24"/>
          <w:szCs w:val="24"/>
          <w:lang w:val="ro-RO"/>
        </w:rPr>
        <w:t xml:space="preserve"> Ordonanței de urgență a Guvernului nr. 92/2024 </w:t>
      </w:r>
      <w:r w:rsidRPr="002C1956">
        <w:rPr>
          <w:rFonts w:eastAsia="Aptos"/>
          <w:sz w:val="24"/>
          <w:szCs w:val="24"/>
          <w:lang w:val="ro-RO"/>
          <w14:ligatures w14:val="standardContextual"/>
        </w:rPr>
        <w:t>privind înființarea rețelei naționale de ghișee unice de eficiență energetică;</w:t>
      </w:r>
    </w:p>
    <w:p w14:paraId="2EA3C37E" w14:textId="6AE14A3D" w:rsidR="003659BB" w:rsidRPr="002C1956" w:rsidRDefault="003659BB" w:rsidP="002C1956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3659BB">
        <w:rPr>
          <w:rFonts w:eastAsia="Calibri"/>
          <w:sz w:val="24"/>
          <w:szCs w:val="24"/>
          <w:lang w:val="ro-RO"/>
        </w:rPr>
        <w:t>- art. 518 din Ordonanța de urgență a Guvernului nr. 57/2019 privind codul administrativ, cu modificările și completările ulterioare;</w:t>
      </w:r>
    </w:p>
    <w:p w14:paraId="71BCDDBA" w14:textId="2C56F9C0" w:rsidR="002C1956" w:rsidRPr="002C1956" w:rsidRDefault="002C1956" w:rsidP="003659BB">
      <w:pPr>
        <w:spacing w:line="276" w:lineRule="auto"/>
        <w:ind w:firstLine="720"/>
        <w:contextualSpacing/>
        <w:jc w:val="both"/>
        <w:rPr>
          <w:bCs/>
          <w:sz w:val="24"/>
          <w:szCs w:val="24"/>
          <w:lang w:val="ro-RO"/>
        </w:rPr>
      </w:pPr>
      <w:r w:rsidRPr="002C1956">
        <w:rPr>
          <w:bCs/>
          <w:sz w:val="24"/>
          <w:szCs w:val="24"/>
          <w:lang w:val="ro-RO"/>
        </w:rPr>
        <w:t>- Legii cadru nr.153/2017 privind salarizarea personalului plătit din fonduri publice, cu modificările și completările ulterioare.</w:t>
      </w:r>
    </w:p>
    <w:p w14:paraId="5FA9C3EB" w14:textId="77777777" w:rsidR="00C85091" w:rsidRPr="00A9763A" w:rsidRDefault="00C85091" w:rsidP="00AD2095">
      <w:pPr>
        <w:pStyle w:val="BodyText3"/>
        <w:spacing w:after="0"/>
        <w:contextualSpacing/>
        <w:jc w:val="both"/>
        <w:rPr>
          <w:bCs/>
        </w:rPr>
      </w:pPr>
    </w:p>
    <w:p w14:paraId="34648C9C" w14:textId="61A8C4D2" w:rsidR="002C1956" w:rsidRPr="002C1956" w:rsidRDefault="002C1956" w:rsidP="002C1956">
      <w:pPr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  <w:r w:rsidRPr="002C1956">
        <w:rPr>
          <w:rFonts w:eastAsia="Calibri"/>
          <w:sz w:val="24"/>
          <w:szCs w:val="24"/>
          <w:lang w:val="ro-RO"/>
        </w:rPr>
        <w:t xml:space="preserve">Ca urmare a intrării în vigoare a prevederilor </w:t>
      </w:r>
      <w:bookmarkStart w:id="1" w:name="_Hlk172187988"/>
      <w:r w:rsidRPr="002C1956">
        <w:rPr>
          <w:rFonts w:eastAsia="Calibri"/>
          <w:sz w:val="24"/>
          <w:szCs w:val="24"/>
          <w:lang w:val="ro-RO"/>
        </w:rPr>
        <w:t xml:space="preserve">Ordonanței de urgență a Guvernului nr. 92/2024 </w:t>
      </w:r>
      <w:r w:rsidRPr="002C1956">
        <w:rPr>
          <w:rFonts w:eastAsia="Aptos"/>
          <w:sz w:val="24"/>
          <w:szCs w:val="24"/>
          <w:lang w:val="ro-RO"/>
          <w14:ligatures w14:val="standardContextual"/>
        </w:rPr>
        <w:t>privind înființarea rețelei naționale de ghișee unice de eficientă energetică</w:t>
      </w:r>
      <w:bookmarkEnd w:id="1"/>
      <w:r w:rsidRPr="002C1956">
        <w:rPr>
          <w:rFonts w:eastAsia="Aptos"/>
          <w:sz w:val="24"/>
          <w:szCs w:val="24"/>
          <w:lang w:val="ro-RO"/>
          <w14:ligatures w14:val="standardContextual"/>
        </w:rPr>
        <w:t>,</w:t>
      </w:r>
      <w:r w:rsidRPr="002C1956">
        <w:rPr>
          <w:rFonts w:eastAsia="Calibri"/>
          <w:sz w:val="24"/>
          <w:szCs w:val="24"/>
          <w:lang w:val="ro-RO"/>
        </w:rPr>
        <w:t xml:space="preserve"> coroborat cu prevederile art.518 din Ordonanța de urgență a Guvernului nr. 57/2019 privind codul administrativ, cu modificările și completările ulterioare, s-a procedat la reconfigurarea structurii organizatorice a aparatului de specialitate al Consiliului Județean Satu Mare</w:t>
      </w:r>
      <w:r>
        <w:rPr>
          <w:rFonts w:eastAsia="Calibri"/>
          <w:sz w:val="24"/>
          <w:szCs w:val="24"/>
          <w:lang w:val="ro-RO"/>
        </w:rPr>
        <w:t xml:space="preserve">, prin înființarea ghișeului unic de </w:t>
      </w:r>
      <w:r w:rsidRPr="002C1956">
        <w:rPr>
          <w:rFonts w:eastAsia="Calibri"/>
          <w:sz w:val="24"/>
          <w:szCs w:val="24"/>
          <w:lang w:val="ro-RO"/>
        </w:rPr>
        <w:t>eficiență energetică</w:t>
      </w:r>
      <w:r>
        <w:rPr>
          <w:rFonts w:eastAsia="Calibri"/>
          <w:sz w:val="24"/>
          <w:szCs w:val="24"/>
          <w:lang w:val="ro-RO"/>
        </w:rPr>
        <w:t>.</w:t>
      </w:r>
    </w:p>
    <w:p w14:paraId="2F6D415F" w14:textId="77777777" w:rsidR="00282AA8" w:rsidRPr="00282AA8" w:rsidRDefault="00282AA8" w:rsidP="00282AA8">
      <w:pPr>
        <w:spacing w:line="276" w:lineRule="auto"/>
        <w:ind w:firstLine="540"/>
        <w:jc w:val="both"/>
        <w:rPr>
          <w:sz w:val="24"/>
          <w:szCs w:val="24"/>
          <w:lang w:val="ro-RO"/>
        </w:rPr>
      </w:pPr>
      <w:bookmarkStart w:id="2" w:name="_Hlk152846067"/>
      <w:r w:rsidRPr="00282AA8">
        <w:rPr>
          <w:sz w:val="24"/>
          <w:szCs w:val="24"/>
          <w:lang w:val="ro-RO"/>
        </w:rPr>
        <w:t>Pentru motivele și considerentele mai sus arătate Organigrama, Statul de funcții și Regulamentul de organizare și funcționare al aparatului de specialitate ale Consiliului Județean Satu Mare se modifică.</w:t>
      </w:r>
    </w:p>
    <w:bookmarkEnd w:id="2"/>
    <w:p w14:paraId="01952797" w14:textId="77777777" w:rsidR="009E107D" w:rsidRPr="00A9763A" w:rsidRDefault="009E107D" w:rsidP="00AD2095">
      <w:pPr>
        <w:pStyle w:val="BodyText3"/>
        <w:spacing w:after="0"/>
        <w:contextualSpacing/>
        <w:jc w:val="both"/>
        <w:rPr>
          <w:bCs/>
        </w:rPr>
      </w:pPr>
    </w:p>
    <w:bookmarkEnd w:id="0"/>
    <w:p w14:paraId="0780FB8D" w14:textId="12E7B8C0" w:rsidR="00B1666F" w:rsidRPr="009E107D" w:rsidRDefault="00B1666F" w:rsidP="00B1666F">
      <w:pPr>
        <w:ind w:firstLine="720"/>
        <w:jc w:val="both"/>
        <w:rPr>
          <w:sz w:val="24"/>
          <w:szCs w:val="24"/>
          <w:lang w:val="ro-RO"/>
        </w:rPr>
      </w:pPr>
      <w:r w:rsidRPr="009E107D">
        <w:rPr>
          <w:sz w:val="24"/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43DBFE76" w14:textId="77777777" w:rsidR="00603348" w:rsidRPr="002C1956" w:rsidRDefault="00603348" w:rsidP="00B1666F">
      <w:pPr>
        <w:autoSpaceDE w:val="0"/>
        <w:autoSpaceDN w:val="0"/>
        <w:adjustRightInd w:val="0"/>
        <w:jc w:val="center"/>
        <w:rPr>
          <w:b/>
          <w:caps/>
          <w:sz w:val="16"/>
          <w:szCs w:val="16"/>
          <w:lang w:val="ro-RO"/>
        </w:rPr>
      </w:pPr>
    </w:p>
    <w:p w14:paraId="458EF9BE" w14:textId="0DC7C4F7" w:rsidR="00B41721" w:rsidRPr="002C1956" w:rsidRDefault="00B41721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  <w:lang w:val="ro-RO"/>
        </w:rPr>
      </w:pPr>
      <w:r w:rsidRPr="002C1956">
        <w:rPr>
          <w:b/>
          <w:caps/>
          <w:sz w:val="24"/>
          <w:szCs w:val="24"/>
          <w:lang w:val="ro-RO"/>
        </w:rPr>
        <w:t>INIŢIEZ:</w:t>
      </w:r>
    </w:p>
    <w:p w14:paraId="6016D1B3" w14:textId="77777777" w:rsidR="002C1956" w:rsidRPr="002C1956" w:rsidRDefault="00B41721" w:rsidP="004E71C8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2C1956">
        <w:rPr>
          <w:b/>
          <w:sz w:val="24"/>
          <w:szCs w:val="24"/>
          <w:lang w:val="ro-RO"/>
        </w:rPr>
        <w:t xml:space="preserve">Proiectul de hotărâre </w:t>
      </w:r>
      <w:r w:rsidR="004E71C8" w:rsidRPr="002C1956">
        <w:rPr>
          <w:b/>
          <w:sz w:val="24"/>
          <w:szCs w:val="24"/>
          <w:lang w:val="ro-RO"/>
        </w:rPr>
        <w:t xml:space="preserve">privind </w:t>
      </w:r>
      <w:r w:rsidR="002C1956" w:rsidRPr="002C1956">
        <w:rPr>
          <w:b/>
          <w:sz w:val="24"/>
          <w:szCs w:val="24"/>
          <w:lang w:val="ro-RO"/>
        </w:rPr>
        <w:t>modificarea</w:t>
      </w:r>
      <w:r w:rsidR="004E71C8" w:rsidRPr="002C1956">
        <w:rPr>
          <w:b/>
          <w:sz w:val="24"/>
          <w:szCs w:val="24"/>
          <w:lang w:val="ro-RO"/>
        </w:rPr>
        <w:t xml:space="preserve"> Organigramei</w:t>
      </w:r>
      <w:r w:rsidR="00805D20" w:rsidRPr="002C1956">
        <w:rPr>
          <w:b/>
          <w:sz w:val="24"/>
          <w:szCs w:val="24"/>
          <w:lang w:val="ro-RO"/>
        </w:rPr>
        <w:t>,</w:t>
      </w:r>
      <w:r w:rsidR="004E71C8" w:rsidRPr="002C1956">
        <w:rPr>
          <w:b/>
          <w:sz w:val="24"/>
          <w:szCs w:val="24"/>
          <w:lang w:val="ro-RO"/>
        </w:rPr>
        <w:t xml:space="preserve"> </w:t>
      </w:r>
    </w:p>
    <w:p w14:paraId="15062EF2" w14:textId="77777777" w:rsidR="002C1956" w:rsidRPr="002C1956" w:rsidRDefault="004E71C8" w:rsidP="004E71C8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2C1956">
        <w:rPr>
          <w:b/>
          <w:sz w:val="24"/>
          <w:szCs w:val="24"/>
          <w:lang w:val="ro-RO"/>
        </w:rPr>
        <w:t xml:space="preserve">a Statului de funcții </w:t>
      </w:r>
      <w:r w:rsidR="00805D20" w:rsidRPr="002C1956">
        <w:rPr>
          <w:b/>
          <w:sz w:val="24"/>
          <w:szCs w:val="24"/>
          <w:lang w:val="ro-RO"/>
        </w:rPr>
        <w:t xml:space="preserve">și a Regulamentului de organizare și funcționare </w:t>
      </w:r>
    </w:p>
    <w:p w14:paraId="0EF85376" w14:textId="2443805A" w:rsidR="004E71C8" w:rsidRPr="002C1956" w:rsidRDefault="004E71C8" w:rsidP="004E71C8">
      <w:pPr>
        <w:spacing w:line="276" w:lineRule="auto"/>
        <w:jc w:val="center"/>
        <w:rPr>
          <w:rFonts w:eastAsia="Aptos"/>
          <w:kern w:val="2"/>
          <w:sz w:val="24"/>
          <w:szCs w:val="24"/>
          <w:lang w:val="ro-RO"/>
          <w14:ligatures w14:val="standardContextual"/>
        </w:rPr>
      </w:pPr>
      <w:r w:rsidRPr="002C1956">
        <w:rPr>
          <w:b/>
          <w:sz w:val="24"/>
          <w:szCs w:val="24"/>
          <w:lang w:val="ro-RO"/>
        </w:rPr>
        <w:t>al aparatului de specialitate al</w:t>
      </w:r>
      <w:r w:rsidR="00A9581E">
        <w:rPr>
          <w:b/>
          <w:sz w:val="24"/>
          <w:szCs w:val="24"/>
          <w:lang w:val="ro-RO"/>
        </w:rPr>
        <w:t>e</w:t>
      </w:r>
      <w:r w:rsidRPr="002C1956">
        <w:rPr>
          <w:b/>
          <w:sz w:val="24"/>
          <w:szCs w:val="24"/>
          <w:lang w:val="ro-RO"/>
        </w:rPr>
        <w:t xml:space="preserve"> Consiliului Județean Satu Mare</w:t>
      </w:r>
    </w:p>
    <w:p w14:paraId="3ADD92D7" w14:textId="615720E3" w:rsidR="00B41721" w:rsidRPr="002C1956" w:rsidRDefault="00B41721" w:rsidP="00B41721">
      <w:pPr>
        <w:rPr>
          <w:sz w:val="24"/>
          <w:szCs w:val="24"/>
          <w:lang w:val="ro-RO"/>
        </w:rPr>
      </w:pPr>
    </w:p>
    <w:p w14:paraId="55DDFC56" w14:textId="23FFDD48" w:rsidR="00B41721" w:rsidRPr="002C1956" w:rsidRDefault="00B41721" w:rsidP="006F73CB">
      <w:pPr>
        <w:jc w:val="center"/>
        <w:rPr>
          <w:b/>
          <w:bCs/>
          <w:sz w:val="24"/>
          <w:szCs w:val="24"/>
          <w:lang w:val="ro-RO"/>
        </w:rPr>
      </w:pPr>
      <w:r w:rsidRPr="002C1956">
        <w:rPr>
          <w:b/>
          <w:bCs/>
          <w:sz w:val="24"/>
          <w:szCs w:val="24"/>
          <w:lang w:val="ro-RO"/>
        </w:rPr>
        <w:t>INIŢIATOR:</w:t>
      </w:r>
    </w:p>
    <w:p w14:paraId="402648B5" w14:textId="29D8D4CC" w:rsidR="00B41721" w:rsidRPr="002C1956" w:rsidRDefault="00B41721" w:rsidP="006F73CB">
      <w:pPr>
        <w:pStyle w:val="Heading4"/>
        <w:jc w:val="center"/>
        <w:rPr>
          <w:sz w:val="24"/>
          <w:szCs w:val="24"/>
          <w:lang w:val="ro-RO"/>
        </w:rPr>
      </w:pPr>
      <w:r w:rsidRPr="002C1956">
        <w:rPr>
          <w:sz w:val="24"/>
          <w:szCs w:val="24"/>
          <w:lang w:val="ro-RO"/>
        </w:rPr>
        <w:t>PREŞEDINTE</w:t>
      </w:r>
      <w:r w:rsidR="0072352A" w:rsidRPr="002C1956">
        <w:rPr>
          <w:sz w:val="24"/>
          <w:szCs w:val="24"/>
          <w:lang w:val="ro-RO"/>
        </w:rPr>
        <w:t>,</w:t>
      </w:r>
    </w:p>
    <w:p w14:paraId="17C01CF3" w14:textId="7E684E14" w:rsidR="00B41721" w:rsidRPr="002C1956" w:rsidRDefault="00B41721" w:rsidP="006F73CB">
      <w:pPr>
        <w:pStyle w:val="Heading2"/>
        <w:rPr>
          <w:bCs/>
          <w:sz w:val="24"/>
          <w:szCs w:val="24"/>
        </w:rPr>
      </w:pPr>
      <w:proofErr w:type="spellStart"/>
      <w:r w:rsidRPr="002C1956">
        <w:rPr>
          <w:bCs/>
          <w:sz w:val="24"/>
          <w:szCs w:val="24"/>
        </w:rPr>
        <w:t>Pataki</w:t>
      </w:r>
      <w:proofErr w:type="spellEnd"/>
      <w:r w:rsidRPr="002C1956">
        <w:rPr>
          <w:bCs/>
          <w:sz w:val="24"/>
          <w:szCs w:val="24"/>
        </w:rPr>
        <w:t xml:space="preserve"> Csaba</w:t>
      </w:r>
    </w:p>
    <w:p w14:paraId="77F0AFEB" w14:textId="720BBDD1" w:rsidR="00337466" w:rsidRPr="002C1956" w:rsidRDefault="00337466" w:rsidP="006F73CB">
      <w:pPr>
        <w:jc w:val="center"/>
        <w:rPr>
          <w:sz w:val="24"/>
          <w:szCs w:val="24"/>
          <w:lang w:val="ro-RO"/>
        </w:rPr>
      </w:pPr>
    </w:p>
    <w:p w14:paraId="2943DC40" w14:textId="2B654C1F" w:rsidR="00543291" w:rsidRPr="009E107D" w:rsidRDefault="00543291" w:rsidP="00337466">
      <w:pPr>
        <w:rPr>
          <w:sz w:val="24"/>
          <w:szCs w:val="24"/>
          <w:lang w:val="ro-RO"/>
        </w:rPr>
      </w:pPr>
    </w:p>
    <w:p w14:paraId="3461A863" w14:textId="7568CA52" w:rsidR="00603348" w:rsidRPr="006F73CB" w:rsidRDefault="006F73CB" w:rsidP="00337466">
      <w:pPr>
        <w:rPr>
          <w:sz w:val="16"/>
          <w:szCs w:val="16"/>
          <w:lang w:val="ro-RO"/>
        </w:rPr>
      </w:pPr>
      <w:bookmarkStart w:id="3" w:name="_Hlk514914568"/>
      <w:r w:rsidRPr="006F73CB">
        <w:rPr>
          <w:sz w:val="16"/>
          <w:szCs w:val="16"/>
          <w:lang w:val="ro-RO"/>
        </w:rPr>
        <w:t>Red./Tehn. E.S.A. 5ex.</w:t>
      </w:r>
      <w:bookmarkEnd w:id="3"/>
    </w:p>
    <w:sectPr w:rsidR="00603348" w:rsidRPr="006F73CB" w:rsidSect="009E107D"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3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2910">
    <w:abstractNumId w:val="1"/>
  </w:num>
  <w:num w:numId="2" w16cid:durableId="1404722806">
    <w:abstractNumId w:val="2"/>
  </w:num>
  <w:num w:numId="3" w16cid:durableId="60909146">
    <w:abstractNumId w:val="4"/>
  </w:num>
  <w:num w:numId="4" w16cid:durableId="471097260">
    <w:abstractNumId w:val="5"/>
  </w:num>
  <w:num w:numId="5" w16cid:durableId="1892232763">
    <w:abstractNumId w:val="3"/>
  </w:num>
  <w:num w:numId="6" w16cid:durableId="234753196">
    <w:abstractNumId w:val="0"/>
  </w:num>
  <w:num w:numId="7" w16cid:durableId="6440494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16BB1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206783"/>
    <w:rsid w:val="002125D3"/>
    <w:rsid w:val="002277FA"/>
    <w:rsid w:val="00230050"/>
    <w:rsid w:val="00257A5E"/>
    <w:rsid w:val="00276754"/>
    <w:rsid w:val="00282A8D"/>
    <w:rsid w:val="00282AA8"/>
    <w:rsid w:val="002841CB"/>
    <w:rsid w:val="00292700"/>
    <w:rsid w:val="00295B54"/>
    <w:rsid w:val="002A3A3F"/>
    <w:rsid w:val="002B6A3E"/>
    <w:rsid w:val="002C1956"/>
    <w:rsid w:val="002F0607"/>
    <w:rsid w:val="00302487"/>
    <w:rsid w:val="003167D6"/>
    <w:rsid w:val="00320A53"/>
    <w:rsid w:val="00337466"/>
    <w:rsid w:val="00345495"/>
    <w:rsid w:val="00347C81"/>
    <w:rsid w:val="00360670"/>
    <w:rsid w:val="00362DB0"/>
    <w:rsid w:val="003659BB"/>
    <w:rsid w:val="00373239"/>
    <w:rsid w:val="003907B3"/>
    <w:rsid w:val="003B25F5"/>
    <w:rsid w:val="003B4C37"/>
    <w:rsid w:val="004365DB"/>
    <w:rsid w:val="00466050"/>
    <w:rsid w:val="004908C3"/>
    <w:rsid w:val="00494A58"/>
    <w:rsid w:val="004A4202"/>
    <w:rsid w:val="004D0E3D"/>
    <w:rsid w:val="004D6896"/>
    <w:rsid w:val="004E229B"/>
    <w:rsid w:val="004E2877"/>
    <w:rsid w:val="004E71C8"/>
    <w:rsid w:val="004E7458"/>
    <w:rsid w:val="005102BB"/>
    <w:rsid w:val="00522414"/>
    <w:rsid w:val="00531D15"/>
    <w:rsid w:val="00543291"/>
    <w:rsid w:val="00564886"/>
    <w:rsid w:val="00570C42"/>
    <w:rsid w:val="005767E2"/>
    <w:rsid w:val="005D2D90"/>
    <w:rsid w:val="005D605F"/>
    <w:rsid w:val="005D62DD"/>
    <w:rsid w:val="005E01DC"/>
    <w:rsid w:val="00603348"/>
    <w:rsid w:val="00605207"/>
    <w:rsid w:val="006061B2"/>
    <w:rsid w:val="006175C9"/>
    <w:rsid w:val="00621A28"/>
    <w:rsid w:val="00676F2A"/>
    <w:rsid w:val="006B6E21"/>
    <w:rsid w:val="006C314E"/>
    <w:rsid w:val="006D2B8B"/>
    <w:rsid w:val="006F73CB"/>
    <w:rsid w:val="00710707"/>
    <w:rsid w:val="0071325E"/>
    <w:rsid w:val="0072352A"/>
    <w:rsid w:val="007537B2"/>
    <w:rsid w:val="00774B27"/>
    <w:rsid w:val="00775184"/>
    <w:rsid w:val="00783544"/>
    <w:rsid w:val="007B4EDC"/>
    <w:rsid w:val="00805D20"/>
    <w:rsid w:val="00825D4E"/>
    <w:rsid w:val="00874055"/>
    <w:rsid w:val="008E3D3A"/>
    <w:rsid w:val="008F21D6"/>
    <w:rsid w:val="0090351A"/>
    <w:rsid w:val="00970734"/>
    <w:rsid w:val="00976246"/>
    <w:rsid w:val="00982584"/>
    <w:rsid w:val="009C27FF"/>
    <w:rsid w:val="009C6F1B"/>
    <w:rsid w:val="009D7981"/>
    <w:rsid w:val="009E107D"/>
    <w:rsid w:val="009E6816"/>
    <w:rsid w:val="00A01D13"/>
    <w:rsid w:val="00A669AA"/>
    <w:rsid w:val="00A9581E"/>
    <w:rsid w:val="00A9763A"/>
    <w:rsid w:val="00AB0EC5"/>
    <w:rsid w:val="00AC4E1D"/>
    <w:rsid w:val="00AD2095"/>
    <w:rsid w:val="00AD7285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61DB0"/>
    <w:rsid w:val="00B74062"/>
    <w:rsid w:val="00B82F39"/>
    <w:rsid w:val="00B914F1"/>
    <w:rsid w:val="00BD4A3C"/>
    <w:rsid w:val="00BD4F4A"/>
    <w:rsid w:val="00C50774"/>
    <w:rsid w:val="00C85091"/>
    <w:rsid w:val="00C92C7B"/>
    <w:rsid w:val="00CB36CF"/>
    <w:rsid w:val="00CF38E1"/>
    <w:rsid w:val="00D02299"/>
    <w:rsid w:val="00D114E5"/>
    <w:rsid w:val="00D5771A"/>
    <w:rsid w:val="00D768F3"/>
    <w:rsid w:val="00D970D0"/>
    <w:rsid w:val="00DA70F0"/>
    <w:rsid w:val="00E17FCB"/>
    <w:rsid w:val="00E2491B"/>
    <w:rsid w:val="00E51CE6"/>
    <w:rsid w:val="00EA61BA"/>
    <w:rsid w:val="00EB2DD5"/>
    <w:rsid w:val="00EC67C4"/>
    <w:rsid w:val="00ED6446"/>
    <w:rsid w:val="00EE1F6D"/>
    <w:rsid w:val="00F110F4"/>
    <w:rsid w:val="00F50E24"/>
    <w:rsid w:val="00F7032C"/>
    <w:rsid w:val="00F82EA2"/>
    <w:rsid w:val="00FA2372"/>
    <w:rsid w:val="00FA5F15"/>
    <w:rsid w:val="00FB5193"/>
    <w:rsid w:val="00FB6BB8"/>
    <w:rsid w:val="00FF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1976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Adriana Elek</cp:lastModifiedBy>
  <cp:revision>71</cp:revision>
  <cp:lastPrinted>2024-06-25T06:19:00Z</cp:lastPrinted>
  <dcterms:created xsi:type="dcterms:W3CDTF">2019-08-26T10:48:00Z</dcterms:created>
  <dcterms:modified xsi:type="dcterms:W3CDTF">2024-07-30T09:40:00Z</dcterms:modified>
</cp:coreProperties>
</file>