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B53EC" w14:textId="77777777" w:rsidR="00B06B45" w:rsidRPr="001F0985" w:rsidRDefault="00B06B45" w:rsidP="00B06B45">
      <w:pPr>
        <w:autoSpaceDE w:val="0"/>
        <w:autoSpaceDN w:val="0"/>
        <w:adjustRightInd w:val="0"/>
        <w:spacing w:line="240" w:lineRule="auto"/>
        <w:contextualSpacing/>
        <w:rPr>
          <w:rFonts w:ascii="Times New Roman" w:hAnsi="Times New Roman"/>
          <w:b/>
          <w:bCs/>
          <w:lang w:val="ro-RO"/>
        </w:rPr>
      </w:pPr>
      <w:r w:rsidRPr="001F0985">
        <w:rPr>
          <w:rFonts w:ascii="Times New Roman" w:hAnsi="Times New Roman"/>
          <w:b/>
          <w:bCs/>
          <w:lang w:val="ro-RO"/>
        </w:rPr>
        <w:t>ROMÂNIA</w:t>
      </w:r>
    </w:p>
    <w:p w14:paraId="17FF33F1" w14:textId="77777777" w:rsidR="00B06B45" w:rsidRPr="001F0985" w:rsidRDefault="00B06B45" w:rsidP="00B06B45">
      <w:pPr>
        <w:autoSpaceDE w:val="0"/>
        <w:autoSpaceDN w:val="0"/>
        <w:adjustRightInd w:val="0"/>
        <w:spacing w:line="240" w:lineRule="auto"/>
        <w:contextualSpacing/>
        <w:rPr>
          <w:rFonts w:ascii="Times New Roman" w:hAnsi="Times New Roman"/>
          <w:b/>
          <w:bCs/>
          <w:lang w:val="ro-RO"/>
        </w:rPr>
      </w:pPr>
      <w:r w:rsidRPr="001F0985">
        <w:rPr>
          <w:rFonts w:ascii="Times New Roman" w:hAnsi="Times New Roman"/>
          <w:b/>
          <w:bCs/>
          <w:lang w:val="ro-RO"/>
        </w:rPr>
        <w:t>JUDEŢUL SATU MARE</w:t>
      </w:r>
    </w:p>
    <w:p w14:paraId="347868A9" w14:textId="77777777" w:rsidR="00B06B45" w:rsidRPr="001F0985" w:rsidRDefault="00B06B45" w:rsidP="00B06B45">
      <w:pPr>
        <w:autoSpaceDE w:val="0"/>
        <w:autoSpaceDN w:val="0"/>
        <w:adjustRightInd w:val="0"/>
        <w:spacing w:line="240" w:lineRule="auto"/>
        <w:contextualSpacing/>
        <w:rPr>
          <w:rFonts w:ascii="Times New Roman" w:hAnsi="Times New Roman"/>
          <w:b/>
          <w:bCs/>
          <w:lang w:val="ro-RO"/>
        </w:rPr>
      </w:pPr>
      <w:r w:rsidRPr="001F0985">
        <w:rPr>
          <w:rFonts w:ascii="Times New Roman" w:hAnsi="Times New Roman"/>
          <w:b/>
          <w:bCs/>
          <w:lang w:val="ro-RO"/>
        </w:rPr>
        <w:t>CONSILIUL JUDEŢEAN</w:t>
      </w:r>
    </w:p>
    <w:p w14:paraId="0A53F982" w14:textId="77777777" w:rsidR="00B06B45" w:rsidRPr="001F0985" w:rsidRDefault="00B06B45" w:rsidP="00B06B45">
      <w:pPr>
        <w:spacing w:line="240" w:lineRule="auto"/>
        <w:contextualSpacing/>
        <w:jc w:val="both"/>
        <w:rPr>
          <w:rFonts w:ascii="Times New Roman" w:hAnsi="Times New Roman"/>
          <w:b/>
          <w:lang w:val="ro-RO"/>
        </w:rPr>
      </w:pPr>
      <w:r w:rsidRPr="001F0985">
        <w:rPr>
          <w:rFonts w:ascii="Times New Roman" w:hAnsi="Times New Roman"/>
          <w:b/>
          <w:lang w:val="ro-RO"/>
        </w:rPr>
        <w:t>Nr.____________________</w:t>
      </w:r>
    </w:p>
    <w:p w14:paraId="5297A919" w14:textId="77777777" w:rsidR="00B06B45" w:rsidRPr="001F0985" w:rsidRDefault="00B06B45" w:rsidP="00B06B45">
      <w:pPr>
        <w:spacing w:line="240" w:lineRule="auto"/>
        <w:contextualSpacing/>
        <w:jc w:val="center"/>
        <w:rPr>
          <w:rFonts w:ascii="Times New Roman" w:hAnsi="Times New Roman"/>
          <w:b/>
          <w:lang w:val="ro-RO"/>
        </w:rPr>
      </w:pPr>
    </w:p>
    <w:p w14:paraId="1F3EF8C1" w14:textId="77777777" w:rsidR="00B06B45" w:rsidRPr="001F0985" w:rsidRDefault="00B06B45" w:rsidP="00B06B45">
      <w:pPr>
        <w:autoSpaceDE w:val="0"/>
        <w:autoSpaceDN w:val="0"/>
        <w:adjustRightInd w:val="0"/>
        <w:spacing w:after="0" w:line="240" w:lineRule="auto"/>
        <w:contextualSpacing/>
        <w:jc w:val="center"/>
        <w:rPr>
          <w:rFonts w:ascii="Times New Roman" w:hAnsi="Times New Roman"/>
          <w:b/>
          <w:bCs/>
          <w:lang w:val="ro-RO"/>
        </w:rPr>
      </w:pPr>
      <w:r w:rsidRPr="001F0985">
        <w:rPr>
          <w:rFonts w:ascii="Times New Roman" w:hAnsi="Times New Roman"/>
          <w:b/>
          <w:bCs/>
          <w:lang w:val="ro-RO"/>
        </w:rPr>
        <w:t>PROIECT DE HOTĂRÂRE</w:t>
      </w:r>
    </w:p>
    <w:p w14:paraId="7F2895F9" w14:textId="77777777" w:rsidR="00E70F6A" w:rsidRPr="001F0985" w:rsidRDefault="00FF4847" w:rsidP="00FF4847">
      <w:pPr>
        <w:spacing w:after="0" w:line="240" w:lineRule="auto"/>
        <w:contextualSpacing/>
        <w:jc w:val="center"/>
        <w:rPr>
          <w:rFonts w:ascii="Times New Roman" w:hAnsi="Times New Roman"/>
          <w:b/>
          <w:bCs/>
          <w:iCs/>
          <w:lang w:val="ro-RO"/>
        </w:rPr>
      </w:pPr>
      <w:r w:rsidRPr="001F0985">
        <w:rPr>
          <w:rFonts w:ascii="Times New Roman" w:hAnsi="Times New Roman"/>
          <w:b/>
          <w:bCs/>
          <w:lang w:val="ro-RO"/>
        </w:rPr>
        <w:t xml:space="preserve">privind aprobarea proiectului </w:t>
      </w:r>
      <w:bookmarkStart w:id="0" w:name="_Hlk171581927"/>
      <w:r w:rsidR="00E15BD4" w:rsidRPr="001F0985">
        <w:rPr>
          <w:rFonts w:ascii="Times New Roman" w:hAnsi="Times New Roman"/>
          <w:b/>
          <w:bCs/>
          <w:lang w:val="ro-RO"/>
        </w:rPr>
        <w:t>„</w:t>
      </w:r>
      <w:proofErr w:type="spellStart"/>
      <w:r w:rsidR="00E70F6A" w:rsidRPr="001F0985">
        <w:rPr>
          <w:rFonts w:ascii="Times New Roman" w:hAnsi="Times New Roman"/>
          <w:b/>
          <w:bCs/>
          <w:lang w:val="ro-RO"/>
        </w:rPr>
        <w:t>Sustainable</w:t>
      </w:r>
      <w:proofErr w:type="spellEnd"/>
      <w:r w:rsidR="00E70F6A" w:rsidRPr="001F0985">
        <w:rPr>
          <w:rFonts w:ascii="Times New Roman" w:hAnsi="Times New Roman"/>
          <w:b/>
          <w:bCs/>
          <w:lang w:val="ro-RO"/>
        </w:rPr>
        <w:t xml:space="preserve"> </w:t>
      </w:r>
      <w:proofErr w:type="spellStart"/>
      <w:r w:rsidR="00E70F6A" w:rsidRPr="001F0985">
        <w:rPr>
          <w:rFonts w:ascii="Times New Roman" w:hAnsi="Times New Roman"/>
          <w:b/>
          <w:bCs/>
          <w:lang w:val="ro-RO"/>
        </w:rPr>
        <w:t>yield</w:t>
      </w:r>
      <w:proofErr w:type="spellEnd"/>
      <w:r w:rsidR="00E70F6A" w:rsidRPr="001F0985">
        <w:rPr>
          <w:rFonts w:ascii="Times New Roman" w:hAnsi="Times New Roman"/>
          <w:b/>
          <w:bCs/>
          <w:lang w:val="ro-RO"/>
        </w:rPr>
        <w:t xml:space="preserve"> </w:t>
      </w:r>
      <w:proofErr w:type="spellStart"/>
      <w:r w:rsidR="00E70F6A" w:rsidRPr="001F0985">
        <w:rPr>
          <w:rFonts w:ascii="Times New Roman" w:hAnsi="Times New Roman"/>
          <w:b/>
          <w:bCs/>
          <w:lang w:val="ro-RO"/>
        </w:rPr>
        <w:t>through</w:t>
      </w:r>
      <w:proofErr w:type="spellEnd"/>
      <w:r w:rsidR="00E70F6A" w:rsidRPr="001F0985">
        <w:rPr>
          <w:rFonts w:ascii="Times New Roman" w:hAnsi="Times New Roman"/>
          <w:b/>
          <w:bCs/>
          <w:lang w:val="ro-RO"/>
        </w:rPr>
        <w:t xml:space="preserve"> </w:t>
      </w:r>
      <w:proofErr w:type="spellStart"/>
      <w:r w:rsidR="00E70F6A" w:rsidRPr="001F0985">
        <w:rPr>
          <w:rFonts w:ascii="Times New Roman" w:hAnsi="Times New Roman"/>
          <w:b/>
          <w:bCs/>
          <w:lang w:val="ro-RO"/>
        </w:rPr>
        <w:t>modeling</w:t>
      </w:r>
      <w:proofErr w:type="spellEnd"/>
      <w:r w:rsidR="00E70F6A" w:rsidRPr="001F0985">
        <w:rPr>
          <w:rFonts w:ascii="Times New Roman" w:hAnsi="Times New Roman"/>
          <w:b/>
          <w:bCs/>
          <w:lang w:val="ro-RO"/>
        </w:rPr>
        <w:t xml:space="preserve"> </w:t>
      </w:r>
      <w:proofErr w:type="spellStart"/>
      <w:r w:rsidR="00E70F6A" w:rsidRPr="001F0985">
        <w:rPr>
          <w:rFonts w:ascii="Times New Roman" w:hAnsi="Times New Roman"/>
          <w:b/>
          <w:bCs/>
          <w:lang w:val="ro-RO"/>
        </w:rPr>
        <w:t>and</w:t>
      </w:r>
      <w:proofErr w:type="spellEnd"/>
      <w:r w:rsidR="00E70F6A" w:rsidRPr="001F0985">
        <w:rPr>
          <w:rFonts w:ascii="Times New Roman" w:hAnsi="Times New Roman"/>
          <w:b/>
          <w:bCs/>
          <w:lang w:val="ro-RO"/>
        </w:rPr>
        <w:t xml:space="preserve"> </w:t>
      </w:r>
      <w:proofErr w:type="spellStart"/>
      <w:r w:rsidR="00E70F6A" w:rsidRPr="001F0985">
        <w:rPr>
          <w:rFonts w:ascii="Times New Roman" w:hAnsi="Times New Roman"/>
          <w:b/>
          <w:bCs/>
          <w:lang w:val="ro-RO"/>
        </w:rPr>
        <w:t>networked</w:t>
      </w:r>
      <w:proofErr w:type="spellEnd"/>
      <w:r w:rsidR="00E70F6A" w:rsidRPr="001F0985">
        <w:rPr>
          <w:rFonts w:ascii="Times New Roman" w:hAnsi="Times New Roman"/>
          <w:b/>
          <w:bCs/>
          <w:lang w:val="ro-RO"/>
        </w:rPr>
        <w:t xml:space="preserve"> </w:t>
      </w:r>
      <w:proofErr w:type="spellStart"/>
      <w:r w:rsidR="00E70F6A" w:rsidRPr="001F0985">
        <w:rPr>
          <w:rFonts w:ascii="Times New Roman" w:hAnsi="Times New Roman"/>
          <w:b/>
          <w:bCs/>
          <w:lang w:val="ro-RO"/>
        </w:rPr>
        <w:t>efforts</w:t>
      </w:r>
      <w:proofErr w:type="spellEnd"/>
      <w:r w:rsidR="00E70F6A" w:rsidRPr="001F0985">
        <w:rPr>
          <w:rFonts w:ascii="Times New Roman" w:hAnsi="Times New Roman"/>
          <w:b/>
          <w:bCs/>
          <w:lang w:val="ro-RO"/>
        </w:rPr>
        <w:t xml:space="preserve"> for </w:t>
      </w:r>
      <w:proofErr w:type="spellStart"/>
      <w:r w:rsidR="00E70F6A" w:rsidRPr="001F0985">
        <w:rPr>
          <w:rFonts w:ascii="Times New Roman" w:hAnsi="Times New Roman"/>
          <w:b/>
          <w:bCs/>
          <w:lang w:val="ro-RO"/>
        </w:rPr>
        <w:t>riverbank</w:t>
      </w:r>
      <w:proofErr w:type="spellEnd"/>
      <w:r w:rsidR="00E70F6A" w:rsidRPr="001F0985">
        <w:rPr>
          <w:rFonts w:ascii="Times New Roman" w:hAnsi="Times New Roman"/>
          <w:b/>
          <w:bCs/>
          <w:lang w:val="ro-RO"/>
        </w:rPr>
        <w:t xml:space="preserve"> </w:t>
      </w:r>
      <w:proofErr w:type="spellStart"/>
      <w:r w:rsidR="00E70F6A" w:rsidRPr="001F0985">
        <w:rPr>
          <w:rFonts w:ascii="Times New Roman" w:hAnsi="Times New Roman"/>
          <w:b/>
          <w:bCs/>
          <w:lang w:val="ro-RO"/>
        </w:rPr>
        <w:t>and</w:t>
      </w:r>
      <w:proofErr w:type="spellEnd"/>
      <w:r w:rsidR="00E70F6A" w:rsidRPr="001F0985">
        <w:rPr>
          <w:rFonts w:ascii="Times New Roman" w:hAnsi="Times New Roman"/>
          <w:b/>
          <w:bCs/>
          <w:lang w:val="ro-RO"/>
        </w:rPr>
        <w:t xml:space="preserve"> </w:t>
      </w:r>
      <w:proofErr w:type="spellStart"/>
      <w:r w:rsidR="00E70F6A" w:rsidRPr="001F0985">
        <w:rPr>
          <w:rFonts w:ascii="Times New Roman" w:hAnsi="Times New Roman"/>
          <w:b/>
          <w:bCs/>
          <w:lang w:val="ro-RO"/>
        </w:rPr>
        <w:t>dams</w:t>
      </w:r>
      <w:proofErr w:type="spellEnd"/>
      <w:r w:rsidR="00E70F6A" w:rsidRPr="001F0985">
        <w:rPr>
          <w:rFonts w:ascii="Times New Roman" w:hAnsi="Times New Roman"/>
          <w:b/>
          <w:bCs/>
          <w:lang w:val="ro-RO"/>
        </w:rPr>
        <w:t xml:space="preserve"> </w:t>
      </w:r>
      <w:proofErr w:type="spellStart"/>
      <w:r w:rsidR="00E70F6A" w:rsidRPr="001F0985">
        <w:rPr>
          <w:rFonts w:ascii="Times New Roman" w:hAnsi="Times New Roman"/>
          <w:b/>
          <w:bCs/>
          <w:lang w:val="ro-RO"/>
        </w:rPr>
        <w:t>governance</w:t>
      </w:r>
      <w:proofErr w:type="spellEnd"/>
      <w:r w:rsidR="00E70F6A" w:rsidRPr="001F0985">
        <w:rPr>
          <w:rFonts w:ascii="Times New Roman" w:hAnsi="Times New Roman"/>
          <w:b/>
          <w:bCs/>
          <w:lang w:val="ro-RO"/>
        </w:rPr>
        <w:t xml:space="preserve"> </w:t>
      </w:r>
      <w:proofErr w:type="spellStart"/>
      <w:r w:rsidR="00E70F6A" w:rsidRPr="001F0985">
        <w:rPr>
          <w:rFonts w:ascii="Times New Roman" w:hAnsi="Times New Roman"/>
          <w:b/>
          <w:bCs/>
          <w:lang w:val="ro-RO"/>
        </w:rPr>
        <w:t>underlying</w:t>
      </w:r>
      <w:proofErr w:type="spellEnd"/>
      <w:r w:rsidR="00E70F6A" w:rsidRPr="001F0985">
        <w:rPr>
          <w:rFonts w:ascii="Times New Roman" w:hAnsi="Times New Roman"/>
          <w:b/>
          <w:bCs/>
          <w:lang w:val="ro-RO"/>
        </w:rPr>
        <w:t xml:space="preserve"> </w:t>
      </w:r>
      <w:proofErr w:type="spellStart"/>
      <w:r w:rsidR="00E70F6A" w:rsidRPr="001F0985">
        <w:rPr>
          <w:rFonts w:ascii="Times New Roman" w:hAnsi="Times New Roman"/>
          <w:b/>
          <w:bCs/>
          <w:lang w:val="ro-RO"/>
        </w:rPr>
        <w:t>community</w:t>
      </w:r>
      <w:proofErr w:type="spellEnd"/>
      <w:r w:rsidR="00E70F6A" w:rsidRPr="001F0985">
        <w:rPr>
          <w:rFonts w:ascii="Times New Roman" w:hAnsi="Times New Roman"/>
          <w:b/>
          <w:bCs/>
          <w:lang w:val="ro-RO"/>
        </w:rPr>
        <w:t xml:space="preserve"> climate </w:t>
      </w:r>
      <w:proofErr w:type="spellStart"/>
      <w:r w:rsidR="00E70F6A" w:rsidRPr="001F0985">
        <w:rPr>
          <w:rFonts w:ascii="Times New Roman" w:hAnsi="Times New Roman"/>
          <w:b/>
          <w:bCs/>
          <w:lang w:val="ro-RO"/>
        </w:rPr>
        <w:t>resilience</w:t>
      </w:r>
      <w:proofErr w:type="spellEnd"/>
      <w:r w:rsidRPr="001F0985">
        <w:rPr>
          <w:rFonts w:ascii="Times New Roman" w:hAnsi="Times New Roman"/>
          <w:b/>
          <w:bCs/>
          <w:lang w:val="ro-RO"/>
        </w:rPr>
        <w:t>”,</w:t>
      </w:r>
      <w:r w:rsidRPr="001F0985">
        <w:rPr>
          <w:rFonts w:ascii="Times New Roman" w:hAnsi="Times New Roman"/>
          <w:b/>
          <w:bCs/>
          <w:iCs/>
          <w:lang w:val="ro-RO"/>
        </w:rPr>
        <w:t xml:space="preserve"> acronim „</w:t>
      </w:r>
      <w:r w:rsidR="00D15839" w:rsidRPr="001F0985">
        <w:rPr>
          <w:rFonts w:ascii="Times New Roman" w:hAnsi="Times New Roman"/>
          <w:b/>
          <w:bCs/>
          <w:iCs/>
          <w:lang w:val="ro-RO"/>
        </w:rPr>
        <w:t xml:space="preserve">Climate </w:t>
      </w:r>
      <w:proofErr w:type="spellStart"/>
      <w:r w:rsidR="00D15839" w:rsidRPr="001F0985">
        <w:rPr>
          <w:rFonts w:ascii="Times New Roman" w:hAnsi="Times New Roman"/>
          <w:b/>
          <w:bCs/>
          <w:iCs/>
          <w:lang w:val="ro-RO"/>
        </w:rPr>
        <w:t>Synergy</w:t>
      </w:r>
      <w:proofErr w:type="spellEnd"/>
      <w:r w:rsidRPr="001F0985">
        <w:rPr>
          <w:rFonts w:ascii="Times New Roman" w:hAnsi="Times New Roman"/>
          <w:b/>
          <w:bCs/>
          <w:iCs/>
          <w:lang w:val="ro-RO"/>
        </w:rPr>
        <w:t>”</w:t>
      </w:r>
      <w:bookmarkEnd w:id="0"/>
      <w:r w:rsidRPr="001F0985">
        <w:rPr>
          <w:rFonts w:ascii="Times New Roman" w:hAnsi="Times New Roman"/>
          <w:b/>
          <w:bCs/>
          <w:iCs/>
          <w:lang w:val="ro-RO"/>
        </w:rPr>
        <w:t xml:space="preserve">, </w:t>
      </w:r>
    </w:p>
    <w:p w14:paraId="25ED324B" w14:textId="01D262E5" w:rsidR="00FF4847" w:rsidRPr="001F0985" w:rsidRDefault="00FF4847" w:rsidP="00FF4847">
      <w:pPr>
        <w:spacing w:after="0" w:line="240" w:lineRule="auto"/>
        <w:contextualSpacing/>
        <w:jc w:val="center"/>
        <w:rPr>
          <w:rFonts w:ascii="Times New Roman" w:hAnsi="Times New Roman"/>
          <w:b/>
          <w:bCs/>
          <w:lang w:val="ro-RO"/>
        </w:rPr>
      </w:pPr>
      <w:r w:rsidRPr="001F0985">
        <w:rPr>
          <w:rFonts w:ascii="Times New Roman" w:hAnsi="Times New Roman"/>
          <w:b/>
          <w:bCs/>
          <w:lang w:val="ro-RO"/>
        </w:rPr>
        <w:t>a cheltuielilor legate de proiect și a parteneriatului aferent proiectului</w:t>
      </w:r>
    </w:p>
    <w:p w14:paraId="35DA9CB7" w14:textId="77777777" w:rsidR="00B06B45" w:rsidRPr="001F0985" w:rsidRDefault="00B06B45" w:rsidP="00AE3DE3">
      <w:pPr>
        <w:autoSpaceDE w:val="0"/>
        <w:autoSpaceDN w:val="0"/>
        <w:adjustRightInd w:val="0"/>
        <w:spacing w:line="240" w:lineRule="auto"/>
        <w:contextualSpacing/>
        <w:rPr>
          <w:rFonts w:ascii="Times New Roman" w:hAnsi="Times New Roman"/>
          <w:b/>
          <w:lang w:val="ro-RO"/>
        </w:rPr>
      </w:pPr>
    </w:p>
    <w:p w14:paraId="1EBAF339" w14:textId="77777777" w:rsidR="00B06B45" w:rsidRPr="001F0985" w:rsidRDefault="00B06B45" w:rsidP="00D37D0C">
      <w:pPr>
        <w:autoSpaceDE w:val="0"/>
        <w:autoSpaceDN w:val="0"/>
        <w:adjustRightInd w:val="0"/>
        <w:spacing w:after="0" w:line="240" w:lineRule="auto"/>
        <w:ind w:firstLine="720"/>
        <w:contextualSpacing/>
        <w:jc w:val="both"/>
        <w:rPr>
          <w:rFonts w:ascii="Times New Roman" w:hAnsi="Times New Roman"/>
          <w:lang w:val="ro-RO"/>
        </w:rPr>
      </w:pPr>
      <w:r w:rsidRPr="001F0985">
        <w:rPr>
          <w:rFonts w:ascii="Times New Roman" w:hAnsi="Times New Roman"/>
          <w:lang w:val="ro-RO"/>
        </w:rPr>
        <w:t>Consiliul Județean Satu Mare,</w:t>
      </w:r>
    </w:p>
    <w:p w14:paraId="051183EA" w14:textId="77777777" w:rsidR="00B06B45" w:rsidRPr="001F0985" w:rsidRDefault="00B06B45" w:rsidP="00D37D0C">
      <w:pPr>
        <w:autoSpaceDE w:val="0"/>
        <w:autoSpaceDN w:val="0"/>
        <w:adjustRightInd w:val="0"/>
        <w:spacing w:after="0" w:line="240" w:lineRule="auto"/>
        <w:ind w:firstLine="720"/>
        <w:contextualSpacing/>
        <w:jc w:val="both"/>
        <w:rPr>
          <w:rFonts w:ascii="Times New Roman" w:hAnsi="Times New Roman"/>
          <w:lang w:val="ro-RO"/>
        </w:rPr>
      </w:pPr>
      <w:r w:rsidRPr="001F0985">
        <w:rPr>
          <w:rFonts w:ascii="Times New Roman" w:hAnsi="Times New Roman"/>
          <w:lang w:val="ro-RO"/>
        </w:rPr>
        <w:t>având în vedere Referatul de aprobare nr. ___________________, al președintelui Consiliului Județean Satu Mare, anexat prezentului proiect de hotărâre,</w:t>
      </w:r>
    </w:p>
    <w:p w14:paraId="4E960C15" w14:textId="0DF5A859" w:rsidR="00D73A6B" w:rsidRPr="001F0985" w:rsidRDefault="00B06B45" w:rsidP="007352EA">
      <w:pPr>
        <w:pStyle w:val="Normal2"/>
        <w:ind w:left="100" w:firstLine="620"/>
        <w:contextualSpacing/>
        <w:jc w:val="both"/>
        <w:rPr>
          <w:iCs/>
          <w:lang w:val="ro-RO"/>
        </w:rPr>
      </w:pPr>
      <w:r w:rsidRPr="001F0985">
        <w:rPr>
          <w:color w:val="auto"/>
          <w:sz w:val="22"/>
          <w:lang w:val="ro-RO"/>
        </w:rPr>
        <w:t>raportat la</w:t>
      </w:r>
      <w:r w:rsidR="007352EA">
        <w:rPr>
          <w:color w:val="auto"/>
          <w:sz w:val="22"/>
          <w:lang w:val="ro-RO"/>
        </w:rPr>
        <w:t xml:space="preserve"> </w:t>
      </w:r>
      <w:r w:rsidRPr="001F0985">
        <w:rPr>
          <w:lang w:val="ro-RO"/>
        </w:rPr>
        <w:t xml:space="preserve">prevederile Ghidului </w:t>
      </w:r>
      <w:r w:rsidR="0083060A" w:rsidRPr="001F0985">
        <w:rPr>
          <w:lang w:val="ro-RO"/>
        </w:rPr>
        <w:t>solicitantului</w:t>
      </w:r>
      <w:r w:rsidRPr="001F0985">
        <w:rPr>
          <w:lang w:val="ro-RO"/>
        </w:rPr>
        <w:t xml:space="preserve"> pentru </w:t>
      </w:r>
      <w:r w:rsidR="00D73A6B" w:rsidRPr="001F0985">
        <w:rPr>
          <w:lang w:val="ro-RO"/>
        </w:rPr>
        <w:t xml:space="preserve">Programul Interreg VI-A Next România-Ucraina, </w:t>
      </w:r>
      <w:r w:rsidR="00E15BD4" w:rsidRPr="001F0985">
        <w:rPr>
          <w:lang w:val="ro-RO"/>
        </w:rPr>
        <w:t>Prioritatea 1: Focus transfrontalier asupra mediului, Obiectiv specific: 1.1: Promovarea adaptării la schimbările climatice și prevenirea riscurilor de dezastre, reziliență, luând în considerare abordările bazate pe ecosistem</w:t>
      </w:r>
      <w:r w:rsidR="00DB5E73" w:rsidRPr="001F0985">
        <w:rPr>
          <w:lang w:val="ro-RO"/>
        </w:rPr>
        <w:t>,</w:t>
      </w:r>
    </w:p>
    <w:p w14:paraId="613D3A12" w14:textId="77777777" w:rsidR="00B06B45" w:rsidRPr="001F0985" w:rsidRDefault="00B06B45" w:rsidP="00D37D0C">
      <w:pPr>
        <w:autoSpaceDE w:val="0"/>
        <w:autoSpaceDN w:val="0"/>
        <w:adjustRightInd w:val="0"/>
        <w:spacing w:after="0" w:line="240" w:lineRule="auto"/>
        <w:ind w:firstLine="720"/>
        <w:contextualSpacing/>
        <w:jc w:val="both"/>
        <w:rPr>
          <w:rFonts w:ascii="Times New Roman" w:hAnsi="Times New Roman"/>
          <w:lang w:val="ro-RO"/>
        </w:rPr>
      </w:pPr>
      <w:r w:rsidRPr="001F0985">
        <w:rPr>
          <w:rFonts w:ascii="Times New Roman" w:hAnsi="Times New Roman"/>
          <w:lang w:val="ro-RO"/>
        </w:rPr>
        <w:t>ținând seama de prevederile Legii nr. 273/2006 privind finanțele publice locale, cu modificările și completările ulterioare,</w:t>
      </w:r>
    </w:p>
    <w:p w14:paraId="0BBD1C52" w14:textId="77777777" w:rsidR="0091547E" w:rsidRPr="00DB0842" w:rsidRDefault="0091547E" w:rsidP="0091547E">
      <w:pPr>
        <w:spacing w:after="0" w:line="240" w:lineRule="auto"/>
        <w:ind w:firstLine="708"/>
        <w:contextualSpacing/>
        <w:jc w:val="both"/>
        <w:rPr>
          <w:rFonts w:ascii="Times New Roman" w:eastAsia="Times New Roman" w:hAnsi="Times New Roman"/>
          <w:sz w:val="23"/>
          <w:szCs w:val="23"/>
          <w:lang w:val="ro-RO"/>
        </w:rPr>
      </w:pPr>
      <w:r w:rsidRPr="00DB0842">
        <w:rPr>
          <w:rFonts w:ascii="Times New Roman" w:hAnsi="Times New Roman"/>
          <w:sz w:val="23"/>
          <w:szCs w:val="23"/>
          <w:lang w:val="ro-RO"/>
        </w:rPr>
        <w:t xml:space="preserve">luând în considerare prevederile art. 173 alin. (5) lit. i) și alin. 7 lit. a) precum și cele ale </w:t>
      </w:r>
      <w:r w:rsidRPr="00DB0842">
        <w:rPr>
          <w:rFonts w:ascii="Times New Roman" w:eastAsia="Times New Roman" w:hAnsi="Times New Roman"/>
          <w:sz w:val="23"/>
          <w:szCs w:val="23"/>
          <w:lang w:val="ro-RO" w:eastAsia="ro-RO"/>
        </w:rPr>
        <w:t>art. 182 alin. (4) cu trimitere la art. 139 alin. (3) lit. a)</w:t>
      </w:r>
      <w:r w:rsidRPr="00DB0842">
        <w:rPr>
          <w:rFonts w:ascii="Times New Roman" w:hAnsi="Times New Roman"/>
          <w:sz w:val="23"/>
          <w:szCs w:val="23"/>
          <w:lang w:val="ro-RO"/>
        </w:rPr>
        <w:t xml:space="preserve"> și lit. f) </w:t>
      </w:r>
      <w:r w:rsidRPr="00DB0842">
        <w:rPr>
          <w:rFonts w:ascii="Times New Roman" w:eastAsia="Times New Roman" w:hAnsi="Times New Roman"/>
          <w:sz w:val="23"/>
          <w:szCs w:val="23"/>
          <w:lang w:val="ro-RO" w:eastAsia="ro-RO"/>
        </w:rPr>
        <w:t xml:space="preserve">din O.U.G. nr. 57/2019 privind Codul administrativ, </w:t>
      </w:r>
      <w:r w:rsidRPr="00DB0842">
        <w:rPr>
          <w:rFonts w:ascii="Times New Roman" w:eastAsia="Times New Roman" w:hAnsi="Times New Roman"/>
          <w:bCs/>
          <w:sz w:val="23"/>
          <w:szCs w:val="23"/>
          <w:lang w:val="ro-RO" w:eastAsia="ro-RO"/>
        </w:rPr>
        <w:t>cu modificările și completările ulterioare,</w:t>
      </w:r>
    </w:p>
    <w:p w14:paraId="70F4291D" w14:textId="77777777" w:rsidR="0091547E" w:rsidRPr="00DB0842" w:rsidRDefault="0091547E" w:rsidP="0091547E">
      <w:pPr>
        <w:spacing w:after="0" w:line="240" w:lineRule="auto"/>
        <w:ind w:firstLine="708"/>
        <w:contextualSpacing/>
        <w:jc w:val="both"/>
        <w:rPr>
          <w:rFonts w:ascii="Times New Roman" w:eastAsia="Times New Roman" w:hAnsi="Times New Roman"/>
          <w:sz w:val="23"/>
          <w:szCs w:val="23"/>
          <w:lang w:val="ro-RO"/>
        </w:rPr>
      </w:pPr>
      <w:r w:rsidRPr="00DB0842">
        <w:rPr>
          <w:rFonts w:ascii="Times New Roman" w:eastAsia="Times New Roman" w:hAnsi="Times New Roman"/>
          <w:sz w:val="23"/>
          <w:szCs w:val="23"/>
          <w:lang w:val="ro-RO" w:eastAsia="ro-RO"/>
        </w:rPr>
        <w:t xml:space="preserve">în temeiul prevederilor art. 196 alin. (1) lit. a) din O.U.G. nr. 57/2019 privind Codul administrativ, </w:t>
      </w:r>
      <w:r w:rsidRPr="00DB0842">
        <w:rPr>
          <w:rFonts w:ascii="Times New Roman" w:eastAsia="Times New Roman" w:hAnsi="Times New Roman"/>
          <w:bCs/>
          <w:sz w:val="23"/>
          <w:szCs w:val="23"/>
          <w:lang w:val="ro-RO" w:eastAsia="ro-RO"/>
        </w:rPr>
        <w:t>cu modificările și completările ulterioare,</w:t>
      </w:r>
    </w:p>
    <w:p w14:paraId="4EEF1F91" w14:textId="77777777" w:rsidR="00B06B45" w:rsidRPr="001F0985" w:rsidRDefault="00B06B45" w:rsidP="00B06B45">
      <w:pPr>
        <w:autoSpaceDE w:val="0"/>
        <w:autoSpaceDN w:val="0"/>
        <w:adjustRightInd w:val="0"/>
        <w:spacing w:line="240" w:lineRule="auto"/>
        <w:contextualSpacing/>
        <w:jc w:val="center"/>
        <w:rPr>
          <w:rFonts w:ascii="Times New Roman" w:hAnsi="Times New Roman"/>
          <w:b/>
          <w:bCs/>
          <w:lang w:val="ro-RO"/>
        </w:rPr>
      </w:pPr>
      <w:r w:rsidRPr="001F0985">
        <w:rPr>
          <w:rFonts w:ascii="Times New Roman" w:hAnsi="Times New Roman"/>
          <w:b/>
          <w:bCs/>
          <w:lang w:val="ro-RO"/>
        </w:rPr>
        <w:t>H O T Ă R Ă Ş T E:</w:t>
      </w:r>
    </w:p>
    <w:p w14:paraId="406CB08B" w14:textId="116D7B2F" w:rsidR="00B06B45" w:rsidRPr="001F0985" w:rsidRDefault="00B06B45" w:rsidP="00B06B45">
      <w:pPr>
        <w:pStyle w:val="Normal2"/>
        <w:ind w:left="-90" w:firstLine="810"/>
        <w:contextualSpacing/>
        <w:jc w:val="both"/>
        <w:rPr>
          <w:color w:val="auto"/>
          <w:sz w:val="22"/>
          <w:lang w:val="ro-RO"/>
        </w:rPr>
      </w:pPr>
      <w:r w:rsidRPr="001F0985">
        <w:rPr>
          <w:b/>
          <w:bCs/>
          <w:color w:val="auto"/>
          <w:sz w:val="22"/>
          <w:u w:val="single"/>
          <w:lang w:val="ro-RO"/>
        </w:rPr>
        <w:t>Art.</w:t>
      </w:r>
      <w:r w:rsidR="00AE7EA5" w:rsidRPr="001F0985">
        <w:rPr>
          <w:b/>
          <w:bCs/>
          <w:color w:val="auto"/>
          <w:sz w:val="22"/>
          <w:u w:val="single"/>
          <w:lang w:val="ro-RO"/>
        </w:rPr>
        <w:t xml:space="preserve"> </w:t>
      </w:r>
      <w:r w:rsidRPr="001F0985">
        <w:rPr>
          <w:b/>
          <w:bCs/>
          <w:color w:val="auto"/>
          <w:sz w:val="22"/>
          <w:u w:val="single"/>
          <w:lang w:val="ro-RO"/>
        </w:rPr>
        <w:t>1</w:t>
      </w:r>
      <w:r w:rsidR="007876CE" w:rsidRPr="001F0985">
        <w:rPr>
          <w:b/>
          <w:bCs/>
          <w:color w:val="auto"/>
          <w:sz w:val="22"/>
          <w:lang w:val="ro-RO"/>
        </w:rPr>
        <w:tab/>
      </w:r>
      <w:r w:rsidRPr="001F0985">
        <w:rPr>
          <w:color w:val="auto"/>
          <w:sz w:val="22"/>
          <w:lang w:val="ro-RO"/>
        </w:rPr>
        <w:t xml:space="preserve">Se aprobă proiectul </w:t>
      </w:r>
      <w:r w:rsidR="000A6185" w:rsidRPr="001F0985">
        <w:rPr>
          <w:b/>
          <w:bCs/>
          <w:color w:val="auto"/>
          <w:sz w:val="22"/>
          <w:lang w:val="ro-RO"/>
        </w:rPr>
        <w:t>„</w:t>
      </w:r>
      <w:proofErr w:type="spellStart"/>
      <w:r w:rsidR="000A6185" w:rsidRPr="001F0985">
        <w:rPr>
          <w:b/>
          <w:bCs/>
          <w:color w:val="auto"/>
          <w:sz w:val="22"/>
          <w:lang w:val="ro-RO"/>
        </w:rPr>
        <w:t>Sustainable</w:t>
      </w:r>
      <w:proofErr w:type="spellEnd"/>
      <w:r w:rsidR="000A6185" w:rsidRPr="001F0985">
        <w:rPr>
          <w:b/>
          <w:bCs/>
          <w:color w:val="auto"/>
          <w:sz w:val="22"/>
          <w:lang w:val="ro-RO"/>
        </w:rPr>
        <w:t xml:space="preserve"> </w:t>
      </w:r>
      <w:proofErr w:type="spellStart"/>
      <w:r w:rsidR="000A6185" w:rsidRPr="001F0985">
        <w:rPr>
          <w:b/>
          <w:bCs/>
          <w:color w:val="auto"/>
          <w:sz w:val="22"/>
          <w:lang w:val="ro-RO"/>
        </w:rPr>
        <w:t>yield</w:t>
      </w:r>
      <w:proofErr w:type="spellEnd"/>
      <w:r w:rsidR="000A6185" w:rsidRPr="001F0985">
        <w:rPr>
          <w:b/>
          <w:bCs/>
          <w:color w:val="auto"/>
          <w:sz w:val="22"/>
          <w:lang w:val="ro-RO"/>
        </w:rPr>
        <w:t xml:space="preserve"> </w:t>
      </w:r>
      <w:proofErr w:type="spellStart"/>
      <w:r w:rsidR="000A6185" w:rsidRPr="001F0985">
        <w:rPr>
          <w:b/>
          <w:bCs/>
          <w:color w:val="auto"/>
          <w:sz w:val="22"/>
          <w:lang w:val="ro-RO"/>
        </w:rPr>
        <w:t>through</w:t>
      </w:r>
      <w:proofErr w:type="spellEnd"/>
      <w:r w:rsidR="000A6185" w:rsidRPr="001F0985">
        <w:rPr>
          <w:b/>
          <w:bCs/>
          <w:color w:val="auto"/>
          <w:sz w:val="22"/>
          <w:lang w:val="ro-RO"/>
        </w:rPr>
        <w:t xml:space="preserve"> </w:t>
      </w:r>
      <w:proofErr w:type="spellStart"/>
      <w:r w:rsidR="000A6185" w:rsidRPr="001F0985">
        <w:rPr>
          <w:b/>
          <w:bCs/>
          <w:color w:val="auto"/>
          <w:sz w:val="22"/>
          <w:lang w:val="ro-RO"/>
        </w:rPr>
        <w:t>modeling</w:t>
      </w:r>
      <w:proofErr w:type="spellEnd"/>
      <w:r w:rsidR="000A6185" w:rsidRPr="001F0985">
        <w:rPr>
          <w:b/>
          <w:bCs/>
          <w:color w:val="auto"/>
          <w:sz w:val="22"/>
          <w:lang w:val="ro-RO"/>
        </w:rPr>
        <w:t xml:space="preserve"> </w:t>
      </w:r>
      <w:proofErr w:type="spellStart"/>
      <w:r w:rsidR="000A6185" w:rsidRPr="001F0985">
        <w:rPr>
          <w:b/>
          <w:bCs/>
          <w:color w:val="auto"/>
          <w:sz w:val="22"/>
          <w:lang w:val="ro-RO"/>
        </w:rPr>
        <w:t>and</w:t>
      </w:r>
      <w:proofErr w:type="spellEnd"/>
      <w:r w:rsidR="000A6185" w:rsidRPr="001F0985">
        <w:rPr>
          <w:b/>
          <w:bCs/>
          <w:color w:val="auto"/>
          <w:sz w:val="22"/>
          <w:lang w:val="ro-RO"/>
        </w:rPr>
        <w:t xml:space="preserve"> </w:t>
      </w:r>
      <w:proofErr w:type="spellStart"/>
      <w:r w:rsidR="000A6185" w:rsidRPr="001F0985">
        <w:rPr>
          <w:b/>
          <w:bCs/>
          <w:color w:val="auto"/>
          <w:sz w:val="22"/>
          <w:lang w:val="ro-RO"/>
        </w:rPr>
        <w:t>networked</w:t>
      </w:r>
      <w:proofErr w:type="spellEnd"/>
      <w:r w:rsidR="000A6185" w:rsidRPr="001F0985">
        <w:rPr>
          <w:b/>
          <w:bCs/>
          <w:color w:val="auto"/>
          <w:sz w:val="22"/>
          <w:lang w:val="ro-RO"/>
        </w:rPr>
        <w:t xml:space="preserve"> </w:t>
      </w:r>
      <w:proofErr w:type="spellStart"/>
      <w:r w:rsidR="000A6185" w:rsidRPr="001F0985">
        <w:rPr>
          <w:b/>
          <w:bCs/>
          <w:color w:val="auto"/>
          <w:sz w:val="22"/>
          <w:lang w:val="ro-RO"/>
        </w:rPr>
        <w:t>efforts</w:t>
      </w:r>
      <w:proofErr w:type="spellEnd"/>
      <w:r w:rsidR="000A6185" w:rsidRPr="001F0985">
        <w:rPr>
          <w:b/>
          <w:bCs/>
          <w:color w:val="auto"/>
          <w:sz w:val="22"/>
          <w:lang w:val="ro-RO"/>
        </w:rPr>
        <w:t xml:space="preserve"> for </w:t>
      </w:r>
      <w:proofErr w:type="spellStart"/>
      <w:r w:rsidR="000A6185" w:rsidRPr="001F0985">
        <w:rPr>
          <w:b/>
          <w:bCs/>
          <w:color w:val="auto"/>
          <w:sz w:val="22"/>
          <w:lang w:val="ro-RO"/>
        </w:rPr>
        <w:t>riverbank</w:t>
      </w:r>
      <w:proofErr w:type="spellEnd"/>
      <w:r w:rsidR="000A6185" w:rsidRPr="001F0985">
        <w:rPr>
          <w:b/>
          <w:bCs/>
          <w:color w:val="auto"/>
          <w:sz w:val="22"/>
          <w:lang w:val="ro-RO"/>
        </w:rPr>
        <w:t xml:space="preserve"> </w:t>
      </w:r>
      <w:proofErr w:type="spellStart"/>
      <w:r w:rsidR="000A6185" w:rsidRPr="001F0985">
        <w:rPr>
          <w:b/>
          <w:bCs/>
          <w:color w:val="auto"/>
          <w:sz w:val="22"/>
          <w:lang w:val="ro-RO"/>
        </w:rPr>
        <w:t>and</w:t>
      </w:r>
      <w:proofErr w:type="spellEnd"/>
      <w:r w:rsidR="000A6185" w:rsidRPr="001F0985">
        <w:rPr>
          <w:b/>
          <w:bCs/>
          <w:color w:val="auto"/>
          <w:sz w:val="22"/>
          <w:lang w:val="ro-RO"/>
        </w:rPr>
        <w:t xml:space="preserve"> </w:t>
      </w:r>
      <w:proofErr w:type="spellStart"/>
      <w:r w:rsidR="000A6185" w:rsidRPr="001F0985">
        <w:rPr>
          <w:b/>
          <w:bCs/>
          <w:color w:val="auto"/>
          <w:sz w:val="22"/>
          <w:lang w:val="ro-RO"/>
        </w:rPr>
        <w:t>dams</w:t>
      </w:r>
      <w:proofErr w:type="spellEnd"/>
      <w:r w:rsidR="000A6185" w:rsidRPr="001F0985">
        <w:rPr>
          <w:b/>
          <w:bCs/>
          <w:color w:val="auto"/>
          <w:sz w:val="22"/>
          <w:lang w:val="ro-RO"/>
        </w:rPr>
        <w:t xml:space="preserve"> </w:t>
      </w:r>
      <w:proofErr w:type="spellStart"/>
      <w:r w:rsidR="000A6185" w:rsidRPr="001F0985">
        <w:rPr>
          <w:b/>
          <w:bCs/>
          <w:color w:val="auto"/>
          <w:sz w:val="22"/>
          <w:lang w:val="ro-RO"/>
        </w:rPr>
        <w:t>governance</w:t>
      </w:r>
      <w:proofErr w:type="spellEnd"/>
      <w:r w:rsidR="000A6185" w:rsidRPr="001F0985">
        <w:rPr>
          <w:b/>
          <w:bCs/>
          <w:color w:val="auto"/>
          <w:sz w:val="22"/>
          <w:lang w:val="ro-RO"/>
        </w:rPr>
        <w:t xml:space="preserve"> </w:t>
      </w:r>
      <w:proofErr w:type="spellStart"/>
      <w:r w:rsidR="000A6185" w:rsidRPr="001F0985">
        <w:rPr>
          <w:b/>
          <w:bCs/>
          <w:color w:val="auto"/>
          <w:sz w:val="22"/>
          <w:lang w:val="ro-RO"/>
        </w:rPr>
        <w:t>underlying</w:t>
      </w:r>
      <w:proofErr w:type="spellEnd"/>
      <w:r w:rsidR="000A6185" w:rsidRPr="001F0985">
        <w:rPr>
          <w:b/>
          <w:bCs/>
          <w:color w:val="auto"/>
          <w:sz w:val="22"/>
          <w:lang w:val="ro-RO"/>
        </w:rPr>
        <w:t xml:space="preserve"> </w:t>
      </w:r>
      <w:proofErr w:type="spellStart"/>
      <w:r w:rsidR="000A6185" w:rsidRPr="001F0985">
        <w:rPr>
          <w:b/>
          <w:bCs/>
          <w:color w:val="auto"/>
          <w:sz w:val="22"/>
          <w:lang w:val="ro-RO"/>
        </w:rPr>
        <w:t>community</w:t>
      </w:r>
      <w:proofErr w:type="spellEnd"/>
      <w:r w:rsidR="000A6185" w:rsidRPr="001F0985">
        <w:rPr>
          <w:b/>
          <w:bCs/>
          <w:color w:val="auto"/>
          <w:sz w:val="22"/>
          <w:lang w:val="ro-RO"/>
        </w:rPr>
        <w:t xml:space="preserve"> climate </w:t>
      </w:r>
      <w:proofErr w:type="spellStart"/>
      <w:r w:rsidR="000A6185" w:rsidRPr="001F0985">
        <w:rPr>
          <w:b/>
          <w:bCs/>
          <w:color w:val="auto"/>
          <w:sz w:val="22"/>
          <w:lang w:val="ro-RO"/>
        </w:rPr>
        <w:t>resilience</w:t>
      </w:r>
      <w:proofErr w:type="spellEnd"/>
      <w:r w:rsidR="000A6185" w:rsidRPr="001F0985">
        <w:rPr>
          <w:b/>
          <w:bCs/>
          <w:color w:val="auto"/>
          <w:sz w:val="22"/>
          <w:lang w:val="ro-RO"/>
        </w:rPr>
        <w:t xml:space="preserve">”, acronim „Climate </w:t>
      </w:r>
      <w:proofErr w:type="spellStart"/>
      <w:r w:rsidR="000A6185" w:rsidRPr="001F0985">
        <w:rPr>
          <w:b/>
          <w:bCs/>
          <w:color w:val="auto"/>
          <w:sz w:val="22"/>
          <w:lang w:val="ro-RO"/>
        </w:rPr>
        <w:t>Synergy</w:t>
      </w:r>
      <w:proofErr w:type="spellEnd"/>
      <w:r w:rsidR="000A6185" w:rsidRPr="001F0985">
        <w:rPr>
          <w:b/>
          <w:bCs/>
          <w:color w:val="auto"/>
          <w:sz w:val="22"/>
          <w:lang w:val="ro-RO"/>
        </w:rPr>
        <w:t>”</w:t>
      </w:r>
      <w:r w:rsidRPr="001F0985">
        <w:rPr>
          <w:b/>
          <w:bCs/>
          <w:color w:val="auto"/>
          <w:sz w:val="22"/>
          <w:lang w:val="ro-RO"/>
        </w:rPr>
        <w:t>,</w:t>
      </w:r>
      <w:r w:rsidRPr="001F0985">
        <w:rPr>
          <w:b/>
          <w:color w:val="auto"/>
          <w:sz w:val="22"/>
          <w:lang w:val="ro-RO"/>
        </w:rPr>
        <w:t xml:space="preserve"> </w:t>
      </w:r>
      <w:r w:rsidRPr="001F0985">
        <w:rPr>
          <w:bCs/>
          <w:color w:val="auto"/>
          <w:sz w:val="22"/>
          <w:lang w:val="ro-RO"/>
        </w:rPr>
        <w:t xml:space="preserve">în vederea finanțării acestuia în cadrul </w:t>
      </w:r>
      <w:r w:rsidRPr="001F0985">
        <w:rPr>
          <w:color w:val="auto"/>
          <w:sz w:val="22"/>
          <w:lang w:val="ro-RO"/>
        </w:rPr>
        <w:t>Programului Interreg VI-A Next România-Ucraina.</w:t>
      </w:r>
    </w:p>
    <w:p w14:paraId="24BD9F03" w14:textId="3B712978" w:rsidR="00B06B45" w:rsidRPr="001F0985" w:rsidRDefault="00B06B45" w:rsidP="00B06B45">
      <w:pPr>
        <w:spacing w:after="0" w:line="240" w:lineRule="auto"/>
        <w:ind w:right="9" w:firstLine="720"/>
        <w:contextualSpacing/>
        <w:jc w:val="both"/>
        <w:rPr>
          <w:rFonts w:ascii="Times New Roman" w:eastAsia="Times New Roman" w:hAnsi="Times New Roman"/>
          <w:lang w:val="ro-RO"/>
        </w:rPr>
      </w:pPr>
      <w:r w:rsidRPr="001F0985">
        <w:rPr>
          <w:rFonts w:ascii="Times New Roman" w:hAnsi="Times New Roman"/>
          <w:b/>
          <w:bCs/>
          <w:u w:val="single"/>
          <w:lang w:val="ro-RO"/>
        </w:rPr>
        <w:t>Art.</w:t>
      </w:r>
      <w:r w:rsidR="00AE7EA5" w:rsidRPr="001F0985">
        <w:rPr>
          <w:rFonts w:ascii="Times New Roman" w:hAnsi="Times New Roman"/>
          <w:b/>
          <w:bCs/>
          <w:u w:val="single"/>
          <w:lang w:val="ro-RO"/>
        </w:rPr>
        <w:t xml:space="preserve"> </w:t>
      </w:r>
      <w:r w:rsidRPr="001F0985">
        <w:rPr>
          <w:rFonts w:ascii="Times New Roman" w:hAnsi="Times New Roman"/>
          <w:b/>
          <w:bCs/>
          <w:u w:val="single"/>
          <w:lang w:val="ro-RO"/>
        </w:rPr>
        <w:t>2</w:t>
      </w:r>
      <w:r w:rsidRPr="001F0985">
        <w:rPr>
          <w:rFonts w:ascii="Times New Roman" w:hAnsi="Times New Roman"/>
          <w:b/>
          <w:bCs/>
          <w:lang w:val="ro-RO"/>
        </w:rPr>
        <w:tab/>
        <w:t xml:space="preserve">(1) </w:t>
      </w:r>
      <w:r w:rsidRPr="001F0985">
        <w:rPr>
          <w:rFonts w:ascii="Times New Roman" w:hAnsi="Times New Roman"/>
          <w:bCs/>
          <w:lang w:val="ro-RO"/>
        </w:rPr>
        <w:t>Se aprobă valoarea totală eligibilă, aferentă Județului Satu Mare</w:t>
      </w:r>
      <w:r w:rsidR="008A5EC0">
        <w:rPr>
          <w:rFonts w:ascii="Times New Roman" w:hAnsi="Times New Roman"/>
          <w:bCs/>
          <w:lang w:val="ro-RO"/>
        </w:rPr>
        <w:t>,</w:t>
      </w:r>
      <w:r w:rsidRPr="001F0985">
        <w:rPr>
          <w:rFonts w:ascii="Times New Roman" w:hAnsi="Times New Roman"/>
          <w:bCs/>
          <w:lang w:val="ro-RO"/>
        </w:rPr>
        <w:t xml:space="preserve"> pentru</w:t>
      </w:r>
      <w:r w:rsidRPr="001F0985">
        <w:rPr>
          <w:rFonts w:ascii="Times New Roman" w:eastAsia="Times New Roman" w:hAnsi="Times New Roman"/>
          <w:lang w:val="ro-RO"/>
        </w:rPr>
        <w:t xml:space="preserve"> proiectul </w:t>
      </w:r>
      <w:r w:rsidR="000A6185" w:rsidRPr="001F0985">
        <w:rPr>
          <w:rFonts w:ascii="Times New Roman" w:hAnsi="Times New Roman"/>
          <w:b/>
          <w:bCs/>
          <w:lang w:val="ro-RO"/>
        </w:rPr>
        <w:t>„</w:t>
      </w:r>
      <w:proofErr w:type="spellStart"/>
      <w:r w:rsidR="000A6185" w:rsidRPr="001F0985">
        <w:rPr>
          <w:rFonts w:ascii="Times New Roman" w:hAnsi="Times New Roman"/>
          <w:b/>
          <w:bCs/>
          <w:lang w:val="ro-RO"/>
        </w:rPr>
        <w:t>Sustainable</w:t>
      </w:r>
      <w:proofErr w:type="spellEnd"/>
      <w:r w:rsidR="000A6185" w:rsidRPr="001F0985">
        <w:rPr>
          <w:rFonts w:ascii="Times New Roman" w:hAnsi="Times New Roman"/>
          <w:b/>
          <w:bCs/>
          <w:lang w:val="ro-RO"/>
        </w:rPr>
        <w:t xml:space="preserve"> </w:t>
      </w:r>
      <w:proofErr w:type="spellStart"/>
      <w:r w:rsidR="000A6185" w:rsidRPr="001F0985">
        <w:rPr>
          <w:rFonts w:ascii="Times New Roman" w:hAnsi="Times New Roman"/>
          <w:b/>
          <w:bCs/>
          <w:lang w:val="ro-RO"/>
        </w:rPr>
        <w:t>yield</w:t>
      </w:r>
      <w:proofErr w:type="spellEnd"/>
      <w:r w:rsidR="000A6185" w:rsidRPr="001F0985">
        <w:rPr>
          <w:rFonts w:ascii="Times New Roman" w:hAnsi="Times New Roman"/>
          <w:b/>
          <w:bCs/>
          <w:lang w:val="ro-RO"/>
        </w:rPr>
        <w:t xml:space="preserve"> </w:t>
      </w:r>
      <w:proofErr w:type="spellStart"/>
      <w:r w:rsidR="000A6185" w:rsidRPr="001F0985">
        <w:rPr>
          <w:rFonts w:ascii="Times New Roman" w:hAnsi="Times New Roman"/>
          <w:b/>
          <w:bCs/>
          <w:lang w:val="ro-RO"/>
        </w:rPr>
        <w:t>through</w:t>
      </w:r>
      <w:proofErr w:type="spellEnd"/>
      <w:r w:rsidR="000A6185" w:rsidRPr="001F0985">
        <w:rPr>
          <w:rFonts w:ascii="Times New Roman" w:hAnsi="Times New Roman"/>
          <w:b/>
          <w:bCs/>
          <w:lang w:val="ro-RO"/>
        </w:rPr>
        <w:t xml:space="preserve"> </w:t>
      </w:r>
      <w:proofErr w:type="spellStart"/>
      <w:r w:rsidR="000A6185" w:rsidRPr="001F0985">
        <w:rPr>
          <w:rFonts w:ascii="Times New Roman" w:hAnsi="Times New Roman"/>
          <w:b/>
          <w:bCs/>
          <w:lang w:val="ro-RO"/>
        </w:rPr>
        <w:t>modeling</w:t>
      </w:r>
      <w:proofErr w:type="spellEnd"/>
      <w:r w:rsidR="000A6185" w:rsidRPr="001F0985">
        <w:rPr>
          <w:rFonts w:ascii="Times New Roman" w:hAnsi="Times New Roman"/>
          <w:b/>
          <w:bCs/>
          <w:lang w:val="ro-RO"/>
        </w:rPr>
        <w:t xml:space="preserve"> </w:t>
      </w:r>
      <w:proofErr w:type="spellStart"/>
      <w:r w:rsidR="000A6185" w:rsidRPr="001F0985">
        <w:rPr>
          <w:rFonts w:ascii="Times New Roman" w:hAnsi="Times New Roman"/>
          <w:b/>
          <w:bCs/>
          <w:lang w:val="ro-RO"/>
        </w:rPr>
        <w:t>and</w:t>
      </w:r>
      <w:proofErr w:type="spellEnd"/>
      <w:r w:rsidR="000A6185" w:rsidRPr="001F0985">
        <w:rPr>
          <w:rFonts w:ascii="Times New Roman" w:hAnsi="Times New Roman"/>
          <w:b/>
          <w:bCs/>
          <w:lang w:val="ro-RO"/>
        </w:rPr>
        <w:t xml:space="preserve"> </w:t>
      </w:r>
      <w:proofErr w:type="spellStart"/>
      <w:r w:rsidR="000A6185" w:rsidRPr="001F0985">
        <w:rPr>
          <w:rFonts w:ascii="Times New Roman" w:hAnsi="Times New Roman"/>
          <w:b/>
          <w:bCs/>
          <w:lang w:val="ro-RO"/>
        </w:rPr>
        <w:t>networked</w:t>
      </w:r>
      <w:proofErr w:type="spellEnd"/>
      <w:r w:rsidR="000A6185" w:rsidRPr="001F0985">
        <w:rPr>
          <w:rFonts w:ascii="Times New Roman" w:hAnsi="Times New Roman"/>
          <w:b/>
          <w:bCs/>
          <w:lang w:val="ro-RO"/>
        </w:rPr>
        <w:t xml:space="preserve"> </w:t>
      </w:r>
      <w:proofErr w:type="spellStart"/>
      <w:r w:rsidR="000A6185" w:rsidRPr="001F0985">
        <w:rPr>
          <w:rFonts w:ascii="Times New Roman" w:hAnsi="Times New Roman"/>
          <w:b/>
          <w:bCs/>
          <w:lang w:val="ro-RO"/>
        </w:rPr>
        <w:t>efforts</w:t>
      </w:r>
      <w:proofErr w:type="spellEnd"/>
      <w:r w:rsidR="000A6185" w:rsidRPr="001F0985">
        <w:rPr>
          <w:rFonts w:ascii="Times New Roman" w:hAnsi="Times New Roman"/>
          <w:b/>
          <w:bCs/>
          <w:lang w:val="ro-RO"/>
        </w:rPr>
        <w:t xml:space="preserve"> for </w:t>
      </w:r>
      <w:proofErr w:type="spellStart"/>
      <w:r w:rsidR="000A6185" w:rsidRPr="001F0985">
        <w:rPr>
          <w:rFonts w:ascii="Times New Roman" w:hAnsi="Times New Roman"/>
          <w:b/>
          <w:bCs/>
          <w:lang w:val="ro-RO"/>
        </w:rPr>
        <w:t>riverbank</w:t>
      </w:r>
      <w:proofErr w:type="spellEnd"/>
      <w:r w:rsidR="000A6185" w:rsidRPr="001F0985">
        <w:rPr>
          <w:rFonts w:ascii="Times New Roman" w:hAnsi="Times New Roman"/>
          <w:b/>
          <w:bCs/>
          <w:lang w:val="ro-RO"/>
        </w:rPr>
        <w:t xml:space="preserve"> </w:t>
      </w:r>
      <w:proofErr w:type="spellStart"/>
      <w:r w:rsidR="000A6185" w:rsidRPr="001F0985">
        <w:rPr>
          <w:rFonts w:ascii="Times New Roman" w:hAnsi="Times New Roman"/>
          <w:b/>
          <w:bCs/>
          <w:lang w:val="ro-RO"/>
        </w:rPr>
        <w:t>and</w:t>
      </w:r>
      <w:proofErr w:type="spellEnd"/>
      <w:r w:rsidR="000A6185" w:rsidRPr="001F0985">
        <w:rPr>
          <w:rFonts w:ascii="Times New Roman" w:hAnsi="Times New Roman"/>
          <w:b/>
          <w:bCs/>
          <w:lang w:val="ro-RO"/>
        </w:rPr>
        <w:t xml:space="preserve"> </w:t>
      </w:r>
      <w:proofErr w:type="spellStart"/>
      <w:r w:rsidR="000A6185" w:rsidRPr="001F0985">
        <w:rPr>
          <w:rFonts w:ascii="Times New Roman" w:hAnsi="Times New Roman"/>
          <w:b/>
          <w:bCs/>
          <w:lang w:val="ro-RO"/>
        </w:rPr>
        <w:t>dams</w:t>
      </w:r>
      <w:proofErr w:type="spellEnd"/>
      <w:r w:rsidR="000A6185" w:rsidRPr="001F0985">
        <w:rPr>
          <w:rFonts w:ascii="Times New Roman" w:hAnsi="Times New Roman"/>
          <w:b/>
          <w:bCs/>
          <w:lang w:val="ro-RO"/>
        </w:rPr>
        <w:t xml:space="preserve"> </w:t>
      </w:r>
      <w:proofErr w:type="spellStart"/>
      <w:r w:rsidR="000A6185" w:rsidRPr="001F0985">
        <w:rPr>
          <w:rFonts w:ascii="Times New Roman" w:hAnsi="Times New Roman"/>
          <w:b/>
          <w:bCs/>
          <w:lang w:val="ro-RO"/>
        </w:rPr>
        <w:t>governance</w:t>
      </w:r>
      <w:proofErr w:type="spellEnd"/>
      <w:r w:rsidR="000A6185" w:rsidRPr="001F0985">
        <w:rPr>
          <w:rFonts w:ascii="Times New Roman" w:hAnsi="Times New Roman"/>
          <w:b/>
          <w:bCs/>
          <w:lang w:val="ro-RO"/>
        </w:rPr>
        <w:t xml:space="preserve"> </w:t>
      </w:r>
      <w:proofErr w:type="spellStart"/>
      <w:r w:rsidR="000A6185" w:rsidRPr="001F0985">
        <w:rPr>
          <w:rFonts w:ascii="Times New Roman" w:hAnsi="Times New Roman"/>
          <w:b/>
          <w:bCs/>
          <w:lang w:val="ro-RO"/>
        </w:rPr>
        <w:t>underlying</w:t>
      </w:r>
      <w:proofErr w:type="spellEnd"/>
      <w:r w:rsidR="000A6185" w:rsidRPr="001F0985">
        <w:rPr>
          <w:rFonts w:ascii="Times New Roman" w:hAnsi="Times New Roman"/>
          <w:b/>
          <w:bCs/>
          <w:lang w:val="ro-RO"/>
        </w:rPr>
        <w:t xml:space="preserve"> </w:t>
      </w:r>
      <w:proofErr w:type="spellStart"/>
      <w:r w:rsidR="000A6185" w:rsidRPr="001F0985">
        <w:rPr>
          <w:rFonts w:ascii="Times New Roman" w:hAnsi="Times New Roman"/>
          <w:b/>
          <w:bCs/>
          <w:lang w:val="ro-RO"/>
        </w:rPr>
        <w:t>community</w:t>
      </w:r>
      <w:proofErr w:type="spellEnd"/>
      <w:r w:rsidR="000A6185" w:rsidRPr="001F0985">
        <w:rPr>
          <w:rFonts w:ascii="Times New Roman" w:hAnsi="Times New Roman"/>
          <w:b/>
          <w:bCs/>
          <w:lang w:val="ro-RO"/>
        </w:rPr>
        <w:t xml:space="preserve"> climate </w:t>
      </w:r>
      <w:proofErr w:type="spellStart"/>
      <w:r w:rsidR="000A6185" w:rsidRPr="001F0985">
        <w:rPr>
          <w:rFonts w:ascii="Times New Roman" w:hAnsi="Times New Roman"/>
          <w:b/>
          <w:bCs/>
          <w:lang w:val="ro-RO"/>
        </w:rPr>
        <w:t>resilience</w:t>
      </w:r>
      <w:proofErr w:type="spellEnd"/>
      <w:r w:rsidR="000A6185" w:rsidRPr="001F0985">
        <w:rPr>
          <w:rFonts w:ascii="Times New Roman" w:hAnsi="Times New Roman"/>
          <w:b/>
          <w:bCs/>
          <w:lang w:val="ro-RO"/>
        </w:rPr>
        <w:t xml:space="preserve">”, acronim „Climate </w:t>
      </w:r>
      <w:proofErr w:type="spellStart"/>
      <w:r w:rsidR="000A6185" w:rsidRPr="001F0985">
        <w:rPr>
          <w:rFonts w:ascii="Times New Roman" w:hAnsi="Times New Roman"/>
          <w:b/>
          <w:bCs/>
          <w:lang w:val="ro-RO"/>
        </w:rPr>
        <w:t>Synergy</w:t>
      </w:r>
      <w:proofErr w:type="spellEnd"/>
      <w:r w:rsidR="000A6185" w:rsidRPr="001F0985">
        <w:rPr>
          <w:rFonts w:ascii="Times New Roman" w:hAnsi="Times New Roman"/>
          <w:b/>
          <w:bCs/>
          <w:lang w:val="ro-RO"/>
        </w:rPr>
        <w:t>”</w:t>
      </w:r>
      <w:r w:rsidRPr="001F0985">
        <w:rPr>
          <w:rFonts w:ascii="Times New Roman" w:hAnsi="Times New Roman"/>
          <w:b/>
          <w:bCs/>
          <w:lang w:val="ro-RO"/>
        </w:rPr>
        <w:t xml:space="preserve">, </w:t>
      </w:r>
      <w:r w:rsidRPr="001F0985">
        <w:rPr>
          <w:rFonts w:ascii="Times New Roman" w:eastAsia="Times New Roman" w:hAnsi="Times New Roman"/>
          <w:lang w:val="ro-RO"/>
        </w:rPr>
        <w:t xml:space="preserve">în cuantum de </w:t>
      </w:r>
      <w:r w:rsidR="007701DA" w:rsidRPr="001F0985">
        <w:rPr>
          <w:rFonts w:ascii="Times New Roman" w:eastAsia="Times New Roman" w:hAnsi="Times New Roman"/>
          <w:b/>
          <w:bCs/>
          <w:iCs/>
          <w:lang w:val="ro-RO"/>
        </w:rPr>
        <w:t xml:space="preserve">199.752 </w:t>
      </w:r>
      <w:r w:rsidR="00E15BD4" w:rsidRPr="001F0985">
        <w:rPr>
          <w:rFonts w:ascii="Times New Roman" w:eastAsia="Times New Roman" w:hAnsi="Times New Roman"/>
          <w:b/>
          <w:bCs/>
          <w:iCs/>
          <w:lang w:val="ro-RO"/>
        </w:rPr>
        <w:t>euro</w:t>
      </w:r>
      <w:r w:rsidRPr="001F0985">
        <w:rPr>
          <w:rFonts w:ascii="Times New Roman" w:eastAsia="Times New Roman" w:hAnsi="Times New Roman"/>
          <w:lang w:val="ro-RO"/>
        </w:rPr>
        <w:t xml:space="preserve"> (inclusiv TVA). </w:t>
      </w:r>
    </w:p>
    <w:p w14:paraId="1989F9C1" w14:textId="7F50B20A" w:rsidR="00B06B45" w:rsidRPr="001F0985" w:rsidRDefault="00B06B45" w:rsidP="002E5CFE">
      <w:pPr>
        <w:spacing w:after="0" w:line="240" w:lineRule="auto"/>
        <w:ind w:right="9" w:firstLine="1440"/>
        <w:contextualSpacing/>
        <w:jc w:val="both"/>
        <w:rPr>
          <w:rFonts w:ascii="Times New Roman" w:eastAsia="Times New Roman" w:hAnsi="Times New Roman"/>
          <w:lang w:val="ro-RO"/>
        </w:rPr>
      </w:pPr>
      <w:r w:rsidRPr="001F0985">
        <w:rPr>
          <w:rFonts w:ascii="Times New Roman" w:eastAsia="Times New Roman" w:hAnsi="Times New Roman"/>
          <w:b/>
          <w:bCs/>
          <w:lang w:val="ro-RO"/>
        </w:rPr>
        <w:t>(2)</w:t>
      </w:r>
      <w:r w:rsidRPr="001F0985">
        <w:rPr>
          <w:rFonts w:ascii="Times New Roman" w:eastAsia="Times New Roman" w:hAnsi="Times New Roman"/>
          <w:lang w:val="ro-RO"/>
        </w:rPr>
        <w:t xml:space="preserve"> </w:t>
      </w:r>
      <w:r w:rsidRPr="001F0985">
        <w:rPr>
          <w:rFonts w:ascii="Times New Roman" w:hAnsi="Times New Roman"/>
          <w:bCs/>
          <w:lang w:val="ro-RO"/>
        </w:rPr>
        <w:t>Se aprobă c</w:t>
      </w:r>
      <w:r w:rsidRPr="001F0985">
        <w:rPr>
          <w:rFonts w:ascii="Times New Roman" w:eastAsia="Times New Roman" w:hAnsi="Times New Roman"/>
          <w:lang w:val="ro-RO"/>
        </w:rPr>
        <w:t>ofinanțarea aferentă Județului Satu Mare</w:t>
      </w:r>
      <w:r w:rsidR="002E5CFE" w:rsidRPr="001F0985">
        <w:rPr>
          <w:rFonts w:ascii="Times New Roman" w:hAnsi="Times New Roman"/>
          <w:bCs/>
          <w:lang w:val="ro-RO"/>
        </w:rPr>
        <w:t xml:space="preserve"> pentru</w:t>
      </w:r>
      <w:r w:rsidR="002E5CFE" w:rsidRPr="001F0985">
        <w:rPr>
          <w:rFonts w:ascii="Times New Roman" w:eastAsia="Times New Roman" w:hAnsi="Times New Roman"/>
          <w:lang w:val="ro-RO"/>
        </w:rPr>
        <w:t xml:space="preserve"> proiectul </w:t>
      </w:r>
      <w:bookmarkStart w:id="1" w:name="_Hlk171410838"/>
      <w:r w:rsidR="000A6185" w:rsidRPr="001F0985">
        <w:rPr>
          <w:rFonts w:ascii="Times New Roman" w:hAnsi="Times New Roman"/>
          <w:b/>
          <w:bCs/>
          <w:lang w:val="ro-RO"/>
        </w:rPr>
        <w:t>„</w:t>
      </w:r>
      <w:proofErr w:type="spellStart"/>
      <w:r w:rsidR="000A6185" w:rsidRPr="001F0985">
        <w:rPr>
          <w:rFonts w:ascii="Times New Roman" w:hAnsi="Times New Roman"/>
          <w:b/>
          <w:bCs/>
          <w:lang w:val="ro-RO"/>
        </w:rPr>
        <w:t>Sustainable</w:t>
      </w:r>
      <w:proofErr w:type="spellEnd"/>
      <w:r w:rsidR="000A6185" w:rsidRPr="001F0985">
        <w:rPr>
          <w:rFonts w:ascii="Times New Roman" w:hAnsi="Times New Roman"/>
          <w:b/>
          <w:bCs/>
          <w:lang w:val="ro-RO"/>
        </w:rPr>
        <w:t xml:space="preserve"> </w:t>
      </w:r>
      <w:proofErr w:type="spellStart"/>
      <w:r w:rsidR="000A6185" w:rsidRPr="001F0985">
        <w:rPr>
          <w:rFonts w:ascii="Times New Roman" w:hAnsi="Times New Roman"/>
          <w:b/>
          <w:bCs/>
          <w:lang w:val="ro-RO"/>
        </w:rPr>
        <w:t>yield</w:t>
      </w:r>
      <w:proofErr w:type="spellEnd"/>
      <w:r w:rsidR="000A6185" w:rsidRPr="001F0985">
        <w:rPr>
          <w:rFonts w:ascii="Times New Roman" w:hAnsi="Times New Roman"/>
          <w:b/>
          <w:bCs/>
          <w:lang w:val="ro-RO"/>
        </w:rPr>
        <w:t xml:space="preserve"> </w:t>
      </w:r>
      <w:proofErr w:type="spellStart"/>
      <w:r w:rsidR="000A6185" w:rsidRPr="001F0985">
        <w:rPr>
          <w:rFonts w:ascii="Times New Roman" w:hAnsi="Times New Roman"/>
          <w:b/>
          <w:bCs/>
          <w:lang w:val="ro-RO"/>
        </w:rPr>
        <w:t>through</w:t>
      </w:r>
      <w:proofErr w:type="spellEnd"/>
      <w:r w:rsidR="000A6185" w:rsidRPr="001F0985">
        <w:rPr>
          <w:rFonts w:ascii="Times New Roman" w:hAnsi="Times New Roman"/>
          <w:b/>
          <w:bCs/>
          <w:lang w:val="ro-RO"/>
        </w:rPr>
        <w:t xml:space="preserve"> </w:t>
      </w:r>
      <w:proofErr w:type="spellStart"/>
      <w:r w:rsidR="000A6185" w:rsidRPr="001F0985">
        <w:rPr>
          <w:rFonts w:ascii="Times New Roman" w:hAnsi="Times New Roman"/>
          <w:b/>
          <w:bCs/>
          <w:lang w:val="ro-RO"/>
        </w:rPr>
        <w:t>modeling</w:t>
      </w:r>
      <w:proofErr w:type="spellEnd"/>
      <w:r w:rsidR="000A6185" w:rsidRPr="001F0985">
        <w:rPr>
          <w:rFonts w:ascii="Times New Roman" w:hAnsi="Times New Roman"/>
          <w:b/>
          <w:bCs/>
          <w:lang w:val="ro-RO"/>
        </w:rPr>
        <w:t xml:space="preserve"> </w:t>
      </w:r>
      <w:proofErr w:type="spellStart"/>
      <w:r w:rsidR="000A6185" w:rsidRPr="001F0985">
        <w:rPr>
          <w:rFonts w:ascii="Times New Roman" w:hAnsi="Times New Roman"/>
          <w:b/>
          <w:bCs/>
          <w:lang w:val="ro-RO"/>
        </w:rPr>
        <w:t>and</w:t>
      </w:r>
      <w:proofErr w:type="spellEnd"/>
      <w:r w:rsidR="000A6185" w:rsidRPr="001F0985">
        <w:rPr>
          <w:rFonts w:ascii="Times New Roman" w:hAnsi="Times New Roman"/>
          <w:b/>
          <w:bCs/>
          <w:lang w:val="ro-RO"/>
        </w:rPr>
        <w:t xml:space="preserve"> </w:t>
      </w:r>
      <w:proofErr w:type="spellStart"/>
      <w:r w:rsidR="000A6185" w:rsidRPr="001F0985">
        <w:rPr>
          <w:rFonts w:ascii="Times New Roman" w:hAnsi="Times New Roman"/>
          <w:b/>
          <w:bCs/>
          <w:lang w:val="ro-RO"/>
        </w:rPr>
        <w:t>networked</w:t>
      </w:r>
      <w:proofErr w:type="spellEnd"/>
      <w:r w:rsidR="000A6185" w:rsidRPr="001F0985">
        <w:rPr>
          <w:rFonts w:ascii="Times New Roman" w:hAnsi="Times New Roman"/>
          <w:b/>
          <w:bCs/>
          <w:lang w:val="ro-RO"/>
        </w:rPr>
        <w:t xml:space="preserve"> </w:t>
      </w:r>
      <w:proofErr w:type="spellStart"/>
      <w:r w:rsidR="000A6185" w:rsidRPr="001F0985">
        <w:rPr>
          <w:rFonts w:ascii="Times New Roman" w:hAnsi="Times New Roman"/>
          <w:b/>
          <w:bCs/>
          <w:lang w:val="ro-RO"/>
        </w:rPr>
        <w:t>efforts</w:t>
      </w:r>
      <w:proofErr w:type="spellEnd"/>
      <w:r w:rsidR="000A6185" w:rsidRPr="001F0985">
        <w:rPr>
          <w:rFonts w:ascii="Times New Roman" w:hAnsi="Times New Roman"/>
          <w:b/>
          <w:bCs/>
          <w:lang w:val="ro-RO"/>
        </w:rPr>
        <w:t xml:space="preserve"> for </w:t>
      </w:r>
      <w:proofErr w:type="spellStart"/>
      <w:r w:rsidR="000A6185" w:rsidRPr="001F0985">
        <w:rPr>
          <w:rFonts w:ascii="Times New Roman" w:hAnsi="Times New Roman"/>
          <w:b/>
          <w:bCs/>
          <w:lang w:val="ro-RO"/>
        </w:rPr>
        <w:t>riverbank</w:t>
      </w:r>
      <w:proofErr w:type="spellEnd"/>
      <w:r w:rsidR="000A6185" w:rsidRPr="001F0985">
        <w:rPr>
          <w:rFonts w:ascii="Times New Roman" w:hAnsi="Times New Roman"/>
          <w:b/>
          <w:bCs/>
          <w:lang w:val="ro-RO"/>
        </w:rPr>
        <w:t xml:space="preserve"> </w:t>
      </w:r>
      <w:proofErr w:type="spellStart"/>
      <w:r w:rsidR="000A6185" w:rsidRPr="001F0985">
        <w:rPr>
          <w:rFonts w:ascii="Times New Roman" w:hAnsi="Times New Roman"/>
          <w:b/>
          <w:bCs/>
          <w:lang w:val="ro-RO"/>
        </w:rPr>
        <w:t>and</w:t>
      </w:r>
      <w:proofErr w:type="spellEnd"/>
      <w:r w:rsidR="000A6185" w:rsidRPr="001F0985">
        <w:rPr>
          <w:rFonts w:ascii="Times New Roman" w:hAnsi="Times New Roman"/>
          <w:b/>
          <w:bCs/>
          <w:lang w:val="ro-RO"/>
        </w:rPr>
        <w:t xml:space="preserve"> </w:t>
      </w:r>
      <w:proofErr w:type="spellStart"/>
      <w:r w:rsidR="000A6185" w:rsidRPr="001F0985">
        <w:rPr>
          <w:rFonts w:ascii="Times New Roman" w:hAnsi="Times New Roman"/>
          <w:b/>
          <w:bCs/>
          <w:lang w:val="ro-RO"/>
        </w:rPr>
        <w:t>dams</w:t>
      </w:r>
      <w:proofErr w:type="spellEnd"/>
      <w:r w:rsidR="000A6185" w:rsidRPr="001F0985">
        <w:rPr>
          <w:rFonts w:ascii="Times New Roman" w:hAnsi="Times New Roman"/>
          <w:b/>
          <w:bCs/>
          <w:lang w:val="ro-RO"/>
        </w:rPr>
        <w:t xml:space="preserve"> </w:t>
      </w:r>
      <w:proofErr w:type="spellStart"/>
      <w:r w:rsidR="000A6185" w:rsidRPr="001F0985">
        <w:rPr>
          <w:rFonts w:ascii="Times New Roman" w:hAnsi="Times New Roman"/>
          <w:b/>
          <w:bCs/>
          <w:lang w:val="ro-RO"/>
        </w:rPr>
        <w:t>governance</w:t>
      </w:r>
      <w:proofErr w:type="spellEnd"/>
      <w:r w:rsidR="000A6185" w:rsidRPr="001F0985">
        <w:rPr>
          <w:rFonts w:ascii="Times New Roman" w:hAnsi="Times New Roman"/>
          <w:b/>
          <w:bCs/>
          <w:lang w:val="ro-RO"/>
        </w:rPr>
        <w:t xml:space="preserve"> </w:t>
      </w:r>
      <w:proofErr w:type="spellStart"/>
      <w:r w:rsidR="000A6185" w:rsidRPr="001F0985">
        <w:rPr>
          <w:rFonts w:ascii="Times New Roman" w:hAnsi="Times New Roman"/>
          <w:b/>
          <w:bCs/>
          <w:lang w:val="ro-RO"/>
        </w:rPr>
        <w:t>underlying</w:t>
      </w:r>
      <w:proofErr w:type="spellEnd"/>
      <w:r w:rsidR="000A6185" w:rsidRPr="001F0985">
        <w:rPr>
          <w:rFonts w:ascii="Times New Roman" w:hAnsi="Times New Roman"/>
          <w:b/>
          <w:bCs/>
          <w:lang w:val="ro-RO"/>
        </w:rPr>
        <w:t xml:space="preserve"> </w:t>
      </w:r>
      <w:proofErr w:type="spellStart"/>
      <w:r w:rsidR="000A6185" w:rsidRPr="001F0985">
        <w:rPr>
          <w:rFonts w:ascii="Times New Roman" w:hAnsi="Times New Roman"/>
          <w:b/>
          <w:bCs/>
          <w:lang w:val="ro-RO"/>
        </w:rPr>
        <w:t>community</w:t>
      </w:r>
      <w:proofErr w:type="spellEnd"/>
      <w:r w:rsidR="000A6185" w:rsidRPr="001F0985">
        <w:rPr>
          <w:rFonts w:ascii="Times New Roman" w:hAnsi="Times New Roman"/>
          <w:b/>
          <w:bCs/>
          <w:lang w:val="ro-RO"/>
        </w:rPr>
        <w:t xml:space="preserve"> climate </w:t>
      </w:r>
      <w:proofErr w:type="spellStart"/>
      <w:r w:rsidR="000A6185" w:rsidRPr="001F0985">
        <w:rPr>
          <w:rFonts w:ascii="Times New Roman" w:hAnsi="Times New Roman"/>
          <w:b/>
          <w:bCs/>
          <w:lang w:val="ro-RO"/>
        </w:rPr>
        <w:t>resilience</w:t>
      </w:r>
      <w:proofErr w:type="spellEnd"/>
      <w:r w:rsidR="000A6185" w:rsidRPr="001F0985">
        <w:rPr>
          <w:rFonts w:ascii="Times New Roman" w:hAnsi="Times New Roman"/>
          <w:b/>
          <w:bCs/>
          <w:lang w:val="ro-RO"/>
        </w:rPr>
        <w:t xml:space="preserve">”, acronim „Climate </w:t>
      </w:r>
      <w:proofErr w:type="spellStart"/>
      <w:r w:rsidR="000A6185" w:rsidRPr="001F0985">
        <w:rPr>
          <w:rFonts w:ascii="Times New Roman" w:hAnsi="Times New Roman"/>
          <w:b/>
          <w:bCs/>
          <w:lang w:val="ro-RO"/>
        </w:rPr>
        <w:t>Synergy</w:t>
      </w:r>
      <w:proofErr w:type="spellEnd"/>
      <w:r w:rsidR="000A6185" w:rsidRPr="001F0985">
        <w:rPr>
          <w:rFonts w:ascii="Times New Roman" w:hAnsi="Times New Roman"/>
          <w:b/>
          <w:bCs/>
          <w:lang w:val="ro-RO"/>
        </w:rPr>
        <w:t>”</w:t>
      </w:r>
      <w:r w:rsidR="002E5CFE" w:rsidRPr="001F0985">
        <w:rPr>
          <w:rFonts w:ascii="Times New Roman" w:hAnsi="Times New Roman"/>
          <w:b/>
          <w:bCs/>
          <w:lang w:val="ro-RO"/>
        </w:rPr>
        <w:t>,</w:t>
      </w:r>
      <w:bookmarkEnd w:id="1"/>
      <w:r w:rsidRPr="001F0985">
        <w:rPr>
          <w:rFonts w:ascii="Times New Roman" w:eastAsia="Times New Roman" w:hAnsi="Times New Roman"/>
          <w:lang w:val="ro-RO"/>
        </w:rPr>
        <w:t xml:space="preserve"> în valoare de </w:t>
      </w:r>
      <w:r w:rsidR="007701DA" w:rsidRPr="001F0985">
        <w:rPr>
          <w:rFonts w:ascii="Times New Roman" w:eastAsia="Times New Roman" w:hAnsi="Times New Roman"/>
          <w:b/>
          <w:bCs/>
          <w:iCs/>
          <w:lang w:val="ro-RO"/>
        </w:rPr>
        <w:t>19.975,2</w:t>
      </w:r>
      <w:r w:rsidR="00DF42DE" w:rsidRPr="001F0985">
        <w:rPr>
          <w:rFonts w:ascii="Times New Roman" w:eastAsia="Times New Roman" w:hAnsi="Times New Roman"/>
          <w:b/>
          <w:bCs/>
          <w:iCs/>
          <w:lang w:val="ro-RO"/>
        </w:rPr>
        <w:t>0</w:t>
      </w:r>
      <w:r w:rsidR="00E15BD4" w:rsidRPr="001F0985">
        <w:rPr>
          <w:rFonts w:ascii="Times New Roman" w:eastAsia="Times New Roman" w:hAnsi="Times New Roman"/>
          <w:b/>
          <w:bCs/>
          <w:iCs/>
          <w:lang w:val="ro-RO"/>
        </w:rPr>
        <w:t xml:space="preserve"> euro</w:t>
      </w:r>
      <w:r w:rsidRPr="001F0985">
        <w:rPr>
          <w:rFonts w:ascii="Times New Roman" w:eastAsia="Times New Roman" w:hAnsi="Times New Roman"/>
          <w:lang w:val="ro-RO"/>
        </w:rPr>
        <w:t xml:space="preserve">. </w:t>
      </w:r>
    </w:p>
    <w:p w14:paraId="5D3F1569" w14:textId="00C222E7" w:rsidR="00B06B45" w:rsidRPr="001F0985" w:rsidRDefault="00B06B45" w:rsidP="00B06B45">
      <w:pPr>
        <w:spacing w:after="0" w:line="240" w:lineRule="auto"/>
        <w:ind w:left="-90" w:firstLine="1530"/>
        <w:contextualSpacing/>
        <w:jc w:val="both"/>
        <w:rPr>
          <w:rFonts w:ascii="Times New Roman" w:hAnsi="Times New Roman"/>
          <w:lang w:val="ro-RO"/>
        </w:rPr>
      </w:pPr>
      <w:r w:rsidRPr="001F0985">
        <w:rPr>
          <w:rFonts w:ascii="Times New Roman" w:hAnsi="Times New Roman"/>
          <w:b/>
          <w:lang w:val="ro-RO"/>
        </w:rPr>
        <w:t>(</w:t>
      </w:r>
      <w:r w:rsidR="003039C8" w:rsidRPr="001F0985">
        <w:rPr>
          <w:rFonts w:ascii="Times New Roman" w:hAnsi="Times New Roman"/>
          <w:b/>
          <w:lang w:val="ro-RO"/>
        </w:rPr>
        <w:t>3</w:t>
      </w:r>
      <w:r w:rsidRPr="001F0985">
        <w:rPr>
          <w:rFonts w:ascii="Times New Roman" w:hAnsi="Times New Roman"/>
          <w:b/>
          <w:lang w:val="ro-RO"/>
        </w:rPr>
        <w:t>)</w:t>
      </w:r>
      <w:r w:rsidRPr="001F0985">
        <w:rPr>
          <w:rFonts w:ascii="Times New Roman" w:hAnsi="Times New Roman"/>
          <w:bCs/>
          <w:lang w:val="ro-RO"/>
        </w:rPr>
        <w:t xml:space="preserve"> Sumele reprezentând cheltuielile neeligibile, neprevăzute și/sau conexe </w:t>
      </w:r>
      <w:r w:rsidR="00324E0D" w:rsidRPr="001F0985">
        <w:rPr>
          <w:rFonts w:ascii="Times New Roman" w:hAnsi="Times New Roman"/>
          <w:bCs/>
          <w:lang w:val="ro-RO"/>
        </w:rPr>
        <w:t xml:space="preserve">aferente activităților </w:t>
      </w:r>
      <w:r w:rsidR="00324E0D" w:rsidRPr="001F0985">
        <w:rPr>
          <w:rFonts w:ascii="Times New Roman" w:hAnsi="Times New Roman"/>
          <w:lang w:val="ro-RO"/>
        </w:rPr>
        <w:t xml:space="preserve">Județului </w:t>
      </w:r>
      <w:r w:rsidR="00324E0D" w:rsidRPr="001F0985">
        <w:rPr>
          <w:rFonts w:ascii="Times New Roman" w:hAnsi="Times New Roman"/>
          <w:iCs/>
          <w:lang w:val="ro-RO"/>
        </w:rPr>
        <w:t>Satu Mare,</w:t>
      </w:r>
      <w:r w:rsidR="00324E0D" w:rsidRPr="001F0985">
        <w:rPr>
          <w:rFonts w:ascii="Times New Roman" w:hAnsi="Times New Roman"/>
          <w:bCs/>
          <w:lang w:val="ro-RO"/>
        </w:rPr>
        <w:t xml:space="preserve"> </w:t>
      </w:r>
      <w:r w:rsidRPr="001F0985">
        <w:rPr>
          <w:rFonts w:ascii="Times New Roman" w:hAnsi="Times New Roman"/>
          <w:bCs/>
          <w:lang w:val="ro-RO"/>
        </w:rPr>
        <w:t xml:space="preserve">ce pot apărea pe durata implementării proiectului </w:t>
      </w:r>
      <w:r w:rsidR="000A6185" w:rsidRPr="001F0985">
        <w:rPr>
          <w:rFonts w:ascii="Times New Roman" w:hAnsi="Times New Roman"/>
          <w:b/>
          <w:bCs/>
          <w:lang w:val="ro-RO"/>
        </w:rPr>
        <w:t>„</w:t>
      </w:r>
      <w:proofErr w:type="spellStart"/>
      <w:r w:rsidR="000A6185" w:rsidRPr="001F0985">
        <w:rPr>
          <w:rFonts w:ascii="Times New Roman" w:hAnsi="Times New Roman"/>
          <w:b/>
          <w:bCs/>
          <w:lang w:val="ro-RO"/>
        </w:rPr>
        <w:t>Sustainable</w:t>
      </w:r>
      <w:proofErr w:type="spellEnd"/>
      <w:r w:rsidR="000A6185" w:rsidRPr="001F0985">
        <w:rPr>
          <w:rFonts w:ascii="Times New Roman" w:hAnsi="Times New Roman"/>
          <w:b/>
          <w:bCs/>
          <w:lang w:val="ro-RO"/>
        </w:rPr>
        <w:t xml:space="preserve"> </w:t>
      </w:r>
      <w:proofErr w:type="spellStart"/>
      <w:r w:rsidR="000A6185" w:rsidRPr="001F0985">
        <w:rPr>
          <w:rFonts w:ascii="Times New Roman" w:hAnsi="Times New Roman"/>
          <w:b/>
          <w:bCs/>
          <w:lang w:val="ro-RO"/>
        </w:rPr>
        <w:t>yield</w:t>
      </w:r>
      <w:proofErr w:type="spellEnd"/>
      <w:r w:rsidR="000A6185" w:rsidRPr="001F0985">
        <w:rPr>
          <w:rFonts w:ascii="Times New Roman" w:hAnsi="Times New Roman"/>
          <w:b/>
          <w:bCs/>
          <w:lang w:val="ro-RO"/>
        </w:rPr>
        <w:t xml:space="preserve"> </w:t>
      </w:r>
      <w:proofErr w:type="spellStart"/>
      <w:r w:rsidR="000A6185" w:rsidRPr="001F0985">
        <w:rPr>
          <w:rFonts w:ascii="Times New Roman" w:hAnsi="Times New Roman"/>
          <w:b/>
          <w:bCs/>
          <w:lang w:val="ro-RO"/>
        </w:rPr>
        <w:t>through</w:t>
      </w:r>
      <w:proofErr w:type="spellEnd"/>
      <w:r w:rsidR="000A6185" w:rsidRPr="001F0985">
        <w:rPr>
          <w:rFonts w:ascii="Times New Roman" w:hAnsi="Times New Roman"/>
          <w:b/>
          <w:bCs/>
          <w:lang w:val="ro-RO"/>
        </w:rPr>
        <w:t xml:space="preserve"> </w:t>
      </w:r>
      <w:proofErr w:type="spellStart"/>
      <w:r w:rsidR="000A6185" w:rsidRPr="001F0985">
        <w:rPr>
          <w:rFonts w:ascii="Times New Roman" w:hAnsi="Times New Roman"/>
          <w:b/>
          <w:bCs/>
          <w:lang w:val="ro-RO"/>
        </w:rPr>
        <w:t>modeling</w:t>
      </w:r>
      <w:proofErr w:type="spellEnd"/>
      <w:r w:rsidR="000A6185" w:rsidRPr="001F0985">
        <w:rPr>
          <w:rFonts w:ascii="Times New Roman" w:hAnsi="Times New Roman"/>
          <w:b/>
          <w:bCs/>
          <w:lang w:val="ro-RO"/>
        </w:rPr>
        <w:t xml:space="preserve"> </w:t>
      </w:r>
      <w:proofErr w:type="spellStart"/>
      <w:r w:rsidR="000A6185" w:rsidRPr="001F0985">
        <w:rPr>
          <w:rFonts w:ascii="Times New Roman" w:hAnsi="Times New Roman"/>
          <w:b/>
          <w:bCs/>
          <w:lang w:val="ro-RO"/>
        </w:rPr>
        <w:t>and</w:t>
      </w:r>
      <w:proofErr w:type="spellEnd"/>
      <w:r w:rsidR="000A6185" w:rsidRPr="001F0985">
        <w:rPr>
          <w:rFonts w:ascii="Times New Roman" w:hAnsi="Times New Roman"/>
          <w:b/>
          <w:bCs/>
          <w:lang w:val="ro-RO"/>
        </w:rPr>
        <w:t xml:space="preserve"> </w:t>
      </w:r>
      <w:proofErr w:type="spellStart"/>
      <w:r w:rsidR="000A6185" w:rsidRPr="001F0985">
        <w:rPr>
          <w:rFonts w:ascii="Times New Roman" w:hAnsi="Times New Roman"/>
          <w:b/>
          <w:bCs/>
          <w:lang w:val="ro-RO"/>
        </w:rPr>
        <w:t>networked</w:t>
      </w:r>
      <w:proofErr w:type="spellEnd"/>
      <w:r w:rsidR="000A6185" w:rsidRPr="001F0985">
        <w:rPr>
          <w:rFonts w:ascii="Times New Roman" w:hAnsi="Times New Roman"/>
          <w:b/>
          <w:bCs/>
          <w:lang w:val="ro-RO"/>
        </w:rPr>
        <w:t xml:space="preserve"> </w:t>
      </w:r>
      <w:proofErr w:type="spellStart"/>
      <w:r w:rsidR="000A6185" w:rsidRPr="001F0985">
        <w:rPr>
          <w:rFonts w:ascii="Times New Roman" w:hAnsi="Times New Roman"/>
          <w:b/>
          <w:bCs/>
          <w:lang w:val="ro-RO"/>
        </w:rPr>
        <w:t>efforts</w:t>
      </w:r>
      <w:proofErr w:type="spellEnd"/>
      <w:r w:rsidR="000A6185" w:rsidRPr="001F0985">
        <w:rPr>
          <w:rFonts w:ascii="Times New Roman" w:hAnsi="Times New Roman"/>
          <w:b/>
          <w:bCs/>
          <w:lang w:val="ro-RO"/>
        </w:rPr>
        <w:t xml:space="preserve"> for </w:t>
      </w:r>
      <w:proofErr w:type="spellStart"/>
      <w:r w:rsidR="000A6185" w:rsidRPr="001F0985">
        <w:rPr>
          <w:rFonts w:ascii="Times New Roman" w:hAnsi="Times New Roman"/>
          <w:b/>
          <w:bCs/>
          <w:lang w:val="ro-RO"/>
        </w:rPr>
        <w:t>riverbank</w:t>
      </w:r>
      <w:proofErr w:type="spellEnd"/>
      <w:r w:rsidR="000A6185" w:rsidRPr="001F0985">
        <w:rPr>
          <w:rFonts w:ascii="Times New Roman" w:hAnsi="Times New Roman"/>
          <w:b/>
          <w:bCs/>
          <w:lang w:val="ro-RO"/>
        </w:rPr>
        <w:t xml:space="preserve"> </w:t>
      </w:r>
      <w:proofErr w:type="spellStart"/>
      <w:r w:rsidR="000A6185" w:rsidRPr="001F0985">
        <w:rPr>
          <w:rFonts w:ascii="Times New Roman" w:hAnsi="Times New Roman"/>
          <w:b/>
          <w:bCs/>
          <w:lang w:val="ro-RO"/>
        </w:rPr>
        <w:t>and</w:t>
      </w:r>
      <w:proofErr w:type="spellEnd"/>
      <w:r w:rsidR="000A6185" w:rsidRPr="001F0985">
        <w:rPr>
          <w:rFonts w:ascii="Times New Roman" w:hAnsi="Times New Roman"/>
          <w:b/>
          <w:bCs/>
          <w:lang w:val="ro-RO"/>
        </w:rPr>
        <w:t xml:space="preserve"> </w:t>
      </w:r>
      <w:proofErr w:type="spellStart"/>
      <w:r w:rsidR="000A6185" w:rsidRPr="001F0985">
        <w:rPr>
          <w:rFonts w:ascii="Times New Roman" w:hAnsi="Times New Roman"/>
          <w:b/>
          <w:bCs/>
          <w:lang w:val="ro-RO"/>
        </w:rPr>
        <w:t>dams</w:t>
      </w:r>
      <w:proofErr w:type="spellEnd"/>
      <w:r w:rsidR="000A6185" w:rsidRPr="001F0985">
        <w:rPr>
          <w:rFonts w:ascii="Times New Roman" w:hAnsi="Times New Roman"/>
          <w:b/>
          <w:bCs/>
          <w:lang w:val="ro-RO"/>
        </w:rPr>
        <w:t xml:space="preserve"> </w:t>
      </w:r>
      <w:proofErr w:type="spellStart"/>
      <w:r w:rsidR="000A6185" w:rsidRPr="001F0985">
        <w:rPr>
          <w:rFonts w:ascii="Times New Roman" w:hAnsi="Times New Roman"/>
          <w:b/>
          <w:bCs/>
          <w:lang w:val="ro-RO"/>
        </w:rPr>
        <w:t>governance</w:t>
      </w:r>
      <w:proofErr w:type="spellEnd"/>
      <w:r w:rsidR="000A6185" w:rsidRPr="001F0985">
        <w:rPr>
          <w:rFonts w:ascii="Times New Roman" w:hAnsi="Times New Roman"/>
          <w:b/>
          <w:bCs/>
          <w:lang w:val="ro-RO"/>
        </w:rPr>
        <w:t xml:space="preserve"> </w:t>
      </w:r>
      <w:proofErr w:type="spellStart"/>
      <w:r w:rsidR="000A6185" w:rsidRPr="001F0985">
        <w:rPr>
          <w:rFonts w:ascii="Times New Roman" w:hAnsi="Times New Roman"/>
          <w:b/>
          <w:bCs/>
          <w:lang w:val="ro-RO"/>
        </w:rPr>
        <w:t>underlying</w:t>
      </w:r>
      <w:proofErr w:type="spellEnd"/>
      <w:r w:rsidR="000A6185" w:rsidRPr="001F0985">
        <w:rPr>
          <w:rFonts w:ascii="Times New Roman" w:hAnsi="Times New Roman"/>
          <w:b/>
          <w:bCs/>
          <w:lang w:val="ro-RO"/>
        </w:rPr>
        <w:t xml:space="preserve"> </w:t>
      </w:r>
      <w:proofErr w:type="spellStart"/>
      <w:r w:rsidR="000A6185" w:rsidRPr="001F0985">
        <w:rPr>
          <w:rFonts w:ascii="Times New Roman" w:hAnsi="Times New Roman"/>
          <w:b/>
          <w:bCs/>
          <w:lang w:val="ro-RO"/>
        </w:rPr>
        <w:t>community</w:t>
      </w:r>
      <w:proofErr w:type="spellEnd"/>
      <w:r w:rsidR="000A6185" w:rsidRPr="001F0985">
        <w:rPr>
          <w:rFonts w:ascii="Times New Roman" w:hAnsi="Times New Roman"/>
          <w:b/>
          <w:bCs/>
          <w:lang w:val="ro-RO"/>
        </w:rPr>
        <w:t xml:space="preserve"> climate </w:t>
      </w:r>
      <w:proofErr w:type="spellStart"/>
      <w:r w:rsidR="000A6185" w:rsidRPr="001F0985">
        <w:rPr>
          <w:rFonts w:ascii="Times New Roman" w:hAnsi="Times New Roman"/>
          <w:b/>
          <w:bCs/>
          <w:lang w:val="ro-RO"/>
        </w:rPr>
        <w:t>resilience</w:t>
      </w:r>
      <w:proofErr w:type="spellEnd"/>
      <w:r w:rsidR="000A6185" w:rsidRPr="001F0985">
        <w:rPr>
          <w:rFonts w:ascii="Times New Roman" w:hAnsi="Times New Roman"/>
          <w:b/>
          <w:bCs/>
          <w:lang w:val="ro-RO"/>
        </w:rPr>
        <w:t xml:space="preserve">”, acronim „Climate </w:t>
      </w:r>
      <w:proofErr w:type="spellStart"/>
      <w:r w:rsidR="000A6185" w:rsidRPr="001F0985">
        <w:rPr>
          <w:rFonts w:ascii="Times New Roman" w:hAnsi="Times New Roman"/>
          <w:b/>
          <w:bCs/>
          <w:lang w:val="ro-RO"/>
        </w:rPr>
        <w:t>Synergy</w:t>
      </w:r>
      <w:proofErr w:type="spellEnd"/>
      <w:r w:rsidR="000A6185" w:rsidRPr="001F0985">
        <w:rPr>
          <w:rFonts w:ascii="Times New Roman" w:hAnsi="Times New Roman"/>
          <w:b/>
          <w:bCs/>
          <w:lang w:val="ro-RO"/>
        </w:rPr>
        <w:t>”</w:t>
      </w:r>
      <w:r w:rsidR="00E15BD4" w:rsidRPr="001F0985">
        <w:rPr>
          <w:rFonts w:ascii="Times New Roman" w:hAnsi="Times New Roman"/>
          <w:b/>
          <w:lang w:val="ro-RO"/>
        </w:rPr>
        <w:t xml:space="preserve">, </w:t>
      </w:r>
      <w:r w:rsidRPr="001F0985">
        <w:rPr>
          <w:rFonts w:ascii="Times New Roman" w:hAnsi="Times New Roman"/>
          <w:lang w:val="ro-RO"/>
        </w:rPr>
        <w:t xml:space="preserve">se vor asigura din bugetul de venituri și cheltuieli al Județului </w:t>
      </w:r>
      <w:r w:rsidRPr="001F0985">
        <w:rPr>
          <w:rFonts w:ascii="Times New Roman" w:hAnsi="Times New Roman"/>
          <w:iCs/>
          <w:lang w:val="ro-RO"/>
        </w:rPr>
        <w:t>Satu Mare</w:t>
      </w:r>
      <w:r w:rsidRPr="001F0985">
        <w:rPr>
          <w:rFonts w:ascii="Times New Roman" w:hAnsi="Times New Roman"/>
          <w:lang w:val="ro-RO"/>
        </w:rPr>
        <w:t>.</w:t>
      </w:r>
    </w:p>
    <w:p w14:paraId="18744CA0" w14:textId="6805D035" w:rsidR="00AE3DE3" w:rsidRPr="001F0985" w:rsidRDefault="00B06B45" w:rsidP="00582AEF">
      <w:pPr>
        <w:pStyle w:val="NormalWeb"/>
        <w:spacing w:before="0" w:beforeAutospacing="0" w:after="0" w:afterAutospacing="0"/>
        <w:ind w:firstLine="720"/>
        <w:contextualSpacing/>
        <w:jc w:val="both"/>
        <w:rPr>
          <w:sz w:val="22"/>
          <w:szCs w:val="22"/>
        </w:rPr>
      </w:pPr>
      <w:r w:rsidRPr="001F0985">
        <w:rPr>
          <w:b/>
          <w:bCs/>
          <w:iCs/>
          <w:sz w:val="22"/>
          <w:szCs w:val="22"/>
          <w:u w:val="single"/>
        </w:rPr>
        <w:t>Art. 3</w:t>
      </w:r>
      <w:r w:rsidRPr="001F0985">
        <w:rPr>
          <w:b/>
          <w:bCs/>
          <w:iCs/>
          <w:sz w:val="22"/>
          <w:szCs w:val="22"/>
        </w:rPr>
        <w:t xml:space="preserve"> </w:t>
      </w:r>
      <w:r w:rsidRPr="001F0985">
        <w:rPr>
          <w:iCs/>
          <w:sz w:val="22"/>
          <w:szCs w:val="22"/>
        </w:rPr>
        <w:t>Se aprobă parteneriat</w:t>
      </w:r>
      <w:r w:rsidR="00724EE7" w:rsidRPr="001F0985">
        <w:rPr>
          <w:iCs/>
          <w:sz w:val="22"/>
          <w:szCs w:val="22"/>
        </w:rPr>
        <w:t>ul</w:t>
      </w:r>
      <w:r w:rsidR="00724EE7" w:rsidRPr="001F0985">
        <w:rPr>
          <w:sz w:val="22"/>
          <w:szCs w:val="22"/>
        </w:rPr>
        <w:t xml:space="preserve"> </w:t>
      </w:r>
      <w:r w:rsidR="0066026F" w:rsidRPr="001F0985">
        <w:rPr>
          <w:sz w:val="22"/>
          <w:szCs w:val="22"/>
        </w:rPr>
        <w:t>între</w:t>
      </w:r>
      <w:r w:rsidR="0066026F" w:rsidRPr="001F0985">
        <w:rPr>
          <w:b/>
          <w:sz w:val="22"/>
          <w:szCs w:val="22"/>
        </w:rPr>
        <w:t xml:space="preserve"> </w:t>
      </w:r>
      <w:r w:rsidR="0066026F" w:rsidRPr="001F0985">
        <w:rPr>
          <w:sz w:val="22"/>
          <w:szCs w:val="22"/>
        </w:rPr>
        <w:t xml:space="preserve">UAT Județul Satu Mare, în calitate de </w:t>
      </w:r>
      <w:r w:rsidR="00AE3DE3" w:rsidRPr="001F0985">
        <w:rPr>
          <w:sz w:val="22"/>
          <w:szCs w:val="22"/>
        </w:rPr>
        <w:t>partener</w:t>
      </w:r>
      <w:r w:rsidR="0066026F" w:rsidRPr="001F0985">
        <w:rPr>
          <w:sz w:val="22"/>
          <w:szCs w:val="22"/>
        </w:rPr>
        <w:t xml:space="preserve">, </w:t>
      </w:r>
      <w:r w:rsidR="009644BC" w:rsidRPr="001F0985">
        <w:rPr>
          <w:iCs/>
          <w:sz w:val="22"/>
          <w:szCs w:val="22"/>
        </w:rPr>
        <w:t xml:space="preserve">Consiliul comunal </w:t>
      </w:r>
      <w:proofErr w:type="spellStart"/>
      <w:r w:rsidR="009644BC" w:rsidRPr="001F0985">
        <w:rPr>
          <w:iCs/>
          <w:sz w:val="22"/>
          <w:szCs w:val="22"/>
        </w:rPr>
        <w:t>Kholmok</w:t>
      </w:r>
      <w:proofErr w:type="spellEnd"/>
      <w:r w:rsidR="009644BC" w:rsidRPr="001F0985">
        <w:rPr>
          <w:iCs/>
          <w:sz w:val="22"/>
          <w:szCs w:val="22"/>
        </w:rPr>
        <w:t xml:space="preserve">, districtul </w:t>
      </w:r>
      <w:proofErr w:type="spellStart"/>
      <w:r w:rsidR="009644BC" w:rsidRPr="001F0985">
        <w:rPr>
          <w:iCs/>
          <w:sz w:val="22"/>
          <w:szCs w:val="22"/>
        </w:rPr>
        <w:t>Uzhhorod</w:t>
      </w:r>
      <w:proofErr w:type="spellEnd"/>
      <w:r w:rsidR="009644BC" w:rsidRPr="001F0985">
        <w:rPr>
          <w:iCs/>
          <w:sz w:val="22"/>
          <w:szCs w:val="22"/>
        </w:rPr>
        <w:t xml:space="preserve">, regiunea </w:t>
      </w:r>
      <w:proofErr w:type="spellStart"/>
      <w:r w:rsidR="009644BC" w:rsidRPr="001F0985">
        <w:rPr>
          <w:iCs/>
          <w:sz w:val="22"/>
          <w:szCs w:val="22"/>
        </w:rPr>
        <w:t>Zakarpattia</w:t>
      </w:r>
      <w:proofErr w:type="spellEnd"/>
      <w:r w:rsidR="009644BC" w:rsidRPr="001F0985">
        <w:rPr>
          <w:iCs/>
          <w:sz w:val="22"/>
          <w:szCs w:val="22"/>
        </w:rPr>
        <w:t xml:space="preserve"> din Ucraina, în calitate de lider de parteneriat, Universitatea „Ștefan cel Mare” din Suceava și Asociația Internațională IARDI din </w:t>
      </w:r>
      <w:proofErr w:type="spellStart"/>
      <w:r w:rsidR="009644BC" w:rsidRPr="001F0985">
        <w:rPr>
          <w:iCs/>
          <w:sz w:val="22"/>
          <w:szCs w:val="22"/>
        </w:rPr>
        <w:t>Uzhhorod</w:t>
      </w:r>
      <w:proofErr w:type="spellEnd"/>
      <w:r w:rsidR="009644BC" w:rsidRPr="001F0985">
        <w:rPr>
          <w:iCs/>
          <w:sz w:val="22"/>
          <w:szCs w:val="22"/>
        </w:rPr>
        <w:t xml:space="preserve">, Ucraina, </w:t>
      </w:r>
      <w:r w:rsidR="00B13FF4" w:rsidRPr="001F0985">
        <w:rPr>
          <w:iCs/>
          <w:sz w:val="22"/>
          <w:szCs w:val="22"/>
        </w:rPr>
        <w:t>în calitate de partener</w:t>
      </w:r>
      <w:r w:rsidR="00064455" w:rsidRPr="001F0985">
        <w:rPr>
          <w:iCs/>
          <w:sz w:val="22"/>
          <w:szCs w:val="22"/>
        </w:rPr>
        <w:t>i</w:t>
      </w:r>
      <w:r w:rsidR="00724EE7" w:rsidRPr="001F0985">
        <w:rPr>
          <w:sz w:val="22"/>
          <w:szCs w:val="22"/>
        </w:rPr>
        <w:t xml:space="preserve">, </w:t>
      </w:r>
      <w:r w:rsidR="00724EE7" w:rsidRPr="001F0985">
        <w:rPr>
          <w:iCs/>
          <w:sz w:val="22"/>
          <w:szCs w:val="22"/>
        </w:rPr>
        <w:t xml:space="preserve">în vederea implementării </w:t>
      </w:r>
      <w:r w:rsidR="00871EA5">
        <w:rPr>
          <w:iCs/>
          <w:sz w:val="22"/>
          <w:szCs w:val="22"/>
        </w:rPr>
        <w:t xml:space="preserve">proiectului </w:t>
      </w:r>
      <w:r w:rsidR="000A6185" w:rsidRPr="001F0985">
        <w:rPr>
          <w:b/>
          <w:bCs/>
          <w:sz w:val="22"/>
          <w:szCs w:val="22"/>
        </w:rPr>
        <w:t>„</w:t>
      </w:r>
      <w:proofErr w:type="spellStart"/>
      <w:r w:rsidR="000A6185" w:rsidRPr="001F0985">
        <w:rPr>
          <w:b/>
          <w:bCs/>
          <w:sz w:val="22"/>
          <w:szCs w:val="22"/>
        </w:rPr>
        <w:t>Sustainable</w:t>
      </w:r>
      <w:proofErr w:type="spellEnd"/>
      <w:r w:rsidR="000A6185" w:rsidRPr="001F0985">
        <w:rPr>
          <w:b/>
          <w:bCs/>
          <w:sz w:val="22"/>
          <w:szCs w:val="22"/>
        </w:rPr>
        <w:t xml:space="preserve"> </w:t>
      </w:r>
      <w:proofErr w:type="spellStart"/>
      <w:r w:rsidR="000A6185" w:rsidRPr="001F0985">
        <w:rPr>
          <w:b/>
          <w:bCs/>
          <w:sz w:val="22"/>
          <w:szCs w:val="22"/>
        </w:rPr>
        <w:t>yield</w:t>
      </w:r>
      <w:proofErr w:type="spellEnd"/>
      <w:r w:rsidR="000A6185" w:rsidRPr="001F0985">
        <w:rPr>
          <w:b/>
          <w:bCs/>
          <w:sz w:val="22"/>
          <w:szCs w:val="22"/>
        </w:rPr>
        <w:t xml:space="preserve"> </w:t>
      </w:r>
      <w:proofErr w:type="spellStart"/>
      <w:r w:rsidR="000A6185" w:rsidRPr="001F0985">
        <w:rPr>
          <w:b/>
          <w:bCs/>
          <w:sz w:val="22"/>
          <w:szCs w:val="22"/>
        </w:rPr>
        <w:t>through</w:t>
      </w:r>
      <w:proofErr w:type="spellEnd"/>
      <w:r w:rsidR="000A6185" w:rsidRPr="001F0985">
        <w:rPr>
          <w:b/>
          <w:bCs/>
          <w:sz w:val="22"/>
          <w:szCs w:val="22"/>
        </w:rPr>
        <w:t xml:space="preserve"> </w:t>
      </w:r>
      <w:proofErr w:type="spellStart"/>
      <w:r w:rsidR="000A6185" w:rsidRPr="001F0985">
        <w:rPr>
          <w:b/>
          <w:bCs/>
          <w:sz w:val="22"/>
          <w:szCs w:val="22"/>
        </w:rPr>
        <w:t>modeling</w:t>
      </w:r>
      <w:proofErr w:type="spellEnd"/>
      <w:r w:rsidR="000A6185" w:rsidRPr="001F0985">
        <w:rPr>
          <w:b/>
          <w:bCs/>
          <w:sz w:val="22"/>
          <w:szCs w:val="22"/>
        </w:rPr>
        <w:t xml:space="preserve"> </w:t>
      </w:r>
      <w:proofErr w:type="spellStart"/>
      <w:r w:rsidR="000A6185" w:rsidRPr="001F0985">
        <w:rPr>
          <w:b/>
          <w:bCs/>
          <w:sz w:val="22"/>
          <w:szCs w:val="22"/>
        </w:rPr>
        <w:t>and</w:t>
      </w:r>
      <w:proofErr w:type="spellEnd"/>
      <w:r w:rsidR="000A6185" w:rsidRPr="001F0985">
        <w:rPr>
          <w:b/>
          <w:bCs/>
          <w:sz w:val="22"/>
          <w:szCs w:val="22"/>
        </w:rPr>
        <w:t xml:space="preserve"> </w:t>
      </w:r>
      <w:proofErr w:type="spellStart"/>
      <w:r w:rsidR="000A6185" w:rsidRPr="001F0985">
        <w:rPr>
          <w:b/>
          <w:bCs/>
          <w:sz w:val="22"/>
          <w:szCs w:val="22"/>
        </w:rPr>
        <w:t>networked</w:t>
      </w:r>
      <w:proofErr w:type="spellEnd"/>
      <w:r w:rsidR="000A6185" w:rsidRPr="001F0985">
        <w:rPr>
          <w:b/>
          <w:bCs/>
          <w:sz w:val="22"/>
          <w:szCs w:val="22"/>
        </w:rPr>
        <w:t xml:space="preserve"> </w:t>
      </w:r>
      <w:proofErr w:type="spellStart"/>
      <w:r w:rsidR="000A6185" w:rsidRPr="001F0985">
        <w:rPr>
          <w:b/>
          <w:bCs/>
          <w:sz w:val="22"/>
          <w:szCs w:val="22"/>
        </w:rPr>
        <w:t>efforts</w:t>
      </w:r>
      <w:proofErr w:type="spellEnd"/>
      <w:r w:rsidR="000A6185" w:rsidRPr="001F0985">
        <w:rPr>
          <w:b/>
          <w:bCs/>
          <w:sz w:val="22"/>
          <w:szCs w:val="22"/>
        </w:rPr>
        <w:t xml:space="preserve"> for </w:t>
      </w:r>
      <w:proofErr w:type="spellStart"/>
      <w:r w:rsidR="000A6185" w:rsidRPr="001F0985">
        <w:rPr>
          <w:b/>
          <w:bCs/>
          <w:sz w:val="22"/>
          <w:szCs w:val="22"/>
        </w:rPr>
        <w:t>riverbank</w:t>
      </w:r>
      <w:proofErr w:type="spellEnd"/>
      <w:r w:rsidR="000A6185" w:rsidRPr="001F0985">
        <w:rPr>
          <w:b/>
          <w:bCs/>
          <w:sz w:val="22"/>
          <w:szCs w:val="22"/>
        </w:rPr>
        <w:t xml:space="preserve"> </w:t>
      </w:r>
      <w:proofErr w:type="spellStart"/>
      <w:r w:rsidR="000A6185" w:rsidRPr="001F0985">
        <w:rPr>
          <w:b/>
          <w:bCs/>
          <w:sz w:val="22"/>
          <w:szCs w:val="22"/>
        </w:rPr>
        <w:t>and</w:t>
      </w:r>
      <w:proofErr w:type="spellEnd"/>
      <w:r w:rsidR="000A6185" w:rsidRPr="001F0985">
        <w:rPr>
          <w:b/>
          <w:bCs/>
          <w:sz w:val="22"/>
          <w:szCs w:val="22"/>
        </w:rPr>
        <w:t xml:space="preserve"> </w:t>
      </w:r>
      <w:proofErr w:type="spellStart"/>
      <w:r w:rsidR="000A6185" w:rsidRPr="001F0985">
        <w:rPr>
          <w:b/>
          <w:bCs/>
          <w:sz w:val="22"/>
          <w:szCs w:val="22"/>
        </w:rPr>
        <w:t>dams</w:t>
      </w:r>
      <w:proofErr w:type="spellEnd"/>
      <w:r w:rsidR="000A6185" w:rsidRPr="001F0985">
        <w:rPr>
          <w:b/>
          <w:bCs/>
          <w:sz w:val="22"/>
          <w:szCs w:val="22"/>
        </w:rPr>
        <w:t xml:space="preserve"> </w:t>
      </w:r>
      <w:proofErr w:type="spellStart"/>
      <w:r w:rsidR="000A6185" w:rsidRPr="001F0985">
        <w:rPr>
          <w:b/>
          <w:bCs/>
          <w:sz w:val="22"/>
          <w:szCs w:val="22"/>
        </w:rPr>
        <w:t>governance</w:t>
      </w:r>
      <w:proofErr w:type="spellEnd"/>
      <w:r w:rsidR="000A6185" w:rsidRPr="001F0985">
        <w:rPr>
          <w:b/>
          <w:bCs/>
          <w:sz w:val="22"/>
          <w:szCs w:val="22"/>
        </w:rPr>
        <w:t xml:space="preserve"> </w:t>
      </w:r>
      <w:proofErr w:type="spellStart"/>
      <w:r w:rsidR="000A6185" w:rsidRPr="001F0985">
        <w:rPr>
          <w:b/>
          <w:bCs/>
          <w:sz w:val="22"/>
          <w:szCs w:val="22"/>
        </w:rPr>
        <w:t>underlying</w:t>
      </w:r>
      <w:proofErr w:type="spellEnd"/>
      <w:r w:rsidR="000A6185" w:rsidRPr="001F0985">
        <w:rPr>
          <w:b/>
          <w:bCs/>
          <w:sz w:val="22"/>
          <w:szCs w:val="22"/>
        </w:rPr>
        <w:t xml:space="preserve"> </w:t>
      </w:r>
      <w:proofErr w:type="spellStart"/>
      <w:r w:rsidR="000A6185" w:rsidRPr="001F0985">
        <w:rPr>
          <w:b/>
          <w:bCs/>
          <w:sz w:val="22"/>
          <w:szCs w:val="22"/>
        </w:rPr>
        <w:t>community</w:t>
      </w:r>
      <w:proofErr w:type="spellEnd"/>
      <w:r w:rsidR="000A6185" w:rsidRPr="001F0985">
        <w:rPr>
          <w:b/>
          <w:bCs/>
          <w:sz w:val="22"/>
          <w:szCs w:val="22"/>
        </w:rPr>
        <w:t xml:space="preserve"> climate </w:t>
      </w:r>
      <w:proofErr w:type="spellStart"/>
      <w:r w:rsidR="000A6185" w:rsidRPr="001F0985">
        <w:rPr>
          <w:b/>
          <w:bCs/>
          <w:sz w:val="22"/>
          <w:szCs w:val="22"/>
        </w:rPr>
        <w:t>resilience</w:t>
      </w:r>
      <w:proofErr w:type="spellEnd"/>
      <w:r w:rsidR="000A6185" w:rsidRPr="001F0985">
        <w:rPr>
          <w:b/>
          <w:bCs/>
          <w:sz w:val="22"/>
          <w:szCs w:val="22"/>
        </w:rPr>
        <w:t xml:space="preserve">”, acronim „Climate </w:t>
      </w:r>
      <w:proofErr w:type="spellStart"/>
      <w:r w:rsidR="000A6185" w:rsidRPr="001F0985">
        <w:rPr>
          <w:b/>
          <w:bCs/>
          <w:sz w:val="22"/>
          <w:szCs w:val="22"/>
        </w:rPr>
        <w:t>Synergy</w:t>
      </w:r>
      <w:proofErr w:type="spellEnd"/>
      <w:r w:rsidR="000A6185" w:rsidRPr="001F0985">
        <w:rPr>
          <w:b/>
          <w:bCs/>
          <w:sz w:val="22"/>
          <w:szCs w:val="22"/>
        </w:rPr>
        <w:t>”</w:t>
      </w:r>
      <w:r w:rsidR="0066026F" w:rsidRPr="001F0985">
        <w:rPr>
          <w:sz w:val="22"/>
          <w:szCs w:val="22"/>
        </w:rPr>
        <w:t>.</w:t>
      </w:r>
    </w:p>
    <w:p w14:paraId="2B3EBF3B" w14:textId="1E9AD2EE" w:rsidR="00B06B45" w:rsidRPr="001F0985" w:rsidRDefault="00B06B45" w:rsidP="00B06B45">
      <w:pPr>
        <w:pStyle w:val="Normal2"/>
        <w:ind w:left="0" w:firstLine="720"/>
        <w:jc w:val="both"/>
        <w:rPr>
          <w:iCs/>
          <w:color w:val="auto"/>
          <w:sz w:val="22"/>
          <w:lang w:val="ro-RO"/>
        </w:rPr>
      </w:pPr>
      <w:r w:rsidRPr="001F0985">
        <w:rPr>
          <w:b/>
          <w:bCs/>
          <w:color w:val="auto"/>
          <w:sz w:val="22"/>
          <w:u w:val="single"/>
          <w:lang w:val="ro-RO"/>
        </w:rPr>
        <w:t>Art.</w:t>
      </w:r>
      <w:r w:rsidR="00AE7EA5" w:rsidRPr="001F0985">
        <w:rPr>
          <w:b/>
          <w:bCs/>
          <w:color w:val="auto"/>
          <w:sz w:val="22"/>
          <w:u w:val="single"/>
          <w:lang w:val="ro-RO"/>
        </w:rPr>
        <w:t xml:space="preserve"> </w:t>
      </w:r>
      <w:r w:rsidRPr="001F0985">
        <w:rPr>
          <w:b/>
          <w:bCs/>
          <w:color w:val="auto"/>
          <w:sz w:val="22"/>
          <w:u w:val="single"/>
          <w:lang w:val="ro-RO"/>
        </w:rPr>
        <w:t>4</w:t>
      </w:r>
      <w:r w:rsidRPr="001F0985">
        <w:rPr>
          <w:b/>
          <w:bCs/>
          <w:color w:val="auto"/>
          <w:sz w:val="22"/>
          <w:lang w:val="ro-RO"/>
        </w:rPr>
        <w:t xml:space="preserve"> </w:t>
      </w:r>
      <w:r w:rsidRPr="001F0985">
        <w:rPr>
          <w:bCs/>
          <w:color w:val="auto"/>
          <w:sz w:val="22"/>
          <w:lang w:val="ro-RO"/>
        </w:rPr>
        <w:t xml:space="preserve">Se împuternicește </w:t>
      </w:r>
      <w:r w:rsidRPr="001F0985">
        <w:rPr>
          <w:color w:val="auto"/>
          <w:sz w:val="22"/>
          <w:lang w:val="ro-RO"/>
        </w:rPr>
        <w:t xml:space="preserve">dl. </w:t>
      </w:r>
      <w:bookmarkStart w:id="2" w:name="_Hlk120109271"/>
      <w:r w:rsidRPr="001F0985">
        <w:rPr>
          <w:color w:val="auto"/>
          <w:sz w:val="22"/>
          <w:lang w:val="ro-RO"/>
        </w:rPr>
        <w:t>Pataki Csaba, președintele Consiliului Județean</w:t>
      </w:r>
      <w:r w:rsidRPr="001F0985">
        <w:rPr>
          <w:iCs/>
          <w:color w:val="auto"/>
          <w:sz w:val="22"/>
          <w:lang w:val="ro-RO"/>
        </w:rPr>
        <w:t xml:space="preserve"> Satu Mare</w:t>
      </w:r>
      <w:bookmarkEnd w:id="2"/>
      <w:r w:rsidRPr="001F0985">
        <w:rPr>
          <w:iCs/>
          <w:color w:val="auto"/>
          <w:sz w:val="22"/>
          <w:lang w:val="ro-RO"/>
        </w:rPr>
        <w:t>,</w:t>
      </w:r>
      <w:r w:rsidRPr="001F0985">
        <w:rPr>
          <w:color w:val="auto"/>
          <w:sz w:val="22"/>
          <w:lang w:val="ro-RO"/>
        </w:rPr>
        <w:t xml:space="preserve"> să semneze toate documentele aferente depunerii proiectului</w:t>
      </w:r>
      <w:r w:rsidRPr="001F0985">
        <w:rPr>
          <w:b/>
          <w:color w:val="auto"/>
          <w:sz w:val="22"/>
          <w:lang w:val="ro-RO"/>
        </w:rPr>
        <w:t xml:space="preserve"> </w:t>
      </w:r>
      <w:r w:rsidR="000A6185" w:rsidRPr="001F0985">
        <w:rPr>
          <w:b/>
          <w:bCs/>
          <w:color w:val="auto"/>
          <w:sz w:val="22"/>
          <w:lang w:val="ro-RO"/>
        </w:rPr>
        <w:t>„</w:t>
      </w:r>
      <w:proofErr w:type="spellStart"/>
      <w:r w:rsidR="000A6185" w:rsidRPr="001F0985">
        <w:rPr>
          <w:b/>
          <w:bCs/>
          <w:color w:val="auto"/>
          <w:sz w:val="22"/>
          <w:lang w:val="ro-RO"/>
        </w:rPr>
        <w:t>Sustainable</w:t>
      </w:r>
      <w:proofErr w:type="spellEnd"/>
      <w:r w:rsidR="000A6185" w:rsidRPr="001F0985">
        <w:rPr>
          <w:b/>
          <w:bCs/>
          <w:color w:val="auto"/>
          <w:sz w:val="22"/>
          <w:lang w:val="ro-RO"/>
        </w:rPr>
        <w:t xml:space="preserve"> </w:t>
      </w:r>
      <w:proofErr w:type="spellStart"/>
      <w:r w:rsidR="000A6185" w:rsidRPr="001F0985">
        <w:rPr>
          <w:b/>
          <w:bCs/>
          <w:color w:val="auto"/>
          <w:sz w:val="22"/>
          <w:lang w:val="ro-RO"/>
        </w:rPr>
        <w:t>yield</w:t>
      </w:r>
      <w:proofErr w:type="spellEnd"/>
      <w:r w:rsidR="000A6185" w:rsidRPr="001F0985">
        <w:rPr>
          <w:b/>
          <w:bCs/>
          <w:color w:val="auto"/>
          <w:sz w:val="22"/>
          <w:lang w:val="ro-RO"/>
        </w:rPr>
        <w:t xml:space="preserve"> </w:t>
      </w:r>
      <w:proofErr w:type="spellStart"/>
      <w:r w:rsidR="000A6185" w:rsidRPr="001F0985">
        <w:rPr>
          <w:b/>
          <w:bCs/>
          <w:color w:val="auto"/>
          <w:sz w:val="22"/>
          <w:lang w:val="ro-RO"/>
        </w:rPr>
        <w:t>through</w:t>
      </w:r>
      <w:proofErr w:type="spellEnd"/>
      <w:r w:rsidR="000A6185" w:rsidRPr="001F0985">
        <w:rPr>
          <w:b/>
          <w:bCs/>
          <w:color w:val="auto"/>
          <w:sz w:val="22"/>
          <w:lang w:val="ro-RO"/>
        </w:rPr>
        <w:t xml:space="preserve"> </w:t>
      </w:r>
      <w:proofErr w:type="spellStart"/>
      <w:r w:rsidR="000A6185" w:rsidRPr="001F0985">
        <w:rPr>
          <w:b/>
          <w:bCs/>
          <w:color w:val="auto"/>
          <w:sz w:val="22"/>
          <w:lang w:val="ro-RO"/>
        </w:rPr>
        <w:t>modeling</w:t>
      </w:r>
      <w:proofErr w:type="spellEnd"/>
      <w:r w:rsidR="000A6185" w:rsidRPr="001F0985">
        <w:rPr>
          <w:b/>
          <w:bCs/>
          <w:color w:val="auto"/>
          <w:sz w:val="22"/>
          <w:lang w:val="ro-RO"/>
        </w:rPr>
        <w:t xml:space="preserve"> </w:t>
      </w:r>
      <w:proofErr w:type="spellStart"/>
      <w:r w:rsidR="000A6185" w:rsidRPr="001F0985">
        <w:rPr>
          <w:b/>
          <w:bCs/>
          <w:color w:val="auto"/>
          <w:sz w:val="22"/>
          <w:lang w:val="ro-RO"/>
        </w:rPr>
        <w:t>and</w:t>
      </w:r>
      <w:proofErr w:type="spellEnd"/>
      <w:r w:rsidR="000A6185" w:rsidRPr="001F0985">
        <w:rPr>
          <w:b/>
          <w:bCs/>
          <w:color w:val="auto"/>
          <w:sz w:val="22"/>
          <w:lang w:val="ro-RO"/>
        </w:rPr>
        <w:t xml:space="preserve"> </w:t>
      </w:r>
      <w:proofErr w:type="spellStart"/>
      <w:r w:rsidR="000A6185" w:rsidRPr="001F0985">
        <w:rPr>
          <w:b/>
          <w:bCs/>
          <w:color w:val="auto"/>
          <w:sz w:val="22"/>
          <w:lang w:val="ro-RO"/>
        </w:rPr>
        <w:t>networked</w:t>
      </w:r>
      <w:proofErr w:type="spellEnd"/>
      <w:r w:rsidR="000A6185" w:rsidRPr="001F0985">
        <w:rPr>
          <w:b/>
          <w:bCs/>
          <w:color w:val="auto"/>
          <w:sz w:val="22"/>
          <w:lang w:val="ro-RO"/>
        </w:rPr>
        <w:t xml:space="preserve"> </w:t>
      </w:r>
      <w:proofErr w:type="spellStart"/>
      <w:r w:rsidR="000A6185" w:rsidRPr="001F0985">
        <w:rPr>
          <w:b/>
          <w:bCs/>
          <w:color w:val="auto"/>
          <w:sz w:val="22"/>
          <w:lang w:val="ro-RO"/>
        </w:rPr>
        <w:t>efforts</w:t>
      </w:r>
      <w:proofErr w:type="spellEnd"/>
      <w:r w:rsidR="000A6185" w:rsidRPr="001F0985">
        <w:rPr>
          <w:b/>
          <w:bCs/>
          <w:color w:val="auto"/>
          <w:sz w:val="22"/>
          <w:lang w:val="ro-RO"/>
        </w:rPr>
        <w:t xml:space="preserve"> for </w:t>
      </w:r>
      <w:proofErr w:type="spellStart"/>
      <w:r w:rsidR="000A6185" w:rsidRPr="001F0985">
        <w:rPr>
          <w:b/>
          <w:bCs/>
          <w:color w:val="auto"/>
          <w:sz w:val="22"/>
          <w:lang w:val="ro-RO"/>
        </w:rPr>
        <w:t>riverbank</w:t>
      </w:r>
      <w:proofErr w:type="spellEnd"/>
      <w:r w:rsidR="000A6185" w:rsidRPr="001F0985">
        <w:rPr>
          <w:b/>
          <w:bCs/>
          <w:color w:val="auto"/>
          <w:sz w:val="22"/>
          <w:lang w:val="ro-RO"/>
        </w:rPr>
        <w:t xml:space="preserve"> </w:t>
      </w:r>
      <w:proofErr w:type="spellStart"/>
      <w:r w:rsidR="000A6185" w:rsidRPr="001F0985">
        <w:rPr>
          <w:b/>
          <w:bCs/>
          <w:color w:val="auto"/>
          <w:sz w:val="22"/>
          <w:lang w:val="ro-RO"/>
        </w:rPr>
        <w:t>and</w:t>
      </w:r>
      <w:proofErr w:type="spellEnd"/>
      <w:r w:rsidR="000A6185" w:rsidRPr="001F0985">
        <w:rPr>
          <w:b/>
          <w:bCs/>
          <w:color w:val="auto"/>
          <w:sz w:val="22"/>
          <w:lang w:val="ro-RO"/>
        </w:rPr>
        <w:t xml:space="preserve"> </w:t>
      </w:r>
      <w:proofErr w:type="spellStart"/>
      <w:r w:rsidR="000A6185" w:rsidRPr="001F0985">
        <w:rPr>
          <w:b/>
          <w:bCs/>
          <w:color w:val="auto"/>
          <w:sz w:val="22"/>
          <w:lang w:val="ro-RO"/>
        </w:rPr>
        <w:t>dams</w:t>
      </w:r>
      <w:proofErr w:type="spellEnd"/>
      <w:r w:rsidR="000A6185" w:rsidRPr="001F0985">
        <w:rPr>
          <w:b/>
          <w:bCs/>
          <w:color w:val="auto"/>
          <w:sz w:val="22"/>
          <w:lang w:val="ro-RO"/>
        </w:rPr>
        <w:t xml:space="preserve"> </w:t>
      </w:r>
      <w:proofErr w:type="spellStart"/>
      <w:r w:rsidR="000A6185" w:rsidRPr="001F0985">
        <w:rPr>
          <w:b/>
          <w:bCs/>
          <w:color w:val="auto"/>
          <w:sz w:val="22"/>
          <w:lang w:val="ro-RO"/>
        </w:rPr>
        <w:t>governance</w:t>
      </w:r>
      <w:proofErr w:type="spellEnd"/>
      <w:r w:rsidR="000A6185" w:rsidRPr="001F0985">
        <w:rPr>
          <w:b/>
          <w:bCs/>
          <w:color w:val="auto"/>
          <w:sz w:val="22"/>
          <w:lang w:val="ro-RO"/>
        </w:rPr>
        <w:t xml:space="preserve"> </w:t>
      </w:r>
      <w:proofErr w:type="spellStart"/>
      <w:r w:rsidR="000A6185" w:rsidRPr="001F0985">
        <w:rPr>
          <w:b/>
          <w:bCs/>
          <w:color w:val="auto"/>
          <w:sz w:val="22"/>
          <w:lang w:val="ro-RO"/>
        </w:rPr>
        <w:t>underlying</w:t>
      </w:r>
      <w:proofErr w:type="spellEnd"/>
      <w:r w:rsidR="000A6185" w:rsidRPr="001F0985">
        <w:rPr>
          <w:b/>
          <w:bCs/>
          <w:color w:val="auto"/>
          <w:sz w:val="22"/>
          <w:lang w:val="ro-RO"/>
        </w:rPr>
        <w:t xml:space="preserve"> </w:t>
      </w:r>
      <w:proofErr w:type="spellStart"/>
      <w:r w:rsidR="000A6185" w:rsidRPr="001F0985">
        <w:rPr>
          <w:b/>
          <w:bCs/>
          <w:color w:val="auto"/>
          <w:sz w:val="22"/>
          <w:lang w:val="ro-RO"/>
        </w:rPr>
        <w:t>community</w:t>
      </w:r>
      <w:proofErr w:type="spellEnd"/>
      <w:r w:rsidR="000A6185" w:rsidRPr="001F0985">
        <w:rPr>
          <w:b/>
          <w:bCs/>
          <w:color w:val="auto"/>
          <w:sz w:val="22"/>
          <w:lang w:val="ro-RO"/>
        </w:rPr>
        <w:t xml:space="preserve"> climate </w:t>
      </w:r>
      <w:proofErr w:type="spellStart"/>
      <w:r w:rsidR="000A6185" w:rsidRPr="001F0985">
        <w:rPr>
          <w:b/>
          <w:bCs/>
          <w:color w:val="auto"/>
          <w:sz w:val="22"/>
          <w:lang w:val="ro-RO"/>
        </w:rPr>
        <w:t>resilience</w:t>
      </w:r>
      <w:proofErr w:type="spellEnd"/>
      <w:r w:rsidR="000A6185" w:rsidRPr="001F0985">
        <w:rPr>
          <w:b/>
          <w:bCs/>
          <w:color w:val="auto"/>
          <w:sz w:val="22"/>
          <w:lang w:val="ro-RO"/>
        </w:rPr>
        <w:t xml:space="preserve">”, acronim „Climate </w:t>
      </w:r>
      <w:proofErr w:type="spellStart"/>
      <w:r w:rsidR="000A6185" w:rsidRPr="001F0985">
        <w:rPr>
          <w:b/>
          <w:bCs/>
          <w:color w:val="auto"/>
          <w:sz w:val="22"/>
          <w:lang w:val="ro-RO"/>
        </w:rPr>
        <w:t>Synergy</w:t>
      </w:r>
      <w:proofErr w:type="spellEnd"/>
      <w:r w:rsidR="000A6185" w:rsidRPr="001F0985">
        <w:rPr>
          <w:b/>
          <w:bCs/>
          <w:color w:val="auto"/>
          <w:sz w:val="22"/>
          <w:lang w:val="ro-RO"/>
        </w:rPr>
        <w:t>”</w:t>
      </w:r>
      <w:r w:rsidRPr="001F0985">
        <w:rPr>
          <w:bCs/>
          <w:color w:val="auto"/>
          <w:sz w:val="22"/>
          <w:lang w:val="ro-RO"/>
        </w:rPr>
        <w:t>.</w:t>
      </w:r>
    </w:p>
    <w:p w14:paraId="213B0CC8" w14:textId="2DA3E0D5" w:rsidR="00B06B45" w:rsidRPr="001F0985" w:rsidRDefault="00B06B45" w:rsidP="00B06B45">
      <w:pPr>
        <w:autoSpaceDE w:val="0"/>
        <w:autoSpaceDN w:val="0"/>
        <w:adjustRightInd w:val="0"/>
        <w:spacing w:line="240" w:lineRule="auto"/>
        <w:ind w:firstLine="720"/>
        <w:contextualSpacing/>
        <w:jc w:val="both"/>
        <w:rPr>
          <w:rFonts w:ascii="Times New Roman" w:hAnsi="Times New Roman"/>
          <w:lang w:val="ro-RO"/>
        </w:rPr>
      </w:pPr>
      <w:r w:rsidRPr="001F0985">
        <w:rPr>
          <w:rFonts w:ascii="Times New Roman" w:hAnsi="Times New Roman"/>
          <w:b/>
          <w:bCs/>
          <w:u w:val="single"/>
          <w:lang w:val="ro-RO"/>
        </w:rPr>
        <w:t>Art.</w:t>
      </w:r>
      <w:r w:rsidR="00AE7EA5" w:rsidRPr="001F0985">
        <w:rPr>
          <w:rFonts w:ascii="Times New Roman" w:hAnsi="Times New Roman"/>
          <w:b/>
          <w:bCs/>
          <w:u w:val="single"/>
          <w:lang w:val="ro-RO"/>
        </w:rPr>
        <w:t xml:space="preserve"> </w:t>
      </w:r>
      <w:r w:rsidRPr="001F0985">
        <w:rPr>
          <w:rFonts w:ascii="Times New Roman" w:hAnsi="Times New Roman"/>
          <w:b/>
          <w:bCs/>
          <w:u w:val="single"/>
          <w:lang w:val="ro-RO"/>
        </w:rPr>
        <w:t>5</w:t>
      </w:r>
      <w:r w:rsidRPr="001F0985">
        <w:rPr>
          <w:rFonts w:ascii="Times New Roman" w:hAnsi="Times New Roman"/>
          <w:b/>
          <w:bCs/>
          <w:lang w:val="ro-RO"/>
        </w:rPr>
        <w:t xml:space="preserve"> </w:t>
      </w:r>
      <w:r w:rsidRPr="001F0985">
        <w:rPr>
          <w:rFonts w:ascii="Times New Roman" w:hAnsi="Times New Roman"/>
          <w:lang w:val="ro-RO"/>
        </w:rPr>
        <w:t>Cu ducerea la îndeplinire a prezentei se încredințează dl. Pataki Csaba, președintele Consiliului Județean</w:t>
      </w:r>
      <w:r w:rsidRPr="001F0985">
        <w:rPr>
          <w:rFonts w:ascii="Times New Roman" w:hAnsi="Times New Roman"/>
          <w:iCs/>
          <w:lang w:val="ro-RO"/>
        </w:rPr>
        <w:t xml:space="preserve"> Satu Mare</w:t>
      </w:r>
      <w:r w:rsidRPr="001F0985">
        <w:rPr>
          <w:rFonts w:ascii="Times New Roman" w:hAnsi="Times New Roman"/>
          <w:lang w:val="ro-RO"/>
        </w:rPr>
        <w:t xml:space="preserve">, precum și </w:t>
      </w:r>
      <w:r w:rsidRPr="001F0985">
        <w:rPr>
          <w:rFonts w:ascii="Times New Roman" w:hAnsi="Times New Roman"/>
          <w:bCs/>
          <w:lang w:val="ro-RO"/>
        </w:rPr>
        <w:t xml:space="preserve">Direcția dezvoltare regională și Direcția economică </w:t>
      </w:r>
      <w:r w:rsidRPr="001F0985">
        <w:rPr>
          <w:rFonts w:ascii="Times New Roman" w:hAnsi="Times New Roman"/>
          <w:lang w:val="ro-RO"/>
        </w:rPr>
        <w:t>din cadrul Aparatului de specialitate al Consiliului Județean Satu Mare.</w:t>
      </w:r>
    </w:p>
    <w:p w14:paraId="75E7C8C4" w14:textId="6259D896" w:rsidR="00B06B45" w:rsidRPr="001F0985" w:rsidRDefault="00B06B45" w:rsidP="00AE3DE3">
      <w:pPr>
        <w:autoSpaceDE w:val="0"/>
        <w:autoSpaceDN w:val="0"/>
        <w:adjustRightInd w:val="0"/>
        <w:spacing w:line="240" w:lineRule="auto"/>
        <w:ind w:firstLine="720"/>
        <w:contextualSpacing/>
        <w:jc w:val="both"/>
        <w:rPr>
          <w:rFonts w:ascii="Times New Roman" w:hAnsi="Times New Roman"/>
          <w:lang w:val="ro-RO"/>
        </w:rPr>
      </w:pPr>
      <w:r w:rsidRPr="001F0985">
        <w:rPr>
          <w:rFonts w:ascii="Times New Roman" w:hAnsi="Times New Roman"/>
          <w:b/>
          <w:u w:val="single"/>
          <w:lang w:val="ro-RO"/>
        </w:rPr>
        <w:t>Art.</w:t>
      </w:r>
      <w:r w:rsidR="00AE7EA5" w:rsidRPr="001F0985">
        <w:rPr>
          <w:rFonts w:ascii="Times New Roman" w:hAnsi="Times New Roman"/>
          <w:b/>
          <w:u w:val="single"/>
          <w:lang w:val="ro-RO"/>
        </w:rPr>
        <w:t xml:space="preserve"> </w:t>
      </w:r>
      <w:r w:rsidRPr="001F0985">
        <w:rPr>
          <w:rFonts w:ascii="Times New Roman" w:hAnsi="Times New Roman"/>
          <w:b/>
          <w:u w:val="single"/>
          <w:lang w:val="ro-RO"/>
        </w:rPr>
        <w:t>6</w:t>
      </w:r>
      <w:r w:rsidRPr="001F0985">
        <w:rPr>
          <w:rFonts w:ascii="Times New Roman" w:hAnsi="Times New Roman"/>
          <w:lang w:val="ro-RO"/>
        </w:rPr>
        <w:t xml:space="preserve"> Prezenta hotărâre se comunică domnului  Pataki Csaba, președintele Consiliului Județean</w:t>
      </w:r>
      <w:r w:rsidRPr="001F0985">
        <w:rPr>
          <w:rFonts w:ascii="Times New Roman" w:hAnsi="Times New Roman"/>
          <w:iCs/>
          <w:lang w:val="ro-RO"/>
        </w:rPr>
        <w:t xml:space="preserve"> Satu Mare</w:t>
      </w:r>
      <w:r w:rsidRPr="001F0985">
        <w:rPr>
          <w:rFonts w:ascii="Times New Roman" w:hAnsi="Times New Roman"/>
          <w:lang w:val="ro-RO"/>
        </w:rPr>
        <w:t xml:space="preserve">, precum și </w:t>
      </w:r>
      <w:r w:rsidRPr="001F0985">
        <w:rPr>
          <w:rFonts w:ascii="Times New Roman" w:hAnsi="Times New Roman"/>
          <w:bCs/>
          <w:lang w:val="ro-RO"/>
        </w:rPr>
        <w:t xml:space="preserve">Direcției dezvoltare regională și Direcției economice </w:t>
      </w:r>
      <w:r w:rsidRPr="001F0985">
        <w:rPr>
          <w:rFonts w:ascii="Times New Roman" w:hAnsi="Times New Roman"/>
          <w:lang w:val="ro-RO"/>
        </w:rPr>
        <w:t>din cadrul Aparatului de specialitate al Consiliului Județean Satu Mare.</w:t>
      </w:r>
    </w:p>
    <w:p w14:paraId="580DFCC4" w14:textId="77777777" w:rsidR="00B06B45" w:rsidRPr="001F0985" w:rsidRDefault="00B06B45" w:rsidP="00B06B45">
      <w:pPr>
        <w:spacing w:after="0" w:line="240" w:lineRule="auto"/>
        <w:jc w:val="center"/>
        <w:rPr>
          <w:rFonts w:ascii="Times New Roman" w:eastAsia="Times New Roman" w:hAnsi="Times New Roman"/>
          <w:b/>
          <w:lang w:val="ro-RO"/>
        </w:rPr>
      </w:pPr>
      <w:r w:rsidRPr="001F0985">
        <w:rPr>
          <w:rFonts w:ascii="Times New Roman" w:eastAsia="Times New Roman" w:hAnsi="Times New Roman"/>
          <w:b/>
          <w:lang w:val="ro-RO"/>
        </w:rPr>
        <w:t>Satu Mare, ______________ 2024</w:t>
      </w:r>
    </w:p>
    <w:p w14:paraId="10523AB2" w14:textId="77777777" w:rsidR="00D37D0C" w:rsidRPr="001F0985" w:rsidRDefault="00D37D0C" w:rsidP="00B06B45">
      <w:pPr>
        <w:spacing w:after="0" w:line="240" w:lineRule="auto"/>
        <w:jc w:val="center"/>
        <w:rPr>
          <w:rFonts w:ascii="Times New Roman" w:eastAsia="Times New Roman" w:hAnsi="Times New Roman"/>
          <w:b/>
          <w:lang w:val="ro-RO"/>
        </w:rPr>
      </w:pPr>
    </w:p>
    <w:p w14:paraId="2BA6C4E5" w14:textId="77777777" w:rsidR="00B06B45" w:rsidRPr="001F0985" w:rsidRDefault="00B06B45" w:rsidP="00B06B45">
      <w:pPr>
        <w:spacing w:after="0" w:line="240" w:lineRule="auto"/>
        <w:jc w:val="center"/>
        <w:rPr>
          <w:rFonts w:ascii="Times New Roman" w:eastAsia="Times New Roman" w:hAnsi="Times New Roman"/>
          <w:b/>
          <w:lang w:val="ro-RO"/>
        </w:rPr>
      </w:pPr>
    </w:p>
    <w:p w14:paraId="37DC48ED" w14:textId="77777777" w:rsidR="00B06B45" w:rsidRPr="001F0985" w:rsidRDefault="00B06B45" w:rsidP="00B06B45">
      <w:pPr>
        <w:spacing w:after="0" w:line="240" w:lineRule="auto"/>
        <w:rPr>
          <w:rFonts w:ascii="Times New Roman" w:eastAsia="Times New Roman" w:hAnsi="Times New Roman"/>
          <w:b/>
          <w:lang w:val="ro-RO"/>
        </w:rPr>
      </w:pPr>
      <w:r w:rsidRPr="001F0985">
        <w:rPr>
          <w:rFonts w:ascii="Times New Roman" w:eastAsia="Times New Roman" w:hAnsi="Times New Roman"/>
          <w:b/>
          <w:lang w:val="ro-RO"/>
        </w:rPr>
        <w:t xml:space="preserve">                     INIŢIATOR:                                                                         AVIZEAZĂ:  </w:t>
      </w:r>
    </w:p>
    <w:p w14:paraId="18E68DBB" w14:textId="77777777" w:rsidR="00B06B45" w:rsidRPr="001F0985" w:rsidRDefault="00B06B45" w:rsidP="00B06B45">
      <w:pPr>
        <w:spacing w:after="0" w:line="240" w:lineRule="auto"/>
        <w:rPr>
          <w:rFonts w:ascii="Times New Roman" w:eastAsia="Times New Roman" w:hAnsi="Times New Roman"/>
          <w:b/>
          <w:lang w:val="ro-RO"/>
        </w:rPr>
      </w:pPr>
      <w:r w:rsidRPr="001F0985">
        <w:rPr>
          <w:rFonts w:ascii="Times New Roman" w:eastAsia="Times New Roman" w:hAnsi="Times New Roman"/>
          <w:b/>
          <w:lang w:val="ro-RO"/>
        </w:rPr>
        <w:t xml:space="preserve">                   PREŞEDINTE,                                                 SECRETAR GENERAL AL JUDEŢULUI,</w:t>
      </w:r>
    </w:p>
    <w:p w14:paraId="5FD80C68" w14:textId="77777777" w:rsidR="00B06B45" w:rsidRDefault="00B06B45" w:rsidP="00B06B45">
      <w:pPr>
        <w:spacing w:after="0" w:line="240" w:lineRule="auto"/>
        <w:rPr>
          <w:rFonts w:ascii="Times New Roman" w:eastAsia="Times New Roman" w:hAnsi="Times New Roman"/>
          <w:b/>
          <w:lang w:val="ro-RO"/>
        </w:rPr>
      </w:pPr>
      <w:r w:rsidRPr="001F0985">
        <w:rPr>
          <w:rFonts w:ascii="Times New Roman" w:eastAsia="Times New Roman" w:hAnsi="Times New Roman"/>
          <w:b/>
          <w:lang w:val="ro-RO"/>
        </w:rPr>
        <w:t xml:space="preserve">                     Pataki Csaba                                                              </w:t>
      </w:r>
      <w:proofErr w:type="spellStart"/>
      <w:r w:rsidRPr="001F0985">
        <w:rPr>
          <w:rFonts w:ascii="Times New Roman" w:eastAsia="Times New Roman" w:hAnsi="Times New Roman"/>
          <w:b/>
          <w:lang w:val="ro-RO"/>
        </w:rPr>
        <w:t>Crasnai</w:t>
      </w:r>
      <w:proofErr w:type="spellEnd"/>
      <w:r w:rsidRPr="001F0985">
        <w:rPr>
          <w:rFonts w:ascii="Times New Roman" w:eastAsia="Times New Roman" w:hAnsi="Times New Roman"/>
          <w:b/>
          <w:lang w:val="ro-RO"/>
        </w:rPr>
        <w:t xml:space="preserve"> Mihaela Elena Ana</w:t>
      </w:r>
    </w:p>
    <w:p w14:paraId="71047E41" w14:textId="77777777" w:rsidR="00FC70CB" w:rsidRPr="001F0985" w:rsidRDefault="00FC70CB" w:rsidP="00B06B45">
      <w:pPr>
        <w:spacing w:after="0" w:line="240" w:lineRule="auto"/>
        <w:rPr>
          <w:rFonts w:ascii="Times New Roman" w:eastAsia="Times New Roman" w:hAnsi="Times New Roman"/>
          <w:b/>
          <w:lang w:val="ro-RO"/>
        </w:rPr>
      </w:pPr>
    </w:p>
    <w:p w14:paraId="408ABD17" w14:textId="77777777" w:rsidR="009741A5" w:rsidRPr="001F0985" w:rsidRDefault="009741A5" w:rsidP="00B06B45">
      <w:pPr>
        <w:spacing w:after="0" w:line="240" w:lineRule="auto"/>
        <w:rPr>
          <w:rFonts w:ascii="Times New Roman" w:hAnsi="Times New Roman"/>
          <w:sz w:val="12"/>
          <w:szCs w:val="12"/>
          <w:lang w:val="ro-RO"/>
        </w:rPr>
      </w:pPr>
    </w:p>
    <w:p w14:paraId="6721EE60" w14:textId="0A00174E" w:rsidR="00B06B45" w:rsidRPr="001F0985" w:rsidRDefault="00B06B45" w:rsidP="00B06B45">
      <w:pPr>
        <w:spacing w:after="0" w:line="240" w:lineRule="auto"/>
        <w:rPr>
          <w:rFonts w:ascii="Times New Roman" w:hAnsi="Times New Roman"/>
          <w:sz w:val="12"/>
          <w:szCs w:val="12"/>
          <w:lang w:val="ro-RO"/>
        </w:rPr>
      </w:pPr>
      <w:r w:rsidRPr="001F0985">
        <w:rPr>
          <w:rFonts w:ascii="Times New Roman" w:hAnsi="Times New Roman"/>
          <w:sz w:val="12"/>
          <w:szCs w:val="12"/>
          <w:lang w:val="ro-RO"/>
        </w:rPr>
        <w:t>Red./Tehn. T.L.R./Exemplare 5</w:t>
      </w:r>
    </w:p>
    <w:p w14:paraId="56B9CDA4" w14:textId="77777777" w:rsidR="0088580F" w:rsidRPr="001F0985" w:rsidRDefault="0088580F" w:rsidP="00D81110">
      <w:pPr>
        <w:autoSpaceDE w:val="0"/>
        <w:autoSpaceDN w:val="0"/>
        <w:adjustRightInd w:val="0"/>
        <w:spacing w:line="240" w:lineRule="auto"/>
        <w:contextualSpacing/>
        <w:rPr>
          <w:rFonts w:ascii="Times New Roman" w:hAnsi="Times New Roman"/>
          <w:b/>
          <w:bCs/>
          <w:lang w:val="ro-RO"/>
        </w:rPr>
      </w:pPr>
      <w:r w:rsidRPr="001F0985">
        <w:rPr>
          <w:rFonts w:ascii="Times New Roman" w:hAnsi="Times New Roman"/>
          <w:b/>
          <w:bCs/>
          <w:lang w:val="ro-RO"/>
        </w:rPr>
        <w:lastRenderedPageBreak/>
        <w:t>ROMÂNIA</w:t>
      </w:r>
    </w:p>
    <w:p w14:paraId="311300B8" w14:textId="77777777" w:rsidR="0088580F" w:rsidRPr="001F0985" w:rsidRDefault="0088580F" w:rsidP="00D81110">
      <w:pPr>
        <w:autoSpaceDE w:val="0"/>
        <w:autoSpaceDN w:val="0"/>
        <w:adjustRightInd w:val="0"/>
        <w:spacing w:line="240" w:lineRule="auto"/>
        <w:contextualSpacing/>
        <w:rPr>
          <w:rFonts w:ascii="Times New Roman" w:hAnsi="Times New Roman"/>
          <w:b/>
          <w:bCs/>
          <w:lang w:val="ro-RO"/>
        </w:rPr>
      </w:pPr>
      <w:r w:rsidRPr="001F0985">
        <w:rPr>
          <w:rFonts w:ascii="Times New Roman" w:hAnsi="Times New Roman"/>
          <w:b/>
          <w:bCs/>
          <w:lang w:val="ro-RO"/>
        </w:rPr>
        <w:t>JUDEŢUL SATU MARE</w:t>
      </w:r>
    </w:p>
    <w:p w14:paraId="6CDEC391" w14:textId="3901963A" w:rsidR="0088580F" w:rsidRPr="001F0985" w:rsidRDefault="0088580F" w:rsidP="00D81110">
      <w:pPr>
        <w:autoSpaceDE w:val="0"/>
        <w:autoSpaceDN w:val="0"/>
        <w:adjustRightInd w:val="0"/>
        <w:spacing w:line="240" w:lineRule="auto"/>
        <w:contextualSpacing/>
        <w:rPr>
          <w:rFonts w:ascii="Times New Roman" w:hAnsi="Times New Roman"/>
          <w:b/>
          <w:bCs/>
          <w:lang w:val="ro-RO"/>
        </w:rPr>
      </w:pPr>
      <w:r w:rsidRPr="001F0985">
        <w:rPr>
          <w:rFonts w:ascii="Times New Roman" w:hAnsi="Times New Roman"/>
          <w:b/>
          <w:bCs/>
          <w:lang w:val="ro-RO"/>
        </w:rPr>
        <w:t>CONSILIUL JUDEŢEAN</w:t>
      </w:r>
    </w:p>
    <w:p w14:paraId="233072A6" w14:textId="0A5D363D" w:rsidR="0088580F" w:rsidRPr="001F0985" w:rsidRDefault="00B45DC4" w:rsidP="00D81110">
      <w:pPr>
        <w:autoSpaceDE w:val="0"/>
        <w:autoSpaceDN w:val="0"/>
        <w:adjustRightInd w:val="0"/>
        <w:spacing w:line="240" w:lineRule="auto"/>
        <w:contextualSpacing/>
        <w:rPr>
          <w:rFonts w:ascii="Times New Roman" w:hAnsi="Times New Roman"/>
          <w:b/>
          <w:bCs/>
          <w:lang w:val="ro-RO"/>
        </w:rPr>
      </w:pPr>
      <w:r w:rsidRPr="001F0985">
        <w:rPr>
          <w:rFonts w:ascii="Times New Roman" w:hAnsi="Times New Roman"/>
          <w:b/>
          <w:bCs/>
          <w:lang w:val="ro-RO"/>
        </w:rPr>
        <w:t>PREȘEDINTE</w:t>
      </w:r>
    </w:p>
    <w:p w14:paraId="5D21422E" w14:textId="77777777" w:rsidR="00267CDD" w:rsidRPr="001F0985" w:rsidRDefault="00267CDD" w:rsidP="00D81110">
      <w:pPr>
        <w:spacing w:after="0" w:line="240" w:lineRule="auto"/>
        <w:contextualSpacing/>
        <w:jc w:val="both"/>
        <w:rPr>
          <w:rFonts w:ascii="Times New Roman" w:hAnsi="Times New Roman"/>
          <w:bCs/>
          <w:lang w:val="ro-RO"/>
        </w:rPr>
      </w:pPr>
      <w:r w:rsidRPr="001F0985">
        <w:rPr>
          <w:rFonts w:ascii="Times New Roman" w:hAnsi="Times New Roman"/>
          <w:b/>
          <w:lang w:val="ro-RO"/>
        </w:rPr>
        <w:t>Nr.</w:t>
      </w:r>
      <w:r w:rsidRPr="001F0985">
        <w:rPr>
          <w:rFonts w:ascii="Times New Roman" w:hAnsi="Times New Roman"/>
          <w:bCs/>
          <w:lang w:val="ro-RO"/>
        </w:rPr>
        <w:t>____________________</w:t>
      </w:r>
    </w:p>
    <w:p w14:paraId="7A40D3A6" w14:textId="77777777" w:rsidR="00D81110" w:rsidRPr="001F0985" w:rsidRDefault="00D81110" w:rsidP="00D81110">
      <w:pPr>
        <w:spacing w:after="0" w:line="240" w:lineRule="auto"/>
        <w:contextualSpacing/>
        <w:jc w:val="both"/>
        <w:rPr>
          <w:rFonts w:ascii="Times New Roman" w:hAnsi="Times New Roman"/>
          <w:b/>
          <w:lang w:val="ro-RO"/>
        </w:rPr>
      </w:pPr>
    </w:p>
    <w:p w14:paraId="6A1C3212" w14:textId="77777777" w:rsidR="0088580F" w:rsidRPr="001F0985" w:rsidRDefault="0088580F" w:rsidP="00D81110">
      <w:pPr>
        <w:spacing w:after="0" w:line="240" w:lineRule="auto"/>
        <w:jc w:val="center"/>
        <w:rPr>
          <w:rFonts w:ascii="Times New Roman" w:hAnsi="Times New Roman"/>
          <w:b/>
          <w:lang w:val="ro-RO"/>
        </w:rPr>
      </w:pPr>
    </w:p>
    <w:p w14:paraId="27A0651C" w14:textId="1F49B7C8" w:rsidR="00B25505" w:rsidRPr="001F0985" w:rsidRDefault="00B25505" w:rsidP="00D81110">
      <w:pPr>
        <w:spacing w:after="120" w:line="240" w:lineRule="auto"/>
        <w:jc w:val="center"/>
        <w:rPr>
          <w:rFonts w:ascii="Times New Roman" w:hAnsi="Times New Roman"/>
          <w:b/>
          <w:lang w:val="ro-RO"/>
        </w:rPr>
      </w:pPr>
      <w:r w:rsidRPr="001F0985">
        <w:rPr>
          <w:rFonts w:ascii="Times New Roman" w:hAnsi="Times New Roman"/>
          <w:b/>
          <w:lang w:val="ro-RO"/>
        </w:rPr>
        <w:t>REFERAT DE APROBARE</w:t>
      </w:r>
    </w:p>
    <w:p w14:paraId="1A04DC3F" w14:textId="09AD620E" w:rsidR="00FF63A6" w:rsidRPr="001F0985" w:rsidRDefault="00FF63A6" w:rsidP="00D81110">
      <w:pPr>
        <w:spacing w:after="0" w:line="240" w:lineRule="auto"/>
        <w:contextualSpacing/>
        <w:jc w:val="center"/>
        <w:rPr>
          <w:rFonts w:ascii="Times New Roman" w:hAnsi="Times New Roman"/>
          <w:b/>
          <w:bCs/>
          <w:lang w:val="ro-RO"/>
        </w:rPr>
      </w:pPr>
      <w:r w:rsidRPr="001F0985">
        <w:rPr>
          <w:rFonts w:ascii="Times New Roman" w:hAnsi="Times New Roman"/>
          <w:b/>
          <w:bCs/>
          <w:lang w:val="ro-RO"/>
        </w:rPr>
        <w:t xml:space="preserve">privind aprobarea proiectului </w:t>
      </w:r>
      <w:r w:rsidR="00471826" w:rsidRPr="001F0985">
        <w:rPr>
          <w:rFonts w:ascii="Times New Roman" w:hAnsi="Times New Roman"/>
          <w:b/>
          <w:bCs/>
          <w:lang w:val="ro-RO"/>
        </w:rPr>
        <w:t>„</w:t>
      </w:r>
      <w:proofErr w:type="spellStart"/>
      <w:r w:rsidR="00471826" w:rsidRPr="001F0985">
        <w:rPr>
          <w:rFonts w:ascii="Times New Roman" w:hAnsi="Times New Roman"/>
          <w:b/>
          <w:bCs/>
          <w:lang w:val="ro-RO"/>
        </w:rPr>
        <w:t>Sustainable</w:t>
      </w:r>
      <w:proofErr w:type="spellEnd"/>
      <w:r w:rsidR="00471826" w:rsidRPr="001F0985">
        <w:rPr>
          <w:rFonts w:ascii="Times New Roman" w:hAnsi="Times New Roman"/>
          <w:b/>
          <w:bCs/>
          <w:lang w:val="ro-RO"/>
        </w:rPr>
        <w:t xml:space="preserve"> </w:t>
      </w:r>
      <w:proofErr w:type="spellStart"/>
      <w:r w:rsidR="00471826" w:rsidRPr="001F0985">
        <w:rPr>
          <w:rFonts w:ascii="Times New Roman" w:hAnsi="Times New Roman"/>
          <w:b/>
          <w:bCs/>
          <w:lang w:val="ro-RO"/>
        </w:rPr>
        <w:t>yield</w:t>
      </w:r>
      <w:proofErr w:type="spellEnd"/>
      <w:r w:rsidR="00471826" w:rsidRPr="001F0985">
        <w:rPr>
          <w:rFonts w:ascii="Times New Roman" w:hAnsi="Times New Roman"/>
          <w:b/>
          <w:bCs/>
          <w:lang w:val="ro-RO"/>
        </w:rPr>
        <w:t xml:space="preserve"> </w:t>
      </w:r>
      <w:proofErr w:type="spellStart"/>
      <w:r w:rsidR="00471826" w:rsidRPr="001F0985">
        <w:rPr>
          <w:rFonts w:ascii="Times New Roman" w:hAnsi="Times New Roman"/>
          <w:b/>
          <w:bCs/>
          <w:lang w:val="ro-RO"/>
        </w:rPr>
        <w:t>through</w:t>
      </w:r>
      <w:proofErr w:type="spellEnd"/>
      <w:r w:rsidR="00471826" w:rsidRPr="001F0985">
        <w:rPr>
          <w:rFonts w:ascii="Times New Roman" w:hAnsi="Times New Roman"/>
          <w:b/>
          <w:bCs/>
          <w:lang w:val="ro-RO"/>
        </w:rPr>
        <w:t xml:space="preserve"> </w:t>
      </w:r>
      <w:proofErr w:type="spellStart"/>
      <w:r w:rsidR="00471826" w:rsidRPr="001F0985">
        <w:rPr>
          <w:rFonts w:ascii="Times New Roman" w:hAnsi="Times New Roman"/>
          <w:b/>
          <w:bCs/>
          <w:lang w:val="ro-RO"/>
        </w:rPr>
        <w:t>modeling</w:t>
      </w:r>
      <w:proofErr w:type="spellEnd"/>
      <w:r w:rsidR="00471826" w:rsidRPr="001F0985">
        <w:rPr>
          <w:rFonts w:ascii="Times New Roman" w:hAnsi="Times New Roman"/>
          <w:b/>
          <w:bCs/>
          <w:lang w:val="ro-RO"/>
        </w:rPr>
        <w:t xml:space="preserve"> </w:t>
      </w:r>
      <w:proofErr w:type="spellStart"/>
      <w:r w:rsidR="00471826" w:rsidRPr="001F0985">
        <w:rPr>
          <w:rFonts w:ascii="Times New Roman" w:hAnsi="Times New Roman"/>
          <w:b/>
          <w:bCs/>
          <w:lang w:val="ro-RO"/>
        </w:rPr>
        <w:t>and</w:t>
      </w:r>
      <w:proofErr w:type="spellEnd"/>
      <w:r w:rsidR="00471826" w:rsidRPr="001F0985">
        <w:rPr>
          <w:rFonts w:ascii="Times New Roman" w:hAnsi="Times New Roman"/>
          <w:b/>
          <w:bCs/>
          <w:lang w:val="ro-RO"/>
        </w:rPr>
        <w:t xml:space="preserve"> </w:t>
      </w:r>
      <w:proofErr w:type="spellStart"/>
      <w:r w:rsidR="00471826" w:rsidRPr="001F0985">
        <w:rPr>
          <w:rFonts w:ascii="Times New Roman" w:hAnsi="Times New Roman"/>
          <w:b/>
          <w:bCs/>
          <w:lang w:val="ro-RO"/>
        </w:rPr>
        <w:t>networked</w:t>
      </w:r>
      <w:proofErr w:type="spellEnd"/>
      <w:r w:rsidR="00471826" w:rsidRPr="001F0985">
        <w:rPr>
          <w:rFonts w:ascii="Times New Roman" w:hAnsi="Times New Roman"/>
          <w:b/>
          <w:bCs/>
          <w:lang w:val="ro-RO"/>
        </w:rPr>
        <w:t xml:space="preserve"> </w:t>
      </w:r>
      <w:proofErr w:type="spellStart"/>
      <w:r w:rsidR="00471826" w:rsidRPr="001F0985">
        <w:rPr>
          <w:rFonts w:ascii="Times New Roman" w:hAnsi="Times New Roman"/>
          <w:b/>
          <w:bCs/>
          <w:lang w:val="ro-RO"/>
        </w:rPr>
        <w:t>efforts</w:t>
      </w:r>
      <w:proofErr w:type="spellEnd"/>
      <w:r w:rsidR="00471826" w:rsidRPr="001F0985">
        <w:rPr>
          <w:rFonts w:ascii="Times New Roman" w:hAnsi="Times New Roman"/>
          <w:b/>
          <w:bCs/>
          <w:lang w:val="ro-RO"/>
        </w:rPr>
        <w:t xml:space="preserve"> for </w:t>
      </w:r>
      <w:proofErr w:type="spellStart"/>
      <w:r w:rsidR="00471826" w:rsidRPr="001F0985">
        <w:rPr>
          <w:rFonts w:ascii="Times New Roman" w:hAnsi="Times New Roman"/>
          <w:b/>
          <w:bCs/>
          <w:lang w:val="ro-RO"/>
        </w:rPr>
        <w:t>riverbank</w:t>
      </w:r>
      <w:proofErr w:type="spellEnd"/>
      <w:r w:rsidR="00471826" w:rsidRPr="001F0985">
        <w:rPr>
          <w:rFonts w:ascii="Times New Roman" w:hAnsi="Times New Roman"/>
          <w:b/>
          <w:bCs/>
          <w:lang w:val="ro-RO"/>
        </w:rPr>
        <w:t xml:space="preserve"> </w:t>
      </w:r>
      <w:proofErr w:type="spellStart"/>
      <w:r w:rsidR="00471826" w:rsidRPr="001F0985">
        <w:rPr>
          <w:rFonts w:ascii="Times New Roman" w:hAnsi="Times New Roman"/>
          <w:b/>
          <w:bCs/>
          <w:lang w:val="ro-RO"/>
        </w:rPr>
        <w:t>and</w:t>
      </w:r>
      <w:proofErr w:type="spellEnd"/>
      <w:r w:rsidR="00471826" w:rsidRPr="001F0985">
        <w:rPr>
          <w:rFonts w:ascii="Times New Roman" w:hAnsi="Times New Roman"/>
          <w:b/>
          <w:bCs/>
          <w:lang w:val="ro-RO"/>
        </w:rPr>
        <w:t xml:space="preserve"> </w:t>
      </w:r>
      <w:proofErr w:type="spellStart"/>
      <w:r w:rsidR="00471826" w:rsidRPr="001F0985">
        <w:rPr>
          <w:rFonts w:ascii="Times New Roman" w:hAnsi="Times New Roman"/>
          <w:b/>
          <w:bCs/>
          <w:lang w:val="ro-RO"/>
        </w:rPr>
        <w:t>dams</w:t>
      </w:r>
      <w:proofErr w:type="spellEnd"/>
      <w:r w:rsidR="00471826" w:rsidRPr="001F0985">
        <w:rPr>
          <w:rFonts w:ascii="Times New Roman" w:hAnsi="Times New Roman"/>
          <w:b/>
          <w:bCs/>
          <w:lang w:val="ro-RO"/>
        </w:rPr>
        <w:t xml:space="preserve"> </w:t>
      </w:r>
      <w:proofErr w:type="spellStart"/>
      <w:r w:rsidR="00471826" w:rsidRPr="001F0985">
        <w:rPr>
          <w:rFonts w:ascii="Times New Roman" w:hAnsi="Times New Roman"/>
          <w:b/>
          <w:bCs/>
          <w:lang w:val="ro-RO"/>
        </w:rPr>
        <w:t>governance</w:t>
      </w:r>
      <w:proofErr w:type="spellEnd"/>
      <w:r w:rsidR="00471826" w:rsidRPr="001F0985">
        <w:rPr>
          <w:rFonts w:ascii="Times New Roman" w:hAnsi="Times New Roman"/>
          <w:b/>
          <w:bCs/>
          <w:lang w:val="ro-RO"/>
        </w:rPr>
        <w:t xml:space="preserve"> </w:t>
      </w:r>
      <w:proofErr w:type="spellStart"/>
      <w:r w:rsidR="00471826" w:rsidRPr="001F0985">
        <w:rPr>
          <w:rFonts w:ascii="Times New Roman" w:hAnsi="Times New Roman"/>
          <w:b/>
          <w:bCs/>
          <w:lang w:val="ro-RO"/>
        </w:rPr>
        <w:t>underlying</w:t>
      </w:r>
      <w:proofErr w:type="spellEnd"/>
      <w:r w:rsidR="00471826" w:rsidRPr="001F0985">
        <w:rPr>
          <w:rFonts w:ascii="Times New Roman" w:hAnsi="Times New Roman"/>
          <w:b/>
          <w:bCs/>
          <w:lang w:val="ro-RO"/>
        </w:rPr>
        <w:t xml:space="preserve"> </w:t>
      </w:r>
      <w:proofErr w:type="spellStart"/>
      <w:r w:rsidR="00471826" w:rsidRPr="001F0985">
        <w:rPr>
          <w:rFonts w:ascii="Times New Roman" w:hAnsi="Times New Roman"/>
          <w:b/>
          <w:bCs/>
          <w:lang w:val="ro-RO"/>
        </w:rPr>
        <w:t>community</w:t>
      </w:r>
      <w:proofErr w:type="spellEnd"/>
      <w:r w:rsidR="00471826" w:rsidRPr="001F0985">
        <w:rPr>
          <w:rFonts w:ascii="Times New Roman" w:hAnsi="Times New Roman"/>
          <w:b/>
          <w:bCs/>
          <w:lang w:val="ro-RO"/>
        </w:rPr>
        <w:t xml:space="preserve"> climate </w:t>
      </w:r>
      <w:proofErr w:type="spellStart"/>
      <w:r w:rsidR="00471826" w:rsidRPr="001F0985">
        <w:rPr>
          <w:rFonts w:ascii="Times New Roman" w:hAnsi="Times New Roman"/>
          <w:b/>
          <w:bCs/>
          <w:lang w:val="ro-RO"/>
        </w:rPr>
        <w:t>resilience</w:t>
      </w:r>
      <w:proofErr w:type="spellEnd"/>
      <w:r w:rsidR="00471826" w:rsidRPr="001F0985">
        <w:rPr>
          <w:rFonts w:ascii="Times New Roman" w:hAnsi="Times New Roman"/>
          <w:b/>
          <w:bCs/>
          <w:lang w:val="ro-RO"/>
        </w:rPr>
        <w:t xml:space="preserve">”, acronim „Climate </w:t>
      </w:r>
      <w:proofErr w:type="spellStart"/>
      <w:r w:rsidR="00471826" w:rsidRPr="001F0985">
        <w:rPr>
          <w:rFonts w:ascii="Times New Roman" w:hAnsi="Times New Roman"/>
          <w:b/>
          <w:bCs/>
          <w:lang w:val="ro-RO"/>
        </w:rPr>
        <w:t>Synergy</w:t>
      </w:r>
      <w:proofErr w:type="spellEnd"/>
      <w:r w:rsidR="00471826" w:rsidRPr="001F0985">
        <w:rPr>
          <w:rFonts w:ascii="Times New Roman" w:hAnsi="Times New Roman"/>
          <w:b/>
          <w:bCs/>
          <w:lang w:val="ro-RO"/>
        </w:rPr>
        <w:t>”</w:t>
      </w:r>
      <w:r w:rsidRPr="001F0985">
        <w:rPr>
          <w:rFonts w:ascii="Times New Roman" w:hAnsi="Times New Roman"/>
          <w:b/>
          <w:bCs/>
          <w:iCs/>
          <w:lang w:val="ro-RO"/>
        </w:rPr>
        <w:t xml:space="preserve">, </w:t>
      </w:r>
      <w:r w:rsidRPr="001F0985">
        <w:rPr>
          <w:rFonts w:ascii="Times New Roman" w:hAnsi="Times New Roman"/>
          <w:b/>
          <w:bCs/>
          <w:lang w:val="ro-RO"/>
        </w:rPr>
        <w:t>a cheltuielilor legate de proiect și a parteneriatului aferent proiectului</w:t>
      </w:r>
    </w:p>
    <w:p w14:paraId="1D46E1F6" w14:textId="77777777" w:rsidR="00B25505" w:rsidRPr="001F0985" w:rsidRDefault="00B25505" w:rsidP="00D81110">
      <w:pPr>
        <w:spacing w:after="0" w:line="240" w:lineRule="auto"/>
        <w:contextualSpacing/>
        <w:jc w:val="both"/>
        <w:rPr>
          <w:rFonts w:ascii="Times New Roman" w:hAnsi="Times New Roman"/>
          <w:b/>
          <w:lang w:val="ro-RO"/>
        </w:rPr>
      </w:pPr>
    </w:p>
    <w:p w14:paraId="3952AD78" w14:textId="77777777" w:rsidR="00064455" w:rsidRPr="001F0985" w:rsidRDefault="00064455" w:rsidP="00D81110">
      <w:pPr>
        <w:pStyle w:val="HTMLPreformatted"/>
        <w:jc w:val="both"/>
        <w:rPr>
          <w:rFonts w:ascii="Times New Roman" w:hAnsi="Times New Roman" w:cs="Times New Roman"/>
          <w:sz w:val="22"/>
          <w:szCs w:val="22"/>
          <w:lang w:val="ro-RO"/>
        </w:rPr>
      </w:pPr>
    </w:p>
    <w:p w14:paraId="7C8BA029" w14:textId="2DEA391C" w:rsidR="00064455" w:rsidRPr="001F0985" w:rsidRDefault="00064455" w:rsidP="00064455">
      <w:pPr>
        <w:pStyle w:val="HTMLPreformatted"/>
        <w:ind w:firstLine="990"/>
        <w:jc w:val="both"/>
        <w:rPr>
          <w:rFonts w:ascii="Times New Roman" w:hAnsi="Times New Roman" w:cs="Times New Roman"/>
          <w:iCs/>
          <w:sz w:val="22"/>
          <w:szCs w:val="22"/>
          <w:lang w:val="ro-RO"/>
        </w:rPr>
      </w:pPr>
      <w:bookmarkStart w:id="3" w:name="_Hlk171411577"/>
      <w:r w:rsidRPr="001F0985">
        <w:rPr>
          <w:rFonts w:ascii="Times New Roman" w:hAnsi="Times New Roman" w:cs="Times New Roman"/>
          <w:iCs/>
          <w:sz w:val="22"/>
          <w:szCs w:val="22"/>
          <w:lang w:val="ro-RO"/>
        </w:rPr>
        <w:t xml:space="preserve">UAT Județul Satu Mare dorește depunerea pentru finanțare a proiectului </w:t>
      </w:r>
      <w:r w:rsidR="00471826" w:rsidRPr="001F0985">
        <w:rPr>
          <w:rFonts w:ascii="Times New Roman" w:hAnsi="Times New Roman" w:cs="Times New Roman"/>
          <w:b/>
          <w:bCs/>
          <w:iCs/>
          <w:sz w:val="22"/>
          <w:szCs w:val="22"/>
          <w:lang w:val="ro-RO"/>
        </w:rPr>
        <w:t>„</w:t>
      </w:r>
      <w:proofErr w:type="spellStart"/>
      <w:r w:rsidR="00471826" w:rsidRPr="001F0985">
        <w:rPr>
          <w:rFonts w:ascii="Times New Roman" w:hAnsi="Times New Roman" w:cs="Times New Roman"/>
          <w:b/>
          <w:bCs/>
          <w:iCs/>
          <w:sz w:val="22"/>
          <w:szCs w:val="22"/>
          <w:lang w:val="ro-RO"/>
        </w:rPr>
        <w:t>Sustainable</w:t>
      </w:r>
      <w:proofErr w:type="spellEnd"/>
      <w:r w:rsidR="00471826" w:rsidRPr="001F0985">
        <w:rPr>
          <w:rFonts w:ascii="Times New Roman" w:hAnsi="Times New Roman" w:cs="Times New Roman"/>
          <w:b/>
          <w:bCs/>
          <w:iCs/>
          <w:sz w:val="22"/>
          <w:szCs w:val="22"/>
          <w:lang w:val="ro-RO"/>
        </w:rPr>
        <w:t xml:space="preserve"> </w:t>
      </w:r>
      <w:proofErr w:type="spellStart"/>
      <w:r w:rsidR="00471826" w:rsidRPr="001F0985">
        <w:rPr>
          <w:rFonts w:ascii="Times New Roman" w:hAnsi="Times New Roman" w:cs="Times New Roman"/>
          <w:b/>
          <w:bCs/>
          <w:iCs/>
          <w:sz w:val="22"/>
          <w:szCs w:val="22"/>
          <w:lang w:val="ro-RO"/>
        </w:rPr>
        <w:t>yield</w:t>
      </w:r>
      <w:proofErr w:type="spellEnd"/>
      <w:r w:rsidR="00471826" w:rsidRPr="001F0985">
        <w:rPr>
          <w:rFonts w:ascii="Times New Roman" w:hAnsi="Times New Roman" w:cs="Times New Roman"/>
          <w:b/>
          <w:bCs/>
          <w:iCs/>
          <w:sz w:val="22"/>
          <w:szCs w:val="22"/>
          <w:lang w:val="ro-RO"/>
        </w:rPr>
        <w:t xml:space="preserve"> </w:t>
      </w:r>
      <w:proofErr w:type="spellStart"/>
      <w:r w:rsidR="00471826" w:rsidRPr="001F0985">
        <w:rPr>
          <w:rFonts w:ascii="Times New Roman" w:hAnsi="Times New Roman" w:cs="Times New Roman"/>
          <w:b/>
          <w:bCs/>
          <w:iCs/>
          <w:sz w:val="22"/>
          <w:szCs w:val="22"/>
          <w:lang w:val="ro-RO"/>
        </w:rPr>
        <w:t>through</w:t>
      </w:r>
      <w:proofErr w:type="spellEnd"/>
      <w:r w:rsidR="00471826" w:rsidRPr="001F0985">
        <w:rPr>
          <w:rFonts w:ascii="Times New Roman" w:hAnsi="Times New Roman" w:cs="Times New Roman"/>
          <w:b/>
          <w:bCs/>
          <w:iCs/>
          <w:sz w:val="22"/>
          <w:szCs w:val="22"/>
          <w:lang w:val="ro-RO"/>
        </w:rPr>
        <w:t xml:space="preserve"> </w:t>
      </w:r>
      <w:proofErr w:type="spellStart"/>
      <w:r w:rsidR="00471826" w:rsidRPr="001F0985">
        <w:rPr>
          <w:rFonts w:ascii="Times New Roman" w:hAnsi="Times New Roman" w:cs="Times New Roman"/>
          <w:b/>
          <w:bCs/>
          <w:iCs/>
          <w:sz w:val="22"/>
          <w:szCs w:val="22"/>
          <w:lang w:val="ro-RO"/>
        </w:rPr>
        <w:t>modeling</w:t>
      </w:r>
      <w:proofErr w:type="spellEnd"/>
      <w:r w:rsidR="00471826" w:rsidRPr="001F0985">
        <w:rPr>
          <w:rFonts w:ascii="Times New Roman" w:hAnsi="Times New Roman" w:cs="Times New Roman"/>
          <w:b/>
          <w:bCs/>
          <w:iCs/>
          <w:sz w:val="22"/>
          <w:szCs w:val="22"/>
          <w:lang w:val="ro-RO"/>
        </w:rPr>
        <w:t xml:space="preserve"> </w:t>
      </w:r>
      <w:proofErr w:type="spellStart"/>
      <w:r w:rsidR="00471826" w:rsidRPr="001F0985">
        <w:rPr>
          <w:rFonts w:ascii="Times New Roman" w:hAnsi="Times New Roman" w:cs="Times New Roman"/>
          <w:b/>
          <w:bCs/>
          <w:iCs/>
          <w:sz w:val="22"/>
          <w:szCs w:val="22"/>
          <w:lang w:val="ro-RO"/>
        </w:rPr>
        <w:t>and</w:t>
      </w:r>
      <w:proofErr w:type="spellEnd"/>
      <w:r w:rsidR="00471826" w:rsidRPr="001F0985">
        <w:rPr>
          <w:rFonts w:ascii="Times New Roman" w:hAnsi="Times New Roman" w:cs="Times New Roman"/>
          <w:b/>
          <w:bCs/>
          <w:iCs/>
          <w:sz w:val="22"/>
          <w:szCs w:val="22"/>
          <w:lang w:val="ro-RO"/>
        </w:rPr>
        <w:t xml:space="preserve"> </w:t>
      </w:r>
      <w:proofErr w:type="spellStart"/>
      <w:r w:rsidR="00471826" w:rsidRPr="001F0985">
        <w:rPr>
          <w:rFonts w:ascii="Times New Roman" w:hAnsi="Times New Roman" w:cs="Times New Roman"/>
          <w:b/>
          <w:bCs/>
          <w:iCs/>
          <w:sz w:val="22"/>
          <w:szCs w:val="22"/>
          <w:lang w:val="ro-RO"/>
        </w:rPr>
        <w:t>networked</w:t>
      </w:r>
      <w:proofErr w:type="spellEnd"/>
      <w:r w:rsidR="00471826" w:rsidRPr="001F0985">
        <w:rPr>
          <w:rFonts w:ascii="Times New Roman" w:hAnsi="Times New Roman" w:cs="Times New Roman"/>
          <w:b/>
          <w:bCs/>
          <w:iCs/>
          <w:sz w:val="22"/>
          <w:szCs w:val="22"/>
          <w:lang w:val="ro-RO"/>
        </w:rPr>
        <w:t xml:space="preserve"> </w:t>
      </w:r>
      <w:proofErr w:type="spellStart"/>
      <w:r w:rsidR="00471826" w:rsidRPr="001F0985">
        <w:rPr>
          <w:rFonts w:ascii="Times New Roman" w:hAnsi="Times New Roman" w:cs="Times New Roman"/>
          <w:b/>
          <w:bCs/>
          <w:iCs/>
          <w:sz w:val="22"/>
          <w:szCs w:val="22"/>
          <w:lang w:val="ro-RO"/>
        </w:rPr>
        <w:t>efforts</w:t>
      </w:r>
      <w:proofErr w:type="spellEnd"/>
      <w:r w:rsidR="00471826" w:rsidRPr="001F0985">
        <w:rPr>
          <w:rFonts w:ascii="Times New Roman" w:hAnsi="Times New Roman" w:cs="Times New Roman"/>
          <w:b/>
          <w:bCs/>
          <w:iCs/>
          <w:sz w:val="22"/>
          <w:szCs w:val="22"/>
          <w:lang w:val="ro-RO"/>
        </w:rPr>
        <w:t xml:space="preserve"> for </w:t>
      </w:r>
      <w:proofErr w:type="spellStart"/>
      <w:r w:rsidR="00471826" w:rsidRPr="001F0985">
        <w:rPr>
          <w:rFonts w:ascii="Times New Roman" w:hAnsi="Times New Roman" w:cs="Times New Roman"/>
          <w:b/>
          <w:bCs/>
          <w:iCs/>
          <w:sz w:val="22"/>
          <w:szCs w:val="22"/>
          <w:lang w:val="ro-RO"/>
        </w:rPr>
        <w:t>riverbank</w:t>
      </w:r>
      <w:proofErr w:type="spellEnd"/>
      <w:r w:rsidR="00471826" w:rsidRPr="001F0985">
        <w:rPr>
          <w:rFonts w:ascii="Times New Roman" w:hAnsi="Times New Roman" w:cs="Times New Roman"/>
          <w:b/>
          <w:bCs/>
          <w:iCs/>
          <w:sz w:val="22"/>
          <w:szCs w:val="22"/>
          <w:lang w:val="ro-RO"/>
        </w:rPr>
        <w:t xml:space="preserve"> </w:t>
      </w:r>
      <w:proofErr w:type="spellStart"/>
      <w:r w:rsidR="00471826" w:rsidRPr="001F0985">
        <w:rPr>
          <w:rFonts w:ascii="Times New Roman" w:hAnsi="Times New Roman" w:cs="Times New Roman"/>
          <w:b/>
          <w:bCs/>
          <w:iCs/>
          <w:sz w:val="22"/>
          <w:szCs w:val="22"/>
          <w:lang w:val="ro-RO"/>
        </w:rPr>
        <w:t>and</w:t>
      </w:r>
      <w:proofErr w:type="spellEnd"/>
      <w:r w:rsidR="00471826" w:rsidRPr="001F0985">
        <w:rPr>
          <w:rFonts w:ascii="Times New Roman" w:hAnsi="Times New Roman" w:cs="Times New Roman"/>
          <w:b/>
          <w:bCs/>
          <w:iCs/>
          <w:sz w:val="22"/>
          <w:szCs w:val="22"/>
          <w:lang w:val="ro-RO"/>
        </w:rPr>
        <w:t xml:space="preserve"> </w:t>
      </w:r>
      <w:proofErr w:type="spellStart"/>
      <w:r w:rsidR="00471826" w:rsidRPr="001F0985">
        <w:rPr>
          <w:rFonts w:ascii="Times New Roman" w:hAnsi="Times New Roman" w:cs="Times New Roman"/>
          <w:b/>
          <w:bCs/>
          <w:iCs/>
          <w:sz w:val="22"/>
          <w:szCs w:val="22"/>
          <w:lang w:val="ro-RO"/>
        </w:rPr>
        <w:t>dams</w:t>
      </w:r>
      <w:proofErr w:type="spellEnd"/>
      <w:r w:rsidR="00471826" w:rsidRPr="001F0985">
        <w:rPr>
          <w:rFonts w:ascii="Times New Roman" w:hAnsi="Times New Roman" w:cs="Times New Roman"/>
          <w:b/>
          <w:bCs/>
          <w:iCs/>
          <w:sz w:val="22"/>
          <w:szCs w:val="22"/>
          <w:lang w:val="ro-RO"/>
        </w:rPr>
        <w:t xml:space="preserve"> </w:t>
      </w:r>
      <w:proofErr w:type="spellStart"/>
      <w:r w:rsidR="00471826" w:rsidRPr="001F0985">
        <w:rPr>
          <w:rFonts w:ascii="Times New Roman" w:hAnsi="Times New Roman" w:cs="Times New Roman"/>
          <w:b/>
          <w:bCs/>
          <w:iCs/>
          <w:sz w:val="22"/>
          <w:szCs w:val="22"/>
          <w:lang w:val="ro-RO"/>
        </w:rPr>
        <w:t>governance</w:t>
      </w:r>
      <w:proofErr w:type="spellEnd"/>
      <w:r w:rsidR="00471826" w:rsidRPr="001F0985">
        <w:rPr>
          <w:rFonts w:ascii="Times New Roman" w:hAnsi="Times New Roman" w:cs="Times New Roman"/>
          <w:b/>
          <w:bCs/>
          <w:iCs/>
          <w:sz w:val="22"/>
          <w:szCs w:val="22"/>
          <w:lang w:val="ro-RO"/>
        </w:rPr>
        <w:t xml:space="preserve"> </w:t>
      </w:r>
      <w:proofErr w:type="spellStart"/>
      <w:r w:rsidR="00471826" w:rsidRPr="001F0985">
        <w:rPr>
          <w:rFonts w:ascii="Times New Roman" w:hAnsi="Times New Roman" w:cs="Times New Roman"/>
          <w:b/>
          <w:bCs/>
          <w:iCs/>
          <w:sz w:val="22"/>
          <w:szCs w:val="22"/>
          <w:lang w:val="ro-RO"/>
        </w:rPr>
        <w:t>underlying</w:t>
      </w:r>
      <w:proofErr w:type="spellEnd"/>
      <w:r w:rsidR="00471826" w:rsidRPr="001F0985">
        <w:rPr>
          <w:rFonts w:ascii="Times New Roman" w:hAnsi="Times New Roman" w:cs="Times New Roman"/>
          <w:b/>
          <w:bCs/>
          <w:iCs/>
          <w:sz w:val="22"/>
          <w:szCs w:val="22"/>
          <w:lang w:val="ro-RO"/>
        </w:rPr>
        <w:t xml:space="preserve"> </w:t>
      </w:r>
      <w:proofErr w:type="spellStart"/>
      <w:r w:rsidR="00471826" w:rsidRPr="001F0985">
        <w:rPr>
          <w:rFonts w:ascii="Times New Roman" w:hAnsi="Times New Roman" w:cs="Times New Roman"/>
          <w:b/>
          <w:bCs/>
          <w:iCs/>
          <w:sz w:val="22"/>
          <w:szCs w:val="22"/>
          <w:lang w:val="ro-RO"/>
        </w:rPr>
        <w:t>community</w:t>
      </w:r>
      <w:proofErr w:type="spellEnd"/>
      <w:r w:rsidR="00471826" w:rsidRPr="001F0985">
        <w:rPr>
          <w:rFonts w:ascii="Times New Roman" w:hAnsi="Times New Roman" w:cs="Times New Roman"/>
          <w:b/>
          <w:bCs/>
          <w:iCs/>
          <w:sz w:val="22"/>
          <w:szCs w:val="22"/>
          <w:lang w:val="ro-RO"/>
        </w:rPr>
        <w:t xml:space="preserve"> climate </w:t>
      </w:r>
      <w:proofErr w:type="spellStart"/>
      <w:r w:rsidR="00471826" w:rsidRPr="001F0985">
        <w:rPr>
          <w:rFonts w:ascii="Times New Roman" w:hAnsi="Times New Roman" w:cs="Times New Roman"/>
          <w:b/>
          <w:bCs/>
          <w:iCs/>
          <w:sz w:val="22"/>
          <w:szCs w:val="22"/>
          <w:lang w:val="ro-RO"/>
        </w:rPr>
        <w:t>resilience</w:t>
      </w:r>
      <w:proofErr w:type="spellEnd"/>
      <w:r w:rsidR="00471826" w:rsidRPr="001F0985">
        <w:rPr>
          <w:rFonts w:ascii="Times New Roman" w:hAnsi="Times New Roman" w:cs="Times New Roman"/>
          <w:b/>
          <w:bCs/>
          <w:iCs/>
          <w:sz w:val="22"/>
          <w:szCs w:val="22"/>
          <w:lang w:val="ro-RO"/>
        </w:rPr>
        <w:t xml:space="preserve">”, acronim „Climate </w:t>
      </w:r>
      <w:proofErr w:type="spellStart"/>
      <w:r w:rsidR="00471826" w:rsidRPr="001F0985">
        <w:rPr>
          <w:rFonts w:ascii="Times New Roman" w:hAnsi="Times New Roman" w:cs="Times New Roman"/>
          <w:b/>
          <w:bCs/>
          <w:iCs/>
          <w:sz w:val="22"/>
          <w:szCs w:val="22"/>
          <w:lang w:val="ro-RO"/>
        </w:rPr>
        <w:t>Synergy</w:t>
      </w:r>
      <w:proofErr w:type="spellEnd"/>
      <w:r w:rsidR="00471826" w:rsidRPr="001F0985">
        <w:rPr>
          <w:rFonts w:ascii="Times New Roman" w:hAnsi="Times New Roman" w:cs="Times New Roman"/>
          <w:b/>
          <w:bCs/>
          <w:iCs/>
          <w:sz w:val="22"/>
          <w:szCs w:val="22"/>
          <w:lang w:val="ro-RO"/>
        </w:rPr>
        <w:t>”</w:t>
      </w:r>
      <w:r w:rsidRPr="001F0985">
        <w:rPr>
          <w:rFonts w:ascii="Times New Roman" w:hAnsi="Times New Roman" w:cs="Times New Roman"/>
          <w:iCs/>
          <w:sz w:val="22"/>
          <w:szCs w:val="22"/>
          <w:lang w:val="ro-RO"/>
        </w:rPr>
        <w:t xml:space="preserve"> în cadrul Programului </w:t>
      </w:r>
      <w:proofErr w:type="spellStart"/>
      <w:r w:rsidRPr="001F0985">
        <w:rPr>
          <w:rFonts w:ascii="Times New Roman" w:hAnsi="Times New Roman" w:cs="Times New Roman"/>
          <w:iCs/>
          <w:sz w:val="22"/>
          <w:szCs w:val="22"/>
          <w:lang w:val="ro-RO"/>
        </w:rPr>
        <w:t>Interreg</w:t>
      </w:r>
      <w:proofErr w:type="spellEnd"/>
      <w:r w:rsidRPr="001F0985">
        <w:rPr>
          <w:rFonts w:ascii="Times New Roman" w:hAnsi="Times New Roman" w:cs="Times New Roman"/>
          <w:iCs/>
          <w:sz w:val="22"/>
          <w:szCs w:val="22"/>
          <w:lang w:val="ro-RO"/>
        </w:rPr>
        <w:t xml:space="preserve"> NEXT Romania-Ucraina, Prioritatea 1: Focus transfrontalier asupra mediului, Obiectiv specific: 1.1: Promovarea adaptării la schimbările climatice și prevenirea riscurilor de dezastre, reziliență, luând în considerare abordările bazate pe ecosistem.</w:t>
      </w:r>
    </w:p>
    <w:p w14:paraId="16D9AEDB" w14:textId="270E1D67" w:rsidR="00064455" w:rsidRPr="001F0985" w:rsidRDefault="00064455" w:rsidP="00064455">
      <w:pPr>
        <w:pStyle w:val="HTMLPreformatted"/>
        <w:ind w:firstLine="990"/>
        <w:jc w:val="both"/>
        <w:rPr>
          <w:rFonts w:ascii="Times New Roman" w:hAnsi="Times New Roman" w:cs="Times New Roman"/>
          <w:iCs/>
          <w:sz w:val="22"/>
          <w:szCs w:val="22"/>
          <w:lang w:val="ro-RO"/>
        </w:rPr>
      </w:pPr>
      <w:bookmarkStart w:id="4" w:name="_Hlk171583298"/>
      <w:r w:rsidRPr="001F0985">
        <w:rPr>
          <w:rFonts w:ascii="Times New Roman" w:hAnsi="Times New Roman" w:cs="Times New Roman"/>
          <w:iCs/>
          <w:sz w:val="22"/>
          <w:szCs w:val="22"/>
          <w:lang w:val="ro-RO"/>
        </w:rPr>
        <w:t xml:space="preserve">Proiectul va fi depus în parteneriat cu </w:t>
      </w:r>
      <w:r w:rsidR="00B7439D" w:rsidRPr="001F0985">
        <w:rPr>
          <w:rFonts w:ascii="Times New Roman" w:hAnsi="Times New Roman" w:cs="Times New Roman"/>
          <w:iCs/>
          <w:sz w:val="22"/>
          <w:szCs w:val="22"/>
          <w:lang w:val="ro-RO"/>
        </w:rPr>
        <w:t xml:space="preserve">Consiliul comunal </w:t>
      </w:r>
      <w:proofErr w:type="spellStart"/>
      <w:r w:rsidR="00B7439D" w:rsidRPr="001F0985">
        <w:rPr>
          <w:rFonts w:ascii="Times New Roman" w:hAnsi="Times New Roman" w:cs="Times New Roman"/>
          <w:iCs/>
          <w:sz w:val="22"/>
          <w:szCs w:val="22"/>
          <w:lang w:val="ro-RO"/>
        </w:rPr>
        <w:t>Kholmok</w:t>
      </w:r>
      <w:proofErr w:type="spellEnd"/>
      <w:r w:rsidR="00B7439D" w:rsidRPr="001F0985">
        <w:rPr>
          <w:rFonts w:ascii="Times New Roman" w:hAnsi="Times New Roman" w:cs="Times New Roman"/>
          <w:iCs/>
          <w:sz w:val="22"/>
          <w:szCs w:val="22"/>
          <w:lang w:val="ro-RO"/>
        </w:rPr>
        <w:t xml:space="preserve">, districtul </w:t>
      </w:r>
      <w:bookmarkStart w:id="5" w:name="_Hlk171583065"/>
      <w:proofErr w:type="spellStart"/>
      <w:r w:rsidR="00B7439D" w:rsidRPr="001F0985">
        <w:rPr>
          <w:rFonts w:ascii="Times New Roman" w:hAnsi="Times New Roman" w:cs="Times New Roman"/>
          <w:iCs/>
          <w:sz w:val="22"/>
          <w:szCs w:val="22"/>
          <w:lang w:val="ro-RO"/>
        </w:rPr>
        <w:t>Uzhhorod</w:t>
      </w:r>
      <w:bookmarkEnd w:id="5"/>
      <w:proofErr w:type="spellEnd"/>
      <w:r w:rsidR="00B7439D" w:rsidRPr="001F0985">
        <w:rPr>
          <w:rFonts w:ascii="Times New Roman" w:hAnsi="Times New Roman" w:cs="Times New Roman"/>
          <w:iCs/>
          <w:sz w:val="22"/>
          <w:szCs w:val="22"/>
          <w:lang w:val="ro-RO"/>
        </w:rPr>
        <w:t xml:space="preserve">, regiunea </w:t>
      </w:r>
      <w:proofErr w:type="spellStart"/>
      <w:r w:rsidR="00B7439D" w:rsidRPr="001F0985">
        <w:rPr>
          <w:rFonts w:ascii="Times New Roman" w:hAnsi="Times New Roman" w:cs="Times New Roman"/>
          <w:iCs/>
          <w:sz w:val="22"/>
          <w:szCs w:val="22"/>
          <w:lang w:val="ro-RO"/>
        </w:rPr>
        <w:t>Zakarpattia</w:t>
      </w:r>
      <w:proofErr w:type="spellEnd"/>
      <w:r w:rsidR="00B7439D" w:rsidRPr="001F0985">
        <w:rPr>
          <w:rFonts w:ascii="Times New Roman" w:hAnsi="Times New Roman" w:cs="Times New Roman"/>
          <w:iCs/>
          <w:sz w:val="22"/>
          <w:szCs w:val="22"/>
          <w:lang w:val="ro-RO"/>
        </w:rPr>
        <w:t xml:space="preserve"> din Ucraina</w:t>
      </w:r>
      <w:r w:rsidRPr="001F0985">
        <w:rPr>
          <w:rFonts w:ascii="Times New Roman" w:hAnsi="Times New Roman" w:cs="Times New Roman"/>
          <w:iCs/>
          <w:sz w:val="22"/>
          <w:szCs w:val="22"/>
          <w:lang w:val="ro-RO"/>
        </w:rPr>
        <w:t xml:space="preserve">, în calitate de lider de parteneriat, </w:t>
      </w:r>
      <w:r w:rsidR="00B33211" w:rsidRPr="001F0985">
        <w:rPr>
          <w:rFonts w:ascii="Times New Roman" w:hAnsi="Times New Roman" w:cs="Times New Roman"/>
          <w:iCs/>
          <w:sz w:val="22"/>
          <w:szCs w:val="22"/>
          <w:lang w:val="ro-RO"/>
        </w:rPr>
        <w:t>Universitatea „Ștefan cel Mare</w:t>
      </w:r>
      <w:r w:rsidR="00083674" w:rsidRPr="001F0985">
        <w:rPr>
          <w:rFonts w:ascii="Times New Roman" w:hAnsi="Times New Roman" w:cs="Times New Roman"/>
          <w:iCs/>
          <w:sz w:val="22"/>
          <w:szCs w:val="22"/>
          <w:lang w:val="ro-RO"/>
        </w:rPr>
        <w:t>”</w:t>
      </w:r>
      <w:r w:rsidR="00B33211" w:rsidRPr="001F0985">
        <w:rPr>
          <w:rFonts w:ascii="Times New Roman" w:hAnsi="Times New Roman" w:cs="Times New Roman"/>
          <w:iCs/>
          <w:sz w:val="22"/>
          <w:szCs w:val="22"/>
          <w:lang w:val="ro-RO"/>
        </w:rPr>
        <w:t xml:space="preserve"> din Suceava și </w:t>
      </w:r>
      <w:r w:rsidR="00083674" w:rsidRPr="001F0985">
        <w:rPr>
          <w:rFonts w:ascii="Times New Roman" w:hAnsi="Times New Roman" w:cs="Times New Roman"/>
          <w:iCs/>
          <w:sz w:val="22"/>
          <w:szCs w:val="22"/>
          <w:lang w:val="ro-RO"/>
        </w:rPr>
        <w:t xml:space="preserve">Asociația </w:t>
      </w:r>
      <w:r w:rsidR="00005032" w:rsidRPr="001F0985">
        <w:rPr>
          <w:rFonts w:ascii="Times New Roman" w:hAnsi="Times New Roman" w:cs="Times New Roman"/>
          <w:iCs/>
          <w:sz w:val="22"/>
          <w:szCs w:val="22"/>
          <w:lang w:val="ro-RO"/>
        </w:rPr>
        <w:t>Internațională IARDI din</w:t>
      </w:r>
      <w:r w:rsidR="0006526C" w:rsidRPr="001F0985">
        <w:rPr>
          <w:rFonts w:ascii="Times New Roman" w:hAnsi="Times New Roman" w:cs="Times New Roman"/>
          <w:iCs/>
          <w:sz w:val="22"/>
          <w:szCs w:val="22"/>
          <w:lang w:val="ro-RO"/>
        </w:rPr>
        <w:t xml:space="preserve"> </w:t>
      </w:r>
      <w:proofErr w:type="spellStart"/>
      <w:r w:rsidR="0006526C" w:rsidRPr="001F0985">
        <w:rPr>
          <w:rFonts w:ascii="Times New Roman" w:hAnsi="Times New Roman" w:cs="Times New Roman"/>
          <w:iCs/>
          <w:sz w:val="22"/>
          <w:szCs w:val="22"/>
          <w:lang w:val="ro-RO"/>
        </w:rPr>
        <w:t>Uzhhorod</w:t>
      </w:r>
      <w:proofErr w:type="spellEnd"/>
      <w:r w:rsidRPr="001F0985">
        <w:rPr>
          <w:rFonts w:ascii="Times New Roman" w:hAnsi="Times New Roman" w:cs="Times New Roman"/>
          <w:iCs/>
          <w:sz w:val="22"/>
          <w:szCs w:val="22"/>
          <w:lang w:val="ro-RO"/>
        </w:rPr>
        <w:t>, Ucraina</w:t>
      </w:r>
      <w:r w:rsidR="00CF6E65" w:rsidRPr="001F0985">
        <w:rPr>
          <w:rFonts w:ascii="Times New Roman" w:hAnsi="Times New Roman" w:cs="Times New Roman"/>
          <w:iCs/>
          <w:sz w:val="22"/>
          <w:szCs w:val="22"/>
          <w:lang w:val="ro-RO"/>
        </w:rPr>
        <w:t>, în calitate de parteneri.</w:t>
      </w:r>
    </w:p>
    <w:bookmarkEnd w:id="3"/>
    <w:bookmarkEnd w:id="4"/>
    <w:p w14:paraId="2A487E43" w14:textId="247A29FA" w:rsidR="000A00AF" w:rsidRPr="001F0985" w:rsidRDefault="000A00AF" w:rsidP="000A00AF">
      <w:pPr>
        <w:spacing w:after="0" w:line="240" w:lineRule="auto"/>
        <w:ind w:firstLine="720"/>
        <w:jc w:val="both"/>
        <w:rPr>
          <w:rFonts w:ascii="Times New Roman" w:eastAsia="Times New Roman" w:hAnsi="Times New Roman"/>
          <w:iCs/>
          <w:lang w:val="ro-RO"/>
        </w:rPr>
      </w:pPr>
      <w:r w:rsidRPr="001F0985">
        <w:rPr>
          <w:rFonts w:ascii="Times New Roman" w:eastAsia="Times New Roman" w:hAnsi="Times New Roman"/>
          <w:iCs/>
          <w:lang w:val="ro-RO"/>
        </w:rPr>
        <w:t xml:space="preserve">Obiectivul principal al proiectului urmărește </w:t>
      </w:r>
      <w:r w:rsidR="0040722A">
        <w:rPr>
          <w:rFonts w:ascii="Times New Roman" w:eastAsia="Times New Roman" w:hAnsi="Times New Roman"/>
          <w:iCs/>
          <w:lang w:val="ro-RO"/>
        </w:rPr>
        <w:t xml:space="preserve">o </w:t>
      </w:r>
      <w:r w:rsidRPr="00C87D65">
        <w:rPr>
          <w:rFonts w:ascii="Times New Roman" w:eastAsia="Times New Roman" w:hAnsi="Times New Roman"/>
          <w:iCs/>
          <w:lang w:val="ro-RO"/>
        </w:rPr>
        <w:t xml:space="preserve">abordare </w:t>
      </w:r>
      <w:proofErr w:type="spellStart"/>
      <w:r w:rsidRPr="001F0985">
        <w:rPr>
          <w:rFonts w:ascii="Times New Roman" w:eastAsia="Times New Roman" w:hAnsi="Times New Roman"/>
          <w:iCs/>
          <w:lang w:val="ro-RO"/>
        </w:rPr>
        <w:t>multimodală</w:t>
      </w:r>
      <w:proofErr w:type="spellEnd"/>
      <w:r w:rsidRPr="00C87D65">
        <w:rPr>
          <w:rFonts w:ascii="Times New Roman" w:eastAsia="Times New Roman" w:hAnsi="Times New Roman"/>
          <w:iCs/>
          <w:lang w:val="ro-RO"/>
        </w:rPr>
        <w:t xml:space="preserve"> susținută </w:t>
      </w:r>
      <w:r w:rsidRPr="001F0985">
        <w:rPr>
          <w:rFonts w:ascii="Times New Roman" w:eastAsia="Times New Roman" w:hAnsi="Times New Roman"/>
          <w:iCs/>
          <w:lang w:val="ro-RO"/>
        </w:rPr>
        <w:t>pentru</w:t>
      </w:r>
      <w:r w:rsidRPr="00C87D65">
        <w:rPr>
          <w:rFonts w:ascii="Times New Roman" w:eastAsia="Times New Roman" w:hAnsi="Times New Roman"/>
          <w:iCs/>
          <w:lang w:val="ro-RO"/>
        </w:rPr>
        <w:t xml:space="preserve"> coordonarea și colaborarea </w:t>
      </w:r>
      <w:r w:rsidRPr="001F0985">
        <w:rPr>
          <w:rFonts w:ascii="Times New Roman" w:eastAsia="Times New Roman" w:hAnsi="Times New Roman"/>
          <w:iCs/>
          <w:lang w:val="ro-RO"/>
        </w:rPr>
        <w:t>tuturor celor implicați</w:t>
      </w:r>
      <w:r w:rsidRPr="00C87D65">
        <w:rPr>
          <w:rFonts w:ascii="Times New Roman" w:eastAsia="Times New Roman" w:hAnsi="Times New Roman"/>
          <w:iCs/>
          <w:lang w:val="ro-RO"/>
        </w:rPr>
        <w:t xml:space="preserve"> </w:t>
      </w:r>
      <w:r w:rsidRPr="001F0985">
        <w:rPr>
          <w:rFonts w:ascii="Times New Roman" w:eastAsia="Times New Roman" w:hAnsi="Times New Roman"/>
          <w:iCs/>
          <w:lang w:val="ro-RO"/>
        </w:rPr>
        <w:t>în scopul model</w:t>
      </w:r>
      <w:r w:rsidR="0040722A">
        <w:rPr>
          <w:rFonts w:ascii="Times New Roman" w:eastAsia="Times New Roman" w:hAnsi="Times New Roman"/>
          <w:iCs/>
          <w:lang w:val="ro-RO"/>
        </w:rPr>
        <w:t>ă</w:t>
      </w:r>
      <w:r w:rsidRPr="001F0985">
        <w:rPr>
          <w:rFonts w:ascii="Times New Roman" w:eastAsia="Times New Roman" w:hAnsi="Times New Roman"/>
          <w:iCs/>
          <w:lang w:val="ro-RO"/>
        </w:rPr>
        <w:t xml:space="preserve">rii comunității precum și a efectelor cauzate de schimbările climatice  </w:t>
      </w:r>
    </w:p>
    <w:p w14:paraId="3A208AC9" w14:textId="7DA91DE7" w:rsidR="000A00AF" w:rsidRPr="00C87D65" w:rsidRDefault="000A00AF" w:rsidP="000A00AF">
      <w:pPr>
        <w:spacing w:after="0" w:line="240" w:lineRule="auto"/>
        <w:ind w:firstLine="720"/>
        <w:jc w:val="both"/>
        <w:rPr>
          <w:rFonts w:ascii="Times New Roman" w:eastAsia="Times New Roman" w:hAnsi="Times New Roman"/>
          <w:iCs/>
          <w:lang w:val="ro-RO"/>
        </w:rPr>
      </w:pPr>
      <w:r w:rsidRPr="00C87D65">
        <w:rPr>
          <w:rFonts w:ascii="Times New Roman" w:eastAsia="Times New Roman" w:hAnsi="Times New Roman"/>
          <w:iCs/>
          <w:lang w:val="ro-RO"/>
        </w:rPr>
        <w:t>Comunitățile din întreaga lume resimt impactul atât al pericolelor provocate de om, cât și al pericolelor naturale, inclusiv vremea severă și legătura acesteia cu schimbările climatice</w:t>
      </w:r>
      <w:r w:rsidR="0040722A">
        <w:rPr>
          <w:rFonts w:ascii="Times New Roman" w:eastAsia="Times New Roman" w:hAnsi="Times New Roman"/>
          <w:iCs/>
          <w:lang w:val="ro-RO"/>
        </w:rPr>
        <w:t>.</w:t>
      </w:r>
    </w:p>
    <w:p w14:paraId="0D792594" w14:textId="77777777" w:rsidR="000A00AF" w:rsidRPr="001F0985" w:rsidRDefault="000A00AF" w:rsidP="000A00AF">
      <w:pPr>
        <w:spacing w:after="0" w:line="240" w:lineRule="auto"/>
        <w:ind w:firstLine="720"/>
        <w:jc w:val="both"/>
        <w:rPr>
          <w:rFonts w:ascii="Times New Roman" w:eastAsia="Times New Roman" w:hAnsi="Times New Roman"/>
          <w:iCs/>
          <w:lang w:val="ro-RO"/>
        </w:rPr>
      </w:pPr>
      <w:r w:rsidRPr="001F0985">
        <w:rPr>
          <w:rFonts w:ascii="Times New Roman" w:eastAsia="Times New Roman" w:hAnsi="Times New Roman"/>
          <w:iCs/>
          <w:lang w:val="ro-RO"/>
        </w:rPr>
        <w:t>În perioada de implementare a proiectului vor avea loc mai multe întâlniri informative și educaționale pentru populația din zonele poluatoare și pentru dezvoltarea cu partenerii din proiect, a strategiilor comune pentru eliminarea factorilor de poluare.</w:t>
      </w:r>
    </w:p>
    <w:p w14:paraId="18653FA1" w14:textId="288F601A" w:rsidR="000119D9" w:rsidRPr="001F0985" w:rsidRDefault="000119D9" w:rsidP="00D81110">
      <w:pPr>
        <w:spacing w:after="0" w:line="240" w:lineRule="auto"/>
        <w:ind w:firstLine="708"/>
        <w:jc w:val="both"/>
        <w:rPr>
          <w:rFonts w:ascii="Times New Roman" w:hAnsi="Times New Roman"/>
          <w:iCs/>
          <w:lang w:val="ro-RO"/>
        </w:rPr>
      </w:pPr>
      <w:r w:rsidRPr="001F0985">
        <w:rPr>
          <w:rFonts w:ascii="Times New Roman" w:hAnsi="Times New Roman"/>
          <w:lang w:val="ro-RO"/>
        </w:rPr>
        <w:t xml:space="preserve">Având în vedere resursele limitate ale UAT Județul Satu Mare, finanțările oferite în cadrul </w:t>
      </w:r>
      <w:r w:rsidRPr="00EB2C91">
        <w:rPr>
          <w:rFonts w:ascii="Times New Roman" w:hAnsi="Times New Roman"/>
          <w:i/>
          <w:iCs/>
          <w:lang w:val="ro-RO"/>
        </w:rPr>
        <w:t xml:space="preserve">Programului Interreg VI-A Next România Ucraina, </w:t>
      </w:r>
      <w:r w:rsidR="00064455" w:rsidRPr="00EB2C91">
        <w:rPr>
          <w:rFonts w:ascii="Times New Roman" w:hAnsi="Times New Roman"/>
          <w:i/>
          <w:iCs/>
          <w:lang w:val="ro-RO"/>
        </w:rPr>
        <w:t>Prioritatea 1: Focus transfrontalier asupra mediului, Obiectiv specific: 1.1: Promovarea adaptării la schimbările climatice și prevenirea riscurilor de dezastre, reziliență, luând în considerare abordările bazate pe ecosistem</w:t>
      </w:r>
      <w:r w:rsidRPr="001F0985">
        <w:rPr>
          <w:rFonts w:ascii="Times New Roman" w:hAnsi="Times New Roman"/>
          <w:lang w:val="ro-RO"/>
        </w:rPr>
        <w:t>, oferă posibilitatea realizării unor investiții care altfel s-ar fi putut realiza într-o perioada de timp mai îndelungată.</w:t>
      </w:r>
    </w:p>
    <w:p w14:paraId="7F46D53B" w14:textId="77777777" w:rsidR="000119D9" w:rsidRPr="001F0985" w:rsidRDefault="000119D9" w:rsidP="00D81110">
      <w:pPr>
        <w:pStyle w:val="ListParagraph"/>
        <w:ind w:left="0" w:firstLine="708"/>
        <w:jc w:val="both"/>
        <w:rPr>
          <w:sz w:val="22"/>
          <w:szCs w:val="22"/>
          <w:lang w:val="ro-RO"/>
        </w:rPr>
      </w:pPr>
      <w:r w:rsidRPr="001F0985">
        <w:rPr>
          <w:iCs/>
          <w:sz w:val="22"/>
          <w:szCs w:val="22"/>
          <w:lang w:val="ro-RO"/>
        </w:rPr>
        <w:t xml:space="preserve">Rata de finanțare acordată prin </w:t>
      </w:r>
      <w:r w:rsidRPr="001F0985">
        <w:rPr>
          <w:sz w:val="22"/>
          <w:szCs w:val="22"/>
          <w:lang w:val="ro-RO"/>
        </w:rPr>
        <w:t>Programului Interreg VI-A Next Romania-Ucraina</w:t>
      </w:r>
      <w:r w:rsidRPr="001F0985">
        <w:rPr>
          <w:iCs/>
          <w:sz w:val="22"/>
          <w:szCs w:val="22"/>
          <w:lang w:val="ro-RO"/>
        </w:rPr>
        <w:t xml:space="preserve"> este de max. 90% din valoarea cheltuielilor eligibile ale proiectului cu TVA. Cofinanțarea va fi de cel puțin 10% din costurile totale eligibile ale proiectului și va fi asigurată de toți partenerii din proiect care primesc sprijin financiar din partea Programului, cofinanțarea asigurată de fiecare partener ar trebui să reprezinte cel puțin 10% din propriile cheltuieli eligibile.</w:t>
      </w:r>
    </w:p>
    <w:p w14:paraId="41AF995B" w14:textId="3F96CA52" w:rsidR="00064455" w:rsidRPr="001F0985" w:rsidRDefault="00064455" w:rsidP="00064455">
      <w:pPr>
        <w:pStyle w:val="ListParagraph"/>
        <w:ind w:left="0" w:firstLine="708"/>
        <w:jc w:val="both"/>
        <w:rPr>
          <w:iCs/>
          <w:sz w:val="22"/>
          <w:szCs w:val="22"/>
          <w:lang w:val="ro-RO"/>
        </w:rPr>
      </w:pPr>
      <w:r w:rsidRPr="001F0985">
        <w:rPr>
          <w:iCs/>
          <w:sz w:val="22"/>
          <w:szCs w:val="22"/>
          <w:lang w:val="ro-RO"/>
        </w:rPr>
        <w:t xml:space="preserve">Bugetul total al proiectului este de </w:t>
      </w:r>
      <w:r w:rsidRPr="001F0985">
        <w:rPr>
          <w:b/>
          <w:bCs/>
          <w:iCs/>
          <w:sz w:val="22"/>
          <w:szCs w:val="22"/>
          <w:lang w:val="ro-RO"/>
        </w:rPr>
        <w:t>1.</w:t>
      </w:r>
      <w:r w:rsidR="00B22204" w:rsidRPr="001F0985">
        <w:rPr>
          <w:b/>
          <w:bCs/>
          <w:iCs/>
          <w:sz w:val="22"/>
          <w:szCs w:val="22"/>
          <w:lang w:val="ro-RO"/>
        </w:rPr>
        <w:t>400</w:t>
      </w:r>
      <w:r w:rsidRPr="001F0985">
        <w:rPr>
          <w:b/>
          <w:bCs/>
          <w:iCs/>
          <w:sz w:val="22"/>
          <w:szCs w:val="22"/>
          <w:lang w:val="ro-RO"/>
        </w:rPr>
        <w:t>.</w:t>
      </w:r>
      <w:r w:rsidR="00B22204" w:rsidRPr="001F0985">
        <w:rPr>
          <w:b/>
          <w:bCs/>
          <w:iCs/>
          <w:sz w:val="22"/>
          <w:szCs w:val="22"/>
          <w:lang w:val="ro-RO"/>
        </w:rPr>
        <w:t>000</w:t>
      </w:r>
      <w:r w:rsidRPr="001F0985">
        <w:rPr>
          <w:b/>
          <w:bCs/>
          <w:iCs/>
          <w:sz w:val="22"/>
          <w:szCs w:val="22"/>
          <w:lang w:val="ro-RO"/>
        </w:rPr>
        <w:t xml:space="preserve"> euro</w:t>
      </w:r>
      <w:r w:rsidRPr="001F0985">
        <w:rPr>
          <w:iCs/>
          <w:sz w:val="22"/>
          <w:szCs w:val="22"/>
          <w:lang w:val="ro-RO"/>
        </w:rPr>
        <w:t xml:space="preserve">, din care bugetul UAT Județul Satu Mare este de </w:t>
      </w:r>
      <w:bookmarkStart w:id="6" w:name="_Hlk171582331"/>
      <w:r w:rsidR="00CB4671" w:rsidRPr="001F0985">
        <w:rPr>
          <w:b/>
          <w:bCs/>
          <w:iCs/>
          <w:sz w:val="22"/>
          <w:szCs w:val="22"/>
          <w:lang w:val="ro-RO"/>
        </w:rPr>
        <w:t xml:space="preserve">199.752 </w:t>
      </w:r>
      <w:bookmarkEnd w:id="6"/>
      <w:r w:rsidRPr="001F0985">
        <w:rPr>
          <w:b/>
          <w:bCs/>
          <w:iCs/>
          <w:sz w:val="22"/>
          <w:szCs w:val="22"/>
          <w:lang w:val="ro-RO"/>
        </w:rPr>
        <w:t>euro inclusiv TVA</w:t>
      </w:r>
      <w:r w:rsidRPr="001F0985">
        <w:rPr>
          <w:iCs/>
          <w:sz w:val="22"/>
          <w:szCs w:val="22"/>
          <w:lang w:val="ro-RO"/>
        </w:rPr>
        <w:t xml:space="preserve">. Contribuția proprie în proiect a UAT Județul Satu Mare este de </w:t>
      </w:r>
      <w:r w:rsidR="003B61C5" w:rsidRPr="001F0985">
        <w:rPr>
          <w:b/>
          <w:bCs/>
          <w:iCs/>
          <w:sz w:val="22"/>
          <w:szCs w:val="22"/>
          <w:lang w:val="ro-RO"/>
        </w:rPr>
        <w:t>19.975</w:t>
      </w:r>
      <w:r w:rsidR="007701DA" w:rsidRPr="001F0985">
        <w:rPr>
          <w:b/>
          <w:bCs/>
          <w:iCs/>
          <w:sz w:val="22"/>
          <w:szCs w:val="22"/>
          <w:lang w:val="ro-RO"/>
        </w:rPr>
        <w:t>,</w:t>
      </w:r>
      <w:r w:rsidR="003B61C5" w:rsidRPr="001F0985">
        <w:rPr>
          <w:b/>
          <w:bCs/>
          <w:iCs/>
          <w:sz w:val="22"/>
          <w:szCs w:val="22"/>
          <w:lang w:val="ro-RO"/>
        </w:rPr>
        <w:t>2</w:t>
      </w:r>
      <w:r w:rsidR="007701DA" w:rsidRPr="001F0985">
        <w:rPr>
          <w:b/>
          <w:bCs/>
          <w:iCs/>
          <w:sz w:val="22"/>
          <w:szCs w:val="22"/>
          <w:lang w:val="ro-RO"/>
        </w:rPr>
        <w:t xml:space="preserve">0 </w:t>
      </w:r>
      <w:r w:rsidRPr="001F0985">
        <w:rPr>
          <w:b/>
          <w:bCs/>
          <w:iCs/>
          <w:sz w:val="22"/>
          <w:szCs w:val="22"/>
          <w:lang w:val="ro-RO"/>
        </w:rPr>
        <w:t>euro</w:t>
      </w:r>
      <w:r w:rsidRPr="001F0985">
        <w:rPr>
          <w:iCs/>
          <w:sz w:val="22"/>
          <w:szCs w:val="22"/>
          <w:lang w:val="ro-RO"/>
        </w:rPr>
        <w:t>, reprezentând 10% din cheltuielile eligibile.</w:t>
      </w:r>
    </w:p>
    <w:p w14:paraId="55D6ABC9" w14:textId="5BEAA3A6" w:rsidR="000119D9" w:rsidRPr="001F0985" w:rsidRDefault="000119D9" w:rsidP="00D81110">
      <w:pPr>
        <w:spacing w:after="0" w:line="240" w:lineRule="auto"/>
        <w:ind w:left="100" w:right="-1" w:firstLine="620"/>
        <w:jc w:val="both"/>
        <w:rPr>
          <w:rFonts w:ascii="Times New Roman" w:eastAsia="Times New Roman" w:hAnsi="Times New Roman"/>
          <w:iCs/>
          <w:lang w:val="ro-RO"/>
        </w:rPr>
      </w:pPr>
      <w:r w:rsidRPr="001F0985">
        <w:rPr>
          <w:rFonts w:ascii="Times New Roman" w:eastAsia="Times New Roman" w:hAnsi="Times New Roman"/>
          <w:iCs/>
          <w:lang w:val="ro-RO"/>
        </w:rPr>
        <w:t>Valoarea cofinanțării în cua</w:t>
      </w:r>
      <w:r w:rsidR="00091ED0" w:rsidRPr="001F0985">
        <w:rPr>
          <w:rFonts w:ascii="Times New Roman" w:eastAsia="Times New Roman" w:hAnsi="Times New Roman"/>
          <w:iCs/>
          <w:lang w:val="ro-RO"/>
        </w:rPr>
        <w:t>n</w:t>
      </w:r>
      <w:r w:rsidRPr="001F0985">
        <w:rPr>
          <w:rFonts w:ascii="Times New Roman" w:eastAsia="Times New Roman" w:hAnsi="Times New Roman"/>
          <w:iCs/>
          <w:lang w:val="ro-RO"/>
        </w:rPr>
        <w:t xml:space="preserve">tum de 10% din cheltuielile eligibile, precum și cheltuielile neeligibile și neprevăzute vor fi suportate de către UAT Județul Satu Mare. </w:t>
      </w:r>
    </w:p>
    <w:p w14:paraId="27891816" w14:textId="77777777" w:rsidR="000119D9" w:rsidRPr="001F0985" w:rsidRDefault="000119D9" w:rsidP="00D81110">
      <w:pPr>
        <w:spacing w:after="0" w:line="240" w:lineRule="auto"/>
        <w:ind w:firstLine="720"/>
        <w:contextualSpacing/>
        <w:jc w:val="both"/>
        <w:rPr>
          <w:rFonts w:ascii="Times New Roman" w:eastAsia="Times New Roman" w:hAnsi="Times New Roman"/>
          <w:iCs/>
          <w:lang w:val="ro-RO"/>
        </w:rPr>
      </w:pPr>
      <w:r w:rsidRPr="001F0985">
        <w:rPr>
          <w:rFonts w:ascii="Times New Roman" w:eastAsia="Times New Roman" w:hAnsi="Times New Roman"/>
          <w:iCs/>
          <w:lang w:val="ro-RO"/>
        </w:rPr>
        <w:t>Având în vedere cele de  mai sus,</w:t>
      </w:r>
    </w:p>
    <w:p w14:paraId="516DC434" w14:textId="77777777" w:rsidR="000119D9" w:rsidRPr="001F0985" w:rsidRDefault="000119D9" w:rsidP="00D81110">
      <w:pPr>
        <w:spacing w:after="0" w:line="240" w:lineRule="auto"/>
        <w:ind w:firstLine="720"/>
        <w:contextualSpacing/>
        <w:jc w:val="both"/>
        <w:rPr>
          <w:rFonts w:ascii="Times New Roman" w:eastAsia="Times New Roman" w:hAnsi="Times New Roman"/>
          <w:iCs/>
          <w:lang w:val="ro-RO"/>
        </w:rPr>
      </w:pPr>
      <w:r w:rsidRPr="001F0985">
        <w:rPr>
          <w:rFonts w:ascii="Times New Roman" w:eastAsia="Times New Roman" w:hAnsi="Times New Roman"/>
          <w:iCs/>
          <w:lang w:val="ro-RO"/>
        </w:rPr>
        <w:t xml:space="preserve">în temeiul prevederilor art. 182 alin. (2) din Ordonanța de urgență nr. 57/2019 privind Codul administrativ, </w:t>
      </w:r>
      <w:r w:rsidRPr="001F0985">
        <w:rPr>
          <w:rFonts w:ascii="Times New Roman" w:eastAsia="Times New Roman" w:hAnsi="Times New Roman"/>
          <w:lang w:val="ro-RO"/>
        </w:rPr>
        <w:t>modificările și completările ulterioare,</w:t>
      </w:r>
    </w:p>
    <w:p w14:paraId="3AEA6B44" w14:textId="77777777" w:rsidR="000119D9" w:rsidRPr="001F0985" w:rsidRDefault="000119D9" w:rsidP="00D81110">
      <w:pPr>
        <w:pStyle w:val="NormalWeb"/>
        <w:spacing w:before="0" w:beforeAutospacing="0" w:after="0" w:afterAutospacing="0"/>
        <w:ind w:firstLine="720"/>
        <w:contextualSpacing/>
        <w:jc w:val="both"/>
        <w:rPr>
          <w:iCs/>
          <w:sz w:val="22"/>
          <w:szCs w:val="22"/>
        </w:rPr>
      </w:pPr>
    </w:p>
    <w:p w14:paraId="11B93C44" w14:textId="77777777" w:rsidR="00D81110" w:rsidRPr="001F0985" w:rsidRDefault="00D81110" w:rsidP="00D81110">
      <w:pPr>
        <w:pStyle w:val="NormalWeb"/>
        <w:spacing w:before="0" w:beforeAutospacing="0" w:after="0" w:afterAutospacing="0"/>
        <w:ind w:firstLine="720"/>
        <w:contextualSpacing/>
        <w:jc w:val="both"/>
        <w:rPr>
          <w:iCs/>
          <w:sz w:val="22"/>
          <w:szCs w:val="22"/>
        </w:rPr>
      </w:pPr>
    </w:p>
    <w:p w14:paraId="160C1348" w14:textId="77777777" w:rsidR="00B25505" w:rsidRPr="001F0985" w:rsidRDefault="00B25505" w:rsidP="00D81110">
      <w:pPr>
        <w:spacing w:after="0" w:line="240" w:lineRule="auto"/>
        <w:contextualSpacing/>
        <w:jc w:val="center"/>
        <w:rPr>
          <w:rFonts w:ascii="Times New Roman" w:hAnsi="Times New Roman"/>
          <w:b/>
          <w:bCs/>
          <w:lang w:val="ro-RO"/>
        </w:rPr>
      </w:pPr>
      <w:r w:rsidRPr="001F0985">
        <w:rPr>
          <w:rFonts w:ascii="Times New Roman" w:hAnsi="Times New Roman"/>
          <w:b/>
          <w:bCs/>
          <w:lang w:val="ro-RO"/>
        </w:rPr>
        <w:t>INIŢIEZ:</w:t>
      </w:r>
    </w:p>
    <w:p w14:paraId="3871D2E0" w14:textId="487FFD21" w:rsidR="00B06B45" w:rsidRPr="001F0985" w:rsidRDefault="00B25505" w:rsidP="00D81110">
      <w:pPr>
        <w:pStyle w:val="NoSpacing"/>
        <w:contextualSpacing/>
        <w:jc w:val="center"/>
        <w:rPr>
          <w:rFonts w:ascii="Times New Roman" w:eastAsia="Calibri" w:hAnsi="Times New Roman"/>
          <w:b/>
          <w:bCs/>
          <w:lang w:val="ro-RO"/>
        </w:rPr>
      </w:pPr>
      <w:r w:rsidRPr="001F0985">
        <w:rPr>
          <w:rFonts w:ascii="Times New Roman" w:hAnsi="Times New Roman"/>
          <w:b/>
          <w:lang w:val="ro-RO"/>
        </w:rPr>
        <w:t xml:space="preserve">Proiectul de hotărâre </w:t>
      </w:r>
      <w:r w:rsidR="00B06B45" w:rsidRPr="001F0985">
        <w:rPr>
          <w:rFonts w:ascii="Times New Roman" w:hAnsi="Times New Roman"/>
          <w:b/>
          <w:bCs/>
          <w:lang w:val="ro-RO"/>
        </w:rPr>
        <w:t xml:space="preserve">privind aprobarea proiectului </w:t>
      </w:r>
      <w:r w:rsidR="007D6F09" w:rsidRPr="001F0985">
        <w:rPr>
          <w:rFonts w:ascii="Times New Roman" w:hAnsi="Times New Roman"/>
          <w:b/>
          <w:bCs/>
          <w:lang w:val="ro-RO"/>
        </w:rPr>
        <w:t>„</w:t>
      </w:r>
      <w:proofErr w:type="spellStart"/>
      <w:r w:rsidR="007D6F09" w:rsidRPr="001F0985">
        <w:rPr>
          <w:rFonts w:ascii="Times New Roman" w:hAnsi="Times New Roman"/>
          <w:b/>
          <w:bCs/>
          <w:lang w:val="ro-RO"/>
        </w:rPr>
        <w:t>Sustainable</w:t>
      </w:r>
      <w:proofErr w:type="spellEnd"/>
      <w:r w:rsidR="007D6F09" w:rsidRPr="001F0985">
        <w:rPr>
          <w:rFonts w:ascii="Times New Roman" w:hAnsi="Times New Roman"/>
          <w:b/>
          <w:bCs/>
          <w:lang w:val="ro-RO"/>
        </w:rPr>
        <w:t xml:space="preserve"> </w:t>
      </w:r>
      <w:proofErr w:type="spellStart"/>
      <w:r w:rsidR="007D6F09" w:rsidRPr="001F0985">
        <w:rPr>
          <w:rFonts w:ascii="Times New Roman" w:hAnsi="Times New Roman"/>
          <w:b/>
          <w:bCs/>
          <w:lang w:val="ro-RO"/>
        </w:rPr>
        <w:t>yield</w:t>
      </w:r>
      <w:proofErr w:type="spellEnd"/>
      <w:r w:rsidR="007D6F09" w:rsidRPr="001F0985">
        <w:rPr>
          <w:rFonts w:ascii="Times New Roman" w:hAnsi="Times New Roman"/>
          <w:b/>
          <w:bCs/>
          <w:lang w:val="ro-RO"/>
        </w:rPr>
        <w:t xml:space="preserve"> </w:t>
      </w:r>
      <w:proofErr w:type="spellStart"/>
      <w:r w:rsidR="007D6F09" w:rsidRPr="001F0985">
        <w:rPr>
          <w:rFonts w:ascii="Times New Roman" w:hAnsi="Times New Roman"/>
          <w:b/>
          <w:bCs/>
          <w:lang w:val="ro-RO"/>
        </w:rPr>
        <w:t>through</w:t>
      </w:r>
      <w:proofErr w:type="spellEnd"/>
      <w:r w:rsidR="007D6F09" w:rsidRPr="001F0985">
        <w:rPr>
          <w:rFonts w:ascii="Times New Roman" w:hAnsi="Times New Roman"/>
          <w:b/>
          <w:bCs/>
          <w:lang w:val="ro-RO"/>
        </w:rPr>
        <w:t xml:space="preserve"> </w:t>
      </w:r>
      <w:proofErr w:type="spellStart"/>
      <w:r w:rsidR="007D6F09" w:rsidRPr="001F0985">
        <w:rPr>
          <w:rFonts w:ascii="Times New Roman" w:hAnsi="Times New Roman"/>
          <w:b/>
          <w:bCs/>
          <w:lang w:val="ro-RO"/>
        </w:rPr>
        <w:t>modeling</w:t>
      </w:r>
      <w:proofErr w:type="spellEnd"/>
      <w:r w:rsidR="007D6F09" w:rsidRPr="001F0985">
        <w:rPr>
          <w:rFonts w:ascii="Times New Roman" w:hAnsi="Times New Roman"/>
          <w:b/>
          <w:bCs/>
          <w:lang w:val="ro-RO"/>
        </w:rPr>
        <w:t xml:space="preserve"> </w:t>
      </w:r>
      <w:proofErr w:type="spellStart"/>
      <w:r w:rsidR="007D6F09" w:rsidRPr="001F0985">
        <w:rPr>
          <w:rFonts w:ascii="Times New Roman" w:hAnsi="Times New Roman"/>
          <w:b/>
          <w:bCs/>
          <w:lang w:val="ro-RO"/>
        </w:rPr>
        <w:t>and</w:t>
      </w:r>
      <w:proofErr w:type="spellEnd"/>
      <w:r w:rsidR="007D6F09" w:rsidRPr="001F0985">
        <w:rPr>
          <w:rFonts w:ascii="Times New Roman" w:hAnsi="Times New Roman"/>
          <w:b/>
          <w:bCs/>
          <w:lang w:val="ro-RO"/>
        </w:rPr>
        <w:t xml:space="preserve"> </w:t>
      </w:r>
      <w:proofErr w:type="spellStart"/>
      <w:r w:rsidR="007D6F09" w:rsidRPr="001F0985">
        <w:rPr>
          <w:rFonts w:ascii="Times New Roman" w:hAnsi="Times New Roman"/>
          <w:b/>
          <w:bCs/>
          <w:lang w:val="ro-RO"/>
        </w:rPr>
        <w:t>networked</w:t>
      </w:r>
      <w:proofErr w:type="spellEnd"/>
      <w:r w:rsidR="007D6F09" w:rsidRPr="001F0985">
        <w:rPr>
          <w:rFonts w:ascii="Times New Roman" w:hAnsi="Times New Roman"/>
          <w:b/>
          <w:bCs/>
          <w:lang w:val="ro-RO"/>
        </w:rPr>
        <w:t xml:space="preserve"> </w:t>
      </w:r>
      <w:proofErr w:type="spellStart"/>
      <w:r w:rsidR="007D6F09" w:rsidRPr="001F0985">
        <w:rPr>
          <w:rFonts w:ascii="Times New Roman" w:hAnsi="Times New Roman"/>
          <w:b/>
          <w:bCs/>
          <w:lang w:val="ro-RO"/>
        </w:rPr>
        <w:t>efforts</w:t>
      </w:r>
      <w:proofErr w:type="spellEnd"/>
      <w:r w:rsidR="007D6F09" w:rsidRPr="001F0985">
        <w:rPr>
          <w:rFonts w:ascii="Times New Roman" w:hAnsi="Times New Roman"/>
          <w:b/>
          <w:bCs/>
          <w:lang w:val="ro-RO"/>
        </w:rPr>
        <w:t xml:space="preserve"> for </w:t>
      </w:r>
      <w:proofErr w:type="spellStart"/>
      <w:r w:rsidR="007D6F09" w:rsidRPr="001F0985">
        <w:rPr>
          <w:rFonts w:ascii="Times New Roman" w:hAnsi="Times New Roman"/>
          <w:b/>
          <w:bCs/>
          <w:lang w:val="ro-RO"/>
        </w:rPr>
        <w:t>riverbank</w:t>
      </w:r>
      <w:proofErr w:type="spellEnd"/>
      <w:r w:rsidR="007D6F09" w:rsidRPr="001F0985">
        <w:rPr>
          <w:rFonts w:ascii="Times New Roman" w:hAnsi="Times New Roman"/>
          <w:b/>
          <w:bCs/>
          <w:lang w:val="ro-RO"/>
        </w:rPr>
        <w:t xml:space="preserve"> </w:t>
      </w:r>
      <w:proofErr w:type="spellStart"/>
      <w:r w:rsidR="007D6F09" w:rsidRPr="001F0985">
        <w:rPr>
          <w:rFonts w:ascii="Times New Roman" w:hAnsi="Times New Roman"/>
          <w:b/>
          <w:bCs/>
          <w:lang w:val="ro-RO"/>
        </w:rPr>
        <w:t>and</w:t>
      </w:r>
      <w:proofErr w:type="spellEnd"/>
      <w:r w:rsidR="007D6F09" w:rsidRPr="001F0985">
        <w:rPr>
          <w:rFonts w:ascii="Times New Roman" w:hAnsi="Times New Roman"/>
          <w:b/>
          <w:bCs/>
          <w:lang w:val="ro-RO"/>
        </w:rPr>
        <w:t xml:space="preserve"> </w:t>
      </w:r>
      <w:proofErr w:type="spellStart"/>
      <w:r w:rsidR="007D6F09" w:rsidRPr="001F0985">
        <w:rPr>
          <w:rFonts w:ascii="Times New Roman" w:hAnsi="Times New Roman"/>
          <w:b/>
          <w:bCs/>
          <w:lang w:val="ro-RO"/>
        </w:rPr>
        <w:t>dams</w:t>
      </w:r>
      <w:proofErr w:type="spellEnd"/>
      <w:r w:rsidR="007D6F09" w:rsidRPr="001F0985">
        <w:rPr>
          <w:rFonts w:ascii="Times New Roman" w:hAnsi="Times New Roman"/>
          <w:b/>
          <w:bCs/>
          <w:lang w:val="ro-RO"/>
        </w:rPr>
        <w:t xml:space="preserve"> </w:t>
      </w:r>
      <w:proofErr w:type="spellStart"/>
      <w:r w:rsidR="007D6F09" w:rsidRPr="001F0985">
        <w:rPr>
          <w:rFonts w:ascii="Times New Roman" w:hAnsi="Times New Roman"/>
          <w:b/>
          <w:bCs/>
          <w:lang w:val="ro-RO"/>
        </w:rPr>
        <w:t>governance</w:t>
      </w:r>
      <w:proofErr w:type="spellEnd"/>
      <w:r w:rsidR="007D6F09" w:rsidRPr="001F0985">
        <w:rPr>
          <w:rFonts w:ascii="Times New Roman" w:hAnsi="Times New Roman"/>
          <w:b/>
          <w:bCs/>
          <w:lang w:val="ro-RO"/>
        </w:rPr>
        <w:t xml:space="preserve"> </w:t>
      </w:r>
      <w:proofErr w:type="spellStart"/>
      <w:r w:rsidR="007D6F09" w:rsidRPr="001F0985">
        <w:rPr>
          <w:rFonts w:ascii="Times New Roman" w:hAnsi="Times New Roman"/>
          <w:b/>
          <w:bCs/>
          <w:lang w:val="ro-RO"/>
        </w:rPr>
        <w:t>underlying</w:t>
      </w:r>
      <w:proofErr w:type="spellEnd"/>
      <w:r w:rsidR="007D6F09" w:rsidRPr="001F0985">
        <w:rPr>
          <w:rFonts w:ascii="Times New Roman" w:hAnsi="Times New Roman"/>
          <w:b/>
          <w:bCs/>
          <w:lang w:val="ro-RO"/>
        </w:rPr>
        <w:t xml:space="preserve"> </w:t>
      </w:r>
      <w:proofErr w:type="spellStart"/>
      <w:r w:rsidR="007D6F09" w:rsidRPr="001F0985">
        <w:rPr>
          <w:rFonts w:ascii="Times New Roman" w:hAnsi="Times New Roman"/>
          <w:b/>
          <w:bCs/>
          <w:lang w:val="ro-RO"/>
        </w:rPr>
        <w:t>community</w:t>
      </w:r>
      <w:proofErr w:type="spellEnd"/>
      <w:r w:rsidR="007D6F09" w:rsidRPr="001F0985">
        <w:rPr>
          <w:rFonts w:ascii="Times New Roman" w:hAnsi="Times New Roman"/>
          <w:b/>
          <w:bCs/>
          <w:lang w:val="ro-RO"/>
        </w:rPr>
        <w:t xml:space="preserve"> climate </w:t>
      </w:r>
      <w:proofErr w:type="spellStart"/>
      <w:r w:rsidR="007D6F09" w:rsidRPr="001F0985">
        <w:rPr>
          <w:rFonts w:ascii="Times New Roman" w:hAnsi="Times New Roman"/>
          <w:b/>
          <w:bCs/>
          <w:lang w:val="ro-RO"/>
        </w:rPr>
        <w:t>resilience</w:t>
      </w:r>
      <w:proofErr w:type="spellEnd"/>
      <w:r w:rsidR="007D6F09" w:rsidRPr="001F0985">
        <w:rPr>
          <w:rFonts w:ascii="Times New Roman" w:hAnsi="Times New Roman"/>
          <w:b/>
          <w:bCs/>
          <w:lang w:val="ro-RO"/>
        </w:rPr>
        <w:t xml:space="preserve">”, acronim „Climate </w:t>
      </w:r>
      <w:proofErr w:type="spellStart"/>
      <w:r w:rsidR="007D6F09" w:rsidRPr="001F0985">
        <w:rPr>
          <w:rFonts w:ascii="Times New Roman" w:hAnsi="Times New Roman"/>
          <w:b/>
          <w:bCs/>
          <w:lang w:val="ro-RO"/>
        </w:rPr>
        <w:t>Synergy</w:t>
      </w:r>
      <w:proofErr w:type="spellEnd"/>
      <w:r w:rsidR="007D6F09" w:rsidRPr="001F0985">
        <w:rPr>
          <w:rFonts w:ascii="Times New Roman" w:hAnsi="Times New Roman"/>
          <w:b/>
          <w:bCs/>
          <w:lang w:val="ro-RO"/>
        </w:rPr>
        <w:t>”</w:t>
      </w:r>
      <w:r w:rsidR="00B06B45" w:rsidRPr="001F0985">
        <w:rPr>
          <w:rFonts w:ascii="Times New Roman" w:hAnsi="Times New Roman"/>
          <w:b/>
          <w:bCs/>
          <w:lang w:val="ro-RO"/>
        </w:rPr>
        <w:t>, a cheltuielilor legate de proiect și a parteneriatului aferent proiectului</w:t>
      </w:r>
    </w:p>
    <w:p w14:paraId="2E053D3C" w14:textId="01B3B884" w:rsidR="00B25505" w:rsidRPr="001F0985" w:rsidRDefault="00B25505" w:rsidP="00D81110">
      <w:pPr>
        <w:pStyle w:val="ListParagraph"/>
        <w:autoSpaceDE w:val="0"/>
        <w:autoSpaceDN w:val="0"/>
        <w:adjustRightInd w:val="0"/>
        <w:ind w:left="0"/>
        <w:jc w:val="center"/>
        <w:rPr>
          <w:b/>
          <w:sz w:val="22"/>
          <w:szCs w:val="22"/>
          <w:lang w:val="ro-RO"/>
        </w:rPr>
      </w:pPr>
    </w:p>
    <w:p w14:paraId="01A485A3" w14:textId="77777777" w:rsidR="00733E94" w:rsidRPr="001F0985" w:rsidRDefault="00733E94" w:rsidP="00D81110">
      <w:pPr>
        <w:pStyle w:val="ListParagraph"/>
        <w:autoSpaceDE w:val="0"/>
        <w:autoSpaceDN w:val="0"/>
        <w:adjustRightInd w:val="0"/>
        <w:ind w:left="0"/>
        <w:jc w:val="center"/>
        <w:rPr>
          <w:b/>
          <w:sz w:val="22"/>
          <w:szCs w:val="22"/>
          <w:lang w:val="ro-RO"/>
        </w:rPr>
      </w:pPr>
    </w:p>
    <w:p w14:paraId="760A150C" w14:textId="77777777" w:rsidR="00B25505" w:rsidRPr="001F0985" w:rsidRDefault="00B25505" w:rsidP="00D81110">
      <w:pPr>
        <w:pStyle w:val="ListParagraph"/>
        <w:ind w:left="0"/>
        <w:jc w:val="center"/>
        <w:rPr>
          <w:rFonts w:cs="Times New Roman"/>
          <w:b/>
          <w:sz w:val="22"/>
          <w:szCs w:val="22"/>
          <w:lang w:val="ro-RO"/>
        </w:rPr>
      </w:pPr>
      <w:r w:rsidRPr="001F0985">
        <w:rPr>
          <w:rFonts w:cs="Times New Roman"/>
          <w:b/>
          <w:sz w:val="22"/>
          <w:szCs w:val="22"/>
          <w:lang w:val="ro-RO"/>
        </w:rPr>
        <w:t>INIŢIATOR:</w:t>
      </w:r>
    </w:p>
    <w:p w14:paraId="7BD65FFF" w14:textId="77777777" w:rsidR="00B25505" w:rsidRPr="001F0985" w:rsidRDefault="00B25505" w:rsidP="00D81110">
      <w:pPr>
        <w:spacing w:after="0" w:line="240" w:lineRule="auto"/>
        <w:contextualSpacing/>
        <w:jc w:val="center"/>
        <w:rPr>
          <w:rFonts w:ascii="Times New Roman" w:hAnsi="Times New Roman"/>
          <w:b/>
          <w:lang w:val="ro-RO"/>
        </w:rPr>
      </w:pPr>
      <w:r w:rsidRPr="001F0985">
        <w:rPr>
          <w:rFonts w:ascii="Times New Roman" w:hAnsi="Times New Roman"/>
          <w:b/>
          <w:lang w:val="ro-RO"/>
        </w:rPr>
        <w:t>PREŞEDINTE,</w:t>
      </w:r>
    </w:p>
    <w:p w14:paraId="6A2DB68A" w14:textId="77777777" w:rsidR="00B25505" w:rsidRDefault="00B25505" w:rsidP="00D81110">
      <w:pPr>
        <w:spacing w:after="0" w:line="240" w:lineRule="auto"/>
        <w:contextualSpacing/>
        <w:jc w:val="center"/>
        <w:rPr>
          <w:rFonts w:ascii="Times New Roman" w:hAnsi="Times New Roman"/>
          <w:b/>
          <w:lang w:val="ro-RO"/>
        </w:rPr>
      </w:pPr>
      <w:proofErr w:type="spellStart"/>
      <w:r w:rsidRPr="001F0985">
        <w:rPr>
          <w:rFonts w:ascii="Times New Roman" w:hAnsi="Times New Roman"/>
          <w:b/>
          <w:lang w:val="ro-RO"/>
        </w:rPr>
        <w:t>Pataki</w:t>
      </w:r>
      <w:proofErr w:type="spellEnd"/>
      <w:r w:rsidRPr="001F0985">
        <w:rPr>
          <w:rFonts w:ascii="Times New Roman" w:hAnsi="Times New Roman"/>
          <w:b/>
          <w:lang w:val="ro-RO"/>
        </w:rPr>
        <w:t xml:space="preserve"> Csaba</w:t>
      </w:r>
    </w:p>
    <w:p w14:paraId="4D89A5AA" w14:textId="77777777" w:rsidR="00FC70CB" w:rsidRDefault="00FC70CB" w:rsidP="00D81110">
      <w:pPr>
        <w:spacing w:after="0" w:line="240" w:lineRule="auto"/>
        <w:contextualSpacing/>
        <w:jc w:val="center"/>
        <w:rPr>
          <w:rFonts w:ascii="Times New Roman" w:hAnsi="Times New Roman"/>
          <w:b/>
          <w:lang w:val="ro-RO"/>
        </w:rPr>
      </w:pPr>
    </w:p>
    <w:p w14:paraId="27DD428D" w14:textId="77777777" w:rsidR="00D81110" w:rsidRPr="001F0985" w:rsidRDefault="00D81110" w:rsidP="001E240A">
      <w:pPr>
        <w:spacing w:after="0"/>
        <w:rPr>
          <w:rFonts w:ascii="Times New Roman" w:hAnsi="Times New Roman"/>
          <w:sz w:val="12"/>
          <w:szCs w:val="12"/>
          <w:lang w:val="ro-RO"/>
        </w:rPr>
      </w:pPr>
    </w:p>
    <w:p w14:paraId="099D1C77" w14:textId="77777777" w:rsidR="004B3288" w:rsidRPr="001F0985" w:rsidRDefault="004B3288" w:rsidP="001E240A">
      <w:pPr>
        <w:spacing w:after="0"/>
        <w:rPr>
          <w:rFonts w:ascii="Times New Roman" w:hAnsi="Times New Roman"/>
          <w:sz w:val="12"/>
          <w:szCs w:val="12"/>
          <w:lang w:val="ro-RO"/>
        </w:rPr>
      </w:pPr>
    </w:p>
    <w:p w14:paraId="52395651" w14:textId="77777777" w:rsidR="007701DA" w:rsidRPr="001F0985" w:rsidRDefault="007701DA" w:rsidP="001E240A">
      <w:pPr>
        <w:spacing w:after="0"/>
        <w:rPr>
          <w:rFonts w:ascii="Times New Roman" w:hAnsi="Times New Roman"/>
          <w:sz w:val="12"/>
          <w:szCs w:val="12"/>
          <w:lang w:val="ro-RO"/>
        </w:rPr>
      </w:pPr>
    </w:p>
    <w:p w14:paraId="3796DA76" w14:textId="6BB54F32" w:rsidR="00B25505" w:rsidRPr="001F0985" w:rsidRDefault="00B25505" w:rsidP="001E240A">
      <w:pPr>
        <w:spacing w:after="0"/>
        <w:rPr>
          <w:rFonts w:ascii="Times New Roman" w:hAnsi="Times New Roman"/>
          <w:sz w:val="12"/>
          <w:szCs w:val="12"/>
          <w:lang w:val="ro-RO"/>
        </w:rPr>
      </w:pPr>
      <w:r w:rsidRPr="001F0985">
        <w:rPr>
          <w:rFonts w:ascii="Times New Roman" w:hAnsi="Times New Roman"/>
          <w:sz w:val="12"/>
          <w:szCs w:val="12"/>
          <w:lang w:val="ro-RO"/>
        </w:rPr>
        <w:t xml:space="preserve">Red./Tehn. </w:t>
      </w:r>
      <w:r w:rsidR="004B3288" w:rsidRPr="001F0985">
        <w:rPr>
          <w:rFonts w:ascii="Times New Roman" w:hAnsi="Times New Roman"/>
          <w:sz w:val="12"/>
          <w:szCs w:val="12"/>
          <w:lang w:val="ro-RO"/>
        </w:rPr>
        <w:t>B.B.M</w:t>
      </w:r>
      <w:r w:rsidRPr="001F0985">
        <w:rPr>
          <w:rFonts w:ascii="Times New Roman" w:hAnsi="Times New Roman"/>
          <w:sz w:val="12"/>
          <w:szCs w:val="12"/>
          <w:lang w:val="ro-RO"/>
        </w:rPr>
        <w:t>./Exemplare 5</w:t>
      </w:r>
    </w:p>
    <w:p w14:paraId="3147C486" w14:textId="375FFDED" w:rsidR="00B25505" w:rsidRPr="001F0985" w:rsidRDefault="00B25505" w:rsidP="003B70ED">
      <w:pPr>
        <w:spacing w:after="0" w:line="240" w:lineRule="auto"/>
        <w:contextualSpacing/>
        <w:jc w:val="both"/>
        <w:rPr>
          <w:rFonts w:ascii="Times New Roman" w:hAnsi="Times New Roman"/>
          <w:b/>
          <w:lang w:val="ro-RO"/>
        </w:rPr>
      </w:pPr>
      <w:r w:rsidRPr="001F0985">
        <w:rPr>
          <w:rFonts w:ascii="Times New Roman" w:hAnsi="Times New Roman"/>
          <w:b/>
          <w:lang w:val="ro-RO"/>
        </w:rPr>
        <w:lastRenderedPageBreak/>
        <w:t>ROMÂNIA</w:t>
      </w:r>
    </w:p>
    <w:p w14:paraId="294B297D" w14:textId="77777777" w:rsidR="00B25505" w:rsidRPr="001F0985" w:rsidRDefault="00B25505" w:rsidP="003B70ED">
      <w:pPr>
        <w:spacing w:after="0" w:line="240" w:lineRule="auto"/>
        <w:contextualSpacing/>
        <w:jc w:val="both"/>
        <w:rPr>
          <w:rFonts w:ascii="Times New Roman" w:hAnsi="Times New Roman"/>
          <w:b/>
          <w:lang w:val="ro-RO"/>
        </w:rPr>
      </w:pPr>
      <w:r w:rsidRPr="001F0985">
        <w:rPr>
          <w:rFonts w:ascii="Times New Roman" w:hAnsi="Times New Roman"/>
          <w:b/>
          <w:lang w:val="ro-RO"/>
        </w:rPr>
        <w:t>JUDEŢUL SATU MARE</w:t>
      </w:r>
    </w:p>
    <w:p w14:paraId="43836DF6" w14:textId="77777777" w:rsidR="00B25505" w:rsidRPr="001F0985" w:rsidRDefault="00B25505" w:rsidP="003B70ED">
      <w:pPr>
        <w:spacing w:after="0" w:line="240" w:lineRule="auto"/>
        <w:contextualSpacing/>
        <w:jc w:val="both"/>
        <w:rPr>
          <w:rFonts w:ascii="Times New Roman" w:hAnsi="Times New Roman"/>
          <w:b/>
          <w:bCs/>
          <w:lang w:val="ro-RO"/>
        </w:rPr>
      </w:pPr>
      <w:r w:rsidRPr="001F0985">
        <w:rPr>
          <w:rFonts w:ascii="Times New Roman" w:hAnsi="Times New Roman"/>
          <w:b/>
          <w:bCs/>
          <w:lang w:val="ro-RO"/>
        </w:rPr>
        <w:t xml:space="preserve">CONSILIUL JUDEŢEAN </w:t>
      </w:r>
    </w:p>
    <w:p w14:paraId="241E5022" w14:textId="77777777" w:rsidR="00B25505" w:rsidRPr="001F0985" w:rsidRDefault="00B25505" w:rsidP="003B70ED">
      <w:pPr>
        <w:spacing w:after="0" w:line="240" w:lineRule="auto"/>
        <w:contextualSpacing/>
        <w:jc w:val="both"/>
        <w:rPr>
          <w:rFonts w:ascii="Times New Roman" w:hAnsi="Times New Roman"/>
          <w:b/>
          <w:lang w:val="ro-RO"/>
        </w:rPr>
      </w:pPr>
      <w:r w:rsidRPr="001F0985">
        <w:rPr>
          <w:rFonts w:ascii="Times New Roman" w:hAnsi="Times New Roman"/>
          <w:b/>
          <w:lang w:val="ro-RO"/>
        </w:rPr>
        <w:t>DIRECŢIA DEZVOLTARE REGIONALĂ</w:t>
      </w:r>
    </w:p>
    <w:p w14:paraId="3ACF72A3" w14:textId="77777777" w:rsidR="00267CDD" w:rsidRPr="001F0985" w:rsidRDefault="00267CDD" w:rsidP="003B70ED">
      <w:pPr>
        <w:spacing w:after="0" w:line="240" w:lineRule="auto"/>
        <w:contextualSpacing/>
        <w:jc w:val="both"/>
        <w:rPr>
          <w:rFonts w:ascii="Times New Roman" w:hAnsi="Times New Roman"/>
          <w:b/>
          <w:lang w:val="ro-RO"/>
        </w:rPr>
      </w:pPr>
      <w:r w:rsidRPr="001F0985">
        <w:rPr>
          <w:rFonts w:ascii="Times New Roman" w:hAnsi="Times New Roman"/>
          <w:b/>
          <w:lang w:val="ro-RO"/>
        </w:rPr>
        <w:t>Nr.</w:t>
      </w:r>
      <w:r w:rsidRPr="001F0985">
        <w:rPr>
          <w:rFonts w:ascii="Times New Roman" w:hAnsi="Times New Roman"/>
          <w:bCs/>
          <w:lang w:val="ro-RO"/>
        </w:rPr>
        <w:t>____________________</w:t>
      </w:r>
    </w:p>
    <w:p w14:paraId="4BCAE57B" w14:textId="77777777" w:rsidR="0088580F" w:rsidRPr="001F0985" w:rsidRDefault="0088580F" w:rsidP="003B70ED">
      <w:pPr>
        <w:spacing w:after="0" w:line="240" w:lineRule="auto"/>
        <w:contextualSpacing/>
        <w:jc w:val="both"/>
        <w:rPr>
          <w:rFonts w:ascii="Times New Roman" w:hAnsi="Times New Roman"/>
          <w:b/>
          <w:lang w:val="ro-RO"/>
        </w:rPr>
      </w:pPr>
    </w:p>
    <w:p w14:paraId="429D0D15" w14:textId="77777777" w:rsidR="00733E94" w:rsidRPr="001F0985" w:rsidRDefault="00733E94" w:rsidP="003B70ED">
      <w:pPr>
        <w:spacing w:after="0" w:line="240" w:lineRule="auto"/>
        <w:contextualSpacing/>
        <w:jc w:val="center"/>
        <w:rPr>
          <w:rFonts w:ascii="Times New Roman" w:hAnsi="Times New Roman"/>
          <w:b/>
          <w:lang w:val="ro-RO"/>
        </w:rPr>
      </w:pPr>
    </w:p>
    <w:p w14:paraId="415A94A8" w14:textId="77777777" w:rsidR="00733E94" w:rsidRPr="001F0985" w:rsidRDefault="00733E94" w:rsidP="003B70ED">
      <w:pPr>
        <w:spacing w:after="0" w:line="240" w:lineRule="auto"/>
        <w:contextualSpacing/>
        <w:jc w:val="center"/>
        <w:rPr>
          <w:rFonts w:ascii="Times New Roman" w:hAnsi="Times New Roman"/>
          <w:b/>
          <w:lang w:val="ro-RO"/>
        </w:rPr>
      </w:pPr>
    </w:p>
    <w:p w14:paraId="61D84599" w14:textId="1E0BAF8E" w:rsidR="00B25505" w:rsidRPr="001F0985" w:rsidRDefault="00B25505" w:rsidP="003B70ED">
      <w:pPr>
        <w:spacing w:after="0" w:line="240" w:lineRule="auto"/>
        <w:contextualSpacing/>
        <w:jc w:val="center"/>
        <w:rPr>
          <w:rFonts w:ascii="Times New Roman" w:hAnsi="Times New Roman"/>
          <w:b/>
          <w:lang w:val="ro-RO"/>
        </w:rPr>
      </w:pPr>
      <w:r w:rsidRPr="001F0985">
        <w:rPr>
          <w:rFonts w:ascii="Times New Roman" w:hAnsi="Times New Roman"/>
          <w:b/>
          <w:lang w:val="ro-RO"/>
        </w:rPr>
        <w:t>RAPORT DE SPECIALITATE</w:t>
      </w:r>
    </w:p>
    <w:p w14:paraId="35134065" w14:textId="383D5AC1" w:rsidR="00D81110" w:rsidRPr="001F0985" w:rsidRDefault="00D81110" w:rsidP="003B70ED">
      <w:pPr>
        <w:spacing w:after="0" w:line="240" w:lineRule="auto"/>
        <w:contextualSpacing/>
        <w:jc w:val="center"/>
        <w:rPr>
          <w:rFonts w:ascii="Times New Roman" w:hAnsi="Times New Roman"/>
          <w:b/>
          <w:bCs/>
          <w:lang w:val="ro-RO"/>
        </w:rPr>
      </w:pPr>
      <w:r w:rsidRPr="001F0985">
        <w:rPr>
          <w:rFonts w:ascii="Times New Roman" w:hAnsi="Times New Roman"/>
          <w:b/>
          <w:bCs/>
          <w:lang w:val="ro-RO"/>
        </w:rPr>
        <w:t xml:space="preserve">privind aprobarea proiectului </w:t>
      </w:r>
      <w:r w:rsidR="003E6FDA" w:rsidRPr="001F0985">
        <w:rPr>
          <w:rFonts w:ascii="Times New Roman" w:hAnsi="Times New Roman"/>
          <w:b/>
          <w:bCs/>
          <w:lang w:val="ro-RO"/>
        </w:rPr>
        <w:t>„</w:t>
      </w:r>
      <w:proofErr w:type="spellStart"/>
      <w:r w:rsidR="003E6FDA" w:rsidRPr="001F0985">
        <w:rPr>
          <w:rFonts w:ascii="Times New Roman" w:hAnsi="Times New Roman"/>
          <w:b/>
          <w:bCs/>
          <w:lang w:val="ro-RO"/>
        </w:rPr>
        <w:t>Sustainable</w:t>
      </w:r>
      <w:proofErr w:type="spellEnd"/>
      <w:r w:rsidR="003E6FDA" w:rsidRPr="001F0985">
        <w:rPr>
          <w:rFonts w:ascii="Times New Roman" w:hAnsi="Times New Roman"/>
          <w:b/>
          <w:bCs/>
          <w:lang w:val="ro-RO"/>
        </w:rPr>
        <w:t xml:space="preserve"> </w:t>
      </w:r>
      <w:proofErr w:type="spellStart"/>
      <w:r w:rsidR="003E6FDA" w:rsidRPr="001F0985">
        <w:rPr>
          <w:rFonts w:ascii="Times New Roman" w:hAnsi="Times New Roman"/>
          <w:b/>
          <w:bCs/>
          <w:lang w:val="ro-RO"/>
        </w:rPr>
        <w:t>yield</w:t>
      </w:r>
      <w:proofErr w:type="spellEnd"/>
      <w:r w:rsidR="003E6FDA" w:rsidRPr="001F0985">
        <w:rPr>
          <w:rFonts w:ascii="Times New Roman" w:hAnsi="Times New Roman"/>
          <w:b/>
          <w:bCs/>
          <w:lang w:val="ro-RO"/>
        </w:rPr>
        <w:t xml:space="preserve"> </w:t>
      </w:r>
      <w:proofErr w:type="spellStart"/>
      <w:r w:rsidR="003E6FDA" w:rsidRPr="001F0985">
        <w:rPr>
          <w:rFonts w:ascii="Times New Roman" w:hAnsi="Times New Roman"/>
          <w:b/>
          <w:bCs/>
          <w:lang w:val="ro-RO"/>
        </w:rPr>
        <w:t>through</w:t>
      </w:r>
      <w:proofErr w:type="spellEnd"/>
      <w:r w:rsidR="003E6FDA" w:rsidRPr="001F0985">
        <w:rPr>
          <w:rFonts w:ascii="Times New Roman" w:hAnsi="Times New Roman"/>
          <w:b/>
          <w:bCs/>
          <w:lang w:val="ro-RO"/>
        </w:rPr>
        <w:t xml:space="preserve"> </w:t>
      </w:r>
      <w:proofErr w:type="spellStart"/>
      <w:r w:rsidR="003E6FDA" w:rsidRPr="001F0985">
        <w:rPr>
          <w:rFonts w:ascii="Times New Roman" w:hAnsi="Times New Roman"/>
          <w:b/>
          <w:bCs/>
          <w:lang w:val="ro-RO"/>
        </w:rPr>
        <w:t>modeling</w:t>
      </w:r>
      <w:proofErr w:type="spellEnd"/>
      <w:r w:rsidR="003E6FDA" w:rsidRPr="001F0985">
        <w:rPr>
          <w:rFonts w:ascii="Times New Roman" w:hAnsi="Times New Roman"/>
          <w:b/>
          <w:bCs/>
          <w:lang w:val="ro-RO"/>
        </w:rPr>
        <w:t xml:space="preserve"> </w:t>
      </w:r>
      <w:proofErr w:type="spellStart"/>
      <w:r w:rsidR="003E6FDA" w:rsidRPr="001F0985">
        <w:rPr>
          <w:rFonts w:ascii="Times New Roman" w:hAnsi="Times New Roman"/>
          <w:b/>
          <w:bCs/>
          <w:lang w:val="ro-RO"/>
        </w:rPr>
        <w:t>and</w:t>
      </w:r>
      <w:proofErr w:type="spellEnd"/>
      <w:r w:rsidR="003E6FDA" w:rsidRPr="001F0985">
        <w:rPr>
          <w:rFonts w:ascii="Times New Roman" w:hAnsi="Times New Roman"/>
          <w:b/>
          <w:bCs/>
          <w:lang w:val="ro-RO"/>
        </w:rPr>
        <w:t xml:space="preserve"> </w:t>
      </w:r>
      <w:proofErr w:type="spellStart"/>
      <w:r w:rsidR="003E6FDA" w:rsidRPr="001F0985">
        <w:rPr>
          <w:rFonts w:ascii="Times New Roman" w:hAnsi="Times New Roman"/>
          <w:b/>
          <w:bCs/>
          <w:lang w:val="ro-RO"/>
        </w:rPr>
        <w:t>networked</w:t>
      </w:r>
      <w:proofErr w:type="spellEnd"/>
      <w:r w:rsidR="003E6FDA" w:rsidRPr="001F0985">
        <w:rPr>
          <w:rFonts w:ascii="Times New Roman" w:hAnsi="Times New Roman"/>
          <w:b/>
          <w:bCs/>
          <w:lang w:val="ro-RO"/>
        </w:rPr>
        <w:t xml:space="preserve"> </w:t>
      </w:r>
      <w:proofErr w:type="spellStart"/>
      <w:r w:rsidR="003E6FDA" w:rsidRPr="001F0985">
        <w:rPr>
          <w:rFonts w:ascii="Times New Roman" w:hAnsi="Times New Roman"/>
          <w:b/>
          <w:bCs/>
          <w:lang w:val="ro-RO"/>
        </w:rPr>
        <w:t>efforts</w:t>
      </w:r>
      <w:proofErr w:type="spellEnd"/>
      <w:r w:rsidR="003E6FDA" w:rsidRPr="001F0985">
        <w:rPr>
          <w:rFonts w:ascii="Times New Roman" w:hAnsi="Times New Roman"/>
          <w:b/>
          <w:bCs/>
          <w:lang w:val="ro-RO"/>
        </w:rPr>
        <w:t xml:space="preserve"> for </w:t>
      </w:r>
      <w:proofErr w:type="spellStart"/>
      <w:r w:rsidR="003E6FDA" w:rsidRPr="001F0985">
        <w:rPr>
          <w:rFonts w:ascii="Times New Roman" w:hAnsi="Times New Roman"/>
          <w:b/>
          <w:bCs/>
          <w:lang w:val="ro-RO"/>
        </w:rPr>
        <w:t>riverbank</w:t>
      </w:r>
      <w:proofErr w:type="spellEnd"/>
      <w:r w:rsidR="003E6FDA" w:rsidRPr="001F0985">
        <w:rPr>
          <w:rFonts w:ascii="Times New Roman" w:hAnsi="Times New Roman"/>
          <w:b/>
          <w:bCs/>
          <w:lang w:val="ro-RO"/>
        </w:rPr>
        <w:t xml:space="preserve"> </w:t>
      </w:r>
      <w:proofErr w:type="spellStart"/>
      <w:r w:rsidR="003E6FDA" w:rsidRPr="001F0985">
        <w:rPr>
          <w:rFonts w:ascii="Times New Roman" w:hAnsi="Times New Roman"/>
          <w:b/>
          <w:bCs/>
          <w:lang w:val="ro-RO"/>
        </w:rPr>
        <w:t>and</w:t>
      </w:r>
      <w:proofErr w:type="spellEnd"/>
      <w:r w:rsidR="003E6FDA" w:rsidRPr="001F0985">
        <w:rPr>
          <w:rFonts w:ascii="Times New Roman" w:hAnsi="Times New Roman"/>
          <w:b/>
          <w:bCs/>
          <w:lang w:val="ro-RO"/>
        </w:rPr>
        <w:t xml:space="preserve"> </w:t>
      </w:r>
      <w:proofErr w:type="spellStart"/>
      <w:r w:rsidR="003E6FDA" w:rsidRPr="001F0985">
        <w:rPr>
          <w:rFonts w:ascii="Times New Roman" w:hAnsi="Times New Roman"/>
          <w:b/>
          <w:bCs/>
          <w:lang w:val="ro-RO"/>
        </w:rPr>
        <w:t>dams</w:t>
      </w:r>
      <w:proofErr w:type="spellEnd"/>
      <w:r w:rsidR="003E6FDA" w:rsidRPr="001F0985">
        <w:rPr>
          <w:rFonts w:ascii="Times New Roman" w:hAnsi="Times New Roman"/>
          <w:b/>
          <w:bCs/>
          <w:lang w:val="ro-RO"/>
        </w:rPr>
        <w:t xml:space="preserve"> </w:t>
      </w:r>
      <w:proofErr w:type="spellStart"/>
      <w:r w:rsidR="003E6FDA" w:rsidRPr="001F0985">
        <w:rPr>
          <w:rFonts w:ascii="Times New Roman" w:hAnsi="Times New Roman"/>
          <w:b/>
          <w:bCs/>
          <w:lang w:val="ro-RO"/>
        </w:rPr>
        <w:t>governance</w:t>
      </w:r>
      <w:proofErr w:type="spellEnd"/>
      <w:r w:rsidR="003E6FDA" w:rsidRPr="001F0985">
        <w:rPr>
          <w:rFonts w:ascii="Times New Roman" w:hAnsi="Times New Roman"/>
          <w:b/>
          <w:bCs/>
          <w:lang w:val="ro-RO"/>
        </w:rPr>
        <w:t xml:space="preserve"> </w:t>
      </w:r>
      <w:proofErr w:type="spellStart"/>
      <w:r w:rsidR="003E6FDA" w:rsidRPr="001F0985">
        <w:rPr>
          <w:rFonts w:ascii="Times New Roman" w:hAnsi="Times New Roman"/>
          <w:b/>
          <w:bCs/>
          <w:lang w:val="ro-RO"/>
        </w:rPr>
        <w:t>underlying</w:t>
      </w:r>
      <w:proofErr w:type="spellEnd"/>
      <w:r w:rsidR="003E6FDA" w:rsidRPr="001F0985">
        <w:rPr>
          <w:rFonts w:ascii="Times New Roman" w:hAnsi="Times New Roman"/>
          <w:b/>
          <w:bCs/>
          <w:lang w:val="ro-RO"/>
        </w:rPr>
        <w:t xml:space="preserve"> </w:t>
      </w:r>
      <w:proofErr w:type="spellStart"/>
      <w:r w:rsidR="003E6FDA" w:rsidRPr="001F0985">
        <w:rPr>
          <w:rFonts w:ascii="Times New Roman" w:hAnsi="Times New Roman"/>
          <w:b/>
          <w:bCs/>
          <w:lang w:val="ro-RO"/>
        </w:rPr>
        <w:t>community</w:t>
      </w:r>
      <w:proofErr w:type="spellEnd"/>
      <w:r w:rsidR="003E6FDA" w:rsidRPr="001F0985">
        <w:rPr>
          <w:rFonts w:ascii="Times New Roman" w:hAnsi="Times New Roman"/>
          <w:b/>
          <w:bCs/>
          <w:lang w:val="ro-RO"/>
        </w:rPr>
        <w:t xml:space="preserve"> climate </w:t>
      </w:r>
      <w:proofErr w:type="spellStart"/>
      <w:r w:rsidR="003E6FDA" w:rsidRPr="001F0985">
        <w:rPr>
          <w:rFonts w:ascii="Times New Roman" w:hAnsi="Times New Roman"/>
          <w:b/>
          <w:bCs/>
          <w:lang w:val="ro-RO"/>
        </w:rPr>
        <w:t>resilience</w:t>
      </w:r>
      <w:proofErr w:type="spellEnd"/>
      <w:r w:rsidR="003E6FDA" w:rsidRPr="001F0985">
        <w:rPr>
          <w:rFonts w:ascii="Times New Roman" w:hAnsi="Times New Roman"/>
          <w:b/>
          <w:bCs/>
          <w:lang w:val="ro-RO"/>
        </w:rPr>
        <w:t xml:space="preserve">”, acronim „Climate </w:t>
      </w:r>
      <w:proofErr w:type="spellStart"/>
      <w:r w:rsidR="003E6FDA" w:rsidRPr="001F0985">
        <w:rPr>
          <w:rFonts w:ascii="Times New Roman" w:hAnsi="Times New Roman"/>
          <w:b/>
          <w:bCs/>
          <w:lang w:val="ro-RO"/>
        </w:rPr>
        <w:t>Synergy</w:t>
      </w:r>
      <w:proofErr w:type="spellEnd"/>
      <w:r w:rsidR="003E6FDA" w:rsidRPr="001F0985">
        <w:rPr>
          <w:rFonts w:ascii="Times New Roman" w:hAnsi="Times New Roman"/>
          <w:b/>
          <w:bCs/>
          <w:lang w:val="ro-RO"/>
        </w:rPr>
        <w:t>”</w:t>
      </w:r>
      <w:r w:rsidRPr="001F0985">
        <w:rPr>
          <w:rFonts w:ascii="Times New Roman" w:hAnsi="Times New Roman"/>
          <w:b/>
          <w:bCs/>
          <w:iCs/>
          <w:lang w:val="ro-RO"/>
        </w:rPr>
        <w:t xml:space="preserve">, </w:t>
      </w:r>
      <w:r w:rsidRPr="001F0985">
        <w:rPr>
          <w:rFonts w:ascii="Times New Roman" w:hAnsi="Times New Roman"/>
          <w:b/>
          <w:bCs/>
          <w:lang w:val="ro-RO"/>
        </w:rPr>
        <w:t>a cheltuielilor legate de proiect și a parteneriatului aferent proiectului</w:t>
      </w:r>
    </w:p>
    <w:p w14:paraId="6013383D" w14:textId="77777777" w:rsidR="009646EC" w:rsidRPr="001F0985" w:rsidRDefault="009646EC" w:rsidP="003B70ED">
      <w:pPr>
        <w:spacing w:after="0" w:line="240" w:lineRule="auto"/>
        <w:contextualSpacing/>
        <w:jc w:val="center"/>
        <w:rPr>
          <w:rFonts w:ascii="Times New Roman" w:eastAsia="Times New Roman" w:hAnsi="Times New Roman"/>
          <w:iCs/>
          <w:lang w:val="ro-RO"/>
        </w:rPr>
      </w:pPr>
    </w:p>
    <w:p w14:paraId="0604F756" w14:textId="77777777" w:rsidR="00391716" w:rsidRPr="001F0985" w:rsidRDefault="0021301C" w:rsidP="003B70ED">
      <w:pPr>
        <w:spacing w:after="0" w:line="240" w:lineRule="auto"/>
        <w:jc w:val="both"/>
        <w:rPr>
          <w:rFonts w:ascii="Times New Roman" w:eastAsia="Times New Roman" w:hAnsi="Times New Roman"/>
          <w:iCs/>
          <w:lang w:val="ro-RO"/>
        </w:rPr>
      </w:pPr>
      <w:r w:rsidRPr="001F0985">
        <w:rPr>
          <w:rFonts w:ascii="Times New Roman" w:eastAsia="Times New Roman" w:hAnsi="Times New Roman"/>
          <w:iCs/>
          <w:lang w:val="ro-RO"/>
        </w:rPr>
        <w:tab/>
      </w:r>
      <w:r w:rsidR="00391716" w:rsidRPr="001F0985">
        <w:rPr>
          <w:rFonts w:ascii="Times New Roman" w:eastAsia="Times New Roman" w:hAnsi="Times New Roman"/>
          <w:iCs/>
          <w:lang w:val="ro-RO"/>
        </w:rPr>
        <w:t>Obiectivul de cooperare teritorială europeană (Interreg) urmărește să încurajeze cooperarea între statele membre și regiunile acestora din interiorul Uniunii și între statele membre, regiunile acestora și țările terțe, țările partenere, alte teritorii sau țările de peste mări (TTPM) sau organizații de integrarea și cooperarea regională.</w:t>
      </w:r>
    </w:p>
    <w:p w14:paraId="0791643B" w14:textId="77777777" w:rsidR="00391716" w:rsidRPr="001F0985" w:rsidRDefault="00391716" w:rsidP="003B70ED">
      <w:pPr>
        <w:spacing w:after="0" w:line="240" w:lineRule="auto"/>
        <w:ind w:firstLine="720"/>
        <w:jc w:val="both"/>
        <w:rPr>
          <w:rFonts w:ascii="Times New Roman" w:eastAsia="Times New Roman" w:hAnsi="Times New Roman"/>
          <w:iCs/>
          <w:lang w:val="ro-RO"/>
        </w:rPr>
      </w:pPr>
      <w:r w:rsidRPr="001F0985">
        <w:rPr>
          <w:rFonts w:ascii="Times New Roman" w:eastAsia="Times New Roman" w:hAnsi="Times New Roman"/>
          <w:iCs/>
          <w:lang w:val="ro-RO"/>
        </w:rPr>
        <w:t>Programul Interreg VI-A Next România Ucraina 2021-2027 contribuie la realizarea obiectivelor specifice și a obiectivului general Interreg.</w:t>
      </w:r>
    </w:p>
    <w:p w14:paraId="7BC76381" w14:textId="5B182690" w:rsidR="00733E94" w:rsidRPr="001F0985" w:rsidRDefault="00733E94" w:rsidP="00733E94">
      <w:pPr>
        <w:spacing w:after="0" w:line="240" w:lineRule="auto"/>
        <w:ind w:firstLine="720"/>
        <w:jc w:val="both"/>
        <w:rPr>
          <w:rFonts w:ascii="Times New Roman" w:eastAsia="Times New Roman" w:hAnsi="Times New Roman"/>
          <w:iCs/>
          <w:lang w:val="ro-RO"/>
        </w:rPr>
      </w:pPr>
      <w:r w:rsidRPr="001F0985">
        <w:rPr>
          <w:rFonts w:ascii="Times New Roman" w:eastAsia="Times New Roman" w:hAnsi="Times New Roman"/>
          <w:iCs/>
          <w:lang w:val="ro-RO"/>
        </w:rPr>
        <w:t xml:space="preserve">UAT Județul Satu Mare dorește depunerea pentru finanțare a proiectului </w:t>
      </w:r>
      <w:r w:rsidR="00AE135E" w:rsidRPr="001F0985">
        <w:rPr>
          <w:rFonts w:ascii="Times New Roman" w:hAnsi="Times New Roman"/>
          <w:b/>
          <w:bCs/>
          <w:lang w:val="ro-RO"/>
        </w:rPr>
        <w:t>„</w:t>
      </w:r>
      <w:proofErr w:type="spellStart"/>
      <w:r w:rsidR="00AE135E" w:rsidRPr="001F0985">
        <w:rPr>
          <w:rFonts w:ascii="Times New Roman" w:hAnsi="Times New Roman"/>
          <w:b/>
          <w:bCs/>
          <w:lang w:val="ro-RO"/>
        </w:rPr>
        <w:t>Sustainable</w:t>
      </w:r>
      <w:proofErr w:type="spellEnd"/>
      <w:r w:rsidR="00AE135E" w:rsidRPr="001F0985">
        <w:rPr>
          <w:rFonts w:ascii="Times New Roman" w:hAnsi="Times New Roman"/>
          <w:b/>
          <w:bCs/>
          <w:lang w:val="ro-RO"/>
        </w:rPr>
        <w:t xml:space="preserve"> </w:t>
      </w:r>
      <w:proofErr w:type="spellStart"/>
      <w:r w:rsidR="00AE135E" w:rsidRPr="001F0985">
        <w:rPr>
          <w:rFonts w:ascii="Times New Roman" w:hAnsi="Times New Roman"/>
          <w:b/>
          <w:bCs/>
          <w:lang w:val="ro-RO"/>
        </w:rPr>
        <w:t>yield</w:t>
      </w:r>
      <w:proofErr w:type="spellEnd"/>
      <w:r w:rsidR="00AE135E" w:rsidRPr="001F0985">
        <w:rPr>
          <w:rFonts w:ascii="Times New Roman" w:hAnsi="Times New Roman"/>
          <w:b/>
          <w:bCs/>
          <w:lang w:val="ro-RO"/>
        </w:rPr>
        <w:t xml:space="preserve"> </w:t>
      </w:r>
      <w:proofErr w:type="spellStart"/>
      <w:r w:rsidR="00AE135E" w:rsidRPr="001F0985">
        <w:rPr>
          <w:rFonts w:ascii="Times New Roman" w:hAnsi="Times New Roman"/>
          <w:b/>
          <w:bCs/>
          <w:lang w:val="ro-RO"/>
        </w:rPr>
        <w:t>through</w:t>
      </w:r>
      <w:proofErr w:type="spellEnd"/>
      <w:r w:rsidR="00AE135E" w:rsidRPr="001F0985">
        <w:rPr>
          <w:rFonts w:ascii="Times New Roman" w:hAnsi="Times New Roman"/>
          <w:b/>
          <w:bCs/>
          <w:lang w:val="ro-RO"/>
        </w:rPr>
        <w:t xml:space="preserve"> </w:t>
      </w:r>
      <w:proofErr w:type="spellStart"/>
      <w:r w:rsidR="00AE135E" w:rsidRPr="001F0985">
        <w:rPr>
          <w:rFonts w:ascii="Times New Roman" w:hAnsi="Times New Roman"/>
          <w:b/>
          <w:bCs/>
          <w:lang w:val="ro-RO"/>
        </w:rPr>
        <w:t>modeling</w:t>
      </w:r>
      <w:proofErr w:type="spellEnd"/>
      <w:r w:rsidR="00AE135E" w:rsidRPr="001F0985">
        <w:rPr>
          <w:rFonts w:ascii="Times New Roman" w:hAnsi="Times New Roman"/>
          <w:b/>
          <w:bCs/>
          <w:lang w:val="ro-RO"/>
        </w:rPr>
        <w:t xml:space="preserve"> </w:t>
      </w:r>
      <w:proofErr w:type="spellStart"/>
      <w:r w:rsidR="00AE135E" w:rsidRPr="001F0985">
        <w:rPr>
          <w:rFonts w:ascii="Times New Roman" w:hAnsi="Times New Roman"/>
          <w:b/>
          <w:bCs/>
          <w:lang w:val="ro-RO"/>
        </w:rPr>
        <w:t>and</w:t>
      </w:r>
      <w:proofErr w:type="spellEnd"/>
      <w:r w:rsidR="00AE135E" w:rsidRPr="001F0985">
        <w:rPr>
          <w:rFonts w:ascii="Times New Roman" w:hAnsi="Times New Roman"/>
          <w:b/>
          <w:bCs/>
          <w:lang w:val="ro-RO"/>
        </w:rPr>
        <w:t xml:space="preserve"> </w:t>
      </w:r>
      <w:proofErr w:type="spellStart"/>
      <w:r w:rsidR="00AE135E" w:rsidRPr="001F0985">
        <w:rPr>
          <w:rFonts w:ascii="Times New Roman" w:hAnsi="Times New Roman"/>
          <w:b/>
          <w:bCs/>
          <w:lang w:val="ro-RO"/>
        </w:rPr>
        <w:t>networked</w:t>
      </w:r>
      <w:proofErr w:type="spellEnd"/>
      <w:r w:rsidR="00AE135E" w:rsidRPr="001F0985">
        <w:rPr>
          <w:rFonts w:ascii="Times New Roman" w:hAnsi="Times New Roman"/>
          <w:b/>
          <w:bCs/>
          <w:lang w:val="ro-RO"/>
        </w:rPr>
        <w:t xml:space="preserve"> </w:t>
      </w:r>
      <w:proofErr w:type="spellStart"/>
      <w:r w:rsidR="00AE135E" w:rsidRPr="001F0985">
        <w:rPr>
          <w:rFonts w:ascii="Times New Roman" w:hAnsi="Times New Roman"/>
          <w:b/>
          <w:bCs/>
          <w:lang w:val="ro-RO"/>
        </w:rPr>
        <w:t>efforts</w:t>
      </w:r>
      <w:proofErr w:type="spellEnd"/>
      <w:r w:rsidR="00AE135E" w:rsidRPr="001F0985">
        <w:rPr>
          <w:rFonts w:ascii="Times New Roman" w:hAnsi="Times New Roman"/>
          <w:b/>
          <w:bCs/>
          <w:lang w:val="ro-RO"/>
        </w:rPr>
        <w:t xml:space="preserve"> for </w:t>
      </w:r>
      <w:proofErr w:type="spellStart"/>
      <w:r w:rsidR="00AE135E" w:rsidRPr="001F0985">
        <w:rPr>
          <w:rFonts w:ascii="Times New Roman" w:hAnsi="Times New Roman"/>
          <w:b/>
          <w:bCs/>
          <w:lang w:val="ro-RO"/>
        </w:rPr>
        <w:t>riverbank</w:t>
      </w:r>
      <w:proofErr w:type="spellEnd"/>
      <w:r w:rsidR="00AE135E" w:rsidRPr="001F0985">
        <w:rPr>
          <w:rFonts w:ascii="Times New Roman" w:hAnsi="Times New Roman"/>
          <w:b/>
          <w:bCs/>
          <w:lang w:val="ro-RO"/>
        </w:rPr>
        <w:t xml:space="preserve"> </w:t>
      </w:r>
      <w:proofErr w:type="spellStart"/>
      <w:r w:rsidR="00AE135E" w:rsidRPr="001F0985">
        <w:rPr>
          <w:rFonts w:ascii="Times New Roman" w:hAnsi="Times New Roman"/>
          <w:b/>
          <w:bCs/>
          <w:lang w:val="ro-RO"/>
        </w:rPr>
        <w:t>and</w:t>
      </w:r>
      <w:proofErr w:type="spellEnd"/>
      <w:r w:rsidR="00AE135E" w:rsidRPr="001F0985">
        <w:rPr>
          <w:rFonts w:ascii="Times New Roman" w:hAnsi="Times New Roman"/>
          <w:b/>
          <w:bCs/>
          <w:lang w:val="ro-RO"/>
        </w:rPr>
        <w:t xml:space="preserve"> </w:t>
      </w:r>
      <w:proofErr w:type="spellStart"/>
      <w:r w:rsidR="00AE135E" w:rsidRPr="001F0985">
        <w:rPr>
          <w:rFonts w:ascii="Times New Roman" w:hAnsi="Times New Roman"/>
          <w:b/>
          <w:bCs/>
          <w:lang w:val="ro-RO"/>
        </w:rPr>
        <w:t>dams</w:t>
      </w:r>
      <w:proofErr w:type="spellEnd"/>
      <w:r w:rsidR="00AE135E" w:rsidRPr="001F0985">
        <w:rPr>
          <w:rFonts w:ascii="Times New Roman" w:hAnsi="Times New Roman"/>
          <w:b/>
          <w:bCs/>
          <w:lang w:val="ro-RO"/>
        </w:rPr>
        <w:t xml:space="preserve"> </w:t>
      </w:r>
      <w:proofErr w:type="spellStart"/>
      <w:r w:rsidR="00AE135E" w:rsidRPr="001F0985">
        <w:rPr>
          <w:rFonts w:ascii="Times New Roman" w:hAnsi="Times New Roman"/>
          <w:b/>
          <w:bCs/>
          <w:lang w:val="ro-RO"/>
        </w:rPr>
        <w:t>governance</w:t>
      </w:r>
      <w:proofErr w:type="spellEnd"/>
      <w:r w:rsidR="00AE135E" w:rsidRPr="001F0985">
        <w:rPr>
          <w:rFonts w:ascii="Times New Roman" w:hAnsi="Times New Roman"/>
          <w:b/>
          <w:bCs/>
          <w:lang w:val="ro-RO"/>
        </w:rPr>
        <w:t xml:space="preserve"> </w:t>
      </w:r>
      <w:proofErr w:type="spellStart"/>
      <w:r w:rsidR="00AE135E" w:rsidRPr="001F0985">
        <w:rPr>
          <w:rFonts w:ascii="Times New Roman" w:hAnsi="Times New Roman"/>
          <w:b/>
          <w:bCs/>
          <w:lang w:val="ro-RO"/>
        </w:rPr>
        <w:t>underlying</w:t>
      </w:r>
      <w:proofErr w:type="spellEnd"/>
      <w:r w:rsidR="00AE135E" w:rsidRPr="001F0985">
        <w:rPr>
          <w:rFonts w:ascii="Times New Roman" w:hAnsi="Times New Roman"/>
          <w:b/>
          <w:bCs/>
          <w:lang w:val="ro-RO"/>
        </w:rPr>
        <w:t xml:space="preserve"> </w:t>
      </w:r>
      <w:proofErr w:type="spellStart"/>
      <w:r w:rsidR="00AE135E" w:rsidRPr="001F0985">
        <w:rPr>
          <w:rFonts w:ascii="Times New Roman" w:hAnsi="Times New Roman"/>
          <w:b/>
          <w:bCs/>
          <w:lang w:val="ro-RO"/>
        </w:rPr>
        <w:t>community</w:t>
      </w:r>
      <w:proofErr w:type="spellEnd"/>
      <w:r w:rsidR="00AE135E" w:rsidRPr="001F0985">
        <w:rPr>
          <w:rFonts w:ascii="Times New Roman" w:hAnsi="Times New Roman"/>
          <w:b/>
          <w:bCs/>
          <w:lang w:val="ro-RO"/>
        </w:rPr>
        <w:t xml:space="preserve"> climate </w:t>
      </w:r>
      <w:proofErr w:type="spellStart"/>
      <w:r w:rsidR="00AE135E" w:rsidRPr="001F0985">
        <w:rPr>
          <w:rFonts w:ascii="Times New Roman" w:hAnsi="Times New Roman"/>
          <w:b/>
          <w:bCs/>
          <w:lang w:val="ro-RO"/>
        </w:rPr>
        <w:t>resilience</w:t>
      </w:r>
      <w:proofErr w:type="spellEnd"/>
      <w:r w:rsidR="00AE135E" w:rsidRPr="001F0985">
        <w:rPr>
          <w:rFonts w:ascii="Times New Roman" w:hAnsi="Times New Roman"/>
          <w:b/>
          <w:bCs/>
          <w:lang w:val="ro-RO"/>
        </w:rPr>
        <w:t xml:space="preserve">”, acronim „Climate </w:t>
      </w:r>
      <w:proofErr w:type="spellStart"/>
      <w:r w:rsidR="00AE135E" w:rsidRPr="001F0985">
        <w:rPr>
          <w:rFonts w:ascii="Times New Roman" w:hAnsi="Times New Roman"/>
          <w:b/>
          <w:bCs/>
          <w:lang w:val="ro-RO"/>
        </w:rPr>
        <w:t>Synergy</w:t>
      </w:r>
      <w:proofErr w:type="spellEnd"/>
      <w:r w:rsidR="00AE135E" w:rsidRPr="001F0985">
        <w:rPr>
          <w:rFonts w:ascii="Times New Roman" w:hAnsi="Times New Roman"/>
          <w:b/>
          <w:bCs/>
          <w:lang w:val="ro-RO"/>
        </w:rPr>
        <w:t>”</w:t>
      </w:r>
      <w:r w:rsidR="00AE135E" w:rsidRPr="001F0985">
        <w:rPr>
          <w:rFonts w:ascii="Times New Roman" w:hAnsi="Times New Roman"/>
          <w:b/>
          <w:bCs/>
          <w:iCs/>
          <w:lang w:val="ro-RO"/>
        </w:rPr>
        <w:t>,</w:t>
      </w:r>
      <w:r w:rsidRPr="001F0985">
        <w:rPr>
          <w:rFonts w:ascii="Times New Roman" w:eastAsia="Times New Roman" w:hAnsi="Times New Roman"/>
          <w:iCs/>
          <w:lang w:val="ro-RO"/>
        </w:rPr>
        <w:t xml:space="preserve"> în cadrul Programului </w:t>
      </w:r>
      <w:proofErr w:type="spellStart"/>
      <w:r w:rsidRPr="001F0985">
        <w:rPr>
          <w:rFonts w:ascii="Times New Roman" w:eastAsia="Times New Roman" w:hAnsi="Times New Roman"/>
          <w:iCs/>
          <w:lang w:val="ro-RO"/>
        </w:rPr>
        <w:t>Interreg</w:t>
      </w:r>
      <w:proofErr w:type="spellEnd"/>
      <w:r w:rsidRPr="001F0985">
        <w:rPr>
          <w:rFonts w:ascii="Times New Roman" w:eastAsia="Times New Roman" w:hAnsi="Times New Roman"/>
          <w:iCs/>
          <w:lang w:val="ro-RO"/>
        </w:rPr>
        <w:t xml:space="preserve"> NEXT Romania-Ucraina, Prioritatea 1: Focus transfrontalier asupra mediului, Obiectiv specific: 1.1: Promovarea adaptării la schimbările climatice și prevenirea riscurilor de dezastre, reziliență, luând în considerare abordările bazate pe ecosistem.</w:t>
      </w:r>
    </w:p>
    <w:p w14:paraId="4D1F9BD9" w14:textId="6BC987CD" w:rsidR="00C05DC2" w:rsidRPr="001F0985" w:rsidRDefault="00C05DC2" w:rsidP="00733E94">
      <w:pPr>
        <w:spacing w:after="0" w:line="240" w:lineRule="auto"/>
        <w:ind w:firstLine="720"/>
        <w:jc w:val="both"/>
        <w:rPr>
          <w:rFonts w:ascii="Times New Roman" w:eastAsia="Times New Roman" w:hAnsi="Times New Roman"/>
          <w:iCs/>
          <w:lang w:val="ro-RO"/>
        </w:rPr>
      </w:pPr>
      <w:r w:rsidRPr="001F0985">
        <w:rPr>
          <w:rFonts w:ascii="Times New Roman" w:eastAsia="Times New Roman" w:hAnsi="Times New Roman"/>
          <w:iCs/>
          <w:lang w:val="ro-RO"/>
        </w:rPr>
        <w:t xml:space="preserve">Proiectul va fi depus în parteneriat cu Consiliul comunal </w:t>
      </w:r>
      <w:proofErr w:type="spellStart"/>
      <w:r w:rsidRPr="001F0985">
        <w:rPr>
          <w:rFonts w:ascii="Times New Roman" w:eastAsia="Times New Roman" w:hAnsi="Times New Roman"/>
          <w:iCs/>
          <w:lang w:val="ro-RO"/>
        </w:rPr>
        <w:t>Kholmok</w:t>
      </w:r>
      <w:proofErr w:type="spellEnd"/>
      <w:r w:rsidRPr="001F0985">
        <w:rPr>
          <w:rFonts w:ascii="Times New Roman" w:eastAsia="Times New Roman" w:hAnsi="Times New Roman"/>
          <w:iCs/>
          <w:lang w:val="ro-RO"/>
        </w:rPr>
        <w:t xml:space="preserve">, districtul </w:t>
      </w:r>
      <w:proofErr w:type="spellStart"/>
      <w:r w:rsidRPr="001F0985">
        <w:rPr>
          <w:rFonts w:ascii="Times New Roman" w:eastAsia="Times New Roman" w:hAnsi="Times New Roman"/>
          <w:iCs/>
          <w:lang w:val="ro-RO"/>
        </w:rPr>
        <w:t>Uzhhorod</w:t>
      </w:r>
      <w:proofErr w:type="spellEnd"/>
      <w:r w:rsidRPr="001F0985">
        <w:rPr>
          <w:rFonts w:ascii="Times New Roman" w:eastAsia="Times New Roman" w:hAnsi="Times New Roman"/>
          <w:iCs/>
          <w:lang w:val="ro-RO"/>
        </w:rPr>
        <w:t xml:space="preserve">, regiunea </w:t>
      </w:r>
      <w:proofErr w:type="spellStart"/>
      <w:r w:rsidRPr="001F0985">
        <w:rPr>
          <w:rFonts w:ascii="Times New Roman" w:eastAsia="Times New Roman" w:hAnsi="Times New Roman"/>
          <w:iCs/>
          <w:lang w:val="ro-RO"/>
        </w:rPr>
        <w:t>Zakarpattia</w:t>
      </w:r>
      <w:proofErr w:type="spellEnd"/>
      <w:r w:rsidRPr="001F0985">
        <w:rPr>
          <w:rFonts w:ascii="Times New Roman" w:eastAsia="Times New Roman" w:hAnsi="Times New Roman"/>
          <w:iCs/>
          <w:lang w:val="ro-RO"/>
        </w:rPr>
        <w:t xml:space="preserve"> din Ucraina, în calitate de lider de parteneriat, Universitatea „Ștefan cel Mare” din Suceava și Asociația Internațională IARDI din </w:t>
      </w:r>
      <w:proofErr w:type="spellStart"/>
      <w:r w:rsidRPr="001F0985">
        <w:rPr>
          <w:rFonts w:ascii="Times New Roman" w:eastAsia="Times New Roman" w:hAnsi="Times New Roman"/>
          <w:iCs/>
          <w:lang w:val="ro-RO"/>
        </w:rPr>
        <w:t>Uzhhorod</w:t>
      </w:r>
      <w:proofErr w:type="spellEnd"/>
      <w:r w:rsidRPr="001F0985">
        <w:rPr>
          <w:rFonts w:ascii="Times New Roman" w:eastAsia="Times New Roman" w:hAnsi="Times New Roman"/>
          <w:iCs/>
          <w:lang w:val="ro-RO"/>
        </w:rPr>
        <w:t>, Ucraina, în calitate de parteneri.</w:t>
      </w:r>
    </w:p>
    <w:p w14:paraId="343674A5" w14:textId="71932A2E" w:rsidR="000A00AF" w:rsidRPr="001F0985" w:rsidRDefault="00733E94" w:rsidP="000A00AF">
      <w:pPr>
        <w:spacing w:after="0" w:line="240" w:lineRule="auto"/>
        <w:ind w:firstLine="720"/>
        <w:jc w:val="both"/>
        <w:rPr>
          <w:rFonts w:ascii="Times New Roman" w:eastAsia="Times New Roman" w:hAnsi="Times New Roman"/>
          <w:iCs/>
          <w:lang w:val="ro-RO"/>
        </w:rPr>
      </w:pPr>
      <w:bookmarkStart w:id="7" w:name="_Hlk171586523"/>
      <w:r w:rsidRPr="001F0985">
        <w:rPr>
          <w:rFonts w:ascii="Times New Roman" w:eastAsia="Times New Roman" w:hAnsi="Times New Roman"/>
          <w:iCs/>
          <w:lang w:val="ro-RO"/>
        </w:rPr>
        <w:t xml:space="preserve">Obiectivul principal al proiectului urmărește </w:t>
      </w:r>
      <w:r w:rsidR="000A00AF" w:rsidRPr="00C87D65">
        <w:rPr>
          <w:rFonts w:ascii="Times New Roman" w:eastAsia="Times New Roman" w:hAnsi="Times New Roman"/>
          <w:iCs/>
          <w:lang w:val="ro-RO"/>
        </w:rPr>
        <w:t xml:space="preserve">O abordare </w:t>
      </w:r>
      <w:proofErr w:type="spellStart"/>
      <w:r w:rsidR="000A00AF" w:rsidRPr="001F0985">
        <w:rPr>
          <w:rFonts w:ascii="Times New Roman" w:eastAsia="Times New Roman" w:hAnsi="Times New Roman"/>
          <w:iCs/>
          <w:lang w:val="ro-RO"/>
        </w:rPr>
        <w:t>multimodală</w:t>
      </w:r>
      <w:proofErr w:type="spellEnd"/>
      <w:r w:rsidR="000A00AF" w:rsidRPr="00C87D65">
        <w:rPr>
          <w:rFonts w:ascii="Times New Roman" w:eastAsia="Times New Roman" w:hAnsi="Times New Roman"/>
          <w:iCs/>
          <w:lang w:val="ro-RO"/>
        </w:rPr>
        <w:t xml:space="preserve"> susținută </w:t>
      </w:r>
      <w:r w:rsidR="000A00AF" w:rsidRPr="001F0985">
        <w:rPr>
          <w:rFonts w:ascii="Times New Roman" w:eastAsia="Times New Roman" w:hAnsi="Times New Roman"/>
          <w:iCs/>
          <w:lang w:val="ro-RO"/>
        </w:rPr>
        <w:t>pentru</w:t>
      </w:r>
      <w:r w:rsidR="000A00AF" w:rsidRPr="00C87D65">
        <w:rPr>
          <w:rFonts w:ascii="Times New Roman" w:eastAsia="Times New Roman" w:hAnsi="Times New Roman"/>
          <w:iCs/>
          <w:lang w:val="ro-RO"/>
        </w:rPr>
        <w:t xml:space="preserve"> coordonarea și colaborarea </w:t>
      </w:r>
      <w:r w:rsidR="000A00AF" w:rsidRPr="001F0985">
        <w:rPr>
          <w:rFonts w:ascii="Times New Roman" w:eastAsia="Times New Roman" w:hAnsi="Times New Roman"/>
          <w:iCs/>
          <w:lang w:val="ro-RO"/>
        </w:rPr>
        <w:t>tuturor celor implicați</w:t>
      </w:r>
      <w:r w:rsidR="000A00AF" w:rsidRPr="00C87D65">
        <w:rPr>
          <w:rFonts w:ascii="Times New Roman" w:eastAsia="Times New Roman" w:hAnsi="Times New Roman"/>
          <w:iCs/>
          <w:lang w:val="ro-RO"/>
        </w:rPr>
        <w:t xml:space="preserve"> </w:t>
      </w:r>
      <w:r w:rsidR="000A00AF" w:rsidRPr="001F0985">
        <w:rPr>
          <w:rFonts w:ascii="Times New Roman" w:eastAsia="Times New Roman" w:hAnsi="Times New Roman"/>
          <w:iCs/>
          <w:lang w:val="ro-RO"/>
        </w:rPr>
        <w:t>în scopul modelarii comunității precum și a efectelor cauzate de schimbările climatice</w:t>
      </w:r>
      <w:r w:rsidR="00E8299B">
        <w:rPr>
          <w:rFonts w:ascii="Times New Roman" w:eastAsia="Times New Roman" w:hAnsi="Times New Roman"/>
          <w:iCs/>
          <w:lang w:val="ro-RO"/>
        </w:rPr>
        <w:t>.</w:t>
      </w:r>
    </w:p>
    <w:p w14:paraId="477EA28E" w14:textId="464FFB81" w:rsidR="000A00AF" w:rsidRPr="00C87D65" w:rsidRDefault="000A00AF" w:rsidP="000A00AF">
      <w:pPr>
        <w:spacing w:after="0" w:line="240" w:lineRule="auto"/>
        <w:ind w:firstLine="720"/>
        <w:jc w:val="both"/>
        <w:rPr>
          <w:rFonts w:ascii="Times New Roman" w:eastAsia="Times New Roman" w:hAnsi="Times New Roman"/>
          <w:iCs/>
          <w:lang w:val="ro-RO"/>
        </w:rPr>
      </w:pPr>
      <w:r w:rsidRPr="00C87D65">
        <w:rPr>
          <w:rFonts w:ascii="Times New Roman" w:eastAsia="Times New Roman" w:hAnsi="Times New Roman"/>
          <w:iCs/>
          <w:lang w:val="ro-RO"/>
        </w:rPr>
        <w:t>Comunitățile din întreaga lume resimt impactul atât al pericolelor provocate de om, cât și al pericolelor naturale, inclusiv vremea severă și legătura acesteia cu schimbările climatice</w:t>
      </w:r>
    </w:p>
    <w:p w14:paraId="159496F3" w14:textId="0111BEBE" w:rsidR="00733E94" w:rsidRPr="001F0985" w:rsidRDefault="000A00AF" w:rsidP="00733E94">
      <w:pPr>
        <w:spacing w:after="0" w:line="240" w:lineRule="auto"/>
        <w:ind w:firstLine="720"/>
        <w:jc w:val="both"/>
        <w:rPr>
          <w:rFonts w:ascii="Times New Roman" w:eastAsia="Times New Roman" w:hAnsi="Times New Roman"/>
          <w:iCs/>
          <w:lang w:val="ro-RO"/>
        </w:rPr>
      </w:pPr>
      <w:r w:rsidRPr="001F0985">
        <w:rPr>
          <w:rFonts w:ascii="Times New Roman" w:eastAsia="Times New Roman" w:hAnsi="Times New Roman"/>
          <w:iCs/>
          <w:lang w:val="ro-RO"/>
        </w:rPr>
        <w:t>Î</w:t>
      </w:r>
      <w:r w:rsidR="00733E94" w:rsidRPr="001F0985">
        <w:rPr>
          <w:rFonts w:ascii="Times New Roman" w:eastAsia="Times New Roman" w:hAnsi="Times New Roman"/>
          <w:iCs/>
          <w:lang w:val="ro-RO"/>
        </w:rPr>
        <w:t>n perioada de implementare a proiectului vor avea loc mai multe întâlniri informative și educaționale pentru populația din zonele poluatoare și pentru dezvoltarea cu partenerii din proiect, a strategiilor comune pentru eliminarea factorilor de poluare.</w:t>
      </w:r>
    </w:p>
    <w:bookmarkEnd w:id="7"/>
    <w:p w14:paraId="666E2996" w14:textId="006F9E28" w:rsidR="00811C9A" w:rsidRPr="001F0985" w:rsidRDefault="00811C9A" w:rsidP="00733E94">
      <w:pPr>
        <w:spacing w:after="0" w:line="240" w:lineRule="auto"/>
        <w:ind w:firstLine="720"/>
        <w:jc w:val="both"/>
        <w:rPr>
          <w:rFonts w:ascii="Times New Roman" w:eastAsia="Times New Roman" w:hAnsi="Times New Roman"/>
          <w:iCs/>
          <w:lang w:val="ro-RO"/>
        </w:rPr>
      </w:pPr>
      <w:r w:rsidRPr="001F0985">
        <w:rPr>
          <w:rFonts w:ascii="Times New Roman" w:eastAsia="Times New Roman" w:hAnsi="Times New Roman"/>
          <w:iCs/>
          <w:lang w:val="ro-RO"/>
        </w:rPr>
        <w:t>Rata de finanțare acordată prin Programului Interreg VI-A Next Romania-Ucraina este de max. 90% din valoarea cheltuielilor eligibile ale proiectului cu TVA. Cofinanțarea va fi de cel puțin 10% din costurile totale eligibile ale proiectului și va fi asigurată de toți partenerii din proiect care primesc sprijin financiar din partea Programului, cofinanțarea asigurată de fiecare partener ar trebui să reprezinte cel puțin 10% din propriile cheltuieli eligibile.</w:t>
      </w:r>
    </w:p>
    <w:p w14:paraId="0250F077" w14:textId="607DB274" w:rsidR="00733E94" w:rsidRPr="001F0985" w:rsidRDefault="00C05DC2" w:rsidP="003B70ED">
      <w:pPr>
        <w:spacing w:after="0" w:line="240" w:lineRule="auto"/>
        <w:ind w:firstLine="720"/>
        <w:jc w:val="both"/>
        <w:rPr>
          <w:rFonts w:ascii="Times New Roman" w:eastAsia="Times New Roman" w:hAnsi="Times New Roman"/>
          <w:iCs/>
          <w:lang w:val="ro-RO"/>
        </w:rPr>
      </w:pPr>
      <w:r w:rsidRPr="001F0985">
        <w:rPr>
          <w:rFonts w:ascii="Times New Roman" w:eastAsia="Times New Roman" w:hAnsi="Times New Roman"/>
          <w:iCs/>
          <w:lang w:val="ro-RO"/>
        </w:rPr>
        <w:t xml:space="preserve">Bugetul total al proiectului este de </w:t>
      </w:r>
      <w:r w:rsidRPr="001F0985">
        <w:rPr>
          <w:rFonts w:ascii="Times New Roman" w:eastAsia="Times New Roman" w:hAnsi="Times New Roman"/>
          <w:b/>
          <w:bCs/>
          <w:iCs/>
          <w:lang w:val="ro-RO"/>
        </w:rPr>
        <w:t>1.400.000 euro</w:t>
      </w:r>
      <w:r w:rsidRPr="001F0985">
        <w:rPr>
          <w:rFonts w:ascii="Times New Roman" w:eastAsia="Times New Roman" w:hAnsi="Times New Roman"/>
          <w:iCs/>
          <w:lang w:val="ro-RO"/>
        </w:rPr>
        <w:t xml:space="preserve">, din care bugetul UAT Județul Satu Mare este de </w:t>
      </w:r>
      <w:r w:rsidRPr="001F0985">
        <w:rPr>
          <w:rFonts w:ascii="Times New Roman" w:eastAsia="Times New Roman" w:hAnsi="Times New Roman"/>
          <w:b/>
          <w:bCs/>
          <w:iCs/>
          <w:lang w:val="ro-RO"/>
        </w:rPr>
        <w:t>199.752 euro</w:t>
      </w:r>
      <w:r w:rsidRPr="001F0985">
        <w:rPr>
          <w:rFonts w:ascii="Times New Roman" w:eastAsia="Times New Roman" w:hAnsi="Times New Roman"/>
          <w:iCs/>
          <w:lang w:val="ro-RO"/>
        </w:rPr>
        <w:t xml:space="preserve"> inclusiv TVA. Contribuția proprie în proiect a UAT Județul Satu Mare este de </w:t>
      </w:r>
      <w:r w:rsidRPr="001F0985">
        <w:rPr>
          <w:rFonts w:ascii="Times New Roman" w:eastAsia="Times New Roman" w:hAnsi="Times New Roman"/>
          <w:b/>
          <w:bCs/>
          <w:iCs/>
          <w:lang w:val="ro-RO"/>
        </w:rPr>
        <w:t>19.975,20 euro</w:t>
      </w:r>
      <w:r w:rsidRPr="001F0985">
        <w:rPr>
          <w:rFonts w:ascii="Times New Roman" w:eastAsia="Times New Roman" w:hAnsi="Times New Roman"/>
          <w:iCs/>
          <w:lang w:val="ro-RO"/>
        </w:rPr>
        <w:t>, reprezentând 10% din cheltuielile eligibile.</w:t>
      </w:r>
    </w:p>
    <w:p w14:paraId="6A200458" w14:textId="7EF46EF0" w:rsidR="00185840" w:rsidRPr="00B00461" w:rsidRDefault="00185840" w:rsidP="003B70ED">
      <w:pPr>
        <w:spacing w:after="0" w:line="240" w:lineRule="auto"/>
        <w:ind w:firstLine="720"/>
        <w:jc w:val="both"/>
        <w:rPr>
          <w:rFonts w:ascii="Times New Roman" w:eastAsia="Times New Roman" w:hAnsi="Times New Roman"/>
          <w:iCs/>
          <w:lang w:val="ro-RO"/>
        </w:rPr>
      </w:pPr>
      <w:r w:rsidRPr="00B00461">
        <w:rPr>
          <w:rFonts w:ascii="Times New Roman" w:eastAsia="Times New Roman" w:hAnsi="Times New Roman"/>
          <w:iCs/>
          <w:lang w:val="ro-RO"/>
        </w:rPr>
        <w:t>Având în vedere cele de mai sus,</w:t>
      </w:r>
    </w:p>
    <w:p w14:paraId="4416B3F9" w14:textId="25D1C617" w:rsidR="00185840" w:rsidRPr="00B00461" w:rsidRDefault="00185840" w:rsidP="00B00461">
      <w:pPr>
        <w:spacing w:after="0" w:line="240" w:lineRule="auto"/>
        <w:ind w:firstLine="720"/>
        <w:jc w:val="both"/>
        <w:rPr>
          <w:rFonts w:ascii="Times New Roman" w:eastAsia="Times New Roman" w:hAnsi="Times New Roman"/>
          <w:iCs/>
          <w:lang w:val="ro-RO"/>
        </w:rPr>
      </w:pPr>
      <w:r w:rsidRPr="00B00461">
        <w:rPr>
          <w:rFonts w:ascii="Times New Roman" w:eastAsia="Times New Roman" w:hAnsi="Times New Roman"/>
          <w:iCs/>
          <w:lang w:val="ro-RO"/>
        </w:rPr>
        <w:t xml:space="preserve">în temeiul prevederilor art. 182 alin. (4) coroborate cu cele ale art. 136 alin. (8) lit. b) din Ordonanța de urgență nr. 57/2019 privind Codul administrativ, cu modificările și completările ulterioare, considerăm oportună și legală adoptarea proiectului de hotărâre privind aprobarea proiectului </w:t>
      </w:r>
      <w:r w:rsidR="003E6FDA" w:rsidRPr="00B00461">
        <w:rPr>
          <w:rFonts w:ascii="Times New Roman" w:eastAsia="Times New Roman" w:hAnsi="Times New Roman"/>
          <w:b/>
          <w:bCs/>
          <w:iCs/>
          <w:lang w:val="ro-RO"/>
        </w:rPr>
        <w:t>„</w:t>
      </w:r>
      <w:proofErr w:type="spellStart"/>
      <w:r w:rsidR="003E6FDA" w:rsidRPr="00B00461">
        <w:rPr>
          <w:rFonts w:ascii="Times New Roman" w:eastAsia="Times New Roman" w:hAnsi="Times New Roman"/>
          <w:b/>
          <w:bCs/>
          <w:iCs/>
          <w:lang w:val="ro-RO"/>
        </w:rPr>
        <w:t>Sustainable</w:t>
      </w:r>
      <w:proofErr w:type="spellEnd"/>
      <w:r w:rsidR="003E6FDA" w:rsidRPr="00B00461">
        <w:rPr>
          <w:rFonts w:ascii="Times New Roman" w:eastAsia="Times New Roman" w:hAnsi="Times New Roman"/>
          <w:b/>
          <w:bCs/>
          <w:iCs/>
          <w:lang w:val="ro-RO"/>
        </w:rPr>
        <w:t xml:space="preserve"> </w:t>
      </w:r>
      <w:proofErr w:type="spellStart"/>
      <w:r w:rsidR="003E6FDA" w:rsidRPr="00B00461">
        <w:rPr>
          <w:rFonts w:ascii="Times New Roman" w:eastAsia="Times New Roman" w:hAnsi="Times New Roman"/>
          <w:b/>
          <w:bCs/>
          <w:iCs/>
          <w:lang w:val="ro-RO"/>
        </w:rPr>
        <w:t>yield</w:t>
      </w:r>
      <w:proofErr w:type="spellEnd"/>
      <w:r w:rsidR="003E6FDA" w:rsidRPr="00B00461">
        <w:rPr>
          <w:rFonts w:ascii="Times New Roman" w:eastAsia="Times New Roman" w:hAnsi="Times New Roman"/>
          <w:b/>
          <w:bCs/>
          <w:iCs/>
          <w:lang w:val="ro-RO"/>
        </w:rPr>
        <w:t xml:space="preserve"> </w:t>
      </w:r>
      <w:proofErr w:type="spellStart"/>
      <w:r w:rsidR="003E6FDA" w:rsidRPr="00B00461">
        <w:rPr>
          <w:rFonts w:ascii="Times New Roman" w:eastAsia="Times New Roman" w:hAnsi="Times New Roman"/>
          <w:b/>
          <w:bCs/>
          <w:iCs/>
          <w:lang w:val="ro-RO"/>
        </w:rPr>
        <w:t>through</w:t>
      </w:r>
      <w:proofErr w:type="spellEnd"/>
      <w:r w:rsidR="003E6FDA" w:rsidRPr="00B00461">
        <w:rPr>
          <w:rFonts w:ascii="Times New Roman" w:eastAsia="Times New Roman" w:hAnsi="Times New Roman"/>
          <w:b/>
          <w:bCs/>
          <w:iCs/>
          <w:lang w:val="ro-RO"/>
        </w:rPr>
        <w:t xml:space="preserve"> </w:t>
      </w:r>
      <w:proofErr w:type="spellStart"/>
      <w:r w:rsidR="003E6FDA" w:rsidRPr="00B00461">
        <w:rPr>
          <w:rFonts w:ascii="Times New Roman" w:eastAsia="Times New Roman" w:hAnsi="Times New Roman"/>
          <w:b/>
          <w:bCs/>
          <w:iCs/>
          <w:lang w:val="ro-RO"/>
        </w:rPr>
        <w:t>modeling</w:t>
      </w:r>
      <w:proofErr w:type="spellEnd"/>
      <w:r w:rsidR="003E6FDA" w:rsidRPr="00B00461">
        <w:rPr>
          <w:rFonts w:ascii="Times New Roman" w:eastAsia="Times New Roman" w:hAnsi="Times New Roman"/>
          <w:b/>
          <w:bCs/>
          <w:iCs/>
          <w:lang w:val="ro-RO"/>
        </w:rPr>
        <w:t xml:space="preserve"> </w:t>
      </w:r>
      <w:proofErr w:type="spellStart"/>
      <w:r w:rsidR="003E6FDA" w:rsidRPr="00B00461">
        <w:rPr>
          <w:rFonts w:ascii="Times New Roman" w:eastAsia="Times New Roman" w:hAnsi="Times New Roman"/>
          <w:b/>
          <w:bCs/>
          <w:iCs/>
          <w:lang w:val="ro-RO"/>
        </w:rPr>
        <w:t>and</w:t>
      </w:r>
      <w:proofErr w:type="spellEnd"/>
      <w:r w:rsidR="003E6FDA" w:rsidRPr="00B00461">
        <w:rPr>
          <w:rFonts w:ascii="Times New Roman" w:eastAsia="Times New Roman" w:hAnsi="Times New Roman"/>
          <w:b/>
          <w:bCs/>
          <w:iCs/>
          <w:lang w:val="ro-RO"/>
        </w:rPr>
        <w:t xml:space="preserve"> </w:t>
      </w:r>
      <w:proofErr w:type="spellStart"/>
      <w:r w:rsidR="003E6FDA" w:rsidRPr="00B00461">
        <w:rPr>
          <w:rFonts w:ascii="Times New Roman" w:eastAsia="Times New Roman" w:hAnsi="Times New Roman"/>
          <w:b/>
          <w:bCs/>
          <w:iCs/>
          <w:lang w:val="ro-RO"/>
        </w:rPr>
        <w:t>networked</w:t>
      </w:r>
      <w:proofErr w:type="spellEnd"/>
      <w:r w:rsidR="003E6FDA" w:rsidRPr="00B00461">
        <w:rPr>
          <w:rFonts w:ascii="Times New Roman" w:eastAsia="Times New Roman" w:hAnsi="Times New Roman"/>
          <w:b/>
          <w:bCs/>
          <w:iCs/>
          <w:lang w:val="ro-RO"/>
        </w:rPr>
        <w:t xml:space="preserve"> </w:t>
      </w:r>
      <w:proofErr w:type="spellStart"/>
      <w:r w:rsidR="003E6FDA" w:rsidRPr="00B00461">
        <w:rPr>
          <w:rFonts w:ascii="Times New Roman" w:eastAsia="Times New Roman" w:hAnsi="Times New Roman"/>
          <w:b/>
          <w:bCs/>
          <w:iCs/>
          <w:lang w:val="ro-RO"/>
        </w:rPr>
        <w:t>efforts</w:t>
      </w:r>
      <w:proofErr w:type="spellEnd"/>
      <w:r w:rsidR="003E6FDA" w:rsidRPr="00B00461">
        <w:rPr>
          <w:rFonts w:ascii="Times New Roman" w:eastAsia="Times New Roman" w:hAnsi="Times New Roman"/>
          <w:b/>
          <w:bCs/>
          <w:iCs/>
          <w:lang w:val="ro-RO"/>
        </w:rPr>
        <w:t xml:space="preserve"> for </w:t>
      </w:r>
      <w:proofErr w:type="spellStart"/>
      <w:r w:rsidR="003E6FDA" w:rsidRPr="00B00461">
        <w:rPr>
          <w:rFonts w:ascii="Times New Roman" w:eastAsia="Times New Roman" w:hAnsi="Times New Roman"/>
          <w:b/>
          <w:bCs/>
          <w:iCs/>
          <w:lang w:val="ro-RO"/>
        </w:rPr>
        <w:t>riverbank</w:t>
      </w:r>
      <w:proofErr w:type="spellEnd"/>
      <w:r w:rsidR="003E6FDA" w:rsidRPr="00B00461">
        <w:rPr>
          <w:rFonts w:ascii="Times New Roman" w:eastAsia="Times New Roman" w:hAnsi="Times New Roman"/>
          <w:b/>
          <w:bCs/>
          <w:iCs/>
          <w:lang w:val="ro-RO"/>
        </w:rPr>
        <w:t xml:space="preserve"> </w:t>
      </w:r>
      <w:proofErr w:type="spellStart"/>
      <w:r w:rsidR="003E6FDA" w:rsidRPr="00B00461">
        <w:rPr>
          <w:rFonts w:ascii="Times New Roman" w:eastAsia="Times New Roman" w:hAnsi="Times New Roman"/>
          <w:b/>
          <w:bCs/>
          <w:iCs/>
          <w:lang w:val="ro-RO"/>
        </w:rPr>
        <w:t>and</w:t>
      </w:r>
      <w:proofErr w:type="spellEnd"/>
      <w:r w:rsidR="003E6FDA" w:rsidRPr="00B00461">
        <w:rPr>
          <w:rFonts w:ascii="Times New Roman" w:eastAsia="Times New Roman" w:hAnsi="Times New Roman"/>
          <w:b/>
          <w:bCs/>
          <w:iCs/>
          <w:lang w:val="ro-RO"/>
        </w:rPr>
        <w:t xml:space="preserve"> </w:t>
      </w:r>
      <w:proofErr w:type="spellStart"/>
      <w:r w:rsidR="003E6FDA" w:rsidRPr="00B00461">
        <w:rPr>
          <w:rFonts w:ascii="Times New Roman" w:eastAsia="Times New Roman" w:hAnsi="Times New Roman"/>
          <w:b/>
          <w:bCs/>
          <w:iCs/>
          <w:lang w:val="ro-RO"/>
        </w:rPr>
        <w:t>dams</w:t>
      </w:r>
      <w:proofErr w:type="spellEnd"/>
      <w:r w:rsidR="003E6FDA" w:rsidRPr="00B00461">
        <w:rPr>
          <w:rFonts w:ascii="Times New Roman" w:eastAsia="Times New Roman" w:hAnsi="Times New Roman"/>
          <w:b/>
          <w:bCs/>
          <w:iCs/>
          <w:lang w:val="ro-RO"/>
        </w:rPr>
        <w:t xml:space="preserve"> </w:t>
      </w:r>
      <w:proofErr w:type="spellStart"/>
      <w:r w:rsidR="003E6FDA" w:rsidRPr="00B00461">
        <w:rPr>
          <w:rFonts w:ascii="Times New Roman" w:eastAsia="Times New Roman" w:hAnsi="Times New Roman"/>
          <w:b/>
          <w:bCs/>
          <w:iCs/>
          <w:lang w:val="ro-RO"/>
        </w:rPr>
        <w:t>governance</w:t>
      </w:r>
      <w:proofErr w:type="spellEnd"/>
      <w:r w:rsidR="003E6FDA" w:rsidRPr="00B00461">
        <w:rPr>
          <w:rFonts w:ascii="Times New Roman" w:eastAsia="Times New Roman" w:hAnsi="Times New Roman"/>
          <w:b/>
          <w:bCs/>
          <w:iCs/>
          <w:lang w:val="ro-RO"/>
        </w:rPr>
        <w:t xml:space="preserve"> </w:t>
      </w:r>
      <w:proofErr w:type="spellStart"/>
      <w:r w:rsidR="003E6FDA" w:rsidRPr="00B00461">
        <w:rPr>
          <w:rFonts w:ascii="Times New Roman" w:eastAsia="Times New Roman" w:hAnsi="Times New Roman"/>
          <w:b/>
          <w:bCs/>
          <w:iCs/>
          <w:lang w:val="ro-RO"/>
        </w:rPr>
        <w:t>underlying</w:t>
      </w:r>
      <w:proofErr w:type="spellEnd"/>
      <w:r w:rsidR="003E6FDA" w:rsidRPr="00B00461">
        <w:rPr>
          <w:rFonts w:ascii="Times New Roman" w:eastAsia="Times New Roman" w:hAnsi="Times New Roman"/>
          <w:b/>
          <w:bCs/>
          <w:iCs/>
          <w:lang w:val="ro-RO"/>
        </w:rPr>
        <w:t xml:space="preserve"> </w:t>
      </w:r>
      <w:proofErr w:type="spellStart"/>
      <w:r w:rsidR="003E6FDA" w:rsidRPr="00B00461">
        <w:rPr>
          <w:rFonts w:ascii="Times New Roman" w:eastAsia="Times New Roman" w:hAnsi="Times New Roman"/>
          <w:b/>
          <w:bCs/>
          <w:iCs/>
          <w:lang w:val="ro-RO"/>
        </w:rPr>
        <w:t>community</w:t>
      </w:r>
      <w:proofErr w:type="spellEnd"/>
      <w:r w:rsidR="003E6FDA" w:rsidRPr="00B00461">
        <w:rPr>
          <w:rFonts w:ascii="Times New Roman" w:eastAsia="Times New Roman" w:hAnsi="Times New Roman"/>
          <w:b/>
          <w:bCs/>
          <w:iCs/>
          <w:lang w:val="ro-RO"/>
        </w:rPr>
        <w:t xml:space="preserve"> climate </w:t>
      </w:r>
      <w:proofErr w:type="spellStart"/>
      <w:r w:rsidR="003E6FDA" w:rsidRPr="00B00461">
        <w:rPr>
          <w:rFonts w:ascii="Times New Roman" w:eastAsia="Times New Roman" w:hAnsi="Times New Roman"/>
          <w:b/>
          <w:bCs/>
          <w:iCs/>
          <w:lang w:val="ro-RO"/>
        </w:rPr>
        <w:t>resilience</w:t>
      </w:r>
      <w:proofErr w:type="spellEnd"/>
      <w:r w:rsidR="003E6FDA" w:rsidRPr="00B00461">
        <w:rPr>
          <w:rFonts w:ascii="Times New Roman" w:eastAsia="Times New Roman" w:hAnsi="Times New Roman"/>
          <w:b/>
          <w:bCs/>
          <w:iCs/>
          <w:lang w:val="ro-RO"/>
        </w:rPr>
        <w:t xml:space="preserve">”, acronim „Climate </w:t>
      </w:r>
      <w:proofErr w:type="spellStart"/>
      <w:r w:rsidR="003E6FDA" w:rsidRPr="00B00461">
        <w:rPr>
          <w:rFonts w:ascii="Times New Roman" w:eastAsia="Times New Roman" w:hAnsi="Times New Roman"/>
          <w:b/>
          <w:bCs/>
          <w:iCs/>
          <w:lang w:val="ro-RO"/>
        </w:rPr>
        <w:t>Synergy</w:t>
      </w:r>
      <w:proofErr w:type="spellEnd"/>
      <w:r w:rsidR="003E6FDA" w:rsidRPr="00B00461">
        <w:rPr>
          <w:rFonts w:ascii="Times New Roman" w:eastAsia="Times New Roman" w:hAnsi="Times New Roman"/>
          <w:b/>
          <w:bCs/>
          <w:iCs/>
          <w:lang w:val="ro-RO"/>
        </w:rPr>
        <w:t>”</w:t>
      </w:r>
      <w:r w:rsidRPr="00B00461">
        <w:rPr>
          <w:rFonts w:ascii="Times New Roman" w:eastAsia="Times New Roman" w:hAnsi="Times New Roman"/>
          <w:b/>
          <w:bCs/>
          <w:iCs/>
          <w:lang w:val="ro-RO"/>
        </w:rPr>
        <w:t xml:space="preserve">, </w:t>
      </w:r>
      <w:r w:rsidRPr="00B00461">
        <w:rPr>
          <w:rFonts w:ascii="Times New Roman" w:eastAsia="Times New Roman" w:hAnsi="Times New Roman"/>
          <w:iCs/>
          <w:lang w:val="ro-RO"/>
        </w:rPr>
        <w:t xml:space="preserve">a cheltuielilor legate de proiect și a parteneriatului aferent proiectului. </w:t>
      </w:r>
    </w:p>
    <w:p w14:paraId="57CE2FC6" w14:textId="77777777" w:rsidR="00185840" w:rsidRPr="00B00461" w:rsidRDefault="00185840" w:rsidP="003B70ED">
      <w:pPr>
        <w:spacing w:after="0" w:line="240" w:lineRule="auto"/>
        <w:ind w:firstLine="720"/>
        <w:contextualSpacing/>
        <w:jc w:val="both"/>
        <w:rPr>
          <w:rFonts w:ascii="Times New Roman" w:eastAsia="Times New Roman" w:hAnsi="Times New Roman"/>
          <w:iCs/>
          <w:lang w:val="ro-RO"/>
        </w:rPr>
      </w:pPr>
    </w:p>
    <w:p w14:paraId="7037517E" w14:textId="77777777" w:rsidR="00B25505" w:rsidRPr="001F0985" w:rsidRDefault="00B25505" w:rsidP="003B70ED">
      <w:pPr>
        <w:autoSpaceDE w:val="0"/>
        <w:autoSpaceDN w:val="0"/>
        <w:adjustRightInd w:val="0"/>
        <w:spacing w:after="0" w:line="240" w:lineRule="auto"/>
        <w:contextualSpacing/>
        <w:rPr>
          <w:rFonts w:ascii="Times New Roman" w:hAnsi="Times New Roman"/>
          <w:b/>
          <w:lang w:val="ro-RO"/>
        </w:rPr>
      </w:pPr>
    </w:p>
    <w:p w14:paraId="153E367A" w14:textId="77777777" w:rsidR="00B25505" w:rsidRPr="001F0985" w:rsidRDefault="00B25505" w:rsidP="003B70ED">
      <w:pPr>
        <w:autoSpaceDE w:val="0"/>
        <w:autoSpaceDN w:val="0"/>
        <w:adjustRightInd w:val="0"/>
        <w:spacing w:after="0" w:line="240" w:lineRule="auto"/>
        <w:ind w:firstLine="720"/>
        <w:contextualSpacing/>
        <w:rPr>
          <w:rFonts w:ascii="Times New Roman" w:hAnsi="Times New Roman"/>
          <w:b/>
          <w:bCs/>
          <w:iCs/>
          <w:lang w:val="ro-RO"/>
        </w:rPr>
      </w:pPr>
      <w:r w:rsidRPr="001F0985">
        <w:rPr>
          <w:rFonts w:ascii="Times New Roman" w:hAnsi="Times New Roman"/>
          <w:b/>
          <w:bCs/>
          <w:iCs/>
          <w:lang w:val="ro-RO"/>
        </w:rPr>
        <w:t xml:space="preserve">           Director executiv,</w:t>
      </w:r>
      <w:r w:rsidRPr="001F0985">
        <w:rPr>
          <w:rFonts w:ascii="Times New Roman" w:hAnsi="Times New Roman"/>
          <w:b/>
          <w:bCs/>
          <w:iCs/>
          <w:lang w:val="ro-RO"/>
        </w:rPr>
        <w:tab/>
        <w:t xml:space="preserve"> </w:t>
      </w:r>
      <w:r w:rsidRPr="001F0985">
        <w:rPr>
          <w:rFonts w:ascii="Times New Roman" w:hAnsi="Times New Roman"/>
          <w:b/>
          <w:bCs/>
          <w:iCs/>
          <w:lang w:val="ro-RO"/>
        </w:rPr>
        <w:tab/>
        <w:t xml:space="preserve">                Șef serviciu/Managementul proiectelor,</w:t>
      </w:r>
      <w:r w:rsidRPr="001F0985">
        <w:rPr>
          <w:rFonts w:ascii="Times New Roman" w:hAnsi="Times New Roman"/>
          <w:b/>
          <w:bCs/>
          <w:iCs/>
          <w:lang w:val="ro-RO"/>
        </w:rPr>
        <w:tab/>
      </w:r>
      <w:r w:rsidRPr="001F0985">
        <w:rPr>
          <w:rFonts w:ascii="Times New Roman" w:hAnsi="Times New Roman"/>
          <w:b/>
          <w:bCs/>
          <w:iCs/>
          <w:lang w:val="ro-RO"/>
        </w:rPr>
        <w:tab/>
        <w:t xml:space="preserve"> </w:t>
      </w:r>
    </w:p>
    <w:p w14:paraId="0EBCA8C9" w14:textId="0B19CF7F" w:rsidR="00B25505" w:rsidRPr="001F0985" w:rsidRDefault="00B25505" w:rsidP="003B70ED">
      <w:pPr>
        <w:pStyle w:val="Normal1"/>
        <w:ind w:left="100" w:firstLine="620"/>
        <w:contextualSpacing/>
        <w:jc w:val="both"/>
        <w:rPr>
          <w:color w:val="auto"/>
          <w:sz w:val="22"/>
          <w:lang w:val="ro-RO"/>
        </w:rPr>
      </w:pPr>
      <w:r w:rsidRPr="001F0985">
        <w:rPr>
          <w:b/>
          <w:bCs/>
          <w:iCs/>
          <w:color w:val="auto"/>
          <w:sz w:val="22"/>
          <w:lang w:val="ro-RO"/>
        </w:rPr>
        <w:t xml:space="preserve">        Ştern Felicia Cristina </w:t>
      </w:r>
      <w:r w:rsidRPr="001F0985">
        <w:rPr>
          <w:b/>
          <w:bCs/>
          <w:iCs/>
          <w:color w:val="auto"/>
          <w:sz w:val="22"/>
          <w:lang w:val="ro-RO"/>
        </w:rPr>
        <w:tab/>
      </w:r>
      <w:r w:rsidRPr="001F0985">
        <w:rPr>
          <w:b/>
          <w:bCs/>
          <w:iCs/>
          <w:color w:val="auto"/>
          <w:sz w:val="22"/>
          <w:lang w:val="ro-RO"/>
        </w:rPr>
        <w:tab/>
      </w:r>
      <w:r w:rsidRPr="001F0985">
        <w:rPr>
          <w:b/>
          <w:bCs/>
          <w:iCs/>
          <w:color w:val="auto"/>
          <w:sz w:val="22"/>
          <w:lang w:val="ro-RO"/>
        </w:rPr>
        <w:tab/>
        <w:t xml:space="preserve">   </w:t>
      </w:r>
      <w:r w:rsidRPr="001F0985">
        <w:rPr>
          <w:b/>
          <w:bCs/>
          <w:iCs/>
          <w:color w:val="auto"/>
          <w:sz w:val="22"/>
          <w:lang w:val="ro-RO"/>
        </w:rPr>
        <w:tab/>
        <w:t xml:space="preserve">      Barta Bianca Melania</w:t>
      </w:r>
    </w:p>
    <w:p w14:paraId="76A3DEEA" w14:textId="77777777" w:rsidR="00B25505" w:rsidRPr="001F0985" w:rsidRDefault="00B25505" w:rsidP="003B70ED">
      <w:pPr>
        <w:spacing w:after="0" w:line="240" w:lineRule="auto"/>
        <w:contextualSpacing/>
        <w:rPr>
          <w:rFonts w:ascii="Times New Roman" w:hAnsi="Times New Roman"/>
          <w:lang w:val="ro-RO"/>
        </w:rPr>
      </w:pPr>
    </w:p>
    <w:p w14:paraId="2184B9E9" w14:textId="77777777" w:rsidR="00733E94" w:rsidRPr="001F0985" w:rsidRDefault="00733E94" w:rsidP="003B70ED">
      <w:pPr>
        <w:spacing w:after="0" w:line="240" w:lineRule="auto"/>
        <w:contextualSpacing/>
        <w:rPr>
          <w:rFonts w:ascii="Times New Roman" w:hAnsi="Times New Roman"/>
          <w:lang w:val="ro-RO"/>
        </w:rPr>
      </w:pPr>
    </w:p>
    <w:p w14:paraId="65A12FA2" w14:textId="77777777" w:rsidR="00733E94" w:rsidRPr="001F0985" w:rsidRDefault="00733E94" w:rsidP="003B70ED">
      <w:pPr>
        <w:spacing w:after="0" w:line="240" w:lineRule="auto"/>
        <w:contextualSpacing/>
        <w:rPr>
          <w:rFonts w:ascii="Times New Roman" w:hAnsi="Times New Roman"/>
          <w:lang w:val="ro-RO"/>
        </w:rPr>
      </w:pPr>
    </w:p>
    <w:p w14:paraId="574BAFD8" w14:textId="0DA5C4B8" w:rsidR="008A2F1D" w:rsidRPr="001F0985" w:rsidRDefault="00B25505" w:rsidP="003B70ED">
      <w:pPr>
        <w:spacing w:after="0" w:line="240" w:lineRule="auto"/>
        <w:contextualSpacing/>
        <w:jc w:val="center"/>
        <w:rPr>
          <w:rFonts w:ascii="Times New Roman" w:hAnsi="Times New Roman"/>
          <w:lang w:val="ro-RO"/>
        </w:rPr>
      </w:pPr>
      <w:r w:rsidRPr="001F0985">
        <w:rPr>
          <w:rFonts w:ascii="Times New Roman" w:hAnsi="Times New Roman"/>
          <w:b/>
          <w:bCs/>
          <w:iCs/>
          <w:lang w:val="ro-RO"/>
        </w:rPr>
        <w:t>Vizat juridic,</w:t>
      </w:r>
    </w:p>
    <w:p w14:paraId="5EC64536" w14:textId="33336F90" w:rsidR="00B25505" w:rsidRPr="001F0985" w:rsidRDefault="00B25505" w:rsidP="003B70ED">
      <w:pPr>
        <w:spacing w:after="0" w:line="240" w:lineRule="auto"/>
        <w:contextualSpacing/>
        <w:jc w:val="center"/>
        <w:rPr>
          <w:rFonts w:ascii="Times New Roman" w:hAnsi="Times New Roman"/>
          <w:lang w:val="ro-RO"/>
        </w:rPr>
      </w:pPr>
      <w:r w:rsidRPr="001F0985">
        <w:rPr>
          <w:rFonts w:ascii="Times New Roman" w:hAnsi="Times New Roman"/>
          <w:b/>
          <w:bCs/>
          <w:iCs/>
          <w:lang w:val="ro-RO"/>
        </w:rPr>
        <w:t>cons. jr. Tănase Loredana Roxana</w:t>
      </w:r>
    </w:p>
    <w:p w14:paraId="59B2BBCB" w14:textId="77777777" w:rsidR="00733E94" w:rsidRPr="001F0985" w:rsidRDefault="00733E94" w:rsidP="00606162">
      <w:pPr>
        <w:spacing w:after="0"/>
        <w:rPr>
          <w:rFonts w:ascii="Times New Roman" w:hAnsi="Times New Roman"/>
          <w:sz w:val="12"/>
          <w:szCs w:val="12"/>
          <w:lang w:val="ro-RO"/>
        </w:rPr>
      </w:pPr>
    </w:p>
    <w:p w14:paraId="4D0D4AD2" w14:textId="77777777" w:rsidR="00733E94" w:rsidRPr="001F0985" w:rsidRDefault="00733E94" w:rsidP="00606162">
      <w:pPr>
        <w:spacing w:after="0"/>
        <w:rPr>
          <w:rFonts w:ascii="Times New Roman" w:hAnsi="Times New Roman"/>
          <w:sz w:val="12"/>
          <w:szCs w:val="12"/>
          <w:lang w:val="ro-RO"/>
        </w:rPr>
      </w:pPr>
    </w:p>
    <w:p w14:paraId="549C7E7B" w14:textId="77777777" w:rsidR="00733E94" w:rsidRPr="001F0985" w:rsidRDefault="00733E94" w:rsidP="00606162">
      <w:pPr>
        <w:spacing w:after="0"/>
        <w:rPr>
          <w:rFonts w:ascii="Times New Roman" w:hAnsi="Times New Roman"/>
          <w:sz w:val="12"/>
          <w:szCs w:val="12"/>
          <w:lang w:val="ro-RO"/>
        </w:rPr>
      </w:pPr>
    </w:p>
    <w:p w14:paraId="675759AD" w14:textId="77777777" w:rsidR="00733E94" w:rsidRPr="001F0985" w:rsidRDefault="00733E94" w:rsidP="00606162">
      <w:pPr>
        <w:spacing w:after="0"/>
        <w:rPr>
          <w:rFonts w:ascii="Times New Roman" w:hAnsi="Times New Roman"/>
          <w:sz w:val="12"/>
          <w:szCs w:val="12"/>
          <w:lang w:val="ro-RO"/>
        </w:rPr>
      </w:pPr>
    </w:p>
    <w:p w14:paraId="6AEBD249" w14:textId="74E379DB" w:rsidR="00DE66A8" w:rsidRPr="001F0985" w:rsidRDefault="004B3288" w:rsidP="00606162">
      <w:pPr>
        <w:spacing w:after="0"/>
        <w:rPr>
          <w:rFonts w:ascii="Times New Roman" w:hAnsi="Times New Roman"/>
          <w:sz w:val="12"/>
          <w:szCs w:val="12"/>
          <w:lang w:val="ro-RO"/>
        </w:rPr>
      </w:pPr>
      <w:r w:rsidRPr="001F0985">
        <w:rPr>
          <w:rFonts w:ascii="Times New Roman" w:hAnsi="Times New Roman"/>
          <w:sz w:val="12"/>
          <w:szCs w:val="12"/>
          <w:lang w:val="ro-RO"/>
        </w:rPr>
        <w:t>Red./Tehn. B.B.M./Exemplare 5</w:t>
      </w:r>
    </w:p>
    <w:sectPr w:rsidR="00DE66A8" w:rsidRPr="001F0985" w:rsidSect="00EB50C1">
      <w:pgSz w:w="11906" w:h="16838" w:code="9"/>
      <w:pgMar w:top="630"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D7E99"/>
    <w:multiLevelType w:val="hybridMultilevel"/>
    <w:tmpl w:val="0234C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E550D"/>
    <w:multiLevelType w:val="hybridMultilevel"/>
    <w:tmpl w:val="FC98F36E"/>
    <w:lvl w:ilvl="0" w:tplc="5A3E85C6">
      <w:start w:val="1"/>
      <w:numFmt w:val="decimal"/>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0B5921"/>
    <w:multiLevelType w:val="hybridMultilevel"/>
    <w:tmpl w:val="107A55D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42091A07"/>
    <w:multiLevelType w:val="hybridMultilevel"/>
    <w:tmpl w:val="DA94151E"/>
    <w:lvl w:ilvl="0" w:tplc="80641D78">
      <w:start w:val="1"/>
      <w:numFmt w:val="decimal"/>
      <w:lvlText w:val="%1."/>
      <w:lvlJc w:val="left"/>
      <w:rPr>
        <w:rFonts w:ascii="Calibri" w:hAnsi="Calibri" w:cs="Calibri" w:hint="default"/>
        <w:color w:val="00000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7C522BD5"/>
    <w:multiLevelType w:val="hybridMultilevel"/>
    <w:tmpl w:val="D4101AC6"/>
    <w:lvl w:ilvl="0" w:tplc="9BAC9A9C">
      <w:start w:val="14"/>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F330D1C"/>
    <w:multiLevelType w:val="hybridMultilevel"/>
    <w:tmpl w:val="F8B27C08"/>
    <w:lvl w:ilvl="0" w:tplc="CC5C9E44">
      <w:numFmt w:val="bullet"/>
      <w:lvlText w:val="-"/>
      <w:lvlJc w:val="left"/>
      <w:pPr>
        <w:ind w:left="1080" w:hanging="360"/>
      </w:pPr>
      <w:rPr>
        <w:rFonts w:ascii="Times New Roman" w:eastAsia="Times New Roman" w:hAnsi="Times New Roman"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490056801">
    <w:abstractNumId w:val="3"/>
  </w:num>
  <w:num w:numId="2" w16cid:durableId="1336034391">
    <w:abstractNumId w:val="4"/>
  </w:num>
  <w:num w:numId="3" w16cid:durableId="107552703">
    <w:abstractNumId w:val="2"/>
  </w:num>
  <w:num w:numId="4" w16cid:durableId="1953047524">
    <w:abstractNumId w:val="5"/>
  </w:num>
  <w:num w:numId="5" w16cid:durableId="872109073">
    <w:abstractNumId w:val="5"/>
  </w:num>
  <w:num w:numId="6" w16cid:durableId="98061550">
    <w:abstractNumId w:val="1"/>
  </w:num>
  <w:num w:numId="7" w16cid:durableId="361394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05"/>
    <w:rsid w:val="000002E3"/>
    <w:rsid w:val="00000609"/>
    <w:rsid w:val="00005032"/>
    <w:rsid w:val="000119D9"/>
    <w:rsid w:val="000155D3"/>
    <w:rsid w:val="00017A61"/>
    <w:rsid w:val="00026D96"/>
    <w:rsid w:val="0003295B"/>
    <w:rsid w:val="000443D4"/>
    <w:rsid w:val="00056837"/>
    <w:rsid w:val="00064455"/>
    <w:rsid w:val="0006526C"/>
    <w:rsid w:val="000652CF"/>
    <w:rsid w:val="00083674"/>
    <w:rsid w:val="0009033B"/>
    <w:rsid w:val="00091ED0"/>
    <w:rsid w:val="000A00AF"/>
    <w:rsid w:val="000A6185"/>
    <w:rsid w:val="000C53D7"/>
    <w:rsid w:val="000F4553"/>
    <w:rsid w:val="000F4C95"/>
    <w:rsid w:val="00185840"/>
    <w:rsid w:val="001B29C5"/>
    <w:rsid w:val="001B7ED0"/>
    <w:rsid w:val="001E240A"/>
    <w:rsid w:val="001F0985"/>
    <w:rsid w:val="0021301C"/>
    <w:rsid w:val="002273C9"/>
    <w:rsid w:val="00266B9E"/>
    <w:rsid w:val="00266FCA"/>
    <w:rsid w:val="00267CDD"/>
    <w:rsid w:val="002746DF"/>
    <w:rsid w:val="002921AC"/>
    <w:rsid w:val="00293A82"/>
    <w:rsid w:val="00293B5F"/>
    <w:rsid w:val="002B256C"/>
    <w:rsid w:val="002C023A"/>
    <w:rsid w:val="002D4359"/>
    <w:rsid w:val="002E077A"/>
    <w:rsid w:val="002E5CFE"/>
    <w:rsid w:val="003039C8"/>
    <w:rsid w:val="00312E1A"/>
    <w:rsid w:val="003132CE"/>
    <w:rsid w:val="00324E0D"/>
    <w:rsid w:val="003814D5"/>
    <w:rsid w:val="00391716"/>
    <w:rsid w:val="003922FC"/>
    <w:rsid w:val="003A7B5D"/>
    <w:rsid w:val="003B61C5"/>
    <w:rsid w:val="003B70ED"/>
    <w:rsid w:val="003D32EE"/>
    <w:rsid w:val="003E6FDA"/>
    <w:rsid w:val="0040722A"/>
    <w:rsid w:val="004112BD"/>
    <w:rsid w:val="004125E8"/>
    <w:rsid w:val="00432D39"/>
    <w:rsid w:val="00452F7B"/>
    <w:rsid w:val="00462EC8"/>
    <w:rsid w:val="00471826"/>
    <w:rsid w:val="0047191F"/>
    <w:rsid w:val="004952D0"/>
    <w:rsid w:val="004B3288"/>
    <w:rsid w:val="004C7B7C"/>
    <w:rsid w:val="00513678"/>
    <w:rsid w:val="00573646"/>
    <w:rsid w:val="00582AEF"/>
    <w:rsid w:val="005A084A"/>
    <w:rsid w:val="005A4271"/>
    <w:rsid w:val="005B0F66"/>
    <w:rsid w:val="005D2AFA"/>
    <w:rsid w:val="005F7478"/>
    <w:rsid w:val="00606162"/>
    <w:rsid w:val="00610313"/>
    <w:rsid w:val="0063139A"/>
    <w:rsid w:val="006465A7"/>
    <w:rsid w:val="0066026F"/>
    <w:rsid w:val="00665979"/>
    <w:rsid w:val="00684190"/>
    <w:rsid w:val="006948A8"/>
    <w:rsid w:val="00695C23"/>
    <w:rsid w:val="006B1A16"/>
    <w:rsid w:val="006B4C1E"/>
    <w:rsid w:val="006C4FD1"/>
    <w:rsid w:val="006C69E1"/>
    <w:rsid w:val="006D3772"/>
    <w:rsid w:val="006E0C03"/>
    <w:rsid w:val="006E24BF"/>
    <w:rsid w:val="00702046"/>
    <w:rsid w:val="00705D9E"/>
    <w:rsid w:val="007118B1"/>
    <w:rsid w:val="00714485"/>
    <w:rsid w:val="00724EE7"/>
    <w:rsid w:val="00733E94"/>
    <w:rsid w:val="007352EA"/>
    <w:rsid w:val="00742A28"/>
    <w:rsid w:val="007701DA"/>
    <w:rsid w:val="007876CE"/>
    <w:rsid w:val="007B19F3"/>
    <w:rsid w:val="007D1FCD"/>
    <w:rsid w:val="007D3ECD"/>
    <w:rsid w:val="007D6F09"/>
    <w:rsid w:val="007E7FC6"/>
    <w:rsid w:val="008041BA"/>
    <w:rsid w:val="00811C9A"/>
    <w:rsid w:val="00821AA2"/>
    <w:rsid w:val="0083060A"/>
    <w:rsid w:val="00834A5F"/>
    <w:rsid w:val="00871EA5"/>
    <w:rsid w:val="0088580F"/>
    <w:rsid w:val="008A2F1D"/>
    <w:rsid w:val="008A5EC0"/>
    <w:rsid w:val="0091013C"/>
    <w:rsid w:val="00910F3E"/>
    <w:rsid w:val="0091547E"/>
    <w:rsid w:val="009204B1"/>
    <w:rsid w:val="0095143B"/>
    <w:rsid w:val="009644BC"/>
    <w:rsid w:val="009646EC"/>
    <w:rsid w:val="009673F6"/>
    <w:rsid w:val="009735B5"/>
    <w:rsid w:val="009741A5"/>
    <w:rsid w:val="00993358"/>
    <w:rsid w:val="00993ED9"/>
    <w:rsid w:val="009C5106"/>
    <w:rsid w:val="009D4C6E"/>
    <w:rsid w:val="00A15688"/>
    <w:rsid w:val="00A61E3C"/>
    <w:rsid w:val="00AA2A89"/>
    <w:rsid w:val="00AA2D3A"/>
    <w:rsid w:val="00AD121D"/>
    <w:rsid w:val="00AE135E"/>
    <w:rsid w:val="00AE3DE3"/>
    <w:rsid w:val="00AE7EA5"/>
    <w:rsid w:val="00AF0161"/>
    <w:rsid w:val="00B00461"/>
    <w:rsid w:val="00B06B45"/>
    <w:rsid w:val="00B13FF4"/>
    <w:rsid w:val="00B22204"/>
    <w:rsid w:val="00B25276"/>
    <w:rsid w:val="00B25505"/>
    <w:rsid w:val="00B33211"/>
    <w:rsid w:val="00B45DC4"/>
    <w:rsid w:val="00B7439D"/>
    <w:rsid w:val="00B76ABC"/>
    <w:rsid w:val="00B83443"/>
    <w:rsid w:val="00B83D72"/>
    <w:rsid w:val="00BB1086"/>
    <w:rsid w:val="00BB788A"/>
    <w:rsid w:val="00BC00FF"/>
    <w:rsid w:val="00BF7269"/>
    <w:rsid w:val="00C05DC2"/>
    <w:rsid w:val="00C13030"/>
    <w:rsid w:val="00C235CE"/>
    <w:rsid w:val="00C44A8C"/>
    <w:rsid w:val="00C461E8"/>
    <w:rsid w:val="00C608AF"/>
    <w:rsid w:val="00C61D88"/>
    <w:rsid w:val="00C65EE9"/>
    <w:rsid w:val="00C71269"/>
    <w:rsid w:val="00C72412"/>
    <w:rsid w:val="00C9112C"/>
    <w:rsid w:val="00CA27C5"/>
    <w:rsid w:val="00CB08A9"/>
    <w:rsid w:val="00CB4671"/>
    <w:rsid w:val="00CB5AD9"/>
    <w:rsid w:val="00CC7482"/>
    <w:rsid w:val="00CD5CC6"/>
    <w:rsid w:val="00CE414F"/>
    <w:rsid w:val="00CF572F"/>
    <w:rsid w:val="00CF6E65"/>
    <w:rsid w:val="00D15839"/>
    <w:rsid w:val="00D21F7F"/>
    <w:rsid w:val="00D244D2"/>
    <w:rsid w:val="00D32C2B"/>
    <w:rsid w:val="00D37D0C"/>
    <w:rsid w:val="00D73A6B"/>
    <w:rsid w:val="00D81110"/>
    <w:rsid w:val="00DB07DD"/>
    <w:rsid w:val="00DB31FC"/>
    <w:rsid w:val="00DB5E73"/>
    <w:rsid w:val="00DE2B28"/>
    <w:rsid w:val="00DE4FB3"/>
    <w:rsid w:val="00DE66A8"/>
    <w:rsid w:val="00DF42DE"/>
    <w:rsid w:val="00E15BD4"/>
    <w:rsid w:val="00E25DF2"/>
    <w:rsid w:val="00E575CE"/>
    <w:rsid w:val="00E677BD"/>
    <w:rsid w:val="00E70F6A"/>
    <w:rsid w:val="00E8299B"/>
    <w:rsid w:val="00E873BA"/>
    <w:rsid w:val="00EA4217"/>
    <w:rsid w:val="00EB2C91"/>
    <w:rsid w:val="00EB50C1"/>
    <w:rsid w:val="00EB77F8"/>
    <w:rsid w:val="00EC354E"/>
    <w:rsid w:val="00ED2B3F"/>
    <w:rsid w:val="00EF72B8"/>
    <w:rsid w:val="00F179EE"/>
    <w:rsid w:val="00F75E10"/>
    <w:rsid w:val="00FA04A4"/>
    <w:rsid w:val="00FC70CB"/>
    <w:rsid w:val="00FE3BB2"/>
    <w:rsid w:val="00FF4847"/>
    <w:rsid w:val="00FF6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D99A"/>
  <w15:chartTrackingRefBased/>
  <w15:docId w15:val="{61F5B1CE-540C-4A64-A6A7-E1A55053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505"/>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505"/>
    <w:pPr>
      <w:spacing w:after="0" w:line="240" w:lineRule="auto"/>
      <w:ind w:left="720"/>
      <w:contextualSpacing/>
    </w:pPr>
    <w:rPr>
      <w:rFonts w:ascii="Times New Roman" w:eastAsia="Times New Roman" w:hAnsi="Times New Roman" w:cs="Tahoma"/>
      <w:sz w:val="24"/>
      <w:szCs w:val="24"/>
    </w:rPr>
  </w:style>
  <w:style w:type="paragraph" w:customStyle="1" w:styleId="Normal1">
    <w:name w:val="Normal1"/>
    <w:rsid w:val="00B25505"/>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styleId="NormalWeb">
    <w:name w:val="Normal (Web)"/>
    <w:basedOn w:val="Normal"/>
    <w:uiPriority w:val="99"/>
    <w:unhideWhenUsed/>
    <w:rsid w:val="00BB1086"/>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Normal10">
    <w:name w:val="Normal1"/>
    <w:rsid w:val="005F7478"/>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customStyle="1" w:styleId="Normal2">
    <w:name w:val="Normal2"/>
    <w:rsid w:val="006D3772"/>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styleId="NoSpacing">
    <w:name w:val="No Spacing"/>
    <w:uiPriority w:val="1"/>
    <w:qFormat/>
    <w:rsid w:val="00B06B45"/>
    <w:pPr>
      <w:spacing w:after="0" w:line="240" w:lineRule="auto"/>
    </w:pPr>
    <w:rPr>
      <w:rFonts w:ascii="Calibri" w:eastAsia="Times New Roman" w:hAnsi="Calibri" w:cs="Times New Roman"/>
      <w:kern w:val="0"/>
      <w14:ligatures w14:val="none"/>
    </w:rPr>
  </w:style>
  <w:style w:type="paragraph" w:styleId="HTMLPreformatted">
    <w:name w:val="HTML Preformatted"/>
    <w:basedOn w:val="Normal"/>
    <w:link w:val="HTMLPreformattedChar"/>
    <w:uiPriority w:val="99"/>
    <w:unhideWhenUsed/>
    <w:rsid w:val="00660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6026F"/>
    <w:rPr>
      <w:rFonts w:ascii="Courier New" w:eastAsia="Times New Roman" w:hAnsi="Courier New" w:cs="Courier New"/>
      <w:kern w:val="0"/>
      <w:sz w:val="20"/>
      <w:szCs w:val="20"/>
      <w14:ligatures w14:val="none"/>
    </w:rPr>
  </w:style>
  <w:style w:type="character" w:customStyle="1" w:styleId="y2iqfc">
    <w:name w:val="y2iqfc"/>
    <w:basedOn w:val="DefaultParagraphFont"/>
    <w:rsid w:val="00660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46154">
      <w:bodyDiv w:val="1"/>
      <w:marLeft w:val="0"/>
      <w:marRight w:val="0"/>
      <w:marTop w:val="0"/>
      <w:marBottom w:val="0"/>
      <w:divBdr>
        <w:top w:val="none" w:sz="0" w:space="0" w:color="auto"/>
        <w:left w:val="none" w:sz="0" w:space="0" w:color="auto"/>
        <w:bottom w:val="none" w:sz="0" w:space="0" w:color="auto"/>
        <w:right w:val="none" w:sz="0" w:space="0" w:color="auto"/>
      </w:divBdr>
    </w:div>
    <w:div w:id="1012607325">
      <w:bodyDiv w:val="1"/>
      <w:marLeft w:val="0"/>
      <w:marRight w:val="0"/>
      <w:marTop w:val="0"/>
      <w:marBottom w:val="0"/>
      <w:divBdr>
        <w:top w:val="none" w:sz="0" w:space="0" w:color="auto"/>
        <w:left w:val="none" w:sz="0" w:space="0" w:color="auto"/>
        <w:bottom w:val="none" w:sz="0" w:space="0" w:color="auto"/>
        <w:right w:val="none" w:sz="0" w:space="0" w:color="auto"/>
      </w:divBdr>
    </w:div>
    <w:div w:id="154856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0AF15108DCA14FBEC4C4CCCC851F50" ma:contentTypeVersion="9" ma:contentTypeDescription="Create a new document." ma:contentTypeScope="" ma:versionID="75bf165bdbbd9c7b2a341f6fbf3be96a">
  <xsd:schema xmlns:xsd="http://www.w3.org/2001/XMLSchema" xmlns:xs="http://www.w3.org/2001/XMLSchema" xmlns:p="http://schemas.microsoft.com/office/2006/metadata/properties" xmlns:ns3="636f23a9-6562-4712-815f-99493aec4788" targetNamespace="http://schemas.microsoft.com/office/2006/metadata/properties" ma:root="true" ma:fieldsID="09e1a54fa7eccf508d37403df5df479d" ns3:_="">
    <xsd:import namespace="636f23a9-6562-4712-815f-99493aec478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f23a9-6562-4712-815f-99493aec47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B4E507-ABE1-45F6-B1A6-9D3F22D5B685}">
  <ds:schemaRefs>
    <ds:schemaRef ds:uri="http://schemas.microsoft.com/sharepoint/v3/contenttype/forms"/>
  </ds:schemaRefs>
</ds:datastoreItem>
</file>

<file path=customXml/itemProps2.xml><?xml version="1.0" encoding="utf-8"?>
<ds:datastoreItem xmlns:ds="http://schemas.openxmlformats.org/officeDocument/2006/customXml" ds:itemID="{B2E2EC96-FC3E-4C76-81A4-9E8E50A246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F6BC2D-F774-4409-A420-3DC9FFEC4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f23a9-6562-4712-815f-99493aec4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Lacrima Istrauan</dc:creator>
  <cp:keywords/>
  <dc:description/>
  <cp:lastModifiedBy>Roxana Tanase</cp:lastModifiedBy>
  <cp:revision>41</cp:revision>
  <cp:lastPrinted>2024-07-09T07:02:00Z</cp:lastPrinted>
  <dcterms:created xsi:type="dcterms:W3CDTF">2024-07-11T06:46:00Z</dcterms:created>
  <dcterms:modified xsi:type="dcterms:W3CDTF">2024-07-11T08:13:00Z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0x010100D00AF15108DCA14FBEC4C4CCCC851F50</vt:lpwstr>
  </property>
</Properties>
</file>