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037B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6899462"/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1E7D459A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46E3D619" w14:textId="77777777" w:rsidR="00F20B38" w:rsidRDefault="00F20B38" w:rsidP="00F20B38">
      <w:pPr>
        <w:spacing w:line="240" w:lineRule="auto"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D995CEB" w14:textId="77777777" w:rsidR="00F20B38" w:rsidRDefault="00F20B38" w:rsidP="00F20B38">
      <w:pPr>
        <w:rPr>
          <w:rFonts w:ascii="Times New Roman" w:hAnsi="Times New Roman" w:cs="Times New Roman"/>
          <w:b/>
        </w:rPr>
      </w:pPr>
    </w:p>
    <w:p w14:paraId="3ECA0FE5" w14:textId="72C55539" w:rsidR="00F20B38" w:rsidRPr="00D32FC8" w:rsidRDefault="00F20B38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D32FC8">
        <w:rPr>
          <w:rFonts w:ascii="Times New Roman" w:hAnsi="Times New Roman" w:cs="Times New Roman"/>
          <w:b/>
          <w:sz w:val="24"/>
          <w:szCs w:val="24"/>
        </w:rPr>
        <w:t xml:space="preserve">PROIECT DE HOTĂRÂRE </w:t>
      </w:r>
      <w:proofErr w:type="gramStart"/>
      <w:r w:rsidRPr="00D32FC8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Pr="00D32FC8">
        <w:rPr>
          <w:rFonts w:ascii="Times New Roman" w:hAnsi="Times New Roman" w:cs="Times New Roman"/>
          <w:b/>
          <w:sz w:val="24"/>
          <w:szCs w:val="24"/>
        </w:rPr>
        <w:t>_______/_______2022</w:t>
      </w:r>
    </w:p>
    <w:bookmarkEnd w:id="0"/>
    <w:p w14:paraId="293F4F2C" w14:textId="7F29C952" w:rsidR="00D659B3" w:rsidRPr="00763F28" w:rsidRDefault="00763F28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(DN19)”,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5D0DEC62" w14:textId="7A324C68" w:rsidR="00AF486C" w:rsidRDefault="00AF486C">
      <w:pPr>
        <w:rPr>
          <w:rFonts w:ascii="Times New Roman" w:hAnsi="Times New Roman" w:cs="Times New Roman"/>
          <w:b/>
        </w:rPr>
      </w:pPr>
    </w:p>
    <w:p w14:paraId="2F241928" w14:textId="77777777" w:rsidR="00F20B38" w:rsidRPr="00727A22" w:rsidRDefault="00F20B38" w:rsidP="00F20B38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</w:p>
    <w:p w14:paraId="16E5E235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Pr="00727A22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_____/______2022 a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d-lui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Preşedinte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al Consiliul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</w:p>
    <w:p w14:paraId="0C23DA75" w14:textId="69B617AB" w:rsidR="00F20B38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AFC08C" w14:textId="77777777" w:rsidR="00A16F2B" w:rsidRDefault="00A16F2B" w:rsidP="00A16F2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nr.87644/26.07.2022,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 cu nr. 16858/04.08.2022,</w:t>
      </w:r>
    </w:p>
    <w:p w14:paraId="09B6DFAE" w14:textId="63E5D68C" w:rsidR="00A16F2B" w:rsidRPr="00727A22" w:rsidRDefault="00A16F2B" w:rsidP="00A16F2B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0E9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(DN19)</w:t>
      </w:r>
      <w:r w:rsidRPr="009C00E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nr.2</w:t>
      </w:r>
      <w:r w:rsidR="00C1549E">
        <w:rPr>
          <w:rFonts w:ascii="Times New Roman" w:hAnsi="Times New Roman" w:cs="Times New Roman"/>
          <w:bCs/>
          <w:sz w:val="24"/>
          <w:szCs w:val="24"/>
        </w:rPr>
        <w:t>22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C1549E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C1549E">
        <w:rPr>
          <w:rFonts w:ascii="Times New Roman" w:hAnsi="Times New Roman" w:cs="Times New Roman"/>
          <w:bCs/>
          <w:sz w:val="24"/>
          <w:szCs w:val="24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>.10.2022,</w:t>
      </w:r>
    </w:p>
    <w:p w14:paraId="56806DC1" w14:textId="79830F42" w:rsidR="00F20B38" w:rsidRDefault="00F20B38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conţinutul-cadru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documentaţiilor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,</w:t>
      </w:r>
    </w:p>
    <w:p w14:paraId="33ED53BC" w14:textId="7BDCD100" w:rsidR="00D95F97" w:rsidRPr="00727A22" w:rsidRDefault="00D95F97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ținând cont de a</w:t>
      </w:r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vizul nr. </w:t>
      </w:r>
      <w:r w:rsidR="003653DD">
        <w:rPr>
          <w:rFonts w:ascii="Times New Roman" w:hAnsi="Times New Roman" w:cs="Times New Roman"/>
          <w:sz w:val="24"/>
          <w:szCs w:val="24"/>
          <w:lang w:val="ro-RO"/>
        </w:rPr>
        <w:t>7/21.10.2022</w:t>
      </w:r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, favorabil, al Comisiei </w:t>
      </w:r>
      <w:proofErr w:type="spellStart"/>
      <w:r w:rsidRPr="0047335E">
        <w:rPr>
          <w:rFonts w:ascii="Times New Roman" w:hAnsi="Times New Roman" w:cs="Times New Roman"/>
          <w:sz w:val="24"/>
          <w:szCs w:val="24"/>
          <w:lang w:val="ro-RO"/>
        </w:rPr>
        <w:t>tehnico</w:t>
      </w:r>
      <w:proofErr w:type="spellEnd"/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-economice numită prin </w:t>
      </w:r>
      <w:proofErr w:type="spellStart"/>
      <w:r w:rsidRPr="0047335E">
        <w:rPr>
          <w:rFonts w:ascii="Times New Roman" w:hAnsi="Times New Roman" w:cs="Times New Roman"/>
          <w:sz w:val="24"/>
          <w:szCs w:val="24"/>
          <w:lang w:val="ro-RO"/>
        </w:rPr>
        <w:t>Dispoziţia</w:t>
      </w:r>
      <w:proofErr w:type="spellEnd"/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47335E">
        <w:rPr>
          <w:rFonts w:ascii="Times New Roman" w:hAnsi="Times New Roman" w:cs="Times New Roman"/>
          <w:sz w:val="24"/>
          <w:szCs w:val="24"/>
          <w:lang w:val="ro-RO"/>
        </w:rPr>
        <w:t>Preşedintelui</w:t>
      </w:r>
      <w:proofErr w:type="spellEnd"/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proofErr w:type="spellStart"/>
      <w:r w:rsidRPr="0047335E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Satu Mare nr. 338/2011,</w:t>
      </w:r>
    </w:p>
    <w:p w14:paraId="17FF683F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în baza prevederilor art. 44 alin. (1) din Legea nr. 273/2006, privind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09C805E4" w14:textId="6385BA76" w:rsidR="00F20B38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temeiul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 173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b)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(3) lit. f)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coroborate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cele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art. </w:t>
      </w:r>
      <w:proofErr w:type="gram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196 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proofErr w:type="gram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a) din O.U.G. nr. 57/2019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privind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Codul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administrativ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modificările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completările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ulterioare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04239CC5" w14:textId="73A5D9D4" w:rsidR="00F20B38" w:rsidRDefault="00F20B38" w:rsidP="00F20B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 O T Ă R Ă Ş T </w:t>
      </w:r>
      <w:proofErr w:type="gramStart"/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E:</w:t>
      </w:r>
      <w:proofErr w:type="gramEnd"/>
    </w:p>
    <w:p w14:paraId="3CA27D99" w14:textId="77777777" w:rsidR="00F20B38" w:rsidRPr="00012988" w:rsidRDefault="00F20B38" w:rsidP="00F20B38">
      <w:pPr>
        <w:jc w:val="center"/>
        <w:rPr>
          <w:rFonts w:ascii="Times New Roman" w:hAnsi="Times New Roman" w:cs="Times New Roman"/>
          <w:bCs/>
        </w:rPr>
      </w:pPr>
    </w:p>
    <w:p w14:paraId="5EAE605E" w14:textId="0662C52F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38">
        <w:rPr>
          <w:rFonts w:ascii="Times New Roman" w:hAnsi="Times New Roman" w:cs="Times New Roman"/>
          <w:bCs/>
          <w:sz w:val="24"/>
          <w:szCs w:val="24"/>
        </w:rPr>
        <w:t xml:space="preserve">Art.1. Se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documentația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D9D" w:rsidRPr="009C00E9">
        <w:rPr>
          <w:rFonts w:ascii="Times New Roman" w:hAnsi="Times New Roman" w:cs="Times New Roman"/>
          <w:b/>
          <w:sz w:val="24"/>
          <w:szCs w:val="24"/>
        </w:rPr>
        <w:t>„</w:t>
      </w:r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(DN19)</w:t>
      </w:r>
      <w:r w:rsidRPr="009C00E9">
        <w:rPr>
          <w:rFonts w:ascii="Times New Roman" w:hAnsi="Times New Roman" w:cs="Times New Roman"/>
          <w:b/>
          <w:sz w:val="24"/>
          <w:szCs w:val="24"/>
        </w:rPr>
        <w:t>”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”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ordin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ministrului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lastRenderedPageBreak/>
        <w:t>administrației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F20B38">
        <w:rPr>
          <w:rFonts w:ascii="Times New Roman" w:hAnsi="Times New Roman" w:cs="Times New Roman"/>
          <w:bCs/>
          <w:sz w:val="24"/>
          <w:szCs w:val="24"/>
        </w:rPr>
        <w:t>întocmită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 de</w:t>
      </w:r>
      <w:proofErr w:type="gram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2C6A">
        <w:rPr>
          <w:rFonts w:ascii="Times New Roman" w:hAnsi="Times New Roman" w:cs="Times New Roman"/>
          <w:bCs/>
          <w:sz w:val="24"/>
          <w:szCs w:val="24"/>
        </w:rPr>
        <w:t>SC CIPROCONSTRUCT</w:t>
      </w:r>
      <w:r w:rsidR="006116B0">
        <w:rPr>
          <w:rFonts w:ascii="Times New Roman" w:hAnsi="Times New Roman" w:cs="Times New Roman"/>
          <w:bCs/>
          <w:sz w:val="24"/>
          <w:szCs w:val="24"/>
        </w:rPr>
        <w:t xml:space="preserve"> SRL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înregistrată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Satu Mare cu nr. </w:t>
      </w:r>
      <w:r w:rsidR="00702C6A">
        <w:rPr>
          <w:rFonts w:ascii="Times New Roman" w:hAnsi="Times New Roman" w:cs="Times New Roman"/>
          <w:bCs/>
          <w:sz w:val="24"/>
          <w:szCs w:val="24"/>
        </w:rPr>
        <w:t>4855</w:t>
      </w:r>
      <w:r w:rsidR="006116B0">
        <w:rPr>
          <w:rFonts w:ascii="Times New Roman" w:hAnsi="Times New Roman" w:cs="Times New Roman"/>
          <w:bCs/>
          <w:sz w:val="24"/>
          <w:szCs w:val="24"/>
        </w:rPr>
        <w:t>/2</w:t>
      </w:r>
      <w:r w:rsidR="00702C6A">
        <w:rPr>
          <w:rFonts w:ascii="Times New Roman" w:hAnsi="Times New Roman" w:cs="Times New Roman"/>
          <w:bCs/>
          <w:sz w:val="24"/>
          <w:szCs w:val="24"/>
        </w:rPr>
        <w:t>8</w:t>
      </w:r>
      <w:r w:rsidR="006116B0">
        <w:rPr>
          <w:rFonts w:ascii="Times New Roman" w:hAnsi="Times New Roman" w:cs="Times New Roman"/>
          <w:bCs/>
          <w:sz w:val="24"/>
          <w:szCs w:val="24"/>
        </w:rPr>
        <w:t>.0</w:t>
      </w:r>
      <w:r w:rsidR="00702C6A">
        <w:rPr>
          <w:rFonts w:ascii="Times New Roman" w:hAnsi="Times New Roman" w:cs="Times New Roman"/>
          <w:bCs/>
          <w:sz w:val="24"/>
          <w:szCs w:val="24"/>
        </w:rPr>
        <w:t>2</w:t>
      </w:r>
      <w:r w:rsidR="006116B0">
        <w:rPr>
          <w:rFonts w:ascii="Times New Roman" w:hAnsi="Times New Roman" w:cs="Times New Roman"/>
          <w:bCs/>
          <w:sz w:val="24"/>
          <w:szCs w:val="24"/>
        </w:rPr>
        <w:t>.202</w:t>
      </w:r>
      <w:r w:rsidR="00702C6A">
        <w:rPr>
          <w:rFonts w:ascii="Times New Roman" w:hAnsi="Times New Roman" w:cs="Times New Roman"/>
          <w:bCs/>
          <w:sz w:val="24"/>
          <w:szCs w:val="24"/>
        </w:rPr>
        <w:t>2</w:t>
      </w:r>
      <w:r w:rsidR="006116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47E19C" w14:textId="363FBD88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0B38">
        <w:rPr>
          <w:rFonts w:ascii="Times New Roman" w:hAnsi="Times New Roman" w:cs="Times New Roman"/>
          <w:sz w:val="24"/>
          <w:szCs w:val="24"/>
        </w:rPr>
        <w:t xml:space="preserve">Art.2 Se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indicatorilor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tehnico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-economici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aferenți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F03F79">
        <w:rPr>
          <w:rFonts w:ascii="Times New Roman" w:hAnsi="Times New Roman" w:cs="Times New Roman"/>
          <w:sz w:val="24"/>
          <w:szCs w:val="24"/>
        </w:rPr>
        <w:t xml:space="preserve"> </w:t>
      </w:r>
      <w:r w:rsidRPr="009C00E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Modernizare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DJ 194B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Petea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(DN19A) – Atea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Peleș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Pelișor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Nou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Micula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Agriș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>Ciuperceni</w:t>
      </w:r>
      <w:proofErr w:type="spellEnd"/>
      <w:r w:rsidR="00C1549E" w:rsidRPr="009C00E9">
        <w:rPr>
          <w:rFonts w:ascii="Times New Roman" w:hAnsi="Times New Roman" w:cs="Times New Roman"/>
          <w:b/>
          <w:bCs/>
          <w:sz w:val="24"/>
          <w:szCs w:val="24"/>
        </w:rPr>
        <w:t xml:space="preserve"> (DN19)</w:t>
      </w:r>
      <w:r w:rsidRPr="009C00E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F20B38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nr.1 la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>.</w:t>
      </w:r>
    </w:p>
    <w:p w14:paraId="51E8BE58" w14:textId="4300A02C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38">
        <w:rPr>
          <w:rFonts w:ascii="Times New Roman" w:hAnsi="Times New Roman" w:cs="Times New Roman"/>
          <w:bCs/>
          <w:sz w:val="24"/>
          <w:szCs w:val="24"/>
        </w:rPr>
        <w:t xml:space="preserve">Art.3 Se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devizul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aferent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F03F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0B38">
        <w:rPr>
          <w:rFonts w:ascii="Times New Roman" w:hAnsi="Times New Roman" w:cs="Times New Roman"/>
          <w:bCs/>
          <w:sz w:val="24"/>
          <w:szCs w:val="24"/>
        </w:rPr>
        <w:t>„</w:t>
      </w:r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Modernizare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DJ 194B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Petea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(DN19A) – Atea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Peleș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Pelișor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Bercu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Bercu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Nou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Micula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Agriș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C1549E" w:rsidRPr="00C1549E">
        <w:rPr>
          <w:rFonts w:ascii="Times New Roman" w:hAnsi="Times New Roman" w:cs="Times New Roman"/>
          <w:bCs/>
          <w:sz w:val="24"/>
          <w:szCs w:val="24"/>
        </w:rPr>
        <w:t>Ciuperceni</w:t>
      </w:r>
      <w:proofErr w:type="spellEnd"/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(DN19)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”, conform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nr.2 la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5866AD" w14:textId="2B6A850B" w:rsidR="004A7258" w:rsidRDefault="00F20B38" w:rsidP="003653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5A90">
        <w:rPr>
          <w:rFonts w:ascii="Times New Roman" w:hAnsi="Times New Roman" w:cs="Times New Roman"/>
          <w:sz w:val="24"/>
          <w:szCs w:val="24"/>
        </w:rPr>
        <w:t xml:space="preserve">Art.4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finanțarea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local </w:t>
      </w:r>
      <w:r w:rsidR="0029382A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sumei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5A90">
        <w:rPr>
          <w:rFonts w:ascii="Times New Roman" w:hAnsi="Times New Roman" w:cs="Times New Roman"/>
          <w:sz w:val="24"/>
          <w:szCs w:val="24"/>
        </w:rPr>
        <w:t xml:space="preserve">de </w:t>
      </w:r>
      <w:r w:rsidR="00CC58FD" w:rsidRPr="00312AC2">
        <w:rPr>
          <w:rFonts w:ascii="Times New Roman" w:eastAsia="Times New Roman" w:hAnsi="Times New Roman" w:cs="Times New Roman"/>
          <w:sz w:val="20"/>
          <w:szCs w:val="20"/>
        </w:rPr>
        <w:t> </w:t>
      </w:r>
      <w:r w:rsidR="00A26B2A" w:rsidRPr="00A26B2A">
        <w:rPr>
          <w:rFonts w:ascii="Times New Roman" w:eastAsia="Times New Roman" w:hAnsi="Times New Roman" w:cs="Times New Roman"/>
          <w:sz w:val="24"/>
          <w:szCs w:val="24"/>
        </w:rPr>
        <w:t>3.927.962</w:t>
      </w:r>
      <w:proofErr w:type="gramEnd"/>
      <w:r w:rsidR="00A26B2A" w:rsidRPr="00A26B2A">
        <w:rPr>
          <w:rFonts w:ascii="Times New Roman" w:eastAsia="Times New Roman" w:hAnsi="Times New Roman" w:cs="Times New Roman"/>
          <w:sz w:val="24"/>
          <w:szCs w:val="24"/>
        </w:rPr>
        <w:t>,68</w:t>
      </w:r>
      <w:r w:rsidR="00D90A06">
        <w:rPr>
          <w:rFonts w:ascii="Times New Roman" w:eastAsia="Times New Roman" w:hAnsi="Times New Roman" w:cs="Times New Roman"/>
          <w:sz w:val="24"/>
          <w:szCs w:val="24"/>
        </w:rPr>
        <w:t xml:space="preserve"> lei (</w:t>
      </w:r>
      <w:proofErr w:type="spellStart"/>
      <w:r w:rsidR="00D90A06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="00D90A06">
        <w:rPr>
          <w:rFonts w:ascii="Times New Roman" w:eastAsia="Times New Roman" w:hAnsi="Times New Roman" w:cs="Times New Roman"/>
          <w:sz w:val="24"/>
          <w:szCs w:val="24"/>
        </w:rPr>
        <w:t xml:space="preserve"> TVA)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local conform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art. 4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. (6)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Ordonanței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. (1) lit. a)-d)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r w:rsidR="00B5175D">
        <w:rPr>
          <w:rFonts w:ascii="Times New Roman" w:hAnsi="Times New Roman" w:cs="Times New Roman"/>
          <w:sz w:val="24"/>
          <w:szCs w:val="24"/>
        </w:rPr>
        <w:t xml:space="preserve">nr.95/2021,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75D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B5175D">
        <w:rPr>
          <w:rFonts w:ascii="Times New Roman" w:hAnsi="Times New Roman" w:cs="Times New Roman"/>
          <w:sz w:val="24"/>
          <w:szCs w:val="24"/>
        </w:rPr>
        <w:t xml:space="preserve"> nr.1333/2021</w:t>
      </w:r>
      <w:r w:rsidR="004A7258" w:rsidRPr="004A7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A72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diferența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finanțabilă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rezultată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actualizării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alocată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2022 - 2028 conform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="004A7258" w:rsidRPr="00CE0AB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”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Anghel</w:t>
      </w:r>
      <w:proofErr w:type="spellEnd"/>
      <w:proofErr w:type="gramEnd"/>
      <w:r w:rsidR="004A7258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58" w:rsidRPr="00CE0ABF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="004A7258" w:rsidRPr="00CE0ABF">
        <w:rPr>
          <w:rFonts w:ascii="Times New Roman" w:hAnsi="Times New Roman" w:cs="Times New Roman"/>
          <w:sz w:val="24"/>
          <w:szCs w:val="24"/>
        </w:rPr>
        <w:t>”</w:t>
      </w:r>
      <w:r w:rsidR="004A7258">
        <w:rPr>
          <w:rFonts w:ascii="Times New Roman" w:hAnsi="Times New Roman" w:cs="Times New Roman"/>
          <w:sz w:val="24"/>
          <w:szCs w:val="24"/>
        </w:rPr>
        <w:t>.</w:t>
      </w:r>
    </w:p>
    <w:p w14:paraId="3273B7FF" w14:textId="229DF1F7" w:rsidR="00F20B38" w:rsidRPr="00CC58FD" w:rsidRDefault="00F20B38" w:rsidP="003653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66F61" w14:textId="08AF5618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7256310"/>
      <w:r w:rsidRPr="00727A22">
        <w:rPr>
          <w:rFonts w:ascii="Times New Roman" w:hAnsi="Times New Roman" w:cs="Times New Roman"/>
          <w:sz w:val="24"/>
          <w:szCs w:val="24"/>
        </w:rPr>
        <w:t xml:space="preserve">Art.5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Anexele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2 fac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.</w:t>
      </w:r>
    </w:p>
    <w:p w14:paraId="47382026" w14:textId="77777777" w:rsidR="003653DD" w:rsidRPr="00C142D3" w:rsidRDefault="003653DD" w:rsidP="003653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42D3">
        <w:rPr>
          <w:rFonts w:ascii="Times New Roman" w:hAnsi="Times New Roman" w:cs="Times New Roman"/>
          <w:sz w:val="24"/>
          <w:szCs w:val="24"/>
        </w:rPr>
        <w:t xml:space="preserve">Art.6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Cu ducerea la îndeplinire a prezentei hotărâri se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economică din cadrul Aparatului de specialitate al Consiliului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BA97E" w14:textId="4F3623C7" w:rsidR="00F20B38" w:rsidRPr="00727A22" w:rsidRDefault="003653DD" w:rsidP="003653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Lucr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03204AA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59E9C8F2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78CEC7EC" w14:textId="77777777" w:rsidR="00F20B38" w:rsidRPr="00B85A90" w:rsidRDefault="00F20B38" w:rsidP="00F20B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2FD8AB09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264D51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70D61F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D337D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2F12A92C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79F0C3F0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proofErr w:type="spellStart"/>
      <w:r w:rsidRPr="00B85A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499CEE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3BA3C33F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>Crasnai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Mihaela Elena An</w:t>
      </w:r>
      <w:r w:rsidRPr="00EA4780">
        <w:rPr>
          <w:bCs/>
          <w:lang w:val="ro-RO"/>
        </w:rPr>
        <w:t>a</w:t>
      </w:r>
    </w:p>
    <w:p w14:paraId="1486125E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67B68C0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47F9A01" w14:textId="77777777" w:rsidR="00F20B38" w:rsidRPr="0028711F" w:rsidRDefault="00F20B38" w:rsidP="00F20B38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</w:t>
      </w:r>
      <w:proofErr w:type="spellStart"/>
      <w:r w:rsidRPr="0028711F">
        <w:rPr>
          <w:b w:val="0"/>
          <w:bCs/>
          <w:sz w:val="16"/>
          <w:szCs w:val="16"/>
        </w:rPr>
        <w:t>Tehn.B.A</w:t>
      </w:r>
      <w:proofErr w:type="spellEnd"/>
      <w:r w:rsidRPr="0028711F">
        <w:rPr>
          <w:b w:val="0"/>
          <w:bCs/>
          <w:sz w:val="16"/>
          <w:szCs w:val="16"/>
        </w:rPr>
        <w:t>.</w:t>
      </w:r>
    </w:p>
    <w:p w14:paraId="5E4412F2" w14:textId="77777777" w:rsidR="00F20B38" w:rsidRPr="00A731AA" w:rsidRDefault="00F20B38" w:rsidP="00F20B38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766296F8" w14:textId="3EC45376" w:rsidR="00AF486C" w:rsidRDefault="00AF486C" w:rsidP="00F20B38">
      <w:pPr>
        <w:ind w:firstLine="720"/>
        <w:jc w:val="both"/>
        <w:rPr>
          <w:rFonts w:ascii="Times New Roman" w:hAnsi="Times New Roman" w:cs="Times New Roman"/>
        </w:rPr>
      </w:pPr>
    </w:p>
    <w:p w14:paraId="0CC2A8AB" w14:textId="47073727" w:rsidR="006116B0" w:rsidRDefault="006116B0" w:rsidP="00F20B38">
      <w:pPr>
        <w:ind w:firstLine="720"/>
        <w:jc w:val="both"/>
        <w:rPr>
          <w:rFonts w:ascii="Times New Roman" w:hAnsi="Times New Roman" w:cs="Times New Roman"/>
        </w:rPr>
      </w:pPr>
    </w:p>
    <w:p w14:paraId="7ADBAA4E" w14:textId="77777777" w:rsidR="00CC58FD" w:rsidRDefault="00CC58FD" w:rsidP="00F20B38">
      <w:pPr>
        <w:ind w:firstLine="720"/>
        <w:jc w:val="both"/>
        <w:rPr>
          <w:rFonts w:ascii="Times New Roman" w:hAnsi="Times New Roman" w:cs="Times New Roman"/>
        </w:rPr>
      </w:pPr>
    </w:p>
    <w:p w14:paraId="731AFA5D" w14:textId="77777777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6D03B266" w14:textId="76D52A20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 xml:space="preserve">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</w:p>
    <w:p w14:paraId="41DFF38F" w14:textId="6ABE05F5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478F7C35" w14:textId="77777777" w:rsidR="006116B0" w:rsidRPr="006116B0" w:rsidRDefault="006116B0" w:rsidP="006116B0">
      <w:pPr>
        <w:pStyle w:val="BodyText"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669CCD20" w14:textId="77777777" w:rsidR="006116B0" w:rsidRPr="006116B0" w:rsidRDefault="006116B0" w:rsidP="006116B0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</w:t>
      </w:r>
    </w:p>
    <w:p w14:paraId="28763698" w14:textId="77777777" w:rsidR="006116B0" w:rsidRPr="006116B0" w:rsidRDefault="006116B0" w:rsidP="006116B0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087FC8" w14:textId="031DAB30" w:rsidR="006116B0" w:rsidRDefault="006116B0" w:rsidP="006116B0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 w:rsidR="00D90A06"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23AA65F8" w14:textId="4CC2EFCD" w:rsidR="006116B0" w:rsidRPr="00763F28" w:rsidRDefault="00763F28" w:rsidP="006116B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763F28">
        <w:rPr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(DN19)”,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53EA5D58" w14:textId="77777777" w:rsidR="006116B0" w:rsidRDefault="006116B0" w:rsidP="006116B0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0B70E854" w14:textId="0C8429D2" w:rsidR="006116B0" w:rsidRDefault="006116B0" w:rsidP="006116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57245E" w14:textId="27268768" w:rsidR="00A16F2B" w:rsidRDefault="00C1549E" w:rsidP="00A16F2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A16F2B">
        <w:rPr>
          <w:rFonts w:ascii="Times New Roman" w:hAnsi="Times New Roman" w:cs="Times New Roman"/>
          <w:sz w:val="24"/>
          <w:szCs w:val="24"/>
        </w:rPr>
        <w:t>vând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cu nr.87644/26.07.2022,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F2B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A16F2B">
        <w:rPr>
          <w:rFonts w:ascii="Times New Roman" w:hAnsi="Times New Roman" w:cs="Times New Roman"/>
          <w:sz w:val="24"/>
          <w:szCs w:val="24"/>
        </w:rPr>
        <w:t xml:space="preserve"> Satu Mare cu nr. 16858/04.08.2022,</w:t>
      </w:r>
    </w:p>
    <w:p w14:paraId="1D25B4FC" w14:textId="3CE84A2C" w:rsidR="00A16F2B" w:rsidRPr="00A16F2B" w:rsidRDefault="00C1549E" w:rsidP="00A16F2B">
      <w:pPr>
        <w:pStyle w:val="BodyText"/>
        <w:spacing w:after="60"/>
        <w:ind w:firstLine="720"/>
        <w:jc w:val="both"/>
        <w:rPr>
          <w:b w:val="0"/>
          <w:bCs/>
        </w:rPr>
      </w:pPr>
      <w:r>
        <w:rPr>
          <w:b w:val="0"/>
          <w:bCs/>
        </w:rPr>
        <w:t>Ț</w:t>
      </w:r>
      <w:r w:rsidR="00A16F2B" w:rsidRPr="00A16F2B">
        <w:rPr>
          <w:b w:val="0"/>
          <w:bCs/>
        </w:rPr>
        <w:t xml:space="preserve">inând cont de Referatul cu privire la actualizarea Devizului General pentru obiectivul de investiție </w:t>
      </w:r>
      <w:r w:rsidR="00A16F2B" w:rsidRPr="009C00E9">
        <w:t>„</w:t>
      </w:r>
      <w:r w:rsidRPr="009C00E9">
        <w:t>Modernizare DJ 194B Petea (DN19A) – Atea – Peleș – Pelișor – Bercu – Bercu Nou – Micula – Agriș – Ciuperceni (DN19)</w:t>
      </w:r>
      <w:r w:rsidR="00A16F2B" w:rsidRPr="009C00E9">
        <w:t>”</w:t>
      </w:r>
      <w:r w:rsidR="00A16F2B" w:rsidRPr="00A16F2B">
        <w:rPr>
          <w:b w:val="0"/>
          <w:bCs/>
        </w:rPr>
        <w:t>, înregistrat cu nr.</w:t>
      </w:r>
      <w:r w:rsidRPr="00C1549E">
        <w:rPr>
          <w:bCs/>
        </w:rPr>
        <w:t xml:space="preserve"> </w:t>
      </w:r>
      <w:r w:rsidRPr="00C1549E">
        <w:rPr>
          <w:b w:val="0"/>
        </w:rPr>
        <w:t>22212/19.10.2022</w:t>
      </w:r>
      <w:r w:rsidR="00A16F2B" w:rsidRPr="00A16F2B">
        <w:rPr>
          <w:b w:val="0"/>
          <w:bCs/>
        </w:rPr>
        <w:t>,</w:t>
      </w:r>
    </w:p>
    <w:p w14:paraId="6F5282BB" w14:textId="2AFBE8FB" w:rsidR="006116B0" w:rsidRPr="006116B0" w:rsidRDefault="006116B0" w:rsidP="00A16F2B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4B6E271C" w14:textId="77777777" w:rsidR="006116B0" w:rsidRPr="006116B0" w:rsidRDefault="006116B0" w:rsidP="006116B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6116B0">
        <w:rPr>
          <w:b w:val="0"/>
        </w:rPr>
        <w:t>şi</w:t>
      </w:r>
      <w:proofErr w:type="spellEnd"/>
      <w:r w:rsidRPr="006116B0">
        <w:rPr>
          <w:b w:val="0"/>
        </w:rPr>
        <w:t xml:space="preserve"> completările ulterioare,</w:t>
      </w:r>
    </w:p>
    <w:p w14:paraId="35A4B988" w14:textId="0EDEA7E3" w:rsidR="006116B0" w:rsidRDefault="006116B0" w:rsidP="006116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temeiul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prevederilor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art.182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(4)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coroborate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ale art. 136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(8) lit. b) din  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Ordonanța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nr. 57/2019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considerăm oportună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legală</w:t>
      </w:r>
      <w:r w:rsidR="00C41A8B"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aprobarea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2D8" w:rsidRPr="00215155">
        <w:rPr>
          <w:rFonts w:ascii="Times New Roman" w:hAnsi="Times New Roman" w:cs="Times New Roman"/>
          <w:b/>
          <w:sz w:val="24"/>
          <w:szCs w:val="24"/>
        </w:rPr>
        <w:t>„</w:t>
      </w:r>
      <w:r w:rsidR="00AE12D8" w:rsidRPr="00215155">
        <w:rPr>
          <w:b/>
          <w:sz w:val="24"/>
          <w:szCs w:val="24"/>
        </w:rPr>
        <w:t xml:space="preserve">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AE12D8" w:rsidRPr="00215155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="00AE12D8" w:rsidRPr="00215155">
        <w:rPr>
          <w:rFonts w:ascii="Times New Roman" w:hAnsi="Times New Roman" w:cs="Times New Roman"/>
          <w:b/>
          <w:sz w:val="24"/>
          <w:szCs w:val="24"/>
        </w:rPr>
        <w:t xml:space="preserve"> (DN19)”</w:t>
      </w:r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AE12D8" w:rsidRPr="00AE12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E12D8" w:rsidRPr="00AE12D8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="00AE12D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AEA3E1" w14:textId="77777777" w:rsidR="00A731AA" w:rsidRDefault="00A731AA" w:rsidP="00A731AA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24D1E4AD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233E9718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</w:t>
      </w:r>
      <w:proofErr w:type="spellStart"/>
      <w:r>
        <w:rPr>
          <w:b w:val="0"/>
          <w:bCs/>
          <w:sz w:val="22"/>
          <w:szCs w:val="22"/>
        </w:rPr>
        <w:t>Şereş</w:t>
      </w:r>
      <w:proofErr w:type="spellEnd"/>
      <w:r>
        <w:rPr>
          <w:b w:val="0"/>
          <w:bCs/>
          <w:sz w:val="22"/>
          <w:szCs w:val="22"/>
        </w:rPr>
        <w:t xml:space="preserve"> Ioan                                                                  Faur Marcel Vasile                                                       </w:t>
      </w:r>
    </w:p>
    <w:p w14:paraId="333729D1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664C16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1000B7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068506AD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385DDE6F" w14:textId="77777777" w:rsidR="00A731AA" w:rsidRDefault="00A731AA" w:rsidP="00A731AA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42B1C06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04DEC18A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424F5BF7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70B376D0" w14:textId="029C5401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43B4318D" w14:textId="028200B2" w:rsidR="00A731AA" w:rsidRDefault="00A731AA" w:rsidP="00A731AA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459DA37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JUDEŢUL SATU MARE</w:t>
      </w:r>
    </w:p>
    <w:p w14:paraId="4B94627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1693754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32082301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7D33A5E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41701570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5283EAC1" w14:textId="77777777" w:rsidR="00A731AA" w:rsidRDefault="00A731AA" w:rsidP="00A731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156B04A3" w14:textId="7D5DFE0D" w:rsidR="00A731AA" w:rsidRPr="00A731AA" w:rsidRDefault="00A731AA" w:rsidP="00A73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D90A06">
        <w:rPr>
          <w:rFonts w:ascii="Times New Roman" w:hAnsi="Times New Roman" w:cs="Times New Roman"/>
          <w:b/>
        </w:rPr>
        <w:t xml:space="preserve">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2BB33BDA" w14:textId="0BB0C125" w:rsidR="00A731AA" w:rsidRDefault="00763F28" w:rsidP="00A731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763F28">
        <w:rPr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(DN19)”,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3F2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78E2807B" w14:textId="2467FA47" w:rsidR="00A731AA" w:rsidRDefault="00A731AA" w:rsidP="00A731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5624E" w14:textId="77777777" w:rsid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1D893D" w14:textId="7ADC7878" w:rsidR="00A16F2B" w:rsidRDefault="00A16F2B" w:rsidP="00A16F2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nr.87644/26.07.2022,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 cu nr. 16858/04.08.2022,</w:t>
      </w:r>
    </w:p>
    <w:p w14:paraId="43F9388E" w14:textId="0327D16D" w:rsidR="00A731AA" w:rsidRDefault="00A16F2B" w:rsidP="00A16F2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0E9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C1549E" w:rsidRPr="009C00E9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="00C1549E" w:rsidRPr="009C00E9">
        <w:rPr>
          <w:rFonts w:ascii="Times New Roman" w:hAnsi="Times New Roman" w:cs="Times New Roman"/>
          <w:b/>
          <w:sz w:val="24"/>
          <w:szCs w:val="24"/>
        </w:rPr>
        <w:t xml:space="preserve"> (DN19)</w:t>
      </w:r>
      <w:r w:rsidRPr="009C00E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C1549E" w:rsidRPr="00C154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549E">
        <w:rPr>
          <w:rFonts w:ascii="Times New Roman" w:hAnsi="Times New Roman" w:cs="Times New Roman"/>
          <w:bCs/>
          <w:sz w:val="24"/>
          <w:szCs w:val="24"/>
        </w:rPr>
        <w:t>22212/19.10.2022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3647DAE1" w14:textId="77777777" w:rsidR="00A731AA" w:rsidRP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7DA4B5F0" w14:textId="77777777" w:rsidR="00A731AA" w:rsidRP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prevederile art. 44 alin.(1) din Legea nr. 273/2006 privind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32E4ADFA" w14:textId="7CC4AED1" w:rsid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09F317FB" w14:textId="77777777" w:rsidR="00A731AA" w:rsidRPr="00A731AA" w:rsidRDefault="00A731AA" w:rsidP="00A731A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7D07FB7D" w14:textId="33B6F6A3" w:rsidR="00A731AA" w:rsidRDefault="00A731AA" w:rsidP="00A731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 w:rsidR="00BC27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63F28" w:rsidRPr="00763F28">
        <w:rPr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DJ 194B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Petea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(DN19A) – Atea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Peleș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Pelișor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Bercu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Nou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Micula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Agriș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Ciuperceni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(DN19)”,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763F28" w:rsidRPr="00763F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63F28" w:rsidRPr="00763F2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66E11366" w14:textId="63B20B8A" w:rsidR="00BC278F" w:rsidRDefault="00BC278F" w:rsidP="00A731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47C44" w14:textId="77777777" w:rsidR="00BC278F" w:rsidRDefault="00BC278F" w:rsidP="00BC278F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0CB0398A" w14:textId="77777777" w:rsidR="00BC278F" w:rsidRPr="00BC278F" w:rsidRDefault="00BC278F" w:rsidP="00BC278F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4071A505" w14:textId="6D50FC33" w:rsid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0BB5E201" w14:textId="77777777" w:rsidR="00BC278F" w:rsidRDefault="00BC278F" w:rsidP="00BC278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5BABEAEC" w14:textId="77777777" w:rsidR="00BC278F" w:rsidRDefault="00BC278F" w:rsidP="00BC278F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5535CAE7" w14:textId="77777777" w:rsidR="00BC278F" w:rsidRP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C278F" w:rsidRPr="00BC278F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80754" w14:textId="77777777" w:rsidR="00850947" w:rsidRDefault="00850947" w:rsidP="00AF486C">
      <w:pPr>
        <w:spacing w:after="0" w:line="240" w:lineRule="auto"/>
      </w:pPr>
      <w:r>
        <w:separator/>
      </w:r>
    </w:p>
  </w:endnote>
  <w:endnote w:type="continuationSeparator" w:id="0">
    <w:p w14:paraId="1A892864" w14:textId="77777777" w:rsidR="00850947" w:rsidRDefault="00850947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3D4A" w14:textId="77777777" w:rsidR="00850947" w:rsidRDefault="00850947" w:rsidP="00AF486C">
      <w:pPr>
        <w:spacing w:after="0" w:line="240" w:lineRule="auto"/>
      </w:pPr>
      <w:r>
        <w:separator/>
      </w:r>
    </w:p>
  </w:footnote>
  <w:footnote w:type="continuationSeparator" w:id="0">
    <w:p w14:paraId="4D630554" w14:textId="77777777" w:rsidR="00850947" w:rsidRDefault="00850947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A65F7"/>
    <w:rsid w:val="001073F2"/>
    <w:rsid w:val="00197987"/>
    <w:rsid w:val="00215155"/>
    <w:rsid w:val="0029382A"/>
    <w:rsid w:val="00324DE0"/>
    <w:rsid w:val="003653DD"/>
    <w:rsid w:val="00385241"/>
    <w:rsid w:val="004A7258"/>
    <w:rsid w:val="0052582C"/>
    <w:rsid w:val="005B6038"/>
    <w:rsid w:val="005F7A52"/>
    <w:rsid w:val="006002C2"/>
    <w:rsid w:val="006116B0"/>
    <w:rsid w:val="00702C6A"/>
    <w:rsid w:val="00726E50"/>
    <w:rsid w:val="00763F28"/>
    <w:rsid w:val="0077643E"/>
    <w:rsid w:val="0084509D"/>
    <w:rsid w:val="00850947"/>
    <w:rsid w:val="00867551"/>
    <w:rsid w:val="008C0025"/>
    <w:rsid w:val="00925346"/>
    <w:rsid w:val="00955DC0"/>
    <w:rsid w:val="009C00E9"/>
    <w:rsid w:val="009C0229"/>
    <w:rsid w:val="00A16F2B"/>
    <w:rsid w:val="00A26B2A"/>
    <w:rsid w:val="00A549CF"/>
    <w:rsid w:val="00A731AA"/>
    <w:rsid w:val="00AC7D9D"/>
    <w:rsid w:val="00AE12D8"/>
    <w:rsid w:val="00AF486C"/>
    <w:rsid w:val="00B5175D"/>
    <w:rsid w:val="00BC278F"/>
    <w:rsid w:val="00C1549E"/>
    <w:rsid w:val="00C41A8B"/>
    <w:rsid w:val="00C9081C"/>
    <w:rsid w:val="00CC58FD"/>
    <w:rsid w:val="00CC6529"/>
    <w:rsid w:val="00CF29FB"/>
    <w:rsid w:val="00D32FC8"/>
    <w:rsid w:val="00D53367"/>
    <w:rsid w:val="00D659B3"/>
    <w:rsid w:val="00D90A06"/>
    <w:rsid w:val="00D95F97"/>
    <w:rsid w:val="00DD5B2A"/>
    <w:rsid w:val="00DF01FE"/>
    <w:rsid w:val="00DF382D"/>
    <w:rsid w:val="00E64B50"/>
    <w:rsid w:val="00F03F79"/>
    <w:rsid w:val="00F2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0B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20B38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27</cp:revision>
  <cp:lastPrinted>2022-10-21T11:52:00Z</cp:lastPrinted>
  <dcterms:created xsi:type="dcterms:W3CDTF">2022-10-17T08:28:00Z</dcterms:created>
  <dcterms:modified xsi:type="dcterms:W3CDTF">2022-10-21T11:52:00Z</dcterms:modified>
</cp:coreProperties>
</file>