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1D32" w14:textId="77777777" w:rsidR="002B6E21" w:rsidRDefault="002B6E21" w:rsidP="00C866F1">
      <w:pPr>
        <w:tabs>
          <w:tab w:val="left" w:pos="360"/>
        </w:tabs>
        <w:ind w:left="270"/>
        <w:jc w:val="both"/>
        <w:rPr>
          <w:b/>
          <w:bCs/>
        </w:rPr>
      </w:pPr>
    </w:p>
    <w:p w14:paraId="12348759" w14:textId="77777777" w:rsidR="002B6E21" w:rsidRDefault="002B6E21" w:rsidP="00C866F1">
      <w:pPr>
        <w:tabs>
          <w:tab w:val="left" w:pos="360"/>
        </w:tabs>
        <w:ind w:left="270"/>
        <w:jc w:val="both"/>
        <w:rPr>
          <w:b/>
          <w:bCs/>
        </w:rPr>
      </w:pPr>
    </w:p>
    <w:p w14:paraId="1A748CD3" w14:textId="4826C3DB" w:rsidR="006003A6" w:rsidRDefault="006003A6" w:rsidP="00C866F1">
      <w:pPr>
        <w:tabs>
          <w:tab w:val="left" w:pos="360"/>
        </w:tabs>
        <w:ind w:left="270"/>
        <w:jc w:val="both"/>
        <w:rPr>
          <w:b/>
          <w:bCs/>
          <w:lang w:val="ro-RO"/>
        </w:rPr>
      </w:pPr>
      <w:r>
        <w:rPr>
          <w:b/>
          <w:bCs/>
        </w:rPr>
        <w:t>CONSILIUL JUDE</w:t>
      </w:r>
      <w:r>
        <w:rPr>
          <w:b/>
          <w:bCs/>
          <w:lang w:val="ro-RO"/>
        </w:rPr>
        <w:t>ŢEAN SATU MARE</w:t>
      </w:r>
    </w:p>
    <w:p w14:paraId="044B351A" w14:textId="561684DA" w:rsidR="006003A6" w:rsidRDefault="006003A6" w:rsidP="00C866F1">
      <w:pPr>
        <w:pStyle w:val="Titlu1"/>
        <w:tabs>
          <w:tab w:val="left" w:pos="360"/>
        </w:tabs>
        <w:ind w:left="270"/>
        <w:jc w:val="both"/>
        <w:rPr>
          <w:sz w:val="24"/>
        </w:rPr>
      </w:pPr>
      <w:r>
        <w:rPr>
          <w:sz w:val="24"/>
        </w:rPr>
        <w:t xml:space="preserve">SECRETAR </w:t>
      </w:r>
      <w:r w:rsidR="00613B9E">
        <w:rPr>
          <w:sz w:val="24"/>
        </w:rPr>
        <w:t xml:space="preserve"> GENERAL </w:t>
      </w:r>
      <w:r>
        <w:rPr>
          <w:sz w:val="24"/>
        </w:rPr>
        <w:t>AL JUDEŢULUI</w:t>
      </w:r>
    </w:p>
    <w:p w14:paraId="3D69C744" w14:textId="4F0D9E18" w:rsidR="009527E7" w:rsidRPr="00DF7C4A" w:rsidRDefault="006003A6" w:rsidP="00C866F1">
      <w:pPr>
        <w:tabs>
          <w:tab w:val="left" w:pos="360"/>
        </w:tabs>
        <w:ind w:left="270"/>
        <w:jc w:val="both"/>
        <w:rPr>
          <w:lang w:val="ro-RO"/>
        </w:rPr>
      </w:pPr>
      <w:r>
        <w:rPr>
          <w:lang w:val="ro-RO"/>
        </w:rPr>
        <w:t>Nr. _________/ ___________ 20</w:t>
      </w:r>
      <w:r w:rsidR="00FB669D">
        <w:rPr>
          <w:lang w:val="ro-RO"/>
        </w:rPr>
        <w:t>2</w:t>
      </w:r>
      <w:r w:rsidR="00017575">
        <w:rPr>
          <w:lang w:val="ro-RO"/>
        </w:rPr>
        <w:t>3</w:t>
      </w:r>
    </w:p>
    <w:p w14:paraId="35C013F0" w14:textId="77777777" w:rsidR="00FC2AF2" w:rsidRDefault="00FC2AF2" w:rsidP="00C866F1">
      <w:pPr>
        <w:tabs>
          <w:tab w:val="left" w:pos="360"/>
          <w:tab w:val="left" w:pos="2730"/>
        </w:tabs>
        <w:ind w:left="270"/>
        <w:jc w:val="both"/>
      </w:pPr>
    </w:p>
    <w:p w14:paraId="750BF244" w14:textId="77777777" w:rsidR="00017575" w:rsidRDefault="002F7ED8" w:rsidP="00C866F1">
      <w:pPr>
        <w:tabs>
          <w:tab w:val="left" w:pos="360"/>
          <w:tab w:val="left" w:pos="2730"/>
        </w:tabs>
        <w:ind w:left="270"/>
        <w:jc w:val="both"/>
        <w:rPr>
          <w:b/>
          <w:bCs/>
        </w:rPr>
      </w:pPr>
      <w:r>
        <w:rPr>
          <w:b/>
          <w:bCs/>
        </w:rPr>
        <w:t xml:space="preserve">                                                             </w:t>
      </w:r>
      <w:r w:rsidR="00DA4D50">
        <w:rPr>
          <w:b/>
          <w:bCs/>
        </w:rPr>
        <w:t xml:space="preserve"> </w:t>
      </w:r>
    </w:p>
    <w:p w14:paraId="103D7094" w14:textId="2014A9F8" w:rsidR="00017575" w:rsidRDefault="00017575" w:rsidP="00C866F1">
      <w:pPr>
        <w:tabs>
          <w:tab w:val="left" w:pos="360"/>
          <w:tab w:val="left" w:pos="2730"/>
        </w:tabs>
        <w:ind w:left="270"/>
        <w:jc w:val="both"/>
        <w:rPr>
          <w:b/>
          <w:bCs/>
        </w:rPr>
      </w:pPr>
    </w:p>
    <w:p w14:paraId="53C95E84" w14:textId="6F3BDC78" w:rsidR="00017575" w:rsidRDefault="00017575" w:rsidP="00C866F1">
      <w:pPr>
        <w:tabs>
          <w:tab w:val="left" w:pos="360"/>
          <w:tab w:val="left" w:pos="2730"/>
        </w:tabs>
        <w:ind w:left="270"/>
        <w:jc w:val="both"/>
        <w:rPr>
          <w:b/>
          <w:bCs/>
        </w:rPr>
      </w:pPr>
    </w:p>
    <w:p w14:paraId="6685E4B9" w14:textId="77777777" w:rsidR="00017575" w:rsidRDefault="00017575" w:rsidP="00C866F1">
      <w:pPr>
        <w:tabs>
          <w:tab w:val="left" w:pos="360"/>
          <w:tab w:val="left" w:pos="2730"/>
        </w:tabs>
        <w:ind w:left="270"/>
        <w:jc w:val="both"/>
        <w:rPr>
          <w:b/>
          <w:bCs/>
        </w:rPr>
      </w:pPr>
    </w:p>
    <w:p w14:paraId="4745A49B" w14:textId="77777777" w:rsidR="00017575" w:rsidRDefault="00017575" w:rsidP="00C866F1">
      <w:pPr>
        <w:tabs>
          <w:tab w:val="left" w:pos="360"/>
          <w:tab w:val="left" w:pos="2730"/>
        </w:tabs>
        <w:jc w:val="both"/>
        <w:rPr>
          <w:b/>
          <w:bCs/>
        </w:rPr>
      </w:pPr>
    </w:p>
    <w:p w14:paraId="32FB57C4" w14:textId="0E941005" w:rsidR="00017575" w:rsidRDefault="00017575" w:rsidP="00C866F1">
      <w:pPr>
        <w:tabs>
          <w:tab w:val="left" w:pos="360"/>
          <w:tab w:val="left" w:pos="2730"/>
        </w:tabs>
        <w:ind w:left="270"/>
        <w:jc w:val="both"/>
        <w:rPr>
          <w:b/>
          <w:bCs/>
        </w:rPr>
      </w:pPr>
      <w:r>
        <w:rPr>
          <w:b/>
          <w:bCs/>
        </w:rPr>
        <w:t xml:space="preserve">                                                            CONVOCATOR</w:t>
      </w:r>
    </w:p>
    <w:p w14:paraId="731A5EDC" w14:textId="115C89BB" w:rsidR="00312A94" w:rsidRDefault="0047364C" w:rsidP="00C866F1">
      <w:pPr>
        <w:tabs>
          <w:tab w:val="left" w:pos="360"/>
        </w:tabs>
        <w:jc w:val="both"/>
        <w:rPr>
          <w:i/>
          <w:iCs/>
        </w:rPr>
      </w:pPr>
      <w:r>
        <w:rPr>
          <w:b/>
          <w:bCs/>
        </w:rPr>
        <w:t xml:space="preserve">                          </w:t>
      </w:r>
      <w:r w:rsidR="006A635D">
        <w:rPr>
          <w:i/>
          <w:iCs/>
        </w:rPr>
        <w:t xml:space="preserve"> </w:t>
      </w:r>
      <w:r w:rsidR="006003A6" w:rsidRPr="00204C0F">
        <w:rPr>
          <w:i/>
          <w:iCs/>
        </w:rPr>
        <w:t>Către consilier</w:t>
      </w:r>
      <w:r w:rsidR="002350A3">
        <w:rPr>
          <w:i/>
          <w:iCs/>
        </w:rPr>
        <w:t>i</w:t>
      </w:r>
      <w:r w:rsidR="006003A6" w:rsidRPr="00204C0F">
        <w:rPr>
          <w:i/>
          <w:iCs/>
        </w:rPr>
        <w:t>i județeni din cadrul Consiliului Județean Satu Mare</w:t>
      </w:r>
    </w:p>
    <w:p w14:paraId="261C7D10" w14:textId="77777777" w:rsidR="002B6E21" w:rsidRDefault="002B6E21" w:rsidP="00C866F1">
      <w:pPr>
        <w:tabs>
          <w:tab w:val="left" w:pos="360"/>
        </w:tabs>
        <w:jc w:val="both"/>
        <w:rPr>
          <w:i/>
          <w:iCs/>
        </w:rPr>
      </w:pPr>
    </w:p>
    <w:p w14:paraId="441C4110" w14:textId="77777777" w:rsidR="00312A94" w:rsidRPr="00204C0F" w:rsidRDefault="00312A94" w:rsidP="00C866F1">
      <w:pPr>
        <w:tabs>
          <w:tab w:val="left" w:pos="360"/>
        </w:tabs>
        <w:ind w:left="270"/>
        <w:jc w:val="both"/>
        <w:rPr>
          <w:b/>
          <w:bCs/>
          <w:u w:val="single"/>
        </w:rPr>
      </w:pPr>
    </w:p>
    <w:p w14:paraId="4854A2A4" w14:textId="356E0268" w:rsidR="005F0032" w:rsidRDefault="00E40E89" w:rsidP="00C866F1">
      <w:pPr>
        <w:tabs>
          <w:tab w:val="left" w:pos="360"/>
        </w:tabs>
        <w:ind w:left="270" w:right="-284"/>
        <w:jc w:val="both"/>
      </w:pPr>
      <w:r w:rsidRPr="00E40E89">
        <w:rPr>
          <w:b/>
          <w:bCs/>
        </w:rPr>
        <w:t xml:space="preserve">     </w:t>
      </w:r>
      <w:r>
        <w:rPr>
          <w:b/>
          <w:bCs/>
        </w:rPr>
        <w:t xml:space="preserve"> </w:t>
      </w:r>
      <w:r w:rsidRPr="00E40E89">
        <w:rPr>
          <w:b/>
          <w:bCs/>
        </w:rPr>
        <w:t xml:space="preserve"> </w:t>
      </w:r>
      <w:r w:rsidR="00FC2AF2">
        <w:t xml:space="preserve"> </w:t>
      </w:r>
      <w:r w:rsidR="002F50CA">
        <w:t xml:space="preserve"> </w:t>
      </w:r>
      <w:r>
        <w:t>Î</w:t>
      </w:r>
      <w:r w:rsidR="005B5C22">
        <w:t xml:space="preserve">n baza Dispoziției presedintelui Consiliului Județean Satu </w:t>
      </w:r>
      <w:r w:rsidR="005B5C22" w:rsidRPr="00736EB4">
        <w:t xml:space="preserve">Mare </w:t>
      </w:r>
      <w:r w:rsidR="00736EB4" w:rsidRPr="00736EB4">
        <w:t>nr.27/21.02.20</w:t>
      </w:r>
      <w:r w:rsidR="004E05D7">
        <w:t>23</w:t>
      </w:r>
      <w:r w:rsidR="00B03707" w:rsidRPr="00736EB4">
        <w:t>,</w:t>
      </w:r>
      <w:r w:rsidR="007369F5" w:rsidRPr="00736EB4">
        <w:t xml:space="preserve">  </w:t>
      </w:r>
    </w:p>
    <w:p w14:paraId="39875212" w14:textId="79047341" w:rsidR="00B71529" w:rsidRDefault="007369F5" w:rsidP="00C866F1">
      <w:pPr>
        <w:tabs>
          <w:tab w:val="left" w:pos="-90"/>
        </w:tabs>
        <w:autoSpaceDE w:val="0"/>
        <w:autoSpaceDN w:val="0"/>
        <w:adjustRightInd w:val="0"/>
        <w:ind w:left="270" w:hanging="180"/>
        <w:jc w:val="both"/>
      </w:pPr>
      <w:r>
        <w:t xml:space="preserve">         </w:t>
      </w:r>
      <w:r w:rsidR="002F50CA">
        <w:t xml:space="preserve">   în temeiul prevederilor art.179 alin.(</w:t>
      </w:r>
      <w:r w:rsidR="00D27C9A">
        <w:t>1</w:t>
      </w:r>
      <w:r w:rsidR="002F50CA">
        <w:t>)</w:t>
      </w:r>
      <w:r w:rsidR="00AA2ACF">
        <w:t>,(2).lit.a)</w:t>
      </w:r>
      <w:r w:rsidR="002F50CA">
        <w:t xml:space="preserve"> din O.U.G nr. 57/2019 privind Codul</w:t>
      </w:r>
      <w:r w:rsidR="002F50CA" w:rsidRPr="005674DF">
        <w:t xml:space="preserve"> </w:t>
      </w:r>
      <w:r w:rsidR="002F50CA">
        <w:t>administrativ,</w:t>
      </w:r>
      <w:r w:rsidR="002F50CA" w:rsidRPr="002F50CA">
        <w:t xml:space="preserve"> </w:t>
      </w:r>
      <w:r w:rsidR="002F50CA">
        <w:t xml:space="preserve">cu modificările și completările ulterioare, </w:t>
      </w:r>
    </w:p>
    <w:p w14:paraId="35C71D91" w14:textId="77777777" w:rsidR="00566AED" w:rsidRDefault="00566AED" w:rsidP="00C866F1">
      <w:pPr>
        <w:autoSpaceDE w:val="0"/>
        <w:autoSpaceDN w:val="0"/>
        <w:adjustRightInd w:val="0"/>
        <w:ind w:left="810" w:firstLine="360"/>
        <w:jc w:val="both"/>
        <w:rPr>
          <w:lang w:val="ro-RO"/>
        </w:rPr>
      </w:pPr>
      <w:r>
        <w:t xml:space="preserve">ţinând cont </w:t>
      </w:r>
      <w:r w:rsidRPr="00014062">
        <w:t>de</w:t>
      </w:r>
      <w:r>
        <w:rPr>
          <w:lang w:val="ro-RO"/>
        </w:rPr>
        <w:t>:</w:t>
      </w:r>
    </w:p>
    <w:p w14:paraId="32C61101" w14:textId="77777777" w:rsidR="00566AED" w:rsidRDefault="00566AED" w:rsidP="00C866F1">
      <w:pPr>
        <w:pStyle w:val="Listparagraf"/>
        <w:numPr>
          <w:ilvl w:val="0"/>
          <w:numId w:val="10"/>
        </w:numPr>
        <w:autoSpaceDE w:val="0"/>
        <w:autoSpaceDN w:val="0"/>
        <w:adjustRightInd w:val="0"/>
        <w:ind w:left="1170" w:hanging="270"/>
        <w:jc w:val="both"/>
      </w:pPr>
      <w:r>
        <w:t xml:space="preserve">prevederile art. 34 din </w:t>
      </w:r>
      <w:r w:rsidRPr="00495696">
        <w:t>Regulament de Organizare și Funcționare a Consiliului Județean Satu Mare</w:t>
      </w:r>
      <w:r>
        <w:t>, aprobat prin H.C.J. Satu Mare nr.5/2021, cu modificările și completările ulterioare,</w:t>
      </w:r>
    </w:p>
    <w:p w14:paraId="3AC67767" w14:textId="77777777" w:rsidR="00566AED" w:rsidRDefault="00566AED" w:rsidP="00C866F1">
      <w:pPr>
        <w:tabs>
          <w:tab w:val="left" w:pos="-90"/>
        </w:tabs>
        <w:autoSpaceDE w:val="0"/>
        <w:autoSpaceDN w:val="0"/>
        <w:adjustRightInd w:val="0"/>
        <w:ind w:left="270" w:hanging="180"/>
        <w:jc w:val="both"/>
      </w:pPr>
    </w:p>
    <w:p w14:paraId="4CFD0267" w14:textId="26960953" w:rsidR="002F50CA" w:rsidRDefault="00B71529" w:rsidP="00C866F1">
      <w:pPr>
        <w:tabs>
          <w:tab w:val="left" w:pos="-90"/>
        </w:tabs>
        <w:autoSpaceDE w:val="0"/>
        <w:autoSpaceDN w:val="0"/>
        <w:adjustRightInd w:val="0"/>
        <w:ind w:left="270" w:hanging="180"/>
        <w:jc w:val="both"/>
      </w:pPr>
      <w:r>
        <w:t xml:space="preserve">            </w:t>
      </w:r>
      <w:r w:rsidR="002F50CA" w:rsidRPr="00B71529">
        <w:rPr>
          <w:b/>
          <w:bCs/>
        </w:rPr>
        <w:t>sunte</w:t>
      </w:r>
      <w:r w:rsidR="002F50CA" w:rsidRPr="00B71529">
        <w:rPr>
          <w:b/>
          <w:bCs/>
          <w:lang w:val="ro-RO"/>
        </w:rPr>
        <w:t>ți convocat</w:t>
      </w:r>
      <w:r w:rsidR="00B26388">
        <w:rPr>
          <w:lang w:val="ro-RO"/>
        </w:rPr>
        <w:t>,</w:t>
      </w:r>
      <w:r w:rsidR="00B26388" w:rsidRPr="00B26388">
        <w:rPr>
          <w:lang w:val="ro-RO"/>
        </w:rPr>
        <w:t xml:space="preserve"> </w:t>
      </w:r>
      <w:r w:rsidR="002F50CA">
        <w:t>la ședinț</w:t>
      </w:r>
      <w:r w:rsidR="00B26388">
        <w:t>ă</w:t>
      </w:r>
      <w:r w:rsidR="002F50CA">
        <w:t xml:space="preserve"> ordinară</w:t>
      </w:r>
      <w:r w:rsidR="005F0032" w:rsidRPr="005F0032">
        <w:t xml:space="preserve"> </w:t>
      </w:r>
      <w:r w:rsidR="002F50CA">
        <w:t xml:space="preserve">a </w:t>
      </w:r>
      <w:r w:rsidR="002F50CA" w:rsidRPr="005B5C22">
        <w:rPr>
          <w:lang w:val="ro-RO"/>
        </w:rPr>
        <w:t>Consiliului Judeţean Satu Mare</w:t>
      </w:r>
      <w:r w:rsidR="002F50CA">
        <w:rPr>
          <w:lang w:val="ro-RO"/>
        </w:rPr>
        <w:t xml:space="preserve"> ce va avea loc în </w:t>
      </w:r>
      <w:r>
        <w:rPr>
          <w:lang w:val="ro-RO"/>
        </w:rPr>
        <w:t>S</w:t>
      </w:r>
      <w:r w:rsidR="002F50CA">
        <w:rPr>
          <w:lang w:val="ro-RO"/>
        </w:rPr>
        <w:t>ala</w:t>
      </w:r>
      <w:r w:rsidR="00937886">
        <w:rPr>
          <w:lang w:val="ro-RO"/>
        </w:rPr>
        <w:t xml:space="preserve"> m</w:t>
      </w:r>
      <w:r w:rsidR="007D2360">
        <w:rPr>
          <w:lang w:val="ro-RO"/>
        </w:rPr>
        <w:t>ică</w:t>
      </w:r>
      <w:r w:rsidR="002F50CA">
        <w:rPr>
          <w:lang w:val="ro-RO"/>
        </w:rPr>
        <w:t xml:space="preserve"> de ședințe</w:t>
      </w:r>
      <w:r>
        <w:rPr>
          <w:lang w:val="ro-RO"/>
        </w:rPr>
        <w:t xml:space="preserve"> a Palatului administrativ din municipiul Satu Mare, P-ța 25 Octombrie nr.1</w:t>
      </w:r>
      <w:r w:rsidR="002F50CA">
        <w:rPr>
          <w:lang w:val="ro-RO"/>
        </w:rPr>
        <w:t xml:space="preserve">, </w:t>
      </w:r>
      <w:r w:rsidR="002F50CA" w:rsidRPr="005B5C22">
        <w:rPr>
          <w:lang w:val="ro-RO"/>
        </w:rPr>
        <w:t xml:space="preserve">în data de </w:t>
      </w:r>
      <w:r w:rsidR="005B13C4">
        <w:rPr>
          <w:b/>
          <w:bCs/>
          <w:lang w:val="ro-RO"/>
        </w:rPr>
        <w:t>27</w:t>
      </w:r>
      <w:r w:rsidR="002F50CA" w:rsidRPr="00057A94">
        <w:rPr>
          <w:b/>
          <w:bCs/>
          <w:lang w:val="ro-RO"/>
        </w:rPr>
        <w:t>.</w:t>
      </w:r>
      <w:r w:rsidR="00017575">
        <w:rPr>
          <w:b/>
          <w:bCs/>
          <w:lang w:val="ro-RO"/>
        </w:rPr>
        <w:t>0</w:t>
      </w:r>
      <w:r w:rsidR="005B13C4">
        <w:rPr>
          <w:b/>
          <w:bCs/>
          <w:lang w:val="ro-RO"/>
        </w:rPr>
        <w:t>2</w:t>
      </w:r>
      <w:r w:rsidR="002F50CA" w:rsidRPr="00057A94">
        <w:rPr>
          <w:b/>
          <w:bCs/>
          <w:lang w:val="ro-RO"/>
        </w:rPr>
        <w:t>.2</w:t>
      </w:r>
      <w:r w:rsidR="002F50CA">
        <w:rPr>
          <w:b/>
          <w:bCs/>
          <w:lang w:val="ro-RO"/>
        </w:rPr>
        <w:t>0</w:t>
      </w:r>
      <w:r w:rsidR="00017575">
        <w:rPr>
          <w:b/>
          <w:bCs/>
          <w:lang w:val="ro-RO"/>
        </w:rPr>
        <w:t>23</w:t>
      </w:r>
      <w:r w:rsidR="002F50CA" w:rsidRPr="00057A94">
        <w:rPr>
          <w:b/>
          <w:bCs/>
          <w:lang w:val="ro-RO"/>
        </w:rPr>
        <w:t xml:space="preserve">, ora </w:t>
      </w:r>
      <w:r w:rsidR="00736D52">
        <w:rPr>
          <w:b/>
          <w:bCs/>
          <w:lang w:val="ro-RO"/>
        </w:rPr>
        <w:t>1</w:t>
      </w:r>
      <w:r w:rsidR="00487280">
        <w:rPr>
          <w:b/>
          <w:bCs/>
          <w:lang w:val="ro-RO"/>
        </w:rPr>
        <w:t>4</w:t>
      </w:r>
      <w:r w:rsidR="00736D52">
        <w:rPr>
          <w:b/>
          <w:bCs/>
          <w:lang w:val="ro-RO"/>
        </w:rPr>
        <w:t>.</w:t>
      </w:r>
      <w:r w:rsidR="002F50CA" w:rsidRPr="00057A94">
        <w:rPr>
          <w:b/>
          <w:bCs/>
          <w:lang w:val="ro-RO"/>
        </w:rPr>
        <w:t>00</w:t>
      </w:r>
      <w:r w:rsidR="002F50CA">
        <w:rPr>
          <w:lang w:val="ro-RO"/>
        </w:rPr>
        <w:t xml:space="preserve">, </w:t>
      </w:r>
      <w:r w:rsidR="002F50CA">
        <w:t>cu următorul proiect al ordinii de zi:</w:t>
      </w:r>
    </w:p>
    <w:p w14:paraId="64F089AB" w14:textId="7ADE6120" w:rsidR="00C866F1" w:rsidRDefault="00C866F1" w:rsidP="00C866F1">
      <w:pPr>
        <w:tabs>
          <w:tab w:val="left" w:pos="-90"/>
        </w:tabs>
        <w:autoSpaceDE w:val="0"/>
        <w:autoSpaceDN w:val="0"/>
        <w:adjustRightInd w:val="0"/>
        <w:ind w:left="270" w:hanging="180"/>
        <w:jc w:val="both"/>
      </w:pPr>
    </w:p>
    <w:p w14:paraId="4040FA11" w14:textId="77777777" w:rsidR="00C866F1" w:rsidRDefault="00C866F1" w:rsidP="00C866F1">
      <w:pPr>
        <w:tabs>
          <w:tab w:val="left" w:pos="-90"/>
        </w:tabs>
        <w:autoSpaceDE w:val="0"/>
        <w:autoSpaceDN w:val="0"/>
        <w:adjustRightInd w:val="0"/>
        <w:ind w:left="270" w:hanging="180"/>
        <w:jc w:val="both"/>
      </w:pPr>
    </w:p>
    <w:p w14:paraId="5C0D1E1C" w14:textId="57CDBC3A" w:rsidR="00C866F1" w:rsidRDefault="00C866F1" w:rsidP="00C866F1">
      <w:pPr>
        <w:numPr>
          <w:ilvl w:val="0"/>
          <w:numId w:val="44"/>
        </w:numPr>
        <w:spacing w:line="276" w:lineRule="auto"/>
        <w:jc w:val="both"/>
        <w:rPr>
          <w:lang w:val="ro-RO"/>
        </w:rPr>
      </w:pPr>
      <w:r>
        <w:rPr>
          <w:rFonts w:eastAsia="Calibri"/>
          <w:b/>
          <w:bCs/>
          <w:lang w:val="ro-RO"/>
        </w:rPr>
        <w:t xml:space="preserve">Depunerea jurământului </w:t>
      </w:r>
      <w:r>
        <w:rPr>
          <w:lang w:val="ro-RO"/>
        </w:rPr>
        <w:t xml:space="preserve">de </w:t>
      </w:r>
      <w:bookmarkStart w:id="0" w:name="_Hlk56603067"/>
      <w:r>
        <w:rPr>
          <w:lang w:val="ro-RO"/>
        </w:rPr>
        <w:t>către dl. consilier județean</w:t>
      </w:r>
      <w:r>
        <w:rPr>
          <w:b/>
          <w:bCs/>
          <w:lang w:val="ro-RO"/>
        </w:rPr>
        <w:t xml:space="preserve"> Chiș Gheorghe, </w:t>
      </w:r>
      <w:bookmarkEnd w:id="0"/>
      <w:r>
        <w:rPr>
          <w:rFonts w:eastAsia="Calibri"/>
          <w:color w:val="000000"/>
          <w:lang w:val="ro-RO"/>
        </w:rPr>
        <w:t xml:space="preserve">înscris ca supleant, la </w:t>
      </w:r>
      <w:r>
        <w:rPr>
          <w:rFonts w:eastAsia="Calibri"/>
          <w:lang w:val="ro-RO"/>
        </w:rPr>
        <w:t>poziția nr.33,</w:t>
      </w:r>
      <w:r>
        <w:rPr>
          <w:rFonts w:eastAsia="Calibri"/>
          <w:color w:val="000000"/>
          <w:lang w:val="ro-RO"/>
        </w:rPr>
        <w:t xml:space="preserve"> pe Lista supleanților pentru funcția de consilier județean din partea PNL</w:t>
      </w:r>
      <w:r>
        <w:rPr>
          <w:b/>
          <w:bCs/>
          <w:lang w:val="ro-RO"/>
        </w:rPr>
        <w:t xml:space="preserve">, </w:t>
      </w:r>
      <w:r>
        <w:rPr>
          <w:lang w:val="ro-RO"/>
        </w:rPr>
        <w:t>al cărei mandat a fost validat prin</w:t>
      </w:r>
      <w:r>
        <w:rPr>
          <w:b/>
          <w:bCs/>
          <w:lang w:val="ro-RO"/>
        </w:rPr>
        <w:t xml:space="preserve"> </w:t>
      </w:r>
      <w:r>
        <w:rPr>
          <w:rFonts w:eastAsia="Calibri"/>
          <w:lang w:val="ro-RO"/>
        </w:rPr>
        <w:t>Încheierea civilă  nr.34/D/CC/06.02.2023 pronunțată de Tribunalul Satu Mare în Dosar nr. 173/83/2023, rămasă definitivă la data de 14.02.202</w:t>
      </w:r>
      <w:r w:rsidR="00144FEB">
        <w:rPr>
          <w:rFonts w:eastAsia="Calibri"/>
          <w:lang w:val="ro-RO"/>
        </w:rPr>
        <w:t>3</w:t>
      </w:r>
    </w:p>
    <w:p w14:paraId="7E48FCDF" w14:textId="77777777" w:rsidR="00C866F1" w:rsidRDefault="00C866F1" w:rsidP="00C866F1">
      <w:pPr>
        <w:spacing w:line="276" w:lineRule="auto"/>
        <w:ind w:left="720"/>
        <w:contextualSpacing/>
        <w:jc w:val="both"/>
        <w:rPr>
          <w:lang w:val="ro-RO"/>
        </w:rPr>
      </w:pPr>
    </w:p>
    <w:p w14:paraId="5119FC02" w14:textId="77777777" w:rsidR="00C866F1" w:rsidRPr="00C866F1" w:rsidRDefault="00C866F1" w:rsidP="00C866F1">
      <w:pPr>
        <w:pStyle w:val="Titlu2"/>
        <w:keepLines w:val="0"/>
        <w:numPr>
          <w:ilvl w:val="0"/>
          <w:numId w:val="44"/>
        </w:numPr>
        <w:spacing w:before="0"/>
        <w:jc w:val="both"/>
        <w:rPr>
          <w:rFonts w:ascii="Times New Roman" w:hAnsi="Times New Roman" w:cs="Times New Roman"/>
          <w:color w:val="auto"/>
          <w:sz w:val="24"/>
          <w:lang w:val="ro-RO"/>
        </w:rPr>
      </w:pPr>
      <w:r w:rsidRPr="00C866F1">
        <w:rPr>
          <w:rFonts w:ascii="Times New Roman" w:hAnsi="Times New Roman" w:cs="Times New Roman"/>
          <w:b/>
          <w:bCs/>
          <w:color w:val="auto"/>
          <w:sz w:val="24"/>
        </w:rPr>
        <w:t>PROIECT DE HOTĂRÂRE</w:t>
      </w:r>
      <w:r w:rsidRPr="00C866F1">
        <w:rPr>
          <w:rFonts w:ascii="Times New Roman" w:hAnsi="Times New Roman" w:cs="Times New Roman"/>
          <w:color w:val="auto"/>
          <w:sz w:val="24"/>
        </w:rPr>
        <w:t xml:space="preserve"> </w:t>
      </w:r>
      <w:bookmarkStart w:id="1" w:name="_Hlk54783798"/>
      <w:r w:rsidRPr="00C866F1">
        <w:rPr>
          <w:rFonts w:ascii="Times New Roman" w:hAnsi="Times New Roman" w:cs="Times New Roman"/>
          <w:color w:val="auto"/>
          <w:sz w:val="24"/>
        </w:rPr>
        <w:t xml:space="preserve">pentru modificarea Anexei - </w:t>
      </w:r>
      <w:r w:rsidRPr="00C866F1">
        <w:rPr>
          <w:rFonts w:ascii="Times New Roman" w:hAnsi="Times New Roman" w:cs="Times New Roman"/>
          <w:i/>
          <w:iCs/>
          <w:color w:val="auto"/>
          <w:sz w:val="24"/>
        </w:rPr>
        <w:t>Componenţa  nominală  a comisiilor de specialitate pe principalele domenii de activitate  ale Consiliului Judeţean SatuMare,  pentru mandatul 2020-2024</w:t>
      </w:r>
      <w:r w:rsidRPr="00C866F1">
        <w:rPr>
          <w:rFonts w:ascii="Times New Roman" w:hAnsi="Times New Roman" w:cs="Times New Roman"/>
          <w:color w:val="auto"/>
          <w:sz w:val="24"/>
        </w:rPr>
        <w:t xml:space="preserve"> - la Hotărârea Consiliului Județean Satu Mare nr. 107 /11.11.2020</w:t>
      </w:r>
    </w:p>
    <w:bookmarkEnd w:id="1"/>
    <w:p w14:paraId="6CE5C273" w14:textId="77777777" w:rsidR="00C866F1" w:rsidRDefault="00C866F1" w:rsidP="00C866F1">
      <w:pPr>
        <w:ind w:left="720"/>
        <w:jc w:val="both"/>
        <w:rPr>
          <w:b/>
          <w:bCs/>
          <w:lang w:val="ro-RO"/>
        </w:rPr>
      </w:pPr>
      <w:r>
        <w:rPr>
          <w:b/>
          <w:bCs/>
          <w:lang w:val="ro-RO"/>
        </w:rPr>
        <w:t>Inițiator:  Pataki Csaba - președintele CJ Satu Mare;</w:t>
      </w:r>
    </w:p>
    <w:p w14:paraId="45619AEE" w14:textId="77777777" w:rsidR="00C866F1" w:rsidRDefault="00C866F1" w:rsidP="00C866F1">
      <w:pPr>
        <w:ind w:left="720"/>
        <w:jc w:val="both"/>
        <w:rPr>
          <w:b/>
          <w:bCs/>
          <w:lang w:val="ro-RO"/>
        </w:rPr>
      </w:pPr>
      <w:r>
        <w:rPr>
          <w:b/>
          <w:bCs/>
          <w:lang w:val="ro-RO"/>
        </w:rPr>
        <w:t>Comisiile de specialitate pentru avizarea proiectului:</w:t>
      </w:r>
    </w:p>
    <w:p w14:paraId="4C817EB1" w14:textId="77777777" w:rsidR="00C866F1" w:rsidRDefault="00C866F1" w:rsidP="00C866F1">
      <w:pPr>
        <w:ind w:left="720"/>
        <w:jc w:val="both"/>
        <w:rPr>
          <w:i/>
          <w:iCs/>
          <w:lang w:val="ro-RO"/>
        </w:rPr>
      </w:pPr>
      <w:r>
        <w:rPr>
          <w:i/>
          <w:iCs/>
          <w:lang w:val="ro-RO"/>
        </w:rPr>
        <w:t>Comisia pentru activități economico-financiare</w:t>
      </w:r>
    </w:p>
    <w:p w14:paraId="1EE62B2A" w14:textId="77777777" w:rsidR="00C866F1" w:rsidRDefault="00C866F1" w:rsidP="00C866F1">
      <w:pPr>
        <w:ind w:left="720"/>
        <w:jc w:val="both"/>
        <w:rPr>
          <w:i/>
          <w:iCs/>
          <w:lang w:val="ro-RO"/>
        </w:rPr>
      </w:pPr>
      <w:r>
        <w:rPr>
          <w:i/>
          <w:iCs/>
          <w:lang w:val="ro-RO"/>
        </w:rPr>
        <w:t>Comisia juridică, de disciplină, administrație publică, relații cu cetățenii, probleme ale  minorităților</w:t>
      </w:r>
    </w:p>
    <w:p w14:paraId="7F129C15" w14:textId="77777777" w:rsidR="00C866F1" w:rsidRDefault="00C866F1" w:rsidP="00C866F1">
      <w:pPr>
        <w:ind w:left="720"/>
        <w:jc w:val="both"/>
      </w:pPr>
    </w:p>
    <w:p w14:paraId="07FAC9D1" w14:textId="77777777" w:rsidR="00C866F1" w:rsidRDefault="00C866F1" w:rsidP="00C866F1">
      <w:pPr>
        <w:numPr>
          <w:ilvl w:val="0"/>
          <w:numId w:val="44"/>
        </w:numPr>
        <w:jc w:val="both"/>
        <w:rPr>
          <w:lang w:val="ro-RO"/>
        </w:rPr>
      </w:pPr>
      <w:r>
        <w:rPr>
          <w:b/>
          <w:bCs/>
          <w:lang w:val="ro-RO"/>
        </w:rPr>
        <w:t xml:space="preserve">PROIECT DE HOTĂRÂRE  </w:t>
      </w:r>
      <w:r>
        <w:rPr>
          <w:lang w:val="ro-RO"/>
        </w:rPr>
        <w:t>privind rectificarea bugetului general consolidat al Judeţului Satu Mare pe anul 2023</w:t>
      </w:r>
    </w:p>
    <w:p w14:paraId="3B1D17E4" w14:textId="77777777" w:rsidR="00C866F1" w:rsidRDefault="00C866F1" w:rsidP="00C866F1">
      <w:pPr>
        <w:ind w:left="720"/>
        <w:jc w:val="both"/>
        <w:rPr>
          <w:b/>
          <w:bCs/>
          <w:lang w:val="ro-RO"/>
        </w:rPr>
      </w:pPr>
      <w:r>
        <w:rPr>
          <w:b/>
          <w:bCs/>
          <w:lang w:val="ro-RO"/>
        </w:rPr>
        <w:t>Inițiator:  Pataki Csaba - președintele CJ Satu Mare;</w:t>
      </w:r>
    </w:p>
    <w:p w14:paraId="662A4BCF" w14:textId="77777777" w:rsidR="00C866F1" w:rsidRDefault="00C866F1" w:rsidP="00C866F1">
      <w:pPr>
        <w:ind w:left="720"/>
        <w:jc w:val="both"/>
        <w:rPr>
          <w:b/>
          <w:bCs/>
          <w:lang w:val="ro-RO"/>
        </w:rPr>
      </w:pPr>
      <w:r>
        <w:rPr>
          <w:b/>
          <w:bCs/>
          <w:lang w:val="ro-RO"/>
        </w:rPr>
        <w:t>Comisiile de specialitate pentru avizarea proiectului:</w:t>
      </w:r>
    </w:p>
    <w:p w14:paraId="7FAB3710" w14:textId="77777777" w:rsidR="00C866F1" w:rsidRDefault="00C866F1" w:rsidP="00C866F1">
      <w:pPr>
        <w:ind w:left="720"/>
        <w:jc w:val="both"/>
        <w:rPr>
          <w:i/>
          <w:iCs/>
          <w:lang w:val="ro-RO"/>
        </w:rPr>
      </w:pPr>
      <w:r>
        <w:rPr>
          <w:i/>
          <w:iCs/>
          <w:lang w:val="ro-RO"/>
        </w:rPr>
        <w:t>Comisia pentru activități economico-financiare</w:t>
      </w:r>
    </w:p>
    <w:p w14:paraId="666C4C1C" w14:textId="77777777" w:rsidR="00C866F1" w:rsidRDefault="00C866F1" w:rsidP="00C866F1">
      <w:pPr>
        <w:ind w:left="720"/>
        <w:jc w:val="both"/>
        <w:rPr>
          <w:i/>
          <w:iCs/>
          <w:lang w:val="ro-RO"/>
        </w:rPr>
      </w:pPr>
      <w:r>
        <w:rPr>
          <w:i/>
          <w:iCs/>
          <w:lang w:val="ro-RO"/>
        </w:rPr>
        <w:t>Comisia pentru realizarea lucrărilor publice, construcții și modernizarea drumurilor de interes  județean,   investiții</w:t>
      </w:r>
    </w:p>
    <w:p w14:paraId="63B0AC34" w14:textId="77777777" w:rsidR="00C866F1" w:rsidRDefault="00C866F1" w:rsidP="00C866F1">
      <w:pPr>
        <w:ind w:left="720"/>
        <w:jc w:val="both"/>
        <w:rPr>
          <w:i/>
          <w:iCs/>
          <w:lang w:val="ro-RO"/>
        </w:rPr>
      </w:pPr>
      <w:r>
        <w:rPr>
          <w:i/>
          <w:iCs/>
          <w:lang w:val="ro-RO"/>
        </w:rPr>
        <w:t>Comisia de muncă și protecție socială, sănătate și familie, protecția copilului</w:t>
      </w:r>
    </w:p>
    <w:p w14:paraId="0BCB4586" w14:textId="77777777" w:rsidR="00C866F1" w:rsidRDefault="00C866F1" w:rsidP="00C866F1">
      <w:pPr>
        <w:ind w:left="720"/>
        <w:jc w:val="both"/>
        <w:rPr>
          <w:i/>
          <w:iCs/>
          <w:lang w:val="ro-RO"/>
        </w:rPr>
      </w:pPr>
      <w:bookmarkStart w:id="2" w:name="_Hlk106788976"/>
      <w:r>
        <w:rPr>
          <w:i/>
          <w:iCs/>
          <w:lang w:val="ro-RO"/>
        </w:rPr>
        <w:t>Comisia pentru protecția mediului, turism și agricultură</w:t>
      </w:r>
    </w:p>
    <w:p w14:paraId="1036D81C" w14:textId="77777777" w:rsidR="00C866F1" w:rsidRDefault="00C866F1" w:rsidP="00C866F1">
      <w:pPr>
        <w:ind w:left="720"/>
        <w:jc w:val="both"/>
        <w:rPr>
          <w:i/>
          <w:iCs/>
          <w:lang w:val="ro-RO"/>
        </w:rPr>
      </w:pPr>
      <w:bookmarkStart w:id="3" w:name="_Hlk119404310"/>
      <w:bookmarkEnd w:id="2"/>
      <w:r>
        <w:rPr>
          <w:i/>
          <w:iCs/>
          <w:lang w:val="ro-RO"/>
        </w:rPr>
        <w:t>Comisia pentru învățământ, activități social-culturale, culte, sport și tineret</w:t>
      </w:r>
    </w:p>
    <w:bookmarkEnd w:id="3"/>
    <w:p w14:paraId="230D6704" w14:textId="77777777" w:rsidR="00C866F1" w:rsidRDefault="00C866F1" w:rsidP="00C866F1">
      <w:pPr>
        <w:ind w:left="720"/>
        <w:jc w:val="both"/>
        <w:rPr>
          <w:i/>
          <w:iCs/>
          <w:lang w:val="ro-RO"/>
        </w:rPr>
      </w:pPr>
      <w:r>
        <w:rPr>
          <w:i/>
          <w:iCs/>
          <w:lang w:val="ro-RO"/>
        </w:rPr>
        <w:t>Comisia pentru administrarea domeniului public și privat al județului, dezvoltare urbanistică, conservarea  monumentelor istorice și de arhitectură, amenajarea teritoriului</w:t>
      </w:r>
    </w:p>
    <w:p w14:paraId="5435CACF" w14:textId="3441B9A0" w:rsidR="00C866F1" w:rsidRDefault="00C866F1" w:rsidP="00C866F1">
      <w:pPr>
        <w:ind w:left="720"/>
        <w:jc w:val="both"/>
        <w:rPr>
          <w:i/>
          <w:iCs/>
          <w:lang w:val="ro-RO"/>
        </w:rPr>
      </w:pPr>
      <w:r>
        <w:rPr>
          <w:i/>
          <w:iCs/>
          <w:lang w:val="ro-RO"/>
        </w:rPr>
        <w:t>Comisia de dezvoltare regională, cooperare internă și internațională, parteneriate interne și internaționale</w:t>
      </w:r>
    </w:p>
    <w:p w14:paraId="587B0358" w14:textId="2FCEE138" w:rsidR="00C866F1" w:rsidRDefault="00C866F1" w:rsidP="00C866F1">
      <w:pPr>
        <w:ind w:left="720"/>
        <w:jc w:val="both"/>
        <w:rPr>
          <w:i/>
          <w:iCs/>
          <w:lang w:val="ro-RO"/>
        </w:rPr>
      </w:pPr>
    </w:p>
    <w:p w14:paraId="2EA2FFAE" w14:textId="77777777" w:rsidR="00C866F1" w:rsidRDefault="00C866F1" w:rsidP="00C866F1">
      <w:pPr>
        <w:ind w:left="720"/>
        <w:jc w:val="both"/>
        <w:rPr>
          <w:i/>
          <w:iCs/>
          <w:lang w:val="ro-RO"/>
        </w:rPr>
      </w:pPr>
    </w:p>
    <w:p w14:paraId="2EB2568B" w14:textId="77777777" w:rsidR="00C866F1" w:rsidRDefault="00C866F1" w:rsidP="00C866F1">
      <w:pPr>
        <w:ind w:left="720"/>
        <w:jc w:val="both"/>
        <w:rPr>
          <w:i/>
          <w:iCs/>
          <w:lang w:val="ro-RO"/>
        </w:rPr>
      </w:pPr>
      <w:r>
        <w:rPr>
          <w:i/>
          <w:iCs/>
          <w:lang w:val="ro-RO"/>
        </w:rPr>
        <w:t>Comisia juridică, de disciplină, administrație publică, relații cu cetățenii, probleme ale  minorităților</w:t>
      </w:r>
    </w:p>
    <w:p w14:paraId="0AAEE931" w14:textId="77777777" w:rsidR="00C866F1" w:rsidRDefault="00C866F1" w:rsidP="00C866F1">
      <w:pPr>
        <w:jc w:val="both"/>
        <w:rPr>
          <w:rFonts w:eastAsia="Calibri"/>
          <w:i/>
          <w:iCs/>
          <w:lang w:val="ro-RO"/>
        </w:rPr>
      </w:pPr>
    </w:p>
    <w:p w14:paraId="7334B658" w14:textId="77777777" w:rsidR="00C866F1" w:rsidRDefault="00C866F1" w:rsidP="00C866F1">
      <w:pPr>
        <w:numPr>
          <w:ilvl w:val="0"/>
          <w:numId w:val="44"/>
        </w:numPr>
        <w:jc w:val="both"/>
        <w:rPr>
          <w:lang w:val="ro-RO"/>
        </w:rPr>
      </w:pPr>
      <w:r>
        <w:rPr>
          <w:b/>
          <w:bCs/>
          <w:lang w:val="ro-RO"/>
        </w:rPr>
        <w:t xml:space="preserve">PROIECT DE HOTĂRÂRE </w:t>
      </w:r>
      <w:r>
        <w:rPr>
          <w:lang w:val="ro-RO"/>
        </w:rPr>
        <w:t>privind aprobarea bugetului de venituri şi cheltuieli al PALAT JUD SRL Satu Mare pe anul 2023</w:t>
      </w:r>
    </w:p>
    <w:p w14:paraId="48443AFD" w14:textId="77777777" w:rsidR="00C866F1" w:rsidRDefault="00C866F1" w:rsidP="00C866F1">
      <w:pPr>
        <w:ind w:left="720"/>
        <w:jc w:val="both"/>
        <w:rPr>
          <w:b/>
          <w:bCs/>
          <w:lang w:val="ro-RO"/>
        </w:rPr>
      </w:pPr>
      <w:r>
        <w:rPr>
          <w:b/>
          <w:bCs/>
          <w:lang w:val="ro-RO"/>
        </w:rPr>
        <w:t>Inițiator:  Pataki Csaba - președintele CJ Satu Mare;</w:t>
      </w:r>
    </w:p>
    <w:p w14:paraId="7C97E0D6" w14:textId="77777777" w:rsidR="00C866F1" w:rsidRDefault="00C866F1" w:rsidP="00C866F1">
      <w:pPr>
        <w:ind w:left="720"/>
        <w:jc w:val="both"/>
        <w:rPr>
          <w:b/>
          <w:bCs/>
          <w:lang w:val="ro-RO"/>
        </w:rPr>
      </w:pPr>
      <w:r>
        <w:rPr>
          <w:b/>
          <w:bCs/>
          <w:lang w:val="ro-RO"/>
        </w:rPr>
        <w:t>Comisiile de specialitate pentru avizarea proiectului:</w:t>
      </w:r>
    </w:p>
    <w:p w14:paraId="69996548" w14:textId="77777777" w:rsidR="00C866F1" w:rsidRDefault="00C866F1" w:rsidP="00C866F1">
      <w:pPr>
        <w:ind w:left="720"/>
        <w:jc w:val="both"/>
        <w:rPr>
          <w:i/>
          <w:iCs/>
          <w:lang w:val="ro-RO"/>
        </w:rPr>
      </w:pPr>
      <w:r>
        <w:rPr>
          <w:i/>
          <w:iCs/>
          <w:lang w:val="ro-RO"/>
        </w:rPr>
        <w:t>Comisia pentru activități economico-financiare</w:t>
      </w:r>
    </w:p>
    <w:p w14:paraId="3CCF5898" w14:textId="77777777" w:rsidR="00C866F1" w:rsidRDefault="00C866F1" w:rsidP="00C866F1">
      <w:pPr>
        <w:ind w:left="720"/>
        <w:jc w:val="both"/>
        <w:rPr>
          <w:i/>
          <w:iCs/>
          <w:lang w:val="ro-RO"/>
        </w:rPr>
      </w:pPr>
      <w:r>
        <w:rPr>
          <w:i/>
          <w:iCs/>
          <w:lang w:val="ro-RO"/>
        </w:rPr>
        <w:t>Comisia de muncă și protecție socială, sănătate și familie, protecția copilului</w:t>
      </w:r>
    </w:p>
    <w:p w14:paraId="79868619" w14:textId="77777777" w:rsidR="00C866F1" w:rsidRDefault="00C866F1" w:rsidP="00C866F1">
      <w:pPr>
        <w:jc w:val="both"/>
        <w:rPr>
          <w:rFonts w:eastAsia="Calibri"/>
          <w:i/>
          <w:iCs/>
          <w:lang w:val="ro-RO"/>
        </w:rPr>
      </w:pPr>
    </w:p>
    <w:p w14:paraId="38D366D7" w14:textId="77777777" w:rsidR="00C866F1" w:rsidRDefault="00C866F1" w:rsidP="00C866F1">
      <w:pPr>
        <w:numPr>
          <w:ilvl w:val="0"/>
          <w:numId w:val="44"/>
        </w:numPr>
        <w:jc w:val="both"/>
        <w:rPr>
          <w:lang w:val="ro-RO"/>
        </w:rPr>
      </w:pPr>
      <w:r>
        <w:rPr>
          <w:b/>
          <w:bCs/>
        </w:rPr>
        <w:t>PROIECT DE HOTĂRÂRE</w:t>
      </w:r>
      <w:r>
        <w:t xml:space="preserve"> pentru aprobarea încheierii Actului adițional nr. 1 la Acordul de Asociere privind aprobarea unor măsuri pentru realizarea obiectivului de investiții ”Drum Expres Baia Mare – Satu Mare”</w:t>
      </w:r>
    </w:p>
    <w:p w14:paraId="211D2664" w14:textId="77777777" w:rsidR="00C866F1" w:rsidRDefault="00C866F1" w:rsidP="00C866F1">
      <w:pPr>
        <w:ind w:left="720"/>
        <w:jc w:val="both"/>
        <w:rPr>
          <w:b/>
          <w:bCs/>
          <w:lang w:val="ro-RO"/>
        </w:rPr>
      </w:pPr>
      <w:r>
        <w:rPr>
          <w:b/>
          <w:bCs/>
          <w:lang w:val="ro-RO"/>
        </w:rPr>
        <w:t>Inițiator:  Pataki Csaba - președintele CJ Satu Mare;</w:t>
      </w:r>
    </w:p>
    <w:p w14:paraId="76568D76" w14:textId="77777777" w:rsidR="00C866F1" w:rsidRDefault="00C866F1" w:rsidP="00C866F1">
      <w:pPr>
        <w:ind w:left="720"/>
        <w:jc w:val="both"/>
        <w:rPr>
          <w:b/>
          <w:bCs/>
          <w:lang w:val="ro-RO"/>
        </w:rPr>
      </w:pPr>
      <w:r>
        <w:rPr>
          <w:b/>
          <w:bCs/>
          <w:lang w:val="ro-RO"/>
        </w:rPr>
        <w:t>Comisiile de specialitate pentru avizarea proiectului:</w:t>
      </w:r>
    </w:p>
    <w:p w14:paraId="717DDE7A" w14:textId="77777777" w:rsidR="00C866F1" w:rsidRDefault="00C866F1" w:rsidP="00C866F1">
      <w:pPr>
        <w:jc w:val="both"/>
        <w:rPr>
          <w:i/>
          <w:iCs/>
          <w:lang w:val="ro-RO"/>
        </w:rPr>
      </w:pPr>
      <w:r>
        <w:rPr>
          <w:i/>
          <w:iCs/>
          <w:lang w:val="ro-RO"/>
        </w:rPr>
        <w:t xml:space="preserve">            Comisia pentru activități economico-financiare</w:t>
      </w:r>
    </w:p>
    <w:p w14:paraId="04CCDCD8" w14:textId="77777777" w:rsidR="00C866F1" w:rsidRDefault="00C866F1" w:rsidP="00C866F1">
      <w:pPr>
        <w:ind w:left="720"/>
        <w:jc w:val="both"/>
        <w:rPr>
          <w:i/>
          <w:iCs/>
          <w:lang w:val="ro-RO"/>
        </w:rPr>
      </w:pPr>
      <w:r>
        <w:rPr>
          <w:i/>
          <w:iCs/>
          <w:lang w:val="ro-RO"/>
        </w:rPr>
        <w:t>Comisia pentru realizarea lucrărilor publice, construcții și modernizarea drumurilor de interes  județean,  investiții</w:t>
      </w:r>
    </w:p>
    <w:p w14:paraId="4240FAF3" w14:textId="77777777" w:rsidR="00C866F1" w:rsidRDefault="00C866F1" w:rsidP="00C866F1">
      <w:pPr>
        <w:ind w:left="720"/>
        <w:jc w:val="both"/>
        <w:rPr>
          <w:i/>
          <w:iCs/>
          <w:lang w:val="ro-RO"/>
        </w:rPr>
      </w:pPr>
      <w:bookmarkStart w:id="4" w:name="_Hlk127793328"/>
      <w:r>
        <w:rPr>
          <w:i/>
          <w:iCs/>
          <w:lang w:val="ro-RO"/>
        </w:rPr>
        <w:t>Comisia pentru administrarea domeniului public și privat al județului, dezvoltare urbanistică, conservarea  monumentelor istorice și de arhitectură, amenajarea teritoriului</w:t>
      </w:r>
    </w:p>
    <w:bookmarkEnd w:id="4"/>
    <w:p w14:paraId="51E803C2" w14:textId="77777777" w:rsidR="00C866F1" w:rsidRDefault="00C866F1" w:rsidP="00C866F1">
      <w:pPr>
        <w:ind w:left="720"/>
        <w:jc w:val="both"/>
        <w:rPr>
          <w:i/>
          <w:iCs/>
          <w:lang w:val="ro-RO"/>
        </w:rPr>
      </w:pPr>
      <w:r>
        <w:rPr>
          <w:i/>
          <w:iCs/>
          <w:lang w:val="ro-RO"/>
        </w:rPr>
        <w:t>Comisia de dezvoltare regională, cooperare internă și internațională, parteneriate interne și internaționale</w:t>
      </w:r>
    </w:p>
    <w:p w14:paraId="582FAB55" w14:textId="77777777" w:rsidR="00C866F1" w:rsidRDefault="00C866F1" w:rsidP="00C866F1">
      <w:pPr>
        <w:ind w:left="720"/>
        <w:jc w:val="both"/>
        <w:rPr>
          <w:i/>
          <w:iCs/>
          <w:lang w:val="ro-RO"/>
        </w:rPr>
      </w:pPr>
      <w:r>
        <w:rPr>
          <w:i/>
          <w:iCs/>
          <w:lang w:val="ro-RO"/>
        </w:rPr>
        <w:t>Comisia juridică, de disciplină, administrație publică, relații cu cetățenii, probleme ale  minorităților</w:t>
      </w:r>
    </w:p>
    <w:p w14:paraId="37CCC1B5" w14:textId="77777777" w:rsidR="00C866F1" w:rsidRDefault="00C866F1" w:rsidP="00C866F1">
      <w:pPr>
        <w:ind w:left="720"/>
        <w:jc w:val="both"/>
        <w:rPr>
          <w:i/>
          <w:iCs/>
          <w:lang w:val="ro-RO"/>
        </w:rPr>
      </w:pPr>
      <w:r>
        <w:rPr>
          <w:i/>
          <w:iCs/>
          <w:lang w:val="ro-RO"/>
        </w:rPr>
        <w:t>Comisia pentru protecția mediului, turism și agricultură</w:t>
      </w:r>
    </w:p>
    <w:p w14:paraId="453010D3" w14:textId="77777777" w:rsidR="00C866F1" w:rsidRDefault="00C866F1" w:rsidP="00C866F1">
      <w:pPr>
        <w:ind w:left="720"/>
        <w:jc w:val="both"/>
        <w:rPr>
          <w:lang w:val="ro-RO"/>
        </w:rPr>
      </w:pPr>
    </w:p>
    <w:p w14:paraId="600240D9" w14:textId="77777777" w:rsidR="00C866F1" w:rsidRDefault="00C866F1" w:rsidP="00C866F1">
      <w:pPr>
        <w:pStyle w:val="Antet"/>
        <w:numPr>
          <w:ilvl w:val="0"/>
          <w:numId w:val="44"/>
        </w:numPr>
        <w:tabs>
          <w:tab w:val="left" w:pos="720"/>
        </w:tabs>
        <w:jc w:val="both"/>
        <w:rPr>
          <w:spacing w:val="-1"/>
          <w:sz w:val="24"/>
          <w:szCs w:val="24"/>
          <w:lang w:val="ro-RO"/>
        </w:rPr>
      </w:pPr>
      <w:r>
        <w:rPr>
          <w:b/>
          <w:bCs/>
          <w:sz w:val="24"/>
          <w:szCs w:val="24"/>
          <w:lang w:val="ro-RO"/>
        </w:rPr>
        <w:t>PROIECT DE HOTĂRÂRE</w:t>
      </w:r>
      <w:r>
        <w:rPr>
          <w:sz w:val="24"/>
          <w:szCs w:val="24"/>
          <w:lang w:val="ro-RO"/>
        </w:rPr>
        <w:t xml:space="preserve"> privind aprobarea </w:t>
      </w:r>
      <w:bookmarkStart w:id="5" w:name="_Hlk21608434"/>
      <w:r>
        <w:rPr>
          <w:sz w:val="24"/>
          <w:szCs w:val="24"/>
          <w:lang w:val="ro-RO"/>
        </w:rPr>
        <w:t>Listei solicitanților care au acces la locuință</w:t>
      </w:r>
      <w:bookmarkEnd w:id="5"/>
      <w:r>
        <w:rPr>
          <w:sz w:val="24"/>
          <w:szCs w:val="24"/>
          <w:lang w:val="ro-RO"/>
        </w:rPr>
        <w:t xml:space="preserve"> și a </w:t>
      </w:r>
      <w:bookmarkStart w:id="6" w:name="_Hlk21608515"/>
      <w:r>
        <w:rPr>
          <w:sz w:val="24"/>
          <w:szCs w:val="24"/>
          <w:lang w:val="ro-RO"/>
        </w:rPr>
        <w:t>Listei de prioritate pentru acordarea locuințelor pentru tineri destinate închirierii, în mod exclusiv pentru specialiști din sănătate, din fondul de locuințe A.N.L., aflate în administrarea Consiliului Județean Satu Mare</w:t>
      </w:r>
      <w:bookmarkEnd w:id="6"/>
    </w:p>
    <w:p w14:paraId="517EA8A3" w14:textId="77777777" w:rsidR="00C866F1" w:rsidRDefault="00C866F1" w:rsidP="00C866F1">
      <w:pPr>
        <w:ind w:left="720"/>
        <w:jc w:val="both"/>
        <w:rPr>
          <w:bCs/>
          <w:i/>
          <w:iCs/>
        </w:rPr>
      </w:pPr>
      <w:r>
        <w:rPr>
          <w:b/>
        </w:rPr>
        <w:t xml:space="preserve">Inițiator:  </w:t>
      </w:r>
      <w:r>
        <w:rPr>
          <w:bCs/>
          <w:i/>
          <w:iCs/>
        </w:rPr>
        <w:t>Pataki Csaba - președintele CJ Satu Mare;</w:t>
      </w:r>
    </w:p>
    <w:p w14:paraId="03184CF6" w14:textId="77777777" w:rsidR="00C866F1" w:rsidRDefault="00C866F1" w:rsidP="00C866F1">
      <w:pPr>
        <w:ind w:left="720"/>
        <w:jc w:val="both"/>
        <w:rPr>
          <w:bCs/>
          <w:i/>
          <w:iCs/>
          <w:lang w:val="ro-RO"/>
        </w:rPr>
      </w:pPr>
      <w:r>
        <w:rPr>
          <w:b/>
        </w:rPr>
        <w:t>Comisiile de specialitate pentru avizarea proiectului</w:t>
      </w:r>
      <w:r>
        <w:rPr>
          <w:bCs/>
        </w:rPr>
        <w:t>:</w:t>
      </w:r>
    </w:p>
    <w:p w14:paraId="564D2161" w14:textId="77777777" w:rsidR="00C866F1" w:rsidRDefault="00C866F1" w:rsidP="00C866F1">
      <w:pPr>
        <w:ind w:left="720"/>
        <w:jc w:val="both"/>
        <w:rPr>
          <w:bCs/>
          <w:i/>
          <w:iCs/>
          <w:lang w:val="ro-RO"/>
        </w:rPr>
      </w:pPr>
      <w:r>
        <w:rPr>
          <w:rFonts w:eastAsia="Calibri"/>
          <w:i/>
          <w:iCs/>
          <w:lang w:val="ro-RO"/>
        </w:rPr>
        <w:t>Comisia pentru activități economico-financiare</w:t>
      </w:r>
    </w:p>
    <w:p w14:paraId="68065FED" w14:textId="77777777" w:rsidR="00C866F1" w:rsidRDefault="00C866F1" w:rsidP="00C866F1">
      <w:pPr>
        <w:tabs>
          <w:tab w:val="left" w:pos="450"/>
          <w:tab w:val="left" w:pos="630"/>
        </w:tabs>
        <w:ind w:left="720"/>
        <w:jc w:val="both"/>
        <w:rPr>
          <w:i/>
          <w:lang w:val="ro-RO"/>
        </w:rPr>
      </w:pPr>
      <w:r>
        <w:rPr>
          <w:i/>
          <w:lang w:val="ro-RO"/>
        </w:rPr>
        <w:t>Comisia de muncă și protecție socială, sănătate și familie, protecția copilului</w:t>
      </w:r>
    </w:p>
    <w:p w14:paraId="579B0833" w14:textId="77777777" w:rsidR="00C866F1" w:rsidRDefault="00C866F1" w:rsidP="00C866F1">
      <w:pPr>
        <w:tabs>
          <w:tab w:val="left" w:pos="90"/>
        </w:tabs>
        <w:ind w:left="720"/>
        <w:jc w:val="both"/>
        <w:rPr>
          <w:i/>
          <w:lang w:val="ro-RO"/>
        </w:rPr>
      </w:pPr>
      <w:r>
        <w:rPr>
          <w:rFonts w:eastAsia="Calibri"/>
          <w:i/>
          <w:iCs/>
          <w:sz w:val="22"/>
          <w:szCs w:val="22"/>
          <w:lang w:val="ro-RO"/>
        </w:rPr>
        <w:t>Comisia pentru administrarea domeniului public și privat al județului, dezvoltare urbanistică, conservarea monumentelor istorice și de arhitectură, amenajarea teritoriului</w:t>
      </w:r>
    </w:p>
    <w:p w14:paraId="71966517" w14:textId="77777777" w:rsidR="00C866F1" w:rsidRDefault="00C866F1" w:rsidP="00C866F1">
      <w:pPr>
        <w:tabs>
          <w:tab w:val="left" w:pos="450"/>
        </w:tabs>
        <w:ind w:left="720"/>
        <w:jc w:val="both"/>
        <w:rPr>
          <w:rFonts w:eastAsia="Calibri"/>
          <w:i/>
          <w:lang w:val="ro-RO"/>
        </w:rPr>
      </w:pPr>
      <w:r>
        <w:rPr>
          <w:rFonts w:eastAsia="Calibri"/>
          <w:i/>
          <w:lang w:val="ro-RO"/>
        </w:rPr>
        <w:t>Comisia juridică, de disciplină, administrație publică, relații cu cetățenii, probleme ale minorităților</w:t>
      </w:r>
    </w:p>
    <w:p w14:paraId="31B11805" w14:textId="77777777" w:rsidR="00C866F1" w:rsidRDefault="00C866F1" w:rsidP="00C866F1">
      <w:pPr>
        <w:pStyle w:val="Antet"/>
        <w:tabs>
          <w:tab w:val="left" w:pos="720"/>
        </w:tabs>
        <w:ind w:left="720"/>
        <w:jc w:val="both"/>
        <w:rPr>
          <w:spacing w:val="-1"/>
          <w:sz w:val="24"/>
          <w:szCs w:val="24"/>
          <w:lang w:val="ro-RO"/>
        </w:rPr>
      </w:pPr>
    </w:p>
    <w:p w14:paraId="71F34A9C" w14:textId="77777777" w:rsidR="00C866F1" w:rsidRDefault="00C866F1" w:rsidP="00C866F1">
      <w:pPr>
        <w:pStyle w:val="Antet"/>
        <w:numPr>
          <w:ilvl w:val="0"/>
          <w:numId w:val="44"/>
        </w:numPr>
        <w:tabs>
          <w:tab w:val="left" w:pos="720"/>
        </w:tabs>
        <w:jc w:val="both"/>
        <w:rPr>
          <w:spacing w:val="-1"/>
          <w:sz w:val="24"/>
          <w:szCs w:val="24"/>
          <w:lang w:val="ro-RO"/>
        </w:rPr>
      </w:pPr>
      <w:r>
        <w:rPr>
          <w:b/>
          <w:bCs/>
          <w:sz w:val="24"/>
          <w:szCs w:val="24"/>
          <w:lang w:val="ro-RO"/>
        </w:rPr>
        <w:t>PROIECT DE HOTĂRÂRE</w:t>
      </w:r>
      <w:r>
        <w:rPr>
          <w:sz w:val="24"/>
          <w:szCs w:val="24"/>
          <w:lang w:val="ro-RO"/>
        </w:rPr>
        <w:t xml:space="preserve"> privind aprobarea Normelor specifice și documentația pentru elaborarea și prezentarea propunerilor de proiecte/programe sportive, exclusiv pentru copii și juniori, în vederea acordării de finanțare nerambursabilă din bugetul local al județului Satu Mare, pe anul 2023</w:t>
      </w:r>
    </w:p>
    <w:p w14:paraId="1D8237DD" w14:textId="77777777" w:rsidR="00C866F1" w:rsidRDefault="00C866F1" w:rsidP="00C866F1">
      <w:pPr>
        <w:spacing w:after="200"/>
        <w:ind w:left="720" w:right="-10"/>
        <w:contextualSpacing/>
        <w:jc w:val="both"/>
        <w:rPr>
          <w:b/>
          <w:noProof/>
          <w:lang w:val="en-US"/>
        </w:rPr>
      </w:pPr>
      <w:r>
        <w:rPr>
          <w:b/>
          <w:noProof/>
          <w:lang w:val="en-US"/>
        </w:rPr>
        <w:t>Inițiator:  Pataki Csaba - președintele CJ Satu Mare;</w:t>
      </w:r>
    </w:p>
    <w:p w14:paraId="27A5D00F" w14:textId="77777777" w:rsidR="00C866F1" w:rsidRDefault="00C866F1" w:rsidP="00C866F1">
      <w:pPr>
        <w:ind w:left="720" w:right="-10"/>
        <w:contextualSpacing/>
        <w:jc w:val="both"/>
        <w:rPr>
          <w:b/>
        </w:rPr>
      </w:pPr>
      <w:r>
        <w:rPr>
          <w:b/>
        </w:rPr>
        <w:t>Comisiile de specialitate pentru avizarea proiectului</w:t>
      </w:r>
    </w:p>
    <w:p w14:paraId="1F2BA0D3" w14:textId="77777777" w:rsidR="00C866F1" w:rsidRDefault="00C866F1" w:rsidP="00C866F1">
      <w:pPr>
        <w:tabs>
          <w:tab w:val="left" w:pos="90"/>
        </w:tabs>
        <w:ind w:left="720"/>
        <w:jc w:val="both"/>
        <w:rPr>
          <w:rFonts w:eastAsia="Calibri"/>
          <w:i/>
          <w:iCs/>
          <w:lang w:val="ro-RO"/>
        </w:rPr>
      </w:pPr>
      <w:r>
        <w:rPr>
          <w:rFonts w:eastAsia="Calibri"/>
          <w:i/>
          <w:iCs/>
          <w:lang w:val="ro-RO"/>
        </w:rPr>
        <w:t>Comisia pentru activități economico-financiare</w:t>
      </w:r>
    </w:p>
    <w:p w14:paraId="67C57C2B" w14:textId="77777777" w:rsidR="00C866F1" w:rsidRDefault="00C866F1" w:rsidP="00C866F1">
      <w:pPr>
        <w:ind w:left="720"/>
        <w:jc w:val="both"/>
        <w:rPr>
          <w:i/>
        </w:rPr>
      </w:pPr>
      <w:r>
        <w:rPr>
          <w:i/>
        </w:rPr>
        <w:t>Comisia juridică, de disciplină, administrație publică, relații cu cetățenii, probleme ale minorităților</w:t>
      </w:r>
    </w:p>
    <w:p w14:paraId="1E395C55" w14:textId="77777777" w:rsidR="00C866F1" w:rsidRDefault="00C866F1" w:rsidP="00C866F1">
      <w:pPr>
        <w:tabs>
          <w:tab w:val="left" w:pos="90"/>
        </w:tabs>
        <w:ind w:left="720"/>
        <w:jc w:val="both"/>
        <w:rPr>
          <w:rFonts w:eastAsia="Calibri"/>
          <w:i/>
          <w:iCs/>
          <w:lang w:val="ro-RO"/>
        </w:rPr>
      </w:pPr>
      <w:r>
        <w:rPr>
          <w:rFonts w:eastAsia="Calibri"/>
          <w:i/>
          <w:iCs/>
          <w:lang w:val="ro-RO"/>
        </w:rPr>
        <w:t>Comisia pentru învățământ, activități social-culturale, culte, sport și tineret</w:t>
      </w:r>
    </w:p>
    <w:p w14:paraId="1997F323" w14:textId="77777777" w:rsidR="00C866F1" w:rsidRDefault="00C866F1" w:rsidP="00C866F1">
      <w:pPr>
        <w:pStyle w:val="Antet"/>
        <w:tabs>
          <w:tab w:val="left" w:pos="720"/>
        </w:tabs>
        <w:ind w:left="720"/>
        <w:jc w:val="both"/>
        <w:rPr>
          <w:spacing w:val="-1"/>
          <w:sz w:val="24"/>
          <w:szCs w:val="24"/>
          <w:lang w:val="ro-RO"/>
        </w:rPr>
      </w:pPr>
    </w:p>
    <w:p w14:paraId="7557396A" w14:textId="77777777" w:rsidR="00C866F1" w:rsidRDefault="00C866F1" w:rsidP="00C866F1">
      <w:pPr>
        <w:pStyle w:val="Antet"/>
        <w:numPr>
          <w:ilvl w:val="0"/>
          <w:numId w:val="44"/>
        </w:numPr>
        <w:tabs>
          <w:tab w:val="left" w:pos="720"/>
        </w:tabs>
        <w:jc w:val="both"/>
        <w:rPr>
          <w:spacing w:val="-1"/>
          <w:sz w:val="24"/>
          <w:szCs w:val="24"/>
          <w:lang w:val="ro-RO"/>
        </w:rPr>
      </w:pPr>
      <w:r>
        <w:rPr>
          <w:b/>
          <w:bCs/>
          <w:sz w:val="24"/>
          <w:szCs w:val="24"/>
          <w:lang w:val="ro-RO"/>
        </w:rPr>
        <w:t>PROIECT DE HOTĂRÂRE</w:t>
      </w:r>
      <w:r>
        <w:rPr>
          <w:sz w:val="24"/>
          <w:szCs w:val="24"/>
          <w:lang w:val="ro-RO"/>
        </w:rPr>
        <w:t xml:space="preserve"> privind aprobarea Normelor specifice și documentația pentru elaborarea și prezentarea propunerilor de proiecte/programe sportive, pentru toate categoriile de vârstă,  în vederea acordării de finanțare nerambursabilă din bugetul local al județului Satu Mare, pe anul 2023</w:t>
      </w:r>
    </w:p>
    <w:p w14:paraId="2E427E16" w14:textId="77777777" w:rsidR="00C866F1" w:rsidRDefault="00C866F1" w:rsidP="00C866F1">
      <w:pPr>
        <w:spacing w:after="200"/>
        <w:ind w:left="720" w:right="-10"/>
        <w:contextualSpacing/>
        <w:jc w:val="both"/>
        <w:rPr>
          <w:b/>
          <w:noProof/>
          <w:lang w:val="en-US"/>
        </w:rPr>
      </w:pPr>
      <w:r>
        <w:rPr>
          <w:b/>
          <w:noProof/>
          <w:lang w:val="en-US"/>
        </w:rPr>
        <w:t>Inițiator:  Pataki Csaba - președintele CJ Satu Mare;</w:t>
      </w:r>
    </w:p>
    <w:p w14:paraId="47EBDF18" w14:textId="77777777" w:rsidR="00C866F1" w:rsidRDefault="00C866F1" w:rsidP="00C866F1">
      <w:pPr>
        <w:ind w:right="-10"/>
        <w:contextualSpacing/>
        <w:jc w:val="both"/>
        <w:rPr>
          <w:b/>
        </w:rPr>
      </w:pPr>
      <w:r>
        <w:rPr>
          <w:b/>
        </w:rPr>
        <w:t xml:space="preserve">            Comisiile de specialitate pentru avizarea proiectului</w:t>
      </w:r>
    </w:p>
    <w:p w14:paraId="3EDA7209" w14:textId="77777777" w:rsidR="00C866F1" w:rsidRDefault="00C866F1" w:rsidP="00C866F1">
      <w:pPr>
        <w:tabs>
          <w:tab w:val="left" w:pos="90"/>
        </w:tabs>
        <w:ind w:left="720"/>
        <w:jc w:val="both"/>
        <w:rPr>
          <w:rFonts w:eastAsia="Calibri"/>
          <w:i/>
          <w:iCs/>
          <w:lang w:val="ro-RO"/>
        </w:rPr>
      </w:pPr>
      <w:r>
        <w:rPr>
          <w:rFonts w:eastAsia="Calibri"/>
          <w:i/>
          <w:iCs/>
          <w:lang w:val="ro-RO"/>
        </w:rPr>
        <w:t>Comisia pentru activități economico-financiare</w:t>
      </w:r>
    </w:p>
    <w:p w14:paraId="5D55A6B3" w14:textId="77777777" w:rsidR="00C866F1" w:rsidRDefault="00C866F1" w:rsidP="00C866F1">
      <w:pPr>
        <w:ind w:left="720"/>
        <w:jc w:val="both"/>
        <w:rPr>
          <w:i/>
        </w:rPr>
      </w:pPr>
      <w:r>
        <w:rPr>
          <w:i/>
        </w:rPr>
        <w:t>Comisia juridică, de disciplină, administrație publică, relații cu cetățenii, probleme ale minorităților</w:t>
      </w:r>
    </w:p>
    <w:p w14:paraId="39E8FC4A" w14:textId="3E3783FD" w:rsidR="00C866F1" w:rsidRDefault="00C866F1" w:rsidP="00C866F1">
      <w:pPr>
        <w:tabs>
          <w:tab w:val="left" w:pos="90"/>
        </w:tabs>
        <w:ind w:left="720"/>
        <w:jc w:val="both"/>
        <w:rPr>
          <w:rFonts w:eastAsia="Calibri"/>
          <w:i/>
          <w:iCs/>
          <w:lang w:val="ro-RO"/>
        </w:rPr>
      </w:pPr>
      <w:r>
        <w:rPr>
          <w:rFonts w:eastAsia="Calibri"/>
          <w:i/>
          <w:iCs/>
          <w:lang w:val="ro-RO"/>
        </w:rPr>
        <w:t>Comisia pentru învățământ, activități social-culturale, culte, sport și tineret</w:t>
      </w:r>
    </w:p>
    <w:p w14:paraId="72CF4937" w14:textId="1538A7B0" w:rsidR="00C866F1" w:rsidRDefault="00C866F1" w:rsidP="00C866F1">
      <w:pPr>
        <w:tabs>
          <w:tab w:val="left" w:pos="90"/>
        </w:tabs>
        <w:ind w:left="720"/>
        <w:jc w:val="both"/>
        <w:rPr>
          <w:rFonts w:eastAsia="Calibri"/>
          <w:i/>
          <w:iCs/>
          <w:lang w:val="ro-RO"/>
        </w:rPr>
      </w:pPr>
    </w:p>
    <w:p w14:paraId="3985C336" w14:textId="77777777" w:rsidR="00C866F1" w:rsidRDefault="00C866F1" w:rsidP="00C866F1">
      <w:pPr>
        <w:tabs>
          <w:tab w:val="left" w:pos="90"/>
        </w:tabs>
        <w:ind w:left="720"/>
        <w:jc w:val="both"/>
        <w:rPr>
          <w:rFonts w:eastAsia="Calibri"/>
          <w:i/>
          <w:iCs/>
          <w:lang w:val="ro-RO"/>
        </w:rPr>
      </w:pPr>
    </w:p>
    <w:p w14:paraId="3A2385DD" w14:textId="77777777" w:rsidR="00C866F1" w:rsidRDefault="00C866F1" w:rsidP="00C866F1">
      <w:pPr>
        <w:pStyle w:val="Antet"/>
        <w:tabs>
          <w:tab w:val="left" w:pos="720"/>
        </w:tabs>
        <w:ind w:left="720"/>
        <w:jc w:val="both"/>
        <w:rPr>
          <w:spacing w:val="-1"/>
          <w:sz w:val="24"/>
          <w:szCs w:val="24"/>
          <w:lang w:val="ro-RO"/>
        </w:rPr>
      </w:pPr>
    </w:p>
    <w:p w14:paraId="7FD34719" w14:textId="77777777" w:rsidR="00C866F1" w:rsidRDefault="00C866F1" w:rsidP="00C866F1">
      <w:pPr>
        <w:pStyle w:val="Antet"/>
        <w:numPr>
          <w:ilvl w:val="0"/>
          <w:numId w:val="44"/>
        </w:numPr>
        <w:tabs>
          <w:tab w:val="left" w:pos="720"/>
        </w:tabs>
        <w:jc w:val="both"/>
        <w:rPr>
          <w:spacing w:val="-1"/>
          <w:sz w:val="24"/>
          <w:szCs w:val="24"/>
          <w:lang w:val="ro-RO"/>
        </w:rPr>
      </w:pPr>
      <w:r>
        <w:rPr>
          <w:b/>
          <w:bCs/>
          <w:sz w:val="24"/>
          <w:szCs w:val="24"/>
          <w:lang w:val="ro-RO"/>
        </w:rPr>
        <w:t>PROIECT DE HOTĂRÂRE</w:t>
      </w:r>
      <w:r>
        <w:rPr>
          <w:sz w:val="24"/>
          <w:szCs w:val="24"/>
          <w:lang w:val="ro-RO"/>
        </w:rPr>
        <w:t xml:space="preserve"> privind aprobarea Normelor specifice și documentația pentru elaborarea și prezentarea propunerilor de programe/proiecte/acțiuni </w:t>
      </w:r>
      <w:bookmarkStart w:id="7" w:name="_Hlk69720228"/>
      <w:r>
        <w:rPr>
          <w:sz w:val="24"/>
          <w:szCs w:val="24"/>
          <w:lang w:val="ro-RO"/>
        </w:rPr>
        <w:t>în domeniul activității de tineret</w:t>
      </w:r>
      <w:bookmarkEnd w:id="7"/>
      <w:r>
        <w:rPr>
          <w:sz w:val="24"/>
          <w:szCs w:val="24"/>
          <w:lang w:val="ro-RO"/>
        </w:rPr>
        <w:t>, în vederea acordării de finanțare nerambursabilă din bugetul local al județului Satu Mare, pe anul 2023</w:t>
      </w:r>
    </w:p>
    <w:p w14:paraId="675B85C9" w14:textId="77777777" w:rsidR="00C866F1" w:rsidRDefault="00C866F1" w:rsidP="00C866F1">
      <w:pPr>
        <w:spacing w:after="200"/>
        <w:ind w:left="720" w:right="-10"/>
        <w:contextualSpacing/>
        <w:jc w:val="both"/>
        <w:rPr>
          <w:b/>
          <w:noProof/>
          <w:lang w:val="en-US"/>
        </w:rPr>
      </w:pPr>
      <w:r>
        <w:rPr>
          <w:b/>
          <w:noProof/>
          <w:lang w:val="en-US"/>
        </w:rPr>
        <w:t>Inițiator:</w:t>
      </w:r>
      <w:r>
        <w:rPr>
          <w:bCs/>
          <w:i/>
          <w:iCs/>
          <w:noProof/>
          <w:lang w:val="en-US"/>
        </w:rPr>
        <w:t xml:space="preserve">  </w:t>
      </w:r>
      <w:r>
        <w:rPr>
          <w:b/>
          <w:noProof/>
          <w:lang w:val="en-US"/>
        </w:rPr>
        <w:t>Pataki Csaba - președintele CJ Satu Mare;</w:t>
      </w:r>
    </w:p>
    <w:p w14:paraId="3D286C07" w14:textId="77777777" w:rsidR="00C866F1" w:rsidRDefault="00C866F1" w:rsidP="00C866F1">
      <w:pPr>
        <w:ind w:left="720" w:right="-10"/>
        <w:contextualSpacing/>
        <w:jc w:val="both"/>
        <w:rPr>
          <w:b/>
        </w:rPr>
      </w:pPr>
      <w:r>
        <w:rPr>
          <w:b/>
        </w:rPr>
        <w:t>Comisiile de specialitate pentru avizarea proiectului</w:t>
      </w:r>
    </w:p>
    <w:p w14:paraId="52C5139F" w14:textId="77777777" w:rsidR="00C866F1" w:rsidRDefault="00C866F1" w:rsidP="00C866F1">
      <w:pPr>
        <w:tabs>
          <w:tab w:val="left" w:pos="90"/>
        </w:tabs>
        <w:ind w:left="720"/>
        <w:jc w:val="both"/>
        <w:rPr>
          <w:rFonts w:eastAsia="Calibri"/>
          <w:i/>
          <w:iCs/>
          <w:lang w:val="ro-RO"/>
        </w:rPr>
      </w:pPr>
      <w:r>
        <w:rPr>
          <w:rFonts w:eastAsia="Calibri"/>
          <w:i/>
          <w:iCs/>
          <w:lang w:val="ro-RO"/>
        </w:rPr>
        <w:t>Comisia pentru activități economico-financiare</w:t>
      </w:r>
    </w:p>
    <w:p w14:paraId="6D8E94C0" w14:textId="77777777" w:rsidR="00C866F1" w:rsidRDefault="00C866F1" w:rsidP="00C866F1">
      <w:pPr>
        <w:ind w:left="709" w:hanging="283"/>
        <w:jc w:val="both"/>
        <w:rPr>
          <w:rFonts w:eastAsia="Calibri"/>
          <w:i/>
          <w:iCs/>
          <w:lang w:val="ro-RO"/>
        </w:rPr>
      </w:pPr>
      <w:r>
        <w:rPr>
          <w:i/>
        </w:rPr>
        <w:t xml:space="preserve">     Comisia juridică, de disciplină, administrație publică, relații cu cetățenii, probleme ale minorităților     </w:t>
      </w:r>
      <w:r>
        <w:rPr>
          <w:rFonts w:eastAsia="Calibri"/>
          <w:i/>
          <w:iCs/>
          <w:lang w:val="ro-RO"/>
        </w:rPr>
        <w:t>Comisia pentru învățământ, activități social-culturale, culte, sport și tineret</w:t>
      </w:r>
    </w:p>
    <w:p w14:paraId="11ED695D" w14:textId="77777777" w:rsidR="00C866F1" w:rsidRDefault="00C866F1" w:rsidP="00C866F1">
      <w:pPr>
        <w:ind w:left="709" w:hanging="283"/>
        <w:jc w:val="both"/>
        <w:rPr>
          <w:rFonts w:eastAsia="Calibri"/>
          <w:i/>
          <w:iCs/>
          <w:lang w:val="ro-RO"/>
        </w:rPr>
      </w:pPr>
    </w:p>
    <w:p w14:paraId="5BEFBF91" w14:textId="77777777" w:rsidR="00C866F1" w:rsidRDefault="00C866F1" w:rsidP="00C866F1">
      <w:pPr>
        <w:pStyle w:val="Antet"/>
        <w:numPr>
          <w:ilvl w:val="0"/>
          <w:numId w:val="44"/>
        </w:numPr>
        <w:tabs>
          <w:tab w:val="left" w:pos="720"/>
        </w:tabs>
        <w:jc w:val="both"/>
        <w:rPr>
          <w:spacing w:val="-1"/>
          <w:sz w:val="24"/>
          <w:szCs w:val="24"/>
          <w:lang w:val="ro-RO"/>
        </w:rPr>
      </w:pPr>
      <w:r>
        <w:rPr>
          <w:b/>
          <w:bCs/>
          <w:sz w:val="24"/>
          <w:szCs w:val="24"/>
          <w:lang w:val="ro-RO"/>
        </w:rPr>
        <w:t>PROIECT DE HOTĂRÂRE</w:t>
      </w:r>
      <w:r>
        <w:rPr>
          <w:sz w:val="24"/>
          <w:szCs w:val="24"/>
          <w:lang w:val="ro-RO"/>
        </w:rPr>
        <w:t xml:space="preserve"> privind aprobarea Normelor specifice și ghidul solicitantului pentru elaborarea și prezentarea propunerilor de proiecte culturale în vederea acordării de finanțare nerambursabilă din bugetul local al județului Satu Mare, pe anul 2023</w:t>
      </w:r>
    </w:p>
    <w:p w14:paraId="17951304" w14:textId="77777777" w:rsidR="00C866F1" w:rsidRDefault="00C866F1" w:rsidP="00C866F1">
      <w:pPr>
        <w:spacing w:after="200"/>
        <w:ind w:left="720" w:right="-10"/>
        <w:contextualSpacing/>
        <w:jc w:val="both"/>
        <w:rPr>
          <w:b/>
          <w:noProof/>
          <w:lang w:val="en-US"/>
        </w:rPr>
      </w:pPr>
      <w:r>
        <w:rPr>
          <w:b/>
          <w:noProof/>
          <w:lang w:val="en-US"/>
        </w:rPr>
        <w:t>Inițiator:  Pataki Csaba - președintele CJ Satu Mare;</w:t>
      </w:r>
    </w:p>
    <w:p w14:paraId="4D074529" w14:textId="77777777" w:rsidR="00C866F1" w:rsidRDefault="00C866F1" w:rsidP="00C866F1">
      <w:pPr>
        <w:ind w:left="720" w:right="-10"/>
        <w:contextualSpacing/>
        <w:jc w:val="both"/>
        <w:rPr>
          <w:b/>
        </w:rPr>
      </w:pPr>
      <w:r>
        <w:rPr>
          <w:b/>
        </w:rPr>
        <w:t>Comisiile de specialitate pentru avizarea proiectului</w:t>
      </w:r>
    </w:p>
    <w:p w14:paraId="2AF52564" w14:textId="77777777" w:rsidR="00C866F1" w:rsidRDefault="00C866F1" w:rsidP="00C866F1">
      <w:pPr>
        <w:tabs>
          <w:tab w:val="left" w:pos="90"/>
        </w:tabs>
        <w:ind w:left="720"/>
        <w:jc w:val="both"/>
        <w:rPr>
          <w:rFonts w:eastAsia="Calibri"/>
          <w:i/>
          <w:iCs/>
          <w:lang w:val="ro-RO"/>
        </w:rPr>
      </w:pPr>
      <w:r>
        <w:rPr>
          <w:rFonts w:eastAsia="Calibri"/>
          <w:i/>
          <w:iCs/>
          <w:lang w:val="ro-RO"/>
        </w:rPr>
        <w:t>Comisia pentru activități economico-financiare</w:t>
      </w:r>
    </w:p>
    <w:p w14:paraId="19A82B99" w14:textId="77777777" w:rsidR="00C866F1" w:rsidRDefault="00C866F1" w:rsidP="00C866F1">
      <w:pPr>
        <w:ind w:left="720"/>
        <w:jc w:val="both"/>
        <w:rPr>
          <w:i/>
        </w:rPr>
      </w:pPr>
      <w:r>
        <w:rPr>
          <w:i/>
        </w:rPr>
        <w:t>Comisia juridică, de disciplină, administrație publică, relații cu cetățenii, probleme ale  minorităților</w:t>
      </w:r>
    </w:p>
    <w:p w14:paraId="639D3DE2" w14:textId="77777777" w:rsidR="00C866F1" w:rsidRDefault="00C866F1" w:rsidP="00C866F1">
      <w:pPr>
        <w:tabs>
          <w:tab w:val="left" w:pos="90"/>
        </w:tabs>
        <w:ind w:left="720"/>
        <w:jc w:val="both"/>
        <w:rPr>
          <w:rFonts w:eastAsia="Calibri"/>
          <w:i/>
          <w:iCs/>
          <w:lang w:val="ro-RO"/>
        </w:rPr>
      </w:pPr>
      <w:r>
        <w:rPr>
          <w:rFonts w:eastAsia="Calibri"/>
          <w:i/>
          <w:iCs/>
          <w:lang w:val="ro-RO"/>
        </w:rPr>
        <w:t>Comisia pentru învățământ, activități social-culturale, culte, sport și tineret</w:t>
      </w:r>
    </w:p>
    <w:p w14:paraId="225BF4E0" w14:textId="77777777" w:rsidR="00C866F1" w:rsidRDefault="00C866F1" w:rsidP="00C866F1">
      <w:pPr>
        <w:tabs>
          <w:tab w:val="left" w:pos="90"/>
        </w:tabs>
        <w:ind w:left="720"/>
        <w:jc w:val="both"/>
        <w:rPr>
          <w:rFonts w:eastAsia="Calibri"/>
          <w:i/>
          <w:iCs/>
          <w:lang w:val="ro-RO"/>
        </w:rPr>
      </w:pPr>
    </w:p>
    <w:p w14:paraId="3CCDECD3" w14:textId="77777777" w:rsidR="00C866F1" w:rsidRDefault="00C866F1" w:rsidP="00C866F1">
      <w:pPr>
        <w:pStyle w:val="Antet"/>
        <w:numPr>
          <w:ilvl w:val="0"/>
          <w:numId w:val="44"/>
        </w:numPr>
        <w:tabs>
          <w:tab w:val="left" w:pos="720"/>
        </w:tabs>
        <w:jc w:val="both"/>
        <w:rPr>
          <w:spacing w:val="-1"/>
          <w:sz w:val="24"/>
          <w:szCs w:val="24"/>
          <w:lang w:val="ro-RO"/>
        </w:rPr>
      </w:pPr>
      <w:r>
        <w:rPr>
          <w:b/>
          <w:bCs/>
          <w:spacing w:val="-1"/>
          <w:sz w:val="24"/>
          <w:szCs w:val="24"/>
          <w:lang w:val="ro-RO"/>
        </w:rPr>
        <w:t>PROIECT DE HOTĂRÂRE</w:t>
      </w:r>
      <w:r>
        <w:rPr>
          <w:spacing w:val="-1"/>
          <w:sz w:val="24"/>
          <w:szCs w:val="24"/>
          <w:lang w:val="ro-RO"/>
        </w:rPr>
        <w:t xml:space="preserve"> privind aprobarea indicatorilor de performanță financiari și nefinanciari ai Consiliului de administrație al Regiei Autonome ”Aeroportul Satu Mare” negociați pentru perioada 2022-2026</w:t>
      </w:r>
    </w:p>
    <w:p w14:paraId="43031E03" w14:textId="77777777" w:rsidR="00C866F1" w:rsidRDefault="00C866F1" w:rsidP="00C866F1">
      <w:pPr>
        <w:spacing w:after="200"/>
        <w:ind w:left="720" w:right="-10"/>
        <w:contextualSpacing/>
        <w:jc w:val="both"/>
        <w:rPr>
          <w:b/>
          <w:noProof/>
          <w:lang w:val="en-US"/>
        </w:rPr>
      </w:pPr>
      <w:r>
        <w:rPr>
          <w:b/>
          <w:noProof/>
          <w:lang w:val="en-US"/>
        </w:rPr>
        <w:t>Inițiator:  Pataki Csaba - președintele CJ Satu Mare;</w:t>
      </w:r>
    </w:p>
    <w:p w14:paraId="69A33E3E" w14:textId="77777777" w:rsidR="00C866F1" w:rsidRDefault="00C866F1" w:rsidP="00C866F1">
      <w:pPr>
        <w:ind w:left="720" w:right="-10"/>
        <w:contextualSpacing/>
        <w:jc w:val="both"/>
        <w:rPr>
          <w:b/>
        </w:rPr>
      </w:pPr>
      <w:r>
        <w:rPr>
          <w:b/>
        </w:rPr>
        <w:t>Comisiile de specialitate pentru avizarea proiectului</w:t>
      </w:r>
    </w:p>
    <w:p w14:paraId="2DDC866A" w14:textId="77777777" w:rsidR="00C866F1" w:rsidRDefault="00C866F1" w:rsidP="00C866F1">
      <w:pPr>
        <w:tabs>
          <w:tab w:val="left" w:pos="90"/>
        </w:tabs>
        <w:ind w:left="720"/>
        <w:jc w:val="both"/>
        <w:rPr>
          <w:rFonts w:eastAsia="Calibri"/>
          <w:i/>
          <w:iCs/>
          <w:lang w:val="ro-RO"/>
        </w:rPr>
      </w:pPr>
      <w:r>
        <w:rPr>
          <w:rFonts w:eastAsia="Calibri"/>
          <w:i/>
          <w:iCs/>
          <w:lang w:val="ro-RO"/>
        </w:rPr>
        <w:t>Comisia pentru activități economico-financiare</w:t>
      </w:r>
    </w:p>
    <w:p w14:paraId="001D4F27" w14:textId="77777777" w:rsidR="00C866F1" w:rsidRDefault="00C866F1" w:rsidP="00C866F1">
      <w:pPr>
        <w:ind w:left="720"/>
        <w:jc w:val="both"/>
        <w:rPr>
          <w:i/>
        </w:rPr>
      </w:pPr>
      <w:r>
        <w:rPr>
          <w:i/>
        </w:rPr>
        <w:t>Comisia juridică, de disciplină, administrație publică, relații cu cetățenii, probleme ale minorităților</w:t>
      </w:r>
    </w:p>
    <w:p w14:paraId="7F7238F2" w14:textId="77777777" w:rsidR="00C866F1" w:rsidRDefault="00C866F1" w:rsidP="00C866F1">
      <w:pPr>
        <w:tabs>
          <w:tab w:val="left" w:pos="450"/>
          <w:tab w:val="left" w:pos="630"/>
        </w:tabs>
        <w:ind w:left="720"/>
        <w:jc w:val="both"/>
        <w:rPr>
          <w:i/>
          <w:lang w:val="ro-RO"/>
        </w:rPr>
      </w:pPr>
      <w:r>
        <w:rPr>
          <w:i/>
          <w:lang w:val="ro-RO"/>
        </w:rPr>
        <w:t>Comisia de muncă și protecție socială, sănătate și familie, protecția copilului</w:t>
      </w:r>
    </w:p>
    <w:p w14:paraId="5BFF9B71" w14:textId="77777777" w:rsidR="00C866F1" w:rsidRDefault="00C866F1" w:rsidP="00C866F1">
      <w:pPr>
        <w:tabs>
          <w:tab w:val="left" w:pos="450"/>
          <w:tab w:val="left" w:pos="630"/>
        </w:tabs>
        <w:ind w:left="720"/>
        <w:jc w:val="both"/>
        <w:rPr>
          <w:i/>
          <w:lang w:val="ro-RO"/>
        </w:rPr>
      </w:pPr>
    </w:p>
    <w:p w14:paraId="77FB2C1E" w14:textId="77777777" w:rsidR="00C866F1" w:rsidRDefault="00C866F1" w:rsidP="00C866F1">
      <w:pPr>
        <w:keepNext/>
        <w:numPr>
          <w:ilvl w:val="0"/>
          <w:numId w:val="44"/>
        </w:numPr>
        <w:ind w:right="-483"/>
        <w:jc w:val="both"/>
        <w:outlineLvl w:val="0"/>
      </w:pPr>
      <w:r>
        <w:rPr>
          <w:b/>
          <w:bCs/>
        </w:rPr>
        <w:t xml:space="preserve">PROIECT DE HOTĂRÂRE </w:t>
      </w:r>
      <w:r>
        <w:t xml:space="preserve">privind modificarea Statului de funcţii al </w:t>
      </w:r>
      <w:r>
        <w:rPr>
          <w:bCs/>
          <w:lang w:val="ro-RO"/>
        </w:rPr>
        <w:t>Centrului Judeţean pentru Conservarea şi Promovarea Culturii Tradiţionale Satu Mare</w:t>
      </w:r>
    </w:p>
    <w:p w14:paraId="79D87494" w14:textId="77777777" w:rsidR="00C866F1" w:rsidRDefault="00C866F1" w:rsidP="00C866F1">
      <w:pPr>
        <w:ind w:left="928" w:hanging="219"/>
        <w:contextualSpacing/>
        <w:jc w:val="both"/>
        <w:rPr>
          <w:b/>
          <w:noProof/>
          <w:lang w:val="en-US"/>
        </w:rPr>
      </w:pPr>
      <w:r>
        <w:rPr>
          <w:b/>
          <w:noProof/>
          <w:lang w:val="en-US"/>
        </w:rPr>
        <w:t>Inițiator:  Pataki Csaba - președintele CJ Satu Mare;</w:t>
      </w:r>
    </w:p>
    <w:p w14:paraId="7FFD515D" w14:textId="77777777" w:rsidR="00C866F1" w:rsidRDefault="00C866F1" w:rsidP="00C866F1">
      <w:pPr>
        <w:ind w:left="568" w:hanging="219"/>
        <w:contextualSpacing/>
        <w:jc w:val="both"/>
        <w:rPr>
          <w:b/>
          <w:noProof/>
          <w:lang w:val="en-US"/>
        </w:rPr>
      </w:pPr>
      <w:r>
        <w:rPr>
          <w:b/>
          <w:noProof/>
          <w:lang w:val="en-US"/>
        </w:rPr>
        <w:t xml:space="preserve">      Comisiile de specialitate pentru avizarea proiectului:</w:t>
      </w:r>
    </w:p>
    <w:p w14:paraId="342769E0" w14:textId="77777777" w:rsidR="00C866F1" w:rsidRDefault="00C866F1" w:rsidP="00C866F1">
      <w:pPr>
        <w:ind w:left="928" w:hanging="219"/>
        <w:jc w:val="both"/>
        <w:rPr>
          <w:bCs/>
          <w:i/>
          <w:iCs/>
          <w:noProof/>
        </w:rPr>
      </w:pPr>
      <w:r>
        <w:rPr>
          <w:bCs/>
          <w:i/>
          <w:iCs/>
          <w:noProof/>
        </w:rPr>
        <w:t>Comisia pentru activități economico financiare</w:t>
      </w:r>
    </w:p>
    <w:p w14:paraId="67159169" w14:textId="77777777" w:rsidR="00C866F1" w:rsidRDefault="00C866F1" w:rsidP="00C866F1">
      <w:pPr>
        <w:jc w:val="both"/>
        <w:rPr>
          <w:bCs/>
          <w:i/>
          <w:iCs/>
          <w:noProof/>
        </w:rPr>
      </w:pPr>
      <w:r>
        <w:rPr>
          <w:bCs/>
          <w:i/>
          <w:iCs/>
          <w:noProof/>
        </w:rPr>
        <w:t xml:space="preserve">            Comisia juridică, de disciplină, administrație publică, relații cu cetățenii, probleme ale minorităților</w:t>
      </w:r>
    </w:p>
    <w:p w14:paraId="41785D95" w14:textId="77777777" w:rsidR="00C866F1" w:rsidRDefault="00C866F1" w:rsidP="00C866F1">
      <w:pPr>
        <w:ind w:left="928" w:hanging="219"/>
        <w:jc w:val="both"/>
        <w:rPr>
          <w:bCs/>
          <w:i/>
          <w:iCs/>
          <w:noProof/>
        </w:rPr>
      </w:pPr>
      <w:r>
        <w:rPr>
          <w:bCs/>
          <w:i/>
          <w:iCs/>
          <w:noProof/>
        </w:rPr>
        <w:t>Comisia de muncă și protecție socială, sănătate și familie, protecția copilului</w:t>
      </w:r>
    </w:p>
    <w:p w14:paraId="41AB014F" w14:textId="77777777" w:rsidR="00C866F1" w:rsidRDefault="00C866F1" w:rsidP="00C866F1">
      <w:pPr>
        <w:ind w:left="928" w:hanging="219"/>
        <w:jc w:val="both"/>
        <w:rPr>
          <w:bCs/>
          <w:i/>
          <w:iCs/>
          <w:noProof/>
        </w:rPr>
      </w:pPr>
      <w:r>
        <w:rPr>
          <w:bCs/>
          <w:i/>
          <w:iCs/>
          <w:noProof/>
        </w:rPr>
        <w:t>Comisia pentru învățământ, activități social-culturale, culte, sport și tineret</w:t>
      </w:r>
    </w:p>
    <w:p w14:paraId="585E07EB" w14:textId="77777777" w:rsidR="00C866F1" w:rsidRDefault="00C866F1" w:rsidP="00C866F1">
      <w:pPr>
        <w:ind w:left="928" w:hanging="219"/>
        <w:jc w:val="both"/>
        <w:rPr>
          <w:bCs/>
          <w:i/>
          <w:iCs/>
          <w:noProof/>
        </w:rPr>
      </w:pPr>
    </w:p>
    <w:p w14:paraId="2A62A281" w14:textId="77777777" w:rsidR="00C866F1" w:rsidRDefault="00C866F1" w:rsidP="00C866F1">
      <w:pPr>
        <w:numPr>
          <w:ilvl w:val="0"/>
          <w:numId w:val="44"/>
        </w:numPr>
        <w:jc w:val="both"/>
        <w:rPr>
          <w:lang w:val="ro-RO"/>
        </w:rPr>
      </w:pPr>
      <w:r>
        <w:rPr>
          <w:b/>
          <w:bCs/>
        </w:rPr>
        <w:t>PROIECT DE HOTĂRÂRE</w:t>
      </w:r>
      <w:bookmarkStart w:id="8" w:name="_Hlk532983498"/>
      <w:r>
        <w:t xml:space="preserve"> </w:t>
      </w:r>
      <w:r>
        <w:rPr>
          <w:lang w:val="ro-RO"/>
        </w:rPr>
        <w:t xml:space="preserve">pentru aprobarea </w:t>
      </w:r>
      <w:bookmarkStart w:id="9" w:name="_Hlk126659680"/>
      <w:r>
        <w:rPr>
          <w:lang w:val="ro-RO"/>
        </w:rPr>
        <w:t xml:space="preserve">Regulamentului de organizare și funcționare al Comitetului </w:t>
      </w:r>
      <w:bookmarkStart w:id="10" w:name="_Hlk126742713"/>
      <w:r>
        <w:rPr>
          <w:lang w:val="ro-RO"/>
        </w:rPr>
        <w:t>pentru accelerarea procesului de dezinstituționalizare și de prevenire a instituționalizării persoanelor adulte cu dizabilități, constituit la nivelul județului Satu Mare</w:t>
      </w:r>
      <w:bookmarkEnd w:id="8"/>
      <w:bookmarkEnd w:id="9"/>
      <w:bookmarkEnd w:id="10"/>
    </w:p>
    <w:p w14:paraId="25010A6D" w14:textId="77777777" w:rsidR="00C866F1" w:rsidRDefault="00C866F1" w:rsidP="00C866F1">
      <w:pPr>
        <w:ind w:left="720"/>
        <w:contextualSpacing/>
        <w:jc w:val="both"/>
        <w:rPr>
          <w:b/>
          <w:noProof/>
          <w:lang w:val="en-US"/>
        </w:rPr>
      </w:pPr>
      <w:r>
        <w:rPr>
          <w:b/>
          <w:noProof/>
          <w:lang w:val="en-US"/>
        </w:rPr>
        <w:t>Inițiator:  Pataki Csaba - președintele CJ Satu Mare;</w:t>
      </w:r>
    </w:p>
    <w:p w14:paraId="33F9D017" w14:textId="77777777" w:rsidR="00C866F1" w:rsidRDefault="00C866F1" w:rsidP="00C866F1">
      <w:pPr>
        <w:ind w:left="720"/>
        <w:contextualSpacing/>
        <w:jc w:val="both"/>
        <w:rPr>
          <w:b/>
          <w:noProof/>
          <w:lang w:val="en-US"/>
        </w:rPr>
      </w:pPr>
      <w:r>
        <w:rPr>
          <w:b/>
          <w:noProof/>
          <w:lang w:val="en-US"/>
        </w:rPr>
        <w:t>Comisiile de specialitate pentru avizarea proiectului:</w:t>
      </w:r>
    </w:p>
    <w:p w14:paraId="11B0C9B1" w14:textId="77777777" w:rsidR="00C866F1" w:rsidRDefault="00C866F1" w:rsidP="00C866F1">
      <w:pPr>
        <w:jc w:val="both"/>
        <w:rPr>
          <w:bCs/>
          <w:i/>
          <w:iCs/>
          <w:noProof/>
        </w:rPr>
      </w:pPr>
      <w:r>
        <w:rPr>
          <w:bCs/>
          <w:i/>
          <w:iCs/>
          <w:noProof/>
        </w:rPr>
        <w:t xml:space="preserve">            Comisia pentru activități economico financiare</w:t>
      </w:r>
    </w:p>
    <w:p w14:paraId="46363BC8" w14:textId="77777777" w:rsidR="00C866F1" w:rsidRDefault="00C866F1" w:rsidP="00C866F1">
      <w:pPr>
        <w:ind w:left="720"/>
        <w:jc w:val="both"/>
        <w:rPr>
          <w:bCs/>
          <w:i/>
          <w:iCs/>
          <w:noProof/>
        </w:rPr>
      </w:pPr>
      <w:r>
        <w:rPr>
          <w:bCs/>
          <w:i/>
          <w:iCs/>
          <w:noProof/>
        </w:rPr>
        <w:t>Comisia juridică, de disciplină, administrație publică, relații cu cetățenii, probleme ale minorităților</w:t>
      </w:r>
    </w:p>
    <w:p w14:paraId="29A02F24" w14:textId="77777777" w:rsidR="00C866F1" w:rsidRDefault="00C866F1" w:rsidP="00C866F1">
      <w:pPr>
        <w:ind w:left="720"/>
        <w:jc w:val="both"/>
        <w:rPr>
          <w:bCs/>
          <w:i/>
          <w:iCs/>
          <w:noProof/>
        </w:rPr>
      </w:pPr>
      <w:r>
        <w:rPr>
          <w:bCs/>
          <w:i/>
          <w:iCs/>
          <w:noProof/>
        </w:rPr>
        <w:t>Comisia de muncă și protecție socială, sănătate și familie, protecția copilului</w:t>
      </w:r>
    </w:p>
    <w:p w14:paraId="013D367F" w14:textId="77777777" w:rsidR="00C866F1" w:rsidRDefault="00C866F1" w:rsidP="00C866F1">
      <w:pPr>
        <w:ind w:left="720"/>
        <w:jc w:val="both"/>
        <w:rPr>
          <w:bCs/>
          <w:i/>
          <w:iCs/>
          <w:noProof/>
        </w:rPr>
      </w:pPr>
    </w:p>
    <w:p w14:paraId="24606561" w14:textId="77777777" w:rsidR="00C866F1" w:rsidRDefault="00C866F1" w:rsidP="00C866F1">
      <w:pPr>
        <w:numPr>
          <w:ilvl w:val="0"/>
          <w:numId w:val="44"/>
        </w:numPr>
        <w:jc w:val="both"/>
      </w:pPr>
      <w:r>
        <w:rPr>
          <w:b/>
          <w:bCs/>
        </w:rPr>
        <w:t>PROIECT DE HOTĂRÂRE</w:t>
      </w:r>
      <w:r>
        <w:rPr>
          <w:lang w:val="ro-RO"/>
        </w:rPr>
        <w:t xml:space="preserve"> p</w:t>
      </w:r>
      <w:r>
        <w:rPr>
          <w:lang w:val="x-none"/>
        </w:rPr>
        <w:t>rivind</w:t>
      </w:r>
      <w:r>
        <w:rPr>
          <w:lang w:val="ro-RO"/>
        </w:rPr>
        <w:t xml:space="preserve"> încetarea activității Centrului de Îngrijire și Asistență Socială ”Șansa” Satu Mare, </w:t>
      </w:r>
      <w:r>
        <w:t>serviciu social din subordinea Direcției Generale de Asistență Socială și Protecția Copilului a județului Satu Mare</w:t>
      </w:r>
    </w:p>
    <w:p w14:paraId="211DF968" w14:textId="77777777" w:rsidR="00C866F1" w:rsidRDefault="00C866F1" w:rsidP="00C866F1">
      <w:pPr>
        <w:ind w:left="720"/>
        <w:contextualSpacing/>
        <w:jc w:val="both"/>
        <w:rPr>
          <w:b/>
          <w:noProof/>
          <w:lang w:val="en-US"/>
        </w:rPr>
      </w:pPr>
      <w:r>
        <w:rPr>
          <w:b/>
          <w:noProof/>
          <w:lang w:val="en-US"/>
        </w:rPr>
        <w:t>Inițiator:  Pataki Csaba - președintele CJ Satu Mare;</w:t>
      </w:r>
    </w:p>
    <w:p w14:paraId="15F5CE7B" w14:textId="5B9EB1E7" w:rsidR="00C866F1" w:rsidRDefault="00C866F1" w:rsidP="00C866F1">
      <w:pPr>
        <w:ind w:left="720"/>
        <w:contextualSpacing/>
        <w:jc w:val="both"/>
        <w:rPr>
          <w:b/>
          <w:noProof/>
          <w:lang w:val="en-US"/>
        </w:rPr>
      </w:pPr>
      <w:r>
        <w:rPr>
          <w:b/>
          <w:noProof/>
          <w:lang w:val="en-US"/>
        </w:rPr>
        <w:t>Comisiile de specialitate pentru avizarea proiectului:</w:t>
      </w:r>
    </w:p>
    <w:p w14:paraId="721BC91A" w14:textId="2EFED0A6" w:rsidR="00C866F1" w:rsidRDefault="00C866F1" w:rsidP="00C866F1">
      <w:pPr>
        <w:ind w:left="720"/>
        <w:contextualSpacing/>
        <w:jc w:val="both"/>
        <w:rPr>
          <w:b/>
          <w:noProof/>
          <w:lang w:val="en-US"/>
        </w:rPr>
      </w:pPr>
    </w:p>
    <w:p w14:paraId="009740DB" w14:textId="459FCF26" w:rsidR="00C866F1" w:rsidRDefault="00C866F1" w:rsidP="00C866F1">
      <w:pPr>
        <w:ind w:left="720"/>
        <w:contextualSpacing/>
        <w:jc w:val="both"/>
        <w:rPr>
          <w:b/>
          <w:noProof/>
          <w:lang w:val="en-US"/>
        </w:rPr>
      </w:pPr>
    </w:p>
    <w:p w14:paraId="1EDACA7C" w14:textId="77777777" w:rsidR="00C866F1" w:rsidRDefault="00C866F1" w:rsidP="00C866F1">
      <w:pPr>
        <w:ind w:left="720"/>
        <w:contextualSpacing/>
        <w:jc w:val="both"/>
        <w:rPr>
          <w:b/>
          <w:noProof/>
          <w:lang w:val="en-US"/>
        </w:rPr>
      </w:pPr>
    </w:p>
    <w:p w14:paraId="11FF0FA7" w14:textId="77777777" w:rsidR="00C866F1" w:rsidRDefault="00C866F1" w:rsidP="00C866F1">
      <w:pPr>
        <w:ind w:left="720"/>
        <w:jc w:val="both"/>
        <w:rPr>
          <w:bCs/>
          <w:i/>
          <w:iCs/>
          <w:noProof/>
        </w:rPr>
      </w:pPr>
      <w:r>
        <w:rPr>
          <w:bCs/>
          <w:i/>
          <w:iCs/>
          <w:noProof/>
        </w:rPr>
        <w:t>Comisia pentru activități economico financiare</w:t>
      </w:r>
    </w:p>
    <w:p w14:paraId="01083607" w14:textId="77777777" w:rsidR="00C866F1" w:rsidRDefault="00C866F1" w:rsidP="00C866F1">
      <w:pPr>
        <w:ind w:left="720"/>
        <w:jc w:val="both"/>
        <w:rPr>
          <w:bCs/>
          <w:i/>
          <w:iCs/>
          <w:noProof/>
        </w:rPr>
      </w:pPr>
      <w:r>
        <w:rPr>
          <w:bCs/>
          <w:i/>
          <w:iCs/>
          <w:noProof/>
        </w:rPr>
        <w:t>Comisia juridică, de disciplină, administrație publică, relații cu cetățenii, probleme ale minorităților</w:t>
      </w:r>
    </w:p>
    <w:p w14:paraId="330D56CA" w14:textId="77777777" w:rsidR="00C866F1" w:rsidRDefault="00C866F1" w:rsidP="00C866F1">
      <w:pPr>
        <w:ind w:left="720"/>
        <w:jc w:val="both"/>
        <w:rPr>
          <w:bCs/>
          <w:i/>
          <w:iCs/>
          <w:noProof/>
        </w:rPr>
      </w:pPr>
      <w:r>
        <w:rPr>
          <w:bCs/>
          <w:i/>
          <w:iCs/>
          <w:noProof/>
        </w:rPr>
        <w:t>Comisia de muncă și protecție socială, sănătate și familie, protecția copilului</w:t>
      </w:r>
    </w:p>
    <w:p w14:paraId="21C753F9" w14:textId="77777777" w:rsidR="00C866F1" w:rsidRDefault="00C866F1" w:rsidP="00C866F1">
      <w:pPr>
        <w:ind w:left="720"/>
        <w:jc w:val="both"/>
        <w:rPr>
          <w:bCs/>
          <w:i/>
          <w:iCs/>
          <w:noProof/>
        </w:rPr>
      </w:pPr>
    </w:p>
    <w:p w14:paraId="76ED30D9" w14:textId="77777777" w:rsidR="00C866F1" w:rsidRDefault="00C866F1" w:rsidP="00C866F1">
      <w:pPr>
        <w:numPr>
          <w:ilvl w:val="0"/>
          <w:numId w:val="44"/>
        </w:numPr>
        <w:jc w:val="both"/>
        <w:rPr>
          <w:lang w:val="ro-RO"/>
        </w:rPr>
      </w:pPr>
      <w:r>
        <w:rPr>
          <w:b/>
          <w:bCs/>
        </w:rPr>
        <w:t>PROIECT DE HOTĂRÂRE</w:t>
      </w:r>
      <w:r>
        <w:rPr>
          <w:lang w:val="ro-RO"/>
        </w:rPr>
        <w:t xml:space="preserve"> p</w:t>
      </w:r>
      <w:r>
        <w:rPr>
          <w:lang w:val="x-none"/>
        </w:rPr>
        <w:t>rivind</w:t>
      </w:r>
      <w:r>
        <w:rPr>
          <w:lang w:val="ro-RO"/>
        </w:rPr>
        <w:t xml:space="preserve"> înființarea Căminului pentru persoane vârstnice ”Șansa” Satu Mare, cod 8730 CR-V-I, serviciu social organizat ca centru rezidențial destinat persoanelor vârstnice, fără personalitate juridică, în structura Direcției Generale de Asistență Socială și Protecția Copilului a județului Satu Mare</w:t>
      </w:r>
    </w:p>
    <w:p w14:paraId="0477FA49" w14:textId="77777777" w:rsidR="00C866F1" w:rsidRDefault="00C866F1" w:rsidP="00C866F1">
      <w:pPr>
        <w:ind w:left="720"/>
        <w:contextualSpacing/>
        <w:jc w:val="both"/>
        <w:rPr>
          <w:b/>
          <w:noProof/>
          <w:lang w:val="en-US"/>
        </w:rPr>
      </w:pPr>
      <w:bookmarkStart w:id="11" w:name="_Hlk127450739"/>
      <w:r>
        <w:rPr>
          <w:b/>
          <w:noProof/>
          <w:lang w:val="en-US"/>
        </w:rPr>
        <w:t>Inițiator:  Pataki Csaba - președintele CJ Satu Mare;</w:t>
      </w:r>
    </w:p>
    <w:p w14:paraId="09C962F8" w14:textId="77777777" w:rsidR="00C866F1" w:rsidRDefault="00C866F1" w:rsidP="00C866F1">
      <w:pPr>
        <w:ind w:left="360"/>
        <w:contextualSpacing/>
        <w:jc w:val="both"/>
        <w:rPr>
          <w:b/>
          <w:noProof/>
          <w:lang w:val="en-US"/>
        </w:rPr>
      </w:pPr>
      <w:r>
        <w:rPr>
          <w:b/>
          <w:noProof/>
          <w:lang w:val="en-US"/>
        </w:rPr>
        <w:t xml:space="preserve">      Comisiile de specialitate pentru avizarea proiectului:</w:t>
      </w:r>
    </w:p>
    <w:p w14:paraId="0DE66A29" w14:textId="77777777" w:rsidR="00C866F1" w:rsidRDefault="00C866F1" w:rsidP="00C866F1">
      <w:pPr>
        <w:ind w:left="720"/>
        <w:jc w:val="both"/>
        <w:rPr>
          <w:bCs/>
          <w:i/>
          <w:iCs/>
          <w:noProof/>
        </w:rPr>
      </w:pPr>
      <w:r>
        <w:rPr>
          <w:bCs/>
          <w:i/>
          <w:iCs/>
          <w:noProof/>
        </w:rPr>
        <w:t>Comisia pentru activități economico financiare</w:t>
      </w:r>
    </w:p>
    <w:p w14:paraId="5B8364DC" w14:textId="77777777" w:rsidR="00C866F1" w:rsidRDefault="00C866F1" w:rsidP="00C866F1">
      <w:pPr>
        <w:ind w:left="720"/>
        <w:jc w:val="both"/>
        <w:rPr>
          <w:bCs/>
          <w:i/>
          <w:iCs/>
          <w:noProof/>
        </w:rPr>
      </w:pPr>
      <w:r>
        <w:rPr>
          <w:bCs/>
          <w:i/>
          <w:iCs/>
          <w:noProof/>
        </w:rPr>
        <w:t>Comisia juridică, de disciplină, administrație publică, relații cu cetățenii, probleme ale minorităților</w:t>
      </w:r>
    </w:p>
    <w:p w14:paraId="5AC12E14" w14:textId="77777777" w:rsidR="00C866F1" w:rsidRDefault="00C866F1" w:rsidP="00C866F1">
      <w:pPr>
        <w:ind w:left="720"/>
        <w:jc w:val="both"/>
        <w:rPr>
          <w:bCs/>
          <w:i/>
          <w:iCs/>
          <w:noProof/>
        </w:rPr>
      </w:pPr>
      <w:r>
        <w:rPr>
          <w:bCs/>
          <w:i/>
          <w:iCs/>
          <w:noProof/>
        </w:rPr>
        <w:t>Comisia de muncă și protecție socială, sănătate și familie, protecția copilului</w:t>
      </w:r>
    </w:p>
    <w:p w14:paraId="40118D28" w14:textId="77777777" w:rsidR="00C866F1" w:rsidRDefault="00C866F1" w:rsidP="00C866F1">
      <w:pPr>
        <w:ind w:left="720"/>
        <w:jc w:val="both"/>
        <w:rPr>
          <w:bCs/>
          <w:i/>
          <w:iCs/>
          <w:noProof/>
        </w:rPr>
      </w:pPr>
    </w:p>
    <w:p w14:paraId="7C6113D7" w14:textId="77777777" w:rsidR="00C866F1" w:rsidRDefault="00C866F1" w:rsidP="00C866F1">
      <w:pPr>
        <w:numPr>
          <w:ilvl w:val="0"/>
          <w:numId w:val="44"/>
        </w:numPr>
        <w:jc w:val="both"/>
        <w:rPr>
          <w:lang w:val="ro-RO"/>
        </w:rPr>
      </w:pPr>
      <w:bookmarkStart w:id="12" w:name="_Hlk127446402"/>
      <w:bookmarkEnd w:id="11"/>
      <w:r>
        <w:rPr>
          <w:b/>
          <w:bCs/>
        </w:rPr>
        <w:t>PROIECT DE HOTĂRÂRE</w:t>
      </w:r>
      <w:r>
        <w:t xml:space="preserve"> </w:t>
      </w:r>
      <w:bookmarkStart w:id="13" w:name="_Hlk127444226"/>
      <w:bookmarkEnd w:id="12"/>
      <w:r>
        <w:rPr>
          <w:lang w:val="ro-RO"/>
        </w:rPr>
        <w:t xml:space="preserve">privind stabilirea costului mediu lunar de intreținere, a contribuției lunare de întreținere/beneficiar, precum și stabilirea categoriilor de venituri care se iau în calcul la stabilirea venitului lunar în baza căruia se calculează contribuția individuală pentru serviciile oferite în cadrul Căminului pentru persoane vârstnice </w:t>
      </w:r>
      <w:r>
        <w:t>“ Șansa”</w:t>
      </w:r>
      <w:r>
        <w:rPr>
          <w:lang w:val="ro-RO"/>
        </w:rPr>
        <w:t xml:space="preserve">  Satu Mare, pentru anul 2023</w:t>
      </w:r>
    </w:p>
    <w:p w14:paraId="334316EB" w14:textId="77777777" w:rsidR="00C866F1" w:rsidRDefault="00C866F1" w:rsidP="00C866F1">
      <w:pPr>
        <w:ind w:left="720"/>
        <w:contextualSpacing/>
        <w:jc w:val="both"/>
        <w:rPr>
          <w:b/>
          <w:noProof/>
          <w:lang w:val="en-US"/>
        </w:rPr>
      </w:pPr>
      <w:r>
        <w:rPr>
          <w:b/>
          <w:noProof/>
          <w:lang w:val="en-US"/>
        </w:rPr>
        <w:t>Inițiator:  Pataki Csaba - președintele CJ Satu Mare;</w:t>
      </w:r>
    </w:p>
    <w:p w14:paraId="2FD2F9EF" w14:textId="77777777" w:rsidR="00C866F1" w:rsidRDefault="00C866F1" w:rsidP="00C866F1">
      <w:pPr>
        <w:ind w:left="360"/>
        <w:contextualSpacing/>
        <w:jc w:val="both"/>
        <w:rPr>
          <w:b/>
          <w:noProof/>
          <w:lang w:val="en-US"/>
        </w:rPr>
      </w:pPr>
      <w:r>
        <w:rPr>
          <w:b/>
          <w:noProof/>
          <w:lang w:val="en-US"/>
        </w:rPr>
        <w:t xml:space="preserve">      Comisiile de specialitate pentru avizarea proiectului:</w:t>
      </w:r>
    </w:p>
    <w:p w14:paraId="4BCB0104" w14:textId="77777777" w:rsidR="00C866F1" w:rsidRDefault="00C866F1" w:rsidP="00C866F1">
      <w:pPr>
        <w:ind w:left="720"/>
        <w:jc w:val="both"/>
        <w:rPr>
          <w:bCs/>
          <w:i/>
          <w:iCs/>
          <w:noProof/>
        </w:rPr>
      </w:pPr>
      <w:r>
        <w:rPr>
          <w:bCs/>
          <w:i/>
          <w:iCs/>
          <w:noProof/>
        </w:rPr>
        <w:t>Comisia pentru activități economico financiare</w:t>
      </w:r>
    </w:p>
    <w:p w14:paraId="45F2E353" w14:textId="77777777" w:rsidR="00C866F1" w:rsidRDefault="00C866F1" w:rsidP="00C866F1">
      <w:pPr>
        <w:ind w:left="720"/>
        <w:jc w:val="both"/>
        <w:rPr>
          <w:bCs/>
          <w:i/>
          <w:iCs/>
          <w:noProof/>
        </w:rPr>
      </w:pPr>
      <w:r>
        <w:rPr>
          <w:bCs/>
          <w:i/>
          <w:iCs/>
          <w:noProof/>
        </w:rPr>
        <w:t>Comisia juridică, de disciplină, administrație publică, relații cu cetățenii, probleme ale minorităților</w:t>
      </w:r>
    </w:p>
    <w:p w14:paraId="1207BE13" w14:textId="77777777" w:rsidR="00C866F1" w:rsidRDefault="00C866F1" w:rsidP="00C866F1">
      <w:pPr>
        <w:ind w:left="720"/>
        <w:jc w:val="both"/>
        <w:rPr>
          <w:lang w:val="ro-RO"/>
        </w:rPr>
      </w:pPr>
      <w:r>
        <w:rPr>
          <w:bCs/>
          <w:i/>
          <w:iCs/>
          <w:noProof/>
        </w:rPr>
        <w:t>Comisia de muncă și protecție socială, sănătate și familie, protecția copilului</w:t>
      </w:r>
    </w:p>
    <w:p w14:paraId="4E1386FD" w14:textId="77777777" w:rsidR="00C866F1" w:rsidRDefault="00C866F1" w:rsidP="00C866F1">
      <w:pPr>
        <w:jc w:val="both"/>
        <w:rPr>
          <w:lang w:val="ro-RO"/>
        </w:rPr>
      </w:pPr>
    </w:p>
    <w:p w14:paraId="5E2E7891" w14:textId="49415557" w:rsidR="00C866F1" w:rsidRDefault="00C866F1" w:rsidP="00C866F1">
      <w:pPr>
        <w:numPr>
          <w:ilvl w:val="0"/>
          <w:numId w:val="44"/>
        </w:numPr>
        <w:jc w:val="both"/>
        <w:rPr>
          <w:lang w:val="x-none"/>
        </w:rPr>
      </w:pPr>
      <w:bookmarkStart w:id="14" w:name="_Hlk127446465"/>
      <w:r>
        <w:rPr>
          <w:b/>
          <w:bCs/>
        </w:rPr>
        <w:t>PROIECT DE HOTĂRÂRE</w:t>
      </w:r>
      <w:r>
        <w:rPr>
          <w:rFonts w:eastAsia="Calibri"/>
          <w:lang w:val="ro-RO" w:eastAsia="en-GB"/>
        </w:rPr>
        <w:t xml:space="preserve"> </w:t>
      </w:r>
      <w:bookmarkEnd w:id="14"/>
      <w:r>
        <w:rPr>
          <w:lang w:val="ro-RO"/>
        </w:rPr>
        <w:t>p</w:t>
      </w:r>
      <w:r>
        <w:rPr>
          <w:lang w:val="x-none"/>
        </w:rPr>
        <w:t>rivind</w:t>
      </w:r>
      <w:r>
        <w:rPr>
          <w:lang w:val="ro-RO"/>
        </w:rPr>
        <w:t xml:space="preserve"> înființarea Centrului de Îngrijire și Asistență pentru Persoane Adulte cu Dizabilități ”Alexandru” Carei, ca serviciu social rezidențial, fără personalitate juridică, în structura Direcției Generale de Asistență Socială și Protecția Copilului a județului Satu Mare, cod serviciu social</w:t>
      </w:r>
    </w:p>
    <w:p w14:paraId="76BE0C3D" w14:textId="6AB79A95" w:rsidR="00C866F1" w:rsidRDefault="00C866F1" w:rsidP="00C866F1">
      <w:pPr>
        <w:ind w:left="720"/>
        <w:jc w:val="both"/>
        <w:rPr>
          <w:lang w:val="x-none"/>
        </w:rPr>
      </w:pPr>
      <w:r>
        <w:rPr>
          <w:lang w:val="ro-RO"/>
        </w:rPr>
        <w:t>8790-CR-D-I, prin restructurarea Centrului de Îngrijire și Asistență Socială ”Alexandru” Carei</w:t>
      </w:r>
    </w:p>
    <w:p w14:paraId="73E8720C" w14:textId="77777777" w:rsidR="00C866F1" w:rsidRDefault="00C866F1" w:rsidP="00C866F1">
      <w:pPr>
        <w:ind w:left="720"/>
        <w:contextualSpacing/>
        <w:jc w:val="both"/>
        <w:rPr>
          <w:b/>
          <w:noProof/>
          <w:lang w:val="en-US"/>
        </w:rPr>
      </w:pPr>
      <w:bookmarkStart w:id="15" w:name="_Hlk127863107"/>
      <w:r>
        <w:rPr>
          <w:b/>
          <w:noProof/>
          <w:lang w:val="en-US"/>
        </w:rPr>
        <w:t>Inițiator:  Pataki Csaba - președintele CJ Satu Mare;</w:t>
      </w:r>
    </w:p>
    <w:p w14:paraId="376C3A29" w14:textId="77777777" w:rsidR="00C866F1" w:rsidRDefault="00C866F1" w:rsidP="00C866F1">
      <w:pPr>
        <w:ind w:left="720"/>
        <w:contextualSpacing/>
        <w:jc w:val="both"/>
        <w:rPr>
          <w:b/>
          <w:noProof/>
          <w:lang w:val="en-US"/>
        </w:rPr>
      </w:pPr>
      <w:r>
        <w:rPr>
          <w:b/>
          <w:noProof/>
          <w:lang w:val="en-US"/>
        </w:rPr>
        <w:t>Comisiile de specialitate pentru avizarea proiectului:</w:t>
      </w:r>
    </w:p>
    <w:p w14:paraId="4DFFFDDA" w14:textId="77777777" w:rsidR="00C866F1" w:rsidRDefault="00C866F1" w:rsidP="00C866F1">
      <w:pPr>
        <w:ind w:left="720"/>
        <w:jc w:val="both"/>
        <w:rPr>
          <w:bCs/>
          <w:i/>
          <w:iCs/>
          <w:noProof/>
        </w:rPr>
      </w:pPr>
      <w:r>
        <w:rPr>
          <w:bCs/>
          <w:i/>
          <w:iCs/>
          <w:noProof/>
        </w:rPr>
        <w:t>Comisia pentru activități economico financiare</w:t>
      </w:r>
    </w:p>
    <w:p w14:paraId="70BA6E8E" w14:textId="77777777" w:rsidR="00C866F1" w:rsidRDefault="00C866F1" w:rsidP="00C866F1">
      <w:pPr>
        <w:ind w:left="360"/>
        <w:jc w:val="both"/>
        <w:rPr>
          <w:bCs/>
          <w:i/>
          <w:iCs/>
          <w:noProof/>
        </w:rPr>
      </w:pPr>
      <w:r>
        <w:rPr>
          <w:bCs/>
          <w:i/>
          <w:iCs/>
          <w:noProof/>
        </w:rPr>
        <w:t xml:space="preserve">      Comisia juridică, de disciplină, administrație publică, relații cu cetățenii, probleme ale minorităților</w:t>
      </w:r>
    </w:p>
    <w:p w14:paraId="3B304009" w14:textId="77777777" w:rsidR="00C866F1" w:rsidRDefault="00C866F1" w:rsidP="00C866F1">
      <w:pPr>
        <w:ind w:left="720"/>
        <w:jc w:val="both"/>
        <w:rPr>
          <w:bCs/>
          <w:i/>
          <w:iCs/>
          <w:noProof/>
        </w:rPr>
      </w:pPr>
      <w:r>
        <w:rPr>
          <w:bCs/>
          <w:i/>
          <w:iCs/>
          <w:noProof/>
        </w:rPr>
        <w:t>Comisia de muncă și protecție socială, sănătate și familie, protecția copilului</w:t>
      </w:r>
    </w:p>
    <w:p w14:paraId="45157C40" w14:textId="77777777" w:rsidR="00C866F1" w:rsidRDefault="00C866F1" w:rsidP="00C866F1">
      <w:pPr>
        <w:ind w:left="720"/>
        <w:jc w:val="both"/>
        <w:rPr>
          <w:bCs/>
          <w:i/>
          <w:iCs/>
          <w:noProof/>
        </w:rPr>
      </w:pPr>
    </w:p>
    <w:p w14:paraId="644C7B10" w14:textId="77777777" w:rsidR="00C866F1" w:rsidRDefault="00C866F1" w:rsidP="00C866F1">
      <w:pPr>
        <w:numPr>
          <w:ilvl w:val="0"/>
          <w:numId w:val="44"/>
        </w:numPr>
        <w:autoSpaceDN w:val="0"/>
        <w:spacing w:line="276" w:lineRule="auto"/>
        <w:jc w:val="both"/>
        <w:rPr>
          <w:sz w:val="16"/>
          <w:szCs w:val="16"/>
        </w:rPr>
      </w:pPr>
      <w:r>
        <w:rPr>
          <w:b/>
          <w:lang w:val="ro-RO"/>
        </w:rPr>
        <w:t xml:space="preserve">PROIECT DE HOTĂRÂRE </w:t>
      </w:r>
      <w:r>
        <w:rPr>
          <w:lang w:val="ro-RO"/>
        </w:rPr>
        <w:t>privind modificarea Organigramei și a Statului de funcții ale</w:t>
      </w:r>
    </w:p>
    <w:p w14:paraId="651A1084" w14:textId="77777777" w:rsidR="00C866F1" w:rsidRDefault="00C866F1" w:rsidP="00C866F1">
      <w:pPr>
        <w:autoSpaceDN w:val="0"/>
        <w:spacing w:line="276" w:lineRule="auto"/>
        <w:jc w:val="both"/>
        <w:rPr>
          <w:lang w:val="ro-RO"/>
        </w:rPr>
      </w:pPr>
      <w:r>
        <w:rPr>
          <w:lang w:val="ro-RO"/>
        </w:rPr>
        <w:t xml:space="preserve">            Direcției Generale de Asistență Socială și Protecția Copilului a Județului Satu Mare</w:t>
      </w:r>
    </w:p>
    <w:p w14:paraId="33F893E3" w14:textId="77777777" w:rsidR="00C866F1" w:rsidRDefault="00C866F1" w:rsidP="00C866F1">
      <w:pPr>
        <w:jc w:val="both"/>
        <w:rPr>
          <w:b/>
          <w:bCs/>
        </w:rPr>
      </w:pPr>
      <w:r>
        <w:rPr>
          <w:b/>
          <w:bCs/>
        </w:rPr>
        <w:t xml:space="preserve">             Inițiator:  Pataki Csaba - președintele CJ Satu Mare;</w:t>
      </w:r>
    </w:p>
    <w:p w14:paraId="624E2F93" w14:textId="77777777" w:rsidR="00C866F1" w:rsidRDefault="00C866F1" w:rsidP="00C866F1">
      <w:pPr>
        <w:ind w:left="720"/>
        <w:jc w:val="both"/>
        <w:rPr>
          <w:b/>
          <w:bCs/>
          <w:lang w:val="ro-RO"/>
        </w:rPr>
      </w:pPr>
      <w:r>
        <w:rPr>
          <w:b/>
          <w:bCs/>
          <w:lang w:val="ro-RO"/>
        </w:rPr>
        <w:t>Comisiile de specialitate pentru avizarea proiectului:</w:t>
      </w:r>
    </w:p>
    <w:p w14:paraId="6C83F883" w14:textId="77777777" w:rsidR="00C866F1" w:rsidRDefault="00C866F1" w:rsidP="00C866F1">
      <w:pPr>
        <w:ind w:left="720"/>
        <w:jc w:val="both"/>
        <w:rPr>
          <w:i/>
          <w:iCs/>
          <w:lang w:val="ro-RO"/>
        </w:rPr>
      </w:pPr>
      <w:r>
        <w:rPr>
          <w:i/>
          <w:iCs/>
          <w:lang w:val="ro-RO"/>
        </w:rPr>
        <w:t>Comisia pentru activități economico-financiare</w:t>
      </w:r>
    </w:p>
    <w:p w14:paraId="1DE198D3" w14:textId="77777777" w:rsidR="00C866F1" w:rsidRDefault="00C866F1" w:rsidP="00C866F1">
      <w:pPr>
        <w:ind w:left="720"/>
        <w:jc w:val="both"/>
        <w:rPr>
          <w:i/>
          <w:iCs/>
          <w:lang w:val="ro-RO"/>
        </w:rPr>
      </w:pPr>
      <w:r>
        <w:rPr>
          <w:i/>
          <w:iCs/>
          <w:lang w:val="ro-RO"/>
        </w:rPr>
        <w:t>Comisia juridică, de disciplină, administrație publică, relații cu cetățenii, probleme ale  minorităților</w:t>
      </w:r>
    </w:p>
    <w:p w14:paraId="72B0AB65" w14:textId="77777777" w:rsidR="00C866F1" w:rsidRDefault="00C866F1" w:rsidP="00C866F1">
      <w:pPr>
        <w:ind w:left="720"/>
        <w:jc w:val="both"/>
        <w:rPr>
          <w:i/>
          <w:iCs/>
          <w:lang w:val="ro-RO"/>
        </w:rPr>
      </w:pPr>
      <w:r>
        <w:rPr>
          <w:i/>
          <w:iCs/>
          <w:lang w:val="ro-RO"/>
        </w:rPr>
        <w:t>Comisia de muncă și protecție socială, sănătate și familie, protecția copilului</w:t>
      </w:r>
    </w:p>
    <w:p w14:paraId="7EAC2C3C" w14:textId="77777777" w:rsidR="00C866F1" w:rsidRDefault="00C866F1" w:rsidP="00C866F1">
      <w:pPr>
        <w:ind w:left="720"/>
        <w:jc w:val="both"/>
        <w:rPr>
          <w:bCs/>
          <w:i/>
          <w:iCs/>
          <w:noProof/>
        </w:rPr>
      </w:pPr>
    </w:p>
    <w:bookmarkEnd w:id="15"/>
    <w:p w14:paraId="2E2A0564" w14:textId="77777777" w:rsidR="00C866F1" w:rsidRDefault="00C866F1" w:rsidP="00C866F1">
      <w:pPr>
        <w:pStyle w:val="Listparagraf"/>
        <w:numPr>
          <w:ilvl w:val="0"/>
          <w:numId w:val="44"/>
        </w:numPr>
        <w:spacing w:after="200"/>
        <w:contextualSpacing w:val="0"/>
        <w:jc w:val="both"/>
        <w:rPr>
          <w:bCs/>
        </w:rPr>
      </w:pPr>
      <w:r>
        <w:rPr>
          <w:b/>
          <w:bCs/>
        </w:rPr>
        <w:t xml:space="preserve">PROIECT DE HOTĂRÂRE </w:t>
      </w:r>
      <w:r>
        <w:rPr>
          <w:bCs/>
        </w:rPr>
        <w:t>privind aprobarea cotizației Consiliului Județean Satu Mare, în calitate de membru al Uniunii Naționale a Consiliilor Județene din România, pentru anul 2023</w:t>
      </w:r>
    </w:p>
    <w:p w14:paraId="1D1D9017" w14:textId="77777777" w:rsidR="00C866F1" w:rsidRDefault="00C866F1" w:rsidP="00C866F1">
      <w:pPr>
        <w:pStyle w:val="Listparagraf"/>
        <w:jc w:val="both"/>
        <w:rPr>
          <w:b/>
          <w:noProof/>
          <w:lang w:val="en-US"/>
        </w:rPr>
      </w:pPr>
      <w:r>
        <w:rPr>
          <w:b/>
          <w:noProof/>
          <w:lang w:val="en-US"/>
        </w:rPr>
        <w:t>Inițiator:  Pataki Csaba - președintele CJ Satu Mare;</w:t>
      </w:r>
    </w:p>
    <w:p w14:paraId="122D9621" w14:textId="77777777" w:rsidR="00C866F1" w:rsidRDefault="00C866F1" w:rsidP="00C866F1">
      <w:pPr>
        <w:pStyle w:val="Listparagraf"/>
        <w:jc w:val="both"/>
        <w:rPr>
          <w:b/>
          <w:noProof/>
          <w:lang w:val="en-US"/>
        </w:rPr>
      </w:pPr>
      <w:r>
        <w:rPr>
          <w:b/>
          <w:noProof/>
          <w:lang w:val="en-US"/>
        </w:rPr>
        <w:t>Comisiile de specialitate pentru avizarea proiectului:</w:t>
      </w:r>
    </w:p>
    <w:p w14:paraId="79E5264F" w14:textId="77777777" w:rsidR="00C866F1" w:rsidRDefault="00C866F1" w:rsidP="00C866F1">
      <w:pPr>
        <w:pStyle w:val="Listparagraf"/>
        <w:jc w:val="both"/>
        <w:rPr>
          <w:bCs/>
          <w:i/>
          <w:iCs/>
          <w:noProof/>
          <w:lang w:val="ro-RO"/>
        </w:rPr>
      </w:pPr>
      <w:r>
        <w:rPr>
          <w:bCs/>
          <w:i/>
          <w:iCs/>
          <w:noProof/>
        </w:rPr>
        <w:t>Comisia pentru activități economico financiare</w:t>
      </w:r>
    </w:p>
    <w:p w14:paraId="66FB98FC" w14:textId="77777777" w:rsidR="00C866F1" w:rsidRDefault="00C866F1" w:rsidP="00C866F1">
      <w:pPr>
        <w:pStyle w:val="Listparagraf"/>
        <w:jc w:val="both"/>
        <w:rPr>
          <w:bCs/>
        </w:rPr>
      </w:pPr>
      <w:r>
        <w:rPr>
          <w:bCs/>
          <w:i/>
          <w:iCs/>
          <w:noProof/>
        </w:rPr>
        <w:t>Comisia juridică, de disciplină, administrație publică, relații cu cetățenii, probleme ale minorităților</w:t>
      </w:r>
    </w:p>
    <w:p w14:paraId="5D28F827" w14:textId="1CACDC92" w:rsidR="00C866F1" w:rsidRDefault="00C866F1" w:rsidP="00C866F1">
      <w:pPr>
        <w:pStyle w:val="Listparagraf"/>
        <w:ind w:left="709" w:hanging="349"/>
        <w:jc w:val="both"/>
        <w:rPr>
          <w:i/>
          <w:iCs/>
        </w:rPr>
      </w:pPr>
      <w:r>
        <w:rPr>
          <w:i/>
          <w:iCs/>
        </w:rPr>
        <w:t xml:space="preserve">      Comisia de dezvoltare regională, cooperare internă și internațională, parteneriate interne și  internaționale</w:t>
      </w:r>
    </w:p>
    <w:p w14:paraId="2E968709" w14:textId="0F401FD2" w:rsidR="00C866F1" w:rsidRDefault="00C866F1" w:rsidP="00C866F1">
      <w:pPr>
        <w:pStyle w:val="Listparagraf"/>
        <w:ind w:left="709" w:hanging="349"/>
        <w:jc w:val="both"/>
        <w:rPr>
          <w:i/>
          <w:iCs/>
        </w:rPr>
      </w:pPr>
    </w:p>
    <w:p w14:paraId="2A1187A5" w14:textId="77777777" w:rsidR="00C866F1" w:rsidRDefault="00C866F1" w:rsidP="00C866F1">
      <w:pPr>
        <w:pStyle w:val="Listparagraf"/>
        <w:ind w:left="709" w:hanging="349"/>
        <w:jc w:val="both"/>
        <w:rPr>
          <w:bCs/>
        </w:rPr>
      </w:pPr>
    </w:p>
    <w:p w14:paraId="07C4CCA2" w14:textId="77777777" w:rsidR="00C866F1" w:rsidRDefault="00C866F1" w:rsidP="00C866F1">
      <w:pPr>
        <w:pStyle w:val="Frspaiere"/>
        <w:numPr>
          <w:ilvl w:val="0"/>
          <w:numId w:val="44"/>
        </w:numPr>
        <w:spacing w:line="276" w:lineRule="auto"/>
        <w:jc w:val="both"/>
        <w:rPr>
          <w:rFonts w:ascii="Times New Roman" w:hAnsi="Times New Roman"/>
          <w:bCs/>
          <w:sz w:val="24"/>
          <w:szCs w:val="24"/>
          <w:lang w:val="ro-RO"/>
        </w:rPr>
      </w:pPr>
      <w:r>
        <w:rPr>
          <w:rFonts w:ascii="Times New Roman" w:hAnsi="Times New Roman"/>
          <w:b/>
          <w:sz w:val="24"/>
          <w:szCs w:val="24"/>
          <w:lang w:val="ro-RO"/>
        </w:rPr>
        <w:t xml:space="preserve">PROIECT DE HOTĂRÂRE </w:t>
      </w:r>
      <w:r>
        <w:rPr>
          <w:rFonts w:ascii="Times New Roman" w:hAnsi="Times New Roman"/>
          <w:bCs/>
          <w:sz w:val="24"/>
          <w:szCs w:val="24"/>
          <w:lang w:val="ro-RO"/>
        </w:rPr>
        <w:t>privind aprobarea cotizației Județului Satu Mare în calitate de membru cu drepturi depline în Adunarea Regiunilor Europene (ARE), pentru anul 2023</w:t>
      </w:r>
    </w:p>
    <w:p w14:paraId="23EB1BE0" w14:textId="77777777" w:rsidR="00C866F1" w:rsidRDefault="00C866F1" w:rsidP="00C866F1">
      <w:pPr>
        <w:pStyle w:val="Listparagraf"/>
        <w:jc w:val="both"/>
        <w:rPr>
          <w:b/>
          <w:noProof/>
          <w:lang w:val="en-US"/>
        </w:rPr>
      </w:pPr>
      <w:bookmarkStart w:id="16" w:name="_Hlk127799670"/>
      <w:r>
        <w:rPr>
          <w:b/>
          <w:noProof/>
          <w:lang w:val="en-US"/>
        </w:rPr>
        <w:t>Inițiator:  Pataki Csaba - președintele CJ Satu Mare;</w:t>
      </w:r>
    </w:p>
    <w:p w14:paraId="0D991C9F" w14:textId="77777777" w:rsidR="00C866F1" w:rsidRDefault="00C866F1" w:rsidP="00C866F1">
      <w:pPr>
        <w:pStyle w:val="Listparagraf"/>
        <w:jc w:val="both"/>
        <w:rPr>
          <w:b/>
          <w:noProof/>
          <w:lang w:val="en-US"/>
        </w:rPr>
      </w:pPr>
      <w:r>
        <w:rPr>
          <w:b/>
          <w:noProof/>
          <w:lang w:val="en-US"/>
        </w:rPr>
        <w:t>Comisiile de specialitate pentru avizarea proiectului:</w:t>
      </w:r>
    </w:p>
    <w:p w14:paraId="45EBB4BC" w14:textId="77777777" w:rsidR="00C866F1" w:rsidRDefault="00C866F1" w:rsidP="00C866F1">
      <w:pPr>
        <w:pStyle w:val="Listparagraf"/>
        <w:jc w:val="both"/>
        <w:rPr>
          <w:bCs/>
          <w:i/>
          <w:iCs/>
          <w:noProof/>
          <w:lang w:val="ro-RO"/>
        </w:rPr>
      </w:pPr>
      <w:r>
        <w:rPr>
          <w:bCs/>
          <w:i/>
          <w:iCs/>
          <w:noProof/>
        </w:rPr>
        <w:t>Comisia pentru activități economico financiare</w:t>
      </w:r>
    </w:p>
    <w:p w14:paraId="7E817A3E" w14:textId="77777777" w:rsidR="00C866F1" w:rsidRDefault="00C866F1" w:rsidP="00C866F1">
      <w:pPr>
        <w:pStyle w:val="Listparagraf"/>
        <w:ind w:left="360"/>
        <w:jc w:val="both"/>
        <w:rPr>
          <w:bCs/>
          <w:i/>
          <w:iCs/>
          <w:noProof/>
        </w:rPr>
      </w:pPr>
      <w:r>
        <w:rPr>
          <w:bCs/>
          <w:i/>
          <w:iCs/>
          <w:noProof/>
        </w:rPr>
        <w:t xml:space="preserve">      Comisia juridică, de disciplină, administrație publică, relații cu cetățenii, probleme ale minorităților</w:t>
      </w:r>
    </w:p>
    <w:p w14:paraId="483B9695" w14:textId="77777777" w:rsidR="00C866F1" w:rsidRDefault="00C866F1" w:rsidP="00C866F1">
      <w:pPr>
        <w:pStyle w:val="Listparagraf"/>
        <w:ind w:left="709" w:hanging="349"/>
        <w:jc w:val="both"/>
        <w:rPr>
          <w:i/>
          <w:iCs/>
        </w:rPr>
      </w:pPr>
      <w:r>
        <w:rPr>
          <w:i/>
          <w:iCs/>
        </w:rPr>
        <w:t xml:space="preserve">      Comisia de dezvoltare regională, cooperare internă și internațională, parteneriate interne și  internaționale</w:t>
      </w:r>
    </w:p>
    <w:bookmarkEnd w:id="16"/>
    <w:p w14:paraId="310CA7EC" w14:textId="77777777" w:rsidR="00C866F1" w:rsidRDefault="00C866F1" w:rsidP="00C866F1">
      <w:pPr>
        <w:numPr>
          <w:ilvl w:val="0"/>
          <w:numId w:val="44"/>
        </w:numPr>
        <w:autoSpaceDE w:val="0"/>
        <w:autoSpaceDN w:val="0"/>
        <w:adjustRightInd w:val="0"/>
        <w:spacing w:before="100" w:beforeAutospacing="1"/>
        <w:jc w:val="both"/>
        <w:rPr>
          <w:lang w:val="en-US"/>
        </w:rPr>
      </w:pPr>
      <w:r>
        <w:rPr>
          <w:b/>
          <w:bCs/>
          <w:lang w:val="ro-RO"/>
        </w:rPr>
        <w:t>PROIECT DE HOTĂRÂRE</w:t>
      </w:r>
      <w:r>
        <w:rPr>
          <w:lang w:val="ro-RO"/>
        </w:rPr>
        <w:t xml:space="preserve"> </w:t>
      </w:r>
      <w:r>
        <w:rPr>
          <w:rFonts w:eastAsia="Calibri"/>
          <w:lang w:val="ro-RO"/>
        </w:rPr>
        <w:t xml:space="preserve">pentru modificarea și completarea Hotărârii Consiliului Județean Satu Mare nr. 6/2018, privind aprobarea proiectului </w:t>
      </w:r>
      <w:r>
        <w:rPr>
          <w:rFonts w:eastAsia="Calibri"/>
          <w:b/>
          <w:bCs/>
          <w:lang w:val="ro-RO"/>
        </w:rPr>
        <w:t xml:space="preserve">„AVC – </w:t>
      </w:r>
      <w:r>
        <w:rPr>
          <w:rFonts w:eastAsia="Calibri"/>
          <w:b/>
          <w:bCs/>
          <w:iCs/>
          <w:lang w:val="ro-RO"/>
        </w:rPr>
        <w:t>Added Value for Cooperation in Stroke Situations</w:t>
      </w:r>
      <w:r>
        <w:rPr>
          <w:rFonts w:eastAsia="Calibri"/>
          <w:b/>
          <w:bCs/>
          <w:lang w:val="ro-RO"/>
        </w:rPr>
        <w:t>”,</w:t>
      </w:r>
      <w:r>
        <w:rPr>
          <w:rFonts w:eastAsia="Calibri"/>
          <w:lang w:val="ro-RO"/>
        </w:rPr>
        <w:t xml:space="preserve"> a cheltuielilor legate de proiect și a parteneriatului aferent proiectului, cu modificările şi completările ulterioare</w:t>
      </w:r>
    </w:p>
    <w:p w14:paraId="4D92E1C0" w14:textId="77777777" w:rsidR="00C866F1" w:rsidRDefault="00C866F1" w:rsidP="00C866F1">
      <w:pPr>
        <w:pStyle w:val="Listparagraf"/>
        <w:ind w:left="360"/>
        <w:jc w:val="both"/>
        <w:rPr>
          <w:b/>
          <w:noProof/>
          <w:lang w:val="en-US"/>
        </w:rPr>
      </w:pPr>
      <w:bookmarkStart w:id="17" w:name="_Hlk127956102"/>
      <w:r>
        <w:rPr>
          <w:b/>
          <w:noProof/>
          <w:lang w:val="en-US"/>
        </w:rPr>
        <w:t xml:space="preserve">      Inițiator:  Pataki Csaba - președintele CJ Satu Mare;</w:t>
      </w:r>
    </w:p>
    <w:p w14:paraId="16EB5480" w14:textId="77777777" w:rsidR="00C866F1" w:rsidRDefault="00C866F1" w:rsidP="00C866F1">
      <w:pPr>
        <w:pStyle w:val="Listparagraf"/>
        <w:jc w:val="both"/>
        <w:rPr>
          <w:b/>
          <w:noProof/>
          <w:lang w:val="en-US"/>
        </w:rPr>
      </w:pPr>
      <w:r>
        <w:rPr>
          <w:b/>
          <w:noProof/>
          <w:lang w:val="en-US"/>
        </w:rPr>
        <w:t>Comisiile de specialitate pentru avizarea proiectului:</w:t>
      </w:r>
    </w:p>
    <w:p w14:paraId="5D156C7E" w14:textId="77777777" w:rsidR="00C866F1" w:rsidRDefault="00C866F1" w:rsidP="00C866F1">
      <w:pPr>
        <w:pStyle w:val="Listparagraf"/>
        <w:ind w:left="0"/>
        <w:jc w:val="both"/>
        <w:rPr>
          <w:bCs/>
          <w:i/>
          <w:iCs/>
          <w:noProof/>
          <w:lang w:val="ro-RO"/>
        </w:rPr>
      </w:pPr>
      <w:r>
        <w:rPr>
          <w:bCs/>
          <w:i/>
          <w:iCs/>
          <w:noProof/>
        </w:rPr>
        <w:t xml:space="preserve">            Comisia pentru activități economico financiare</w:t>
      </w:r>
    </w:p>
    <w:p w14:paraId="19F00E3E" w14:textId="77777777" w:rsidR="00C866F1" w:rsidRDefault="00C866F1" w:rsidP="00C866F1">
      <w:pPr>
        <w:pStyle w:val="Listparagraf"/>
        <w:jc w:val="both"/>
        <w:rPr>
          <w:bCs/>
          <w:i/>
          <w:iCs/>
          <w:noProof/>
        </w:rPr>
      </w:pPr>
      <w:r>
        <w:rPr>
          <w:bCs/>
          <w:i/>
          <w:iCs/>
          <w:noProof/>
        </w:rPr>
        <w:t>Comisia juridică, de disciplină, administrație publică, relații cu cetățenii, probleme ale minorităților</w:t>
      </w:r>
    </w:p>
    <w:p w14:paraId="295F2CA7" w14:textId="77777777" w:rsidR="00C866F1" w:rsidRDefault="00C866F1" w:rsidP="00C866F1">
      <w:pPr>
        <w:pStyle w:val="Listparagraf"/>
        <w:jc w:val="both"/>
        <w:rPr>
          <w:i/>
          <w:iCs/>
        </w:rPr>
      </w:pPr>
      <w:r>
        <w:rPr>
          <w:i/>
          <w:iCs/>
        </w:rPr>
        <w:t>Comisia de dezvoltare regională, cooperare internă și internațională, parteneriate interne și  internaționale</w:t>
      </w:r>
    </w:p>
    <w:p w14:paraId="4340CB20" w14:textId="77777777" w:rsidR="00C866F1" w:rsidRDefault="00C866F1" w:rsidP="00C866F1">
      <w:pPr>
        <w:pStyle w:val="Listparagraf"/>
        <w:jc w:val="both"/>
        <w:rPr>
          <w:bCs/>
          <w:i/>
          <w:iCs/>
          <w:noProof/>
        </w:rPr>
      </w:pPr>
      <w:r>
        <w:rPr>
          <w:bCs/>
          <w:i/>
          <w:iCs/>
          <w:noProof/>
        </w:rPr>
        <w:t>Comisia de muncă și protecție socială, sănătate și familie, protecția copilului</w:t>
      </w:r>
    </w:p>
    <w:bookmarkEnd w:id="17"/>
    <w:p w14:paraId="27BD56E7" w14:textId="77777777" w:rsidR="00C866F1" w:rsidRDefault="00C866F1" w:rsidP="00C866F1">
      <w:pPr>
        <w:numPr>
          <w:ilvl w:val="0"/>
          <w:numId w:val="44"/>
        </w:numPr>
        <w:jc w:val="both"/>
      </w:pPr>
      <w:r>
        <w:rPr>
          <w:b/>
        </w:rPr>
        <w:t xml:space="preserve">PROIECT DE HOTĂRÂRE </w:t>
      </w:r>
      <w:r>
        <w:t>privind acordarea unor stimulente financiare personalului medical și de specialitate din Spitalul Județean de Urgență Satu Mare, pe anul 2023</w:t>
      </w:r>
    </w:p>
    <w:p w14:paraId="25BBB250" w14:textId="77777777" w:rsidR="00C866F1" w:rsidRDefault="00C866F1" w:rsidP="00C866F1">
      <w:pPr>
        <w:pStyle w:val="Listparagraf"/>
        <w:ind w:left="360"/>
        <w:jc w:val="both"/>
        <w:rPr>
          <w:b/>
          <w:noProof/>
          <w:lang w:val="en-US"/>
        </w:rPr>
      </w:pPr>
      <w:r>
        <w:rPr>
          <w:b/>
          <w:noProof/>
          <w:lang w:val="en-US"/>
        </w:rPr>
        <w:t xml:space="preserve">      Inițiator:  Pataki Csaba - președintele CJ Satu Mare;</w:t>
      </w:r>
    </w:p>
    <w:p w14:paraId="2CB46B19" w14:textId="77777777" w:rsidR="00C866F1" w:rsidRDefault="00C866F1" w:rsidP="00C866F1">
      <w:pPr>
        <w:pStyle w:val="Listparagraf"/>
        <w:jc w:val="both"/>
        <w:rPr>
          <w:b/>
          <w:noProof/>
          <w:lang w:val="en-US"/>
        </w:rPr>
      </w:pPr>
      <w:r>
        <w:rPr>
          <w:b/>
          <w:noProof/>
          <w:lang w:val="en-US"/>
        </w:rPr>
        <w:t>Comisiile de specialitate pentru avizarea proiectului:</w:t>
      </w:r>
    </w:p>
    <w:p w14:paraId="207D753A" w14:textId="77777777" w:rsidR="00C866F1" w:rsidRDefault="00C866F1" w:rsidP="00C866F1">
      <w:pPr>
        <w:pStyle w:val="Listparagraf"/>
        <w:jc w:val="both"/>
        <w:rPr>
          <w:bCs/>
          <w:i/>
          <w:iCs/>
          <w:noProof/>
          <w:lang w:val="ro-RO"/>
        </w:rPr>
      </w:pPr>
      <w:r>
        <w:rPr>
          <w:bCs/>
          <w:i/>
          <w:iCs/>
          <w:noProof/>
        </w:rPr>
        <w:t>Comisia pentru activități economico financiare</w:t>
      </w:r>
    </w:p>
    <w:p w14:paraId="0806EF11" w14:textId="77777777" w:rsidR="00C866F1" w:rsidRDefault="00C866F1" w:rsidP="00C866F1">
      <w:pPr>
        <w:pStyle w:val="Listparagraf"/>
        <w:ind w:left="0"/>
        <w:jc w:val="both"/>
        <w:rPr>
          <w:bCs/>
          <w:i/>
          <w:iCs/>
          <w:noProof/>
        </w:rPr>
      </w:pPr>
      <w:r>
        <w:rPr>
          <w:bCs/>
          <w:i/>
          <w:iCs/>
          <w:noProof/>
        </w:rPr>
        <w:t xml:space="preserve">            Comisia juridică, de disciplină, administrație publică, relații cu cetățenii, probleme ale minorităților</w:t>
      </w:r>
    </w:p>
    <w:p w14:paraId="0D0E0D1C" w14:textId="77777777" w:rsidR="00C866F1" w:rsidRDefault="00C866F1" w:rsidP="00C866F1">
      <w:pPr>
        <w:pStyle w:val="Listparagraf"/>
        <w:jc w:val="both"/>
        <w:rPr>
          <w:bCs/>
          <w:i/>
          <w:iCs/>
          <w:noProof/>
        </w:rPr>
      </w:pPr>
      <w:r>
        <w:rPr>
          <w:bCs/>
          <w:i/>
          <w:iCs/>
          <w:noProof/>
        </w:rPr>
        <w:t>Comisia de muncă și protecție socială, sănătate și familie, protecția copilului</w:t>
      </w:r>
    </w:p>
    <w:p w14:paraId="6F19ABE8" w14:textId="77777777" w:rsidR="00C866F1" w:rsidRDefault="00C866F1" w:rsidP="00C866F1">
      <w:pPr>
        <w:pStyle w:val="Listparagraf"/>
        <w:jc w:val="both"/>
        <w:rPr>
          <w:bCs/>
          <w:i/>
          <w:iCs/>
          <w:noProof/>
        </w:rPr>
      </w:pPr>
    </w:p>
    <w:p w14:paraId="00093D32" w14:textId="5007AC23" w:rsidR="00C866F1" w:rsidRDefault="00C866F1" w:rsidP="00C866F1">
      <w:pPr>
        <w:pStyle w:val="Listparagraf"/>
        <w:numPr>
          <w:ilvl w:val="0"/>
          <w:numId w:val="44"/>
        </w:numPr>
        <w:jc w:val="both"/>
      </w:pPr>
      <w:r w:rsidRPr="00C866F1">
        <w:rPr>
          <w:b/>
          <w:bCs/>
        </w:rPr>
        <w:t>PROIECT DE HOTĂRÂRE</w:t>
      </w:r>
      <w:r>
        <w:t xml:space="preserve"> privind acordarea unor stimulente financiare personalului medical și de specialitate din Spitalul de Pneumoftiziologie Satu Mare, pe anul 2023</w:t>
      </w:r>
    </w:p>
    <w:p w14:paraId="7D7D68DF" w14:textId="77777777" w:rsidR="00C866F1" w:rsidRDefault="00C866F1" w:rsidP="00C866F1">
      <w:pPr>
        <w:ind w:left="720"/>
        <w:contextualSpacing/>
        <w:jc w:val="both"/>
        <w:rPr>
          <w:b/>
          <w:noProof/>
          <w:lang w:val="en-US"/>
        </w:rPr>
      </w:pPr>
      <w:r>
        <w:rPr>
          <w:b/>
          <w:noProof/>
          <w:lang w:val="en-US"/>
        </w:rPr>
        <w:t>Inițiator:  Pataki Csaba - președintele CJ Satu Mare;</w:t>
      </w:r>
    </w:p>
    <w:p w14:paraId="4F2D3EAE" w14:textId="77777777" w:rsidR="00C866F1" w:rsidRDefault="00C866F1" w:rsidP="00C866F1">
      <w:pPr>
        <w:ind w:left="720"/>
        <w:contextualSpacing/>
        <w:jc w:val="both"/>
        <w:rPr>
          <w:b/>
          <w:noProof/>
          <w:lang w:val="en-US"/>
        </w:rPr>
      </w:pPr>
      <w:r>
        <w:rPr>
          <w:b/>
          <w:noProof/>
          <w:lang w:val="en-US"/>
        </w:rPr>
        <w:t>Comisiile de specialitate pentru avizarea proiectului:</w:t>
      </w:r>
    </w:p>
    <w:p w14:paraId="15CA70A8" w14:textId="77777777" w:rsidR="00C866F1" w:rsidRDefault="00C866F1" w:rsidP="00C866F1">
      <w:pPr>
        <w:ind w:left="720"/>
        <w:jc w:val="both"/>
        <w:rPr>
          <w:bCs/>
          <w:i/>
          <w:iCs/>
          <w:noProof/>
        </w:rPr>
      </w:pPr>
      <w:r>
        <w:rPr>
          <w:bCs/>
          <w:i/>
          <w:iCs/>
          <w:noProof/>
        </w:rPr>
        <w:t>Comisia pentru activități economico financiare</w:t>
      </w:r>
    </w:p>
    <w:p w14:paraId="12508F89" w14:textId="77777777" w:rsidR="00C866F1" w:rsidRDefault="00C866F1" w:rsidP="00C866F1">
      <w:pPr>
        <w:jc w:val="both"/>
        <w:rPr>
          <w:bCs/>
          <w:i/>
          <w:iCs/>
          <w:noProof/>
        </w:rPr>
      </w:pPr>
      <w:r>
        <w:rPr>
          <w:bCs/>
          <w:i/>
          <w:iCs/>
          <w:noProof/>
        </w:rPr>
        <w:t xml:space="preserve">            Comisia juridică, de disciplină, administrație publică, relații cu cetățenii, probleme ale minorităților</w:t>
      </w:r>
    </w:p>
    <w:p w14:paraId="379F3E95" w14:textId="77777777" w:rsidR="00C866F1" w:rsidRDefault="00C866F1" w:rsidP="00C866F1">
      <w:pPr>
        <w:ind w:left="720"/>
        <w:jc w:val="both"/>
        <w:rPr>
          <w:bCs/>
          <w:i/>
          <w:iCs/>
          <w:noProof/>
        </w:rPr>
      </w:pPr>
      <w:r>
        <w:rPr>
          <w:bCs/>
          <w:i/>
          <w:iCs/>
          <w:noProof/>
        </w:rPr>
        <w:t>Comisia de muncă și protecție socială, sănătate și familie, protecția copilului</w:t>
      </w:r>
    </w:p>
    <w:p w14:paraId="73309C5D" w14:textId="77777777" w:rsidR="00C866F1" w:rsidRDefault="00C866F1" w:rsidP="00C866F1">
      <w:pPr>
        <w:ind w:left="720"/>
        <w:jc w:val="both"/>
        <w:rPr>
          <w:bCs/>
          <w:i/>
          <w:iCs/>
          <w:noProof/>
        </w:rPr>
      </w:pPr>
    </w:p>
    <w:p w14:paraId="2AEB8B81" w14:textId="77777777" w:rsidR="00C866F1" w:rsidRDefault="00C866F1" w:rsidP="00C866F1">
      <w:pPr>
        <w:numPr>
          <w:ilvl w:val="0"/>
          <w:numId w:val="44"/>
        </w:numPr>
        <w:jc w:val="both"/>
      </w:pPr>
      <w:bookmarkStart w:id="18" w:name="_Hlk46486001"/>
      <w:r>
        <w:rPr>
          <w:b/>
          <w:bCs/>
        </w:rPr>
        <w:t>PROIECT DE HOTĂRÂRE</w:t>
      </w:r>
      <w:r>
        <w:t xml:space="preserve"> privind acordarea unor stimulente financiare personalului medical și de   specialitate din Spitalul Orășenesc Negrești Oaș, pe anul 202</w:t>
      </w:r>
      <w:bookmarkEnd w:id="18"/>
      <w:r>
        <w:t>3</w:t>
      </w:r>
    </w:p>
    <w:p w14:paraId="2953A71C" w14:textId="77777777" w:rsidR="00C866F1" w:rsidRDefault="00C866F1" w:rsidP="00C866F1">
      <w:pPr>
        <w:ind w:left="720"/>
        <w:contextualSpacing/>
        <w:jc w:val="both"/>
        <w:rPr>
          <w:b/>
          <w:noProof/>
          <w:lang w:val="en-US"/>
        </w:rPr>
      </w:pPr>
      <w:r>
        <w:rPr>
          <w:b/>
          <w:noProof/>
          <w:lang w:val="en-US"/>
        </w:rPr>
        <w:t>Inițiator:  Pataki Csaba - președintele CJ Satu Mare;</w:t>
      </w:r>
    </w:p>
    <w:p w14:paraId="093EAF72" w14:textId="77777777" w:rsidR="00C866F1" w:rsidRDefault="00C866F1" w:rsidP="00C866F1">
      <w:pPr>
        <w:ind w:left="720"/>
        <w:contextualSpacing/>
        <w:jc w:val="both"/>
        <w:rPr>
          <w:b/>
          <w:noProof/>
          <w:lang w:val="en-US"/>
        </w:rPr>
      </w:pPr>
      <w:r>
        <w:rPr>
          <w:b/>
          <w:noProof/>
          <w:lang w:val="en-US"/>
        </w:rPr>
        <w:t>Comisiile de specialitate pentru avizarea proiectului:</w:t>
      </w:r>
    </w:p>
    <w:p w14:paraId="44DD6CD3" w14:textId="77777777" w:rsidR="00C866F1" w:rsidRDefault="00C866F1" w:rsidP="00C866F1">
      <w:pPr>
        <w:ind w:left="720"/>
        <w:jc w:val="both"/>
        <w:rPr>
          <w:bCs/>
          <w:i/>
          <w:iCs/>
          <w:noProof/>
        </w:rPr>
      </w:pPr>
      <w:r>
        <w:rPr>
          <w:bCs/>
          <w:i/>
          <w:iCs/>
          <w:noProof/>
        </w:rPr>
        <w:t>Comisia pentru activități economico financiare</w:t>
      </w:r>
    </w:p>
    <w:p w14:paraId="7DA4AE45" w14:textId="77777777" w:rsidR="00C866F1" w:rsidRDefault="00C866F1" w:rsidP="00C866F1">
      <w:pPr>
        <w:jc w:val="both"/>
        <w:rPr>
          <w:bCs/>
          <w:i/>
          <w:iCs/>
          <w:noProof/>
        </w:rPr>
      </w:pPr>
      <w:r>
        <w:rPr>
          <w:bCs/>
          <w:i/>
          <w:iCs/>
          <w:noProof/>
        </w:rPr>
        <w:t xml:space="preserve">            Comisia juridică, de disciplină, administrație publică, relații cu cetățenii, probleme ale minorităților</w:t>
      </w:r>
    </w:p>
    <w:p w14:paraId="31BE822E" w14:textId="55ED707E" w:rsidR="00C866F1" w:rsidRDefault="00C866F1" w:rsidP="00C866F1">
      <w:pPr>
        <w:ind w:left="720"/>
        <w:jc w:val="both"/>
        <w:rPr>
          <w:bCs/>
          <w:i/>
          <w:iCs/>
          <w:noProof/>
        </w:rPr>
      </w:pPr>
      <w:r>
        <w:rPr>
          <w:bCs/>
          <w:i/>
          <w:iCs/>
          <w:noProof/>
        </w:rPr>
        <w:t>Comisia de muncă și protecție socială, sănătate și familie, protecția copilului</w:t>
      </w:r>
    </w:p>
    <w:p w14:paraId="110170B6" w14:textId="51A569D6" w:rsidR="00736EB4" w:rsidRDefault="00736EB4" w:rsidP="00C866F1">
      <w:pPr>
        <w:ind w:left="720"/>
        <w:jc w:val="both"/>
        <w:rPr>
          <w:bCs/>
          <w:i/>
          <w:iCs/>
          <w:noProof/>
        </w:rPr>
      </w:pPr>
    </w:p>
    <w:p w14:paraId="60766DA2" w14:textId="77777777" w:rsidR="00736EB4" w:rsidRDefault="00736EB4" w:rsidP="00736EB4">
      <w:pPr>
        <w:numPr>
          <w:ilvl w:val="0"/>
          <w:numId w:val="44"/>
        </w:numPr>
        <w:jc w:val="both"/>
        <w:rPr>
          <w:bCs/>
          <w:i/>
          <w:iCs/>
          <w:noProof/>
        </w:rPr>
      </w:pPr>
      <w:r>
        <w:rPr>
          <w:b/>
          <w:bCs/>
          <w:lang w:val="ro-RO"/>
        </w:rPr>
        <w:t>PROIECT DE HOTĂRÂRE</w:t>
      </w:r>
      <w:r>
        <w:rPr>
          <w:lang w:val="ro-RO"/>
        </w:rPr>
        <w:t xml:space="preserve"> </w:t>
      </w:r>
      <w:r>
        <w:rPr>
          <w:rFonts w:eastAsia="Tahoma"/>
          <w:color w:val="000000"/>
        </w:rPr>
        <w:t>privind predarea către Ministerul Dezvoltării, Lucrărilor Publice și Administrației prin</w:t>
      </w:r>
      <w:r>
        <w:rPr>
          <w:rFonts w:eastAsia="Calibri"/>
          <w:color w:val="000000"/>
        </w:rPr>
        <w:t xml:space="preserve"> </w:t>
      </w:r>
      <w:r>
        <w:rPr>
          <w:rFonts w:eastAsia="Tahoma"/>
          <w:color w:val="000000"/>
          <w:lang w:val="ro-RO" w:eastAsia="ro-RO"/>
        </w:rPr>
        <w:t xml:space="preserve">Compania Naţională de Investiţii ,,C.N.I.” S.A., a amplasamentului şi asigurarea condiţiilor în vederea executării obiectivului de investiţii </w:t>
      </w:r>
      <w:r>
        <w:rPr>
          <w:rFonts w:eastAsia="Calibri"/>
          <w:i/>
          <w:iCs/>
          <w:lang w:val="ro-RO" w:eastAsia="ro-RO"/>
        </w:rPr>
        <w:t>,,Extindere Spital Județean de Urgență Satu Mare, str. Ravensburg, Nr. 1-3, municipiul Satu Mare”</w:t>
      </w:r>
    </w:p>
    <w:p w14:paraId="3A58D27E" w14:textId="77777777" w:rsidR="00736EB4" w:rsidRDefault="00736EB4" w:rsidP="00736EB4">
      <w:pPr>
        <w:ind w:left="720"/>
        <w:contextualSpacing/>
        <w:jc w:val="both"/>
        <w:rPr>
          <w:b/>
          <w:noProof/>
          <w:lang w:val="en-US"/>
        </w:rPr>
      </w:pPr>
      <w:r>
        <w:rPr>
          <w:b/>
          <w:noProof/>
          <w:lang w:val="en-US"/>
        </w:rPr>
        <w:t>Inițiator:  Pataki Csaba - președintele CJ Satu Mare;</w:t>
      </w:r>
    </w:p>
    <w:p w14:paraId="7C90022A" w14:textId="77777777" w:rsidR="00736EB4" w:rsidRDefault="00736EB4" w:rsidP="00736EB4">
      <w:pPr>
        <w:ind w:left="720"/>
        <w:contextualSpacing/>
        <w:jc w:val="both"/>
        <w:rPr>
          <w:b/>
          <w:noProof/>
          <w:lang w:val="en-US"/>
        </w:rPr>
      </w:pPr>
      <w:r>
        <w:rPr>
          <w:b/>
          <w:noProof/>
          <w:lang w:val="en-US"/>
        </w:rPr>
        <w:t>Comisiile de specialitate pentru avizarea proiectului:</w:t>
      </w:r>
    </w:p>
    <w:p w14:paraId="3BAFEFA8" w14:textId="5F90773D" w:rsidR="00736EB4" w:rsidRDefault="00736EB4" w:rsidP="00736EB4">
      <w:pPr>
        <w:ind w:left="720"/>
        <w:jc w:val="both"/>
        <w:rPr>
          <w:bCs/>
          <w:i/>
          <w:iCs/>
          <w:noProof/>
        </w:rPr>
      </w:pPr>
      <w:r>
        <w:rPr>
          <w:bCs/>
          <w:i/>
          <w:iCs/>
          <w:noProof/>
        </w:rPr>
        <w:t>Comisia pentru activități economico financiare</w:t>
      </w:r>
    </w:p>
    <w:p w14:paraId="443B4D01" w14:textId="32060425" w:rsidR="00736EB4" w:rsidRDefault="00736EB4" w:rsidP="00736EB4">
      <w:pPr>
        <w:ind w:left="720"/>
        <w:jc w:val="both"/>
        <w:rPr>
          <w:bCs/>
          <w:i/>
          <w:iCs/>
          <w:noProof/>
        </w:rPr>
      </w:pPr>
    </w:p>
    <w:p w14:paraId="2BD9BEAF" w14:textId="77777777" w:rsidR="00736EB4" w:rsidRDefault="00736EB4" w:rsidP="00736EB4">
      <w:pPr>
        <w:ind w:left="720"/>
        <w:jc w:val="both"/>
        <w:rPr>
          <w:bCs/>
          <w:i/>
          <w:iCs/>
          <w:noProof/>
        </w:rPr>
      </w:pPr>
    </w:p>
    <w:p w14:paraId="6789D72C" w14:textId="77777777" w:rsidR="00736EB4" w:rsidRDefault="00736EB4" w:rsidP="00736EB4">
      <w:pPr>
        <w:ind w:left="720"/>
        <w:jc w:val="both"/>
        <w:rPr>
          <w:bCs/>
          <w:i/>
          <w:iCs/>
          <w:noProof/>
        </w:rPr>
      </w:pPr>
      <w:r>
        <w:rPr>
          <w:bCs/>
          <w:i/>
          <w:iCs/>
          <w:noProof/>
        </w:rPr>
        <w:t>Comisia juridică, de disciplină, administrație publică, relații cu cetățenii, probleme ale minorităților</w:t>
      </w:r>
    </w:p>
    <w:p w14:paraId="2E109657" w14:textId="77777777" w:rsidR="00736EB4" w:rsidRDefault="00736EB4" w:rsidP="00736EB4">
      <w:pPr>
        <w:ind w:left="720"/>
        <w:jc w:val="both"/>
        <w:rPr>
          <w:bCs/>
          <w:i/>
          <w:iCs/>
          <w:noProof/>
        </w:rPr>
      </w:pPr>
      <w:r>
        <w:rPr>
          <w:bCs/>
          <w:i/>
          <w:iCs/>
          <w:noProof/>
        </w:rPr>
        <w:t>Comisia de muncă și protecție socială, sănătate și familie, protecția copilului</w:t>
      </w:r>
    </w:p>
    <w:p w14:paraId="4D645BE6" w14:textId="77777777" w:rsidR="00736EB4" w:rsidRDefault="00736EB4" w:rsidP="00736EB4">
      <w:pPr>
        <w:ind w:left="720"/>
        <w:jc w:val="both"/>
        <w:rPr>
          <w:i/>
          <w:iCs/>
        </w:rPr>
      </w:pPr>
      <w:r>
        <w:rPr>
          <w:i/>
          <w:iCs/>
        </w:rPr>
        <w:t>Comisia de dezvoltare regională, cooperare internă și internațională, parteneriate interne și  internaționale</w:t>
      </w:r>
    </w:p>
    <w:p w14:paraId="1E266DA9" w14:textId="77777777" w:rsidR="00736EB4" w:rsidRDefault="00736EB4" w:rsidP="00736EB4">
      <w:pPr>
        <w:tabs>
          <w:tab w:val="left" w:pos="90"/>
        </w:tabs>
        <w:ind w:left="720"/>
        <w:jc w:val="both"/>
        <w:rPr>
          <w:rFonts w:eastAsia="Calibri"/>
          <w:i/>
          <w:iCs/>
          <w:lang w:val="ro-RO"/>
        </w:rPr>
      </w:pPr>
      <w:r>
        <w:rPr>
          <w:rFonts w:eastAsia="Calibri"/>
          <w:i/>
          <w:iCs/>
          <w:lang w:val="ro-RO"/>
        </w:rPr>
        <w:t>Comisia pentru administrarea domeniului public și privat al județului, dezvoltare urbanistică, conservarea monumentelor istorice și de arhitectură, amenajarea teritoriului</w:t>
      </w:r>
    </w:p>
    <w:p w14:paraId="43499D79" w14:textId="77777777" w:rsidR="00736EB4" w:rsidRDefault="00736EB4" w:rsidP="00736EB4">
      <w:pPr>
        <w:ind w:left="720"/>
        <w:jc w:val="both"/>
        <w:rPr>
          <w:i/>
          <w:iCs/>
          <w:lang w:val="ro-RO"/>
        </w:rPr>
      </w:pPr>
      <w:r>
        <w:rPr>
          <w:i/>
          <w:iCs/>
          <w:lang w:val="ro-RO"/>
        </w:rPr>
        <w:t>Comisia pentru realizarea lucrărilor publice, construcții și modernizarea drumurilor de interes  județean,  investiții</w:t>
      </w:r>
    </w:p>
    <w:p w14:paraId="51DA10E1" w14:textId="77777777" w:rsidR="00736EB4" w:rsidRDefault="00736EB4" w:rsidP="00C866F1">
      <w:pPr>
        <w:ind w:left="720"/>
        <w:jc w:val="both"/>
        <w:rPr>
          <w:bCs/>
          <w:i/>
          <w:iCs/>
          <w:noProof/>
        </w:rPr>
      </w:pPr>
    </w:p>
    <w:bookmarkEnd w:id="13"/>
    <w:p w14:paraId="7494F4F3" w14:textId="77777777" w:rsidR="00C866F1" w:rsidRDefault="00C866F1" w:rsidP="00C866F1">
      <w:pPr>
        <w:pStyle w:val="Listparagraf"/>
        <w:keepNext/>
        <w:numPr>
          <w:ilvl w:val="0"/>
          <w:numId w:val="44"/>
        </w:numPr>
        <w:spacing w:before="240" w:after="60"/>
        <w:jc w:val="both"/>
        <w:outlineLvl w:val="0"/>
        <w:rPr>
          <w:b/>
          <w:bCs/>
        </w:rPr>
      </w:pPr>
      <w:r>
        <w:rPr>
          <w:b/>
          <w:bCs/>
        </w:rPr>
        <w:t>DIVERSE</w:t>
      </w:r>
    </w:p>
    <w:p w14:paraId="1186111B" w14:textId="77777777" w:rsidR="00C866F1" w:rsidRDefault="00C866F1" w:rsidP="00C866F1">
      <w:pPr>
        <w:tabs>
          <w:tab w:val="left" w:pos="90"/>
        </w:tabs>
        <w:jc w:val="both"/>
        <w:rPr>
          <w:i/>
          <w:iCs/>
          <w:lang w:val="ro-RO"/>
        </w:rPr>
      </w:pPr>
    </w:p>
    <w:p w14:paraId="4C9348F8" w14:textId="5B1EB188" w:rsidR="00EE231A" w:rsidRPr="00C866F1" w:rsidRDefault="00C866F1" w:rsidP="00C866F1">
      <w:pPr>
        <w:tabs>
          <w:tab w:val="left" w:pos="90"/>
        </w:tabs>
        <w:jc w:val="both"/>
        <w:rPr>
          <w:rFonts w:eastAsia="Calibri"/>
          <w:i/>
          <w:iCs/>
          <w:lang w:val="ro-RO"/>
        </w:rPr>
      </w:pPr>
      <w:r>
        <w:rPr>
          <w:i/>
          <w:iCs/>
          <w:lang w:val="ro-RO"/>
        </w:rPr>
        <w:t xml:space="preserve">                                                    </w:t>
      </w:r>
      <w:r w:rsidR="00EE231A" w:rsidRPr="00E757E4">
        <w:rPr>
          <w:b/>
        </w:rPr>
        <w:t xml:space="preserve">SECRETAR </w:t>
      </w:r>
      <w:r w:rsidR="005E6D4B" w:rsidRPr="00E757E4">
        <w:rPr>
          <w:b/>
        </w:rPr>
        <w:t xml:space="preserve">GENERAL AL </w:t>
      </w:r>
      <w:r w:rsidR="00EE231A" w:rsidRPr="00E757E4">
        <w:rPr>
          <w:b/>
        </w:rPr>
        <w:t>JUDEŢULUI,</w:t>
      </w:r>
    </w:p>
    <w:p w14:paraId="496334A0" w14:textId="77777777" w:rsidR="00EE231A" w:rsidRDefault="00EE231A" w:rsidP="00C866F1">
      <w:pPr>
        <w:tabs>
          <w:tab w:val="left" w:pos="360"/>
        </w:tabs>
        <w:ind w:left="270"/>
        <w:jc w:val="both"/>
      </w:pPr>
    </w:p>
    <w:p w14:paraId="176182EF" w14:textId="77777777" w:rsidR="00E757E4" w:rsidRDefault="00EE231A" w:rsidP="00C866F1">
      <w:pPr>
        <w:pStyle w:val="Indentcorptext"/>
        <w:tabs>
          <w:tab w:val="left" w:pos="360"/>
        </w:tabs>
        <w:ind w:left="270"/>
        <w:rPr>
          <w:bCs/>
          <w:sz w:val="24"/>
        </w:rPr>
      </w:pPr>
      <w:r w:rsidRPr="00C76764">
        <w:rPr>
          <w:bCs/>
          <w:sz w:val="24"/>
        </w:rPr>
        <w:t xml:space="preserve">                                                  </w:t>
      </w:r>
      <w:r w:rsidR="006A635D">
        <w:rPr>
          <w:bCs/>
          <w:sz w:val="24"/>
        </w:rPr>
        <w:t xml:space="preserve">        </w:t>
      </w:r>
      <w:r w:rsidR="00B71529">
        <w:rPr>
          <w:bCs/>
          <w:sz w:val="24"/>
        </w:rPr>
        <w:t xml:space="preserve">  </w:t>
      </w:r>
      <w:r w:rsidR="005344B9">
        <w:rPr>
          <w:bCs/>
          <w:sz w:val="24"/>
        </w:rPr>
        <w:t xml:space="preserve"> </w:t>
      </w:r>
      <w:r w:rsidR="008C66DE">
        <w:rPr>
          <w:bCs/>
          <w:sz w:val="24"/>
        </w:rPr>
        <w:t xml:space="preserve">       </w:t>
      </w:r>
      <w:r w:rsidR="005344B9">
        <w:rPr>
          <w:bCs/>
          <w:sz w:val="24"/>
        </w:rPr>
        <w:t xml:space="preserve">  </w:t>
      </w:r>
      <w:r w:rsidR="006A635D">
        <w:rPr>
          <w:bCs/>
          <w:sz w:val="24"/>
        </w:rPr>
        <w:t xml:space="preserve"> </w:t>
      </w:r>
      <w:r w:rsidRPr="00C76764">
        <w:rPr>
          <w:bCs/>
          <w:sz w:val="24"/>
        </w:rPr>
        <w:t>Crasnai Mihaela Elena Ana</w:t>
      </w:r>
    </w:p>
    <w:p w14:paraId="071B5EAA" w14:textId="77777777" w:rsidR="00E757E4" w:rsidRDefault="00E757E4" w:rsidP="00C866F1">
      <w:pPr>
        <w:pStyle w:val="Indentcorptext"/>
        <w:tabs>
          <w:tab w:val="left" w:pos="360"/>
        </w:tabs>
        <w:ind w:left="270"/>
        <w:rPr>
          <w:bCs/>
          <w:sz w:val="24"/>
        </w:rPr>
      </w:pPr>
    </w:p>
    <w:p w14:paraId="325D7739" w14:textId="77777777" w:rsidR="00736EB4" w:rsidRDefault="00736EB4" w:rsidP="00C866F1">
      <w:pPr>
        <w:pStyle w:val="Indentcorptext"/>
        <w:tabs>
          <w:tab w:val="left" w:pos="360"/>
        </w:tabs>
        <w:ind w:left="0" w:firstLine="0"/>
        <w:rPr>
          <w:bCs/>
          <w:sz w:val="16"/>
          <w:szCs w:val="16"/>
        </w:rPr>
      </w:pPr>
    </w:p>
    <w:p w14:paraId="6F90027C" w14:textId="77777777" w:rsidR="00736EB4" w:rsidRDefault="00736EB4" w:rsidP="00C866F1">
      <w:pPr>
        <w:pStyle w:val="Indentcorptext"/>
        <w:tabs>
          <w:tab w:val="left" w:pos="360"/>
        </w:tabs>
        <w:ind w:left="0" w:firstLine="0"/>
        <w:rPr>
          <w:bCs/>
          <w:sz w:val="16"/>
          <w:szCs w:val="16"/>
        </w:rPr>
      </w:pPr>
    </w:p>
    <w:p w14:paraId="09454986" w14:textId="77777777" w:rsidR="00736EB4" w:rsidRDefault="00736EB4" w:rsidP="00C866F1">
      <w:pPr>
        <w:pStyle w:val="Indentcorptext"/>
        <w:tabs>
          <w:tab w:val="left" w:pos="360"/>
        </w:tabs>
        <w:ind w:left="0" w:firstLine="0"/>
        <w:rPr>
          <w:bCs/>
          <w:sz w:val="16"/>
          <w:szCs w:val="16"/>
        </w:rPr>
      </w:pPr>
    </w:p>
    <w:p w14:paraId="38DD015D" w14:textId="77777777" w:rsidR="00736EB4" w:rsidRDefault="00736EB4" w:rsidP="00C866F1">
      <w:pPr>
        <w:pStyle w:val="Indentcorptext"/>
        <w:tabs>
          <w:tab w:val="left" w:pos="360"/>
        </w:tabs>
        <w:ind w:left="0" w:firstLine="0"/>
        <w:rPr>
          <w:bCs/>
          <w:sz w:val="16"/>
          <w:szCs w:val="16"/>
        </w:rPr>
      </w:pPr>
    </w:p>
    <w:p w14:paraId="781046CD" w14:textId="77777777" w:rsidR="00736EB4" w:rsidRDefault="00736EB4" w:rsidP="00C866F1">
      <w:pPr>
        <w:pStyle w:val="Indentcorptext"/>
        <w:tabs>
          <w:tab w:val="left" w:pos="360"/>
        </w:tabs>
        <w:ind w:left="0" w:firstLine="0"/>
        <w:rPr>
          <w:bCs/>
          <w:sz w:val="16"/>
          <w:szCs w:val="16"/>
        </w:rPr>
      </w:pPr>
    </w:p>
    <w:p w14:paraId="762FF63C" w14:textId="77777777" w:rsidR="00736EB4" w:rsidRDefault="00736EB4" w:rsidP="00C866F1">
      <w:pPr>
        <w:pStyle w:val="Indentcorptext"/>
        <w:tabs>
          <w:tab w:val="left" w:pos="360"/>
        </w:tabs>
        <w:ind w:left="0" w:firstLine="0"/>
        <w:rPr>
          <w:bCs/>
          <w:sz w:val="16"/>
          <w:szCs w:val="16"/>
        </w:rPr>
      </w:pPr>
    </w:p>
    <w:p w14:paraId="72A2AD93" w14:textId="77777777" w:rsidR="00736EB4" w:rsidRDefault="00736EB4" w:rsidP="00C866F1">
      <w:pPr>
        <w:pStyle w:val="Indentcorptext"/>
        <w:tabs>
          <w:tab w:val="left" w:pos="360"/>
        </w:tabs>
        <w:ind w:left="0" w:firstLine="0"/>
        <w:rPr>
          <w:bCs/>
          <w:sz w:val="16"/>
          <w:szCs w:val="16"/>
        </w:rPr>
      </w:pPr>
    </w:p>
    <w:p w14:paraId="59827ECF" w14:textId="77777777" w:rsidR="00736EB4" w:rsidRDefault="00736EB4" w:rsidP="00C866F1">
      <w:pPr>
        <w:pStyle w:val="Indentcorptext"/>
        <w:tabs>
          <w:tab w:val="left" w:pos="360"/>
        </w:tabs>
        <w:ind w:left="0" w:firstLine="0"/>
        <w:rPr>
          <w:bCs/>
          <w:sz w:val="16"/>
          <w:szCs w:val="16"/>
        </w:rPr>
      </w:pPr>
    </w:p>
    <w:p w14:paraId="1F39CF4C" w14:textId="77777777" w:rsidR="00736EB4" w:rsidRDefault="00736EB4" w:rsidP="00C866F1">
      <w:pPr>
        <w:pStyle w:val="Indentcorptext"/>
        <w:tabs>
          <w:tab w:val="left" w:pos="360"/>
        </w:tabs>
        <w:ind w:left="0" w:firstLine="0"/>
        <w:rPr>
          <w:bCs/>
          <w:sz w:val="16"/>
          <w:szCs w:val="16"/>
        </w:rPr>
      </w:pPr>
    </w:p>
    <w:p w14:paraId="2A963279" w14:textId="77777777" w:rsidR="00736EB4" w:rsidRDefault="00736EB4" w:rsidP="00C866F1">
      <w:pPr>
        <w:pStyle w:val="Indentcorptext"/>
        <w:tabs>
          <w:tab w:val="left" w:pos="360"/>
        </w:tabs>
        <w:ind w:left="0" w:firstLine="0"/>
        <w:rPr>
          <w:bCs/>
          <w:sz w:val="16"/>
          <w:szCs w:val="16"/>
        </w:rPr>
      </w:pPr>
    </w:p>
    <w:p w14:paraId="2FB3D2B7" w14:textId="77777777" w:rsidR="00736EB4" w:rsidRDefault="00736EB4" w:rsidP="00C866F1">
      <w:pPr>
        <w:pStyle w:val="Indentcorptext"/>
        <w:tabs>
          <w:tab w:val="left" w:pos="360"/>
        </w:tabs>
        <w:ind w:left="0" w:firstLine="0"/>
        <w:rPr>
          <w:bCs/>
          <w:sz w:val="16"/>
          <w:szCs w:val="16"/>
        </w:rPr>
      </w:pPr>
    </w:p>
    <w:p w14:paraId="53255BD4" w14:textId="77777777" w:rsidR="00736EB4" w:rsidRDefault="00736EB4" w:rsidP="00C866F1">
      <w:pPr>
        <w:pStyle w:val="Indentcorptext"/>
        <w:tabs>
          <w:tab w:val="left" w:pos="360"/>
        </w:tabs>
        <w:ind w:left="0" w:firstLine="0"/>
        <w:rPr>
          <w:bCs/>
          <w:sz w:val="16"/>
          <w:szCs w:val="16"/>
        </w:rPr>
      </w:pPr>
    </w:p>
    <w:p w14:paraId="5C4BF15E" w14:textId="77777777" w:rsidR="00736EB4" w:rsidRDefault="00736EB4" w:rsidP="00C866F1">
      <w:pPr>
        <w:pStyle w:val="Indentcorptext"/>
        <w:tabs>
          <w:tab w:val="left" w:pos="360"/>
        </w:tabs>
        <w:ind w:left="0" w:firstLine="0"/>
        <w:rPr>
          <w:bCs/>
          <w:sz w:val="16"/>
          <w:szCs w:val="16"/>
        </w:rPr>
      </w:pPr>
    </w:p>
    <w:p w14:paraId="4ACF09E9" w14:textId="77777777" w:rsidR="00736EB4" w:rsidRDefault="00736EB4" w:rsidP="00C866F1">
      <w:pPr>
        <w:pStyle w:val="Indentcorptext"/>
        <w:tabs>
          <w:tab w:val="left" w:pos="360"/>
        </w:tabs>
        <w:ind w:left="0" w:firstLine="0"/>
        <w:rPr>
          <w:bCs/>
          <w:sz w:val="16"/>
          <w:szCs w:val="16"/>
        </w:rPr>
      </w:pPr>
    </w:p>
    <w:p w14:paraId="5F51B0E4" w14:textId="77777777" w:rsidR="00736EB4" w:rsidRDefault="00736EB4" w:rsidP="00C866F1">
      <w:pPr>
        <w:pStyle w:val="Indentcorptext"/>
        <w:tabs>
          <w:tab w:val="left" w:pos="360"/>
        </w:tabs>
        <w:ind w:left="0" w:firstLine="0"/>
        <w:rPr>
          <w:bCs/>
          <w:sz w:val="16"/>
          <w:szCs w:val="16"/>
        </w:rPr>
      </w:pPr>
    </w:p>
    <w:p w14:paraId="6D89C2E9" w14:textId="77777777" w:rsidR="00736EB4" w:rsidRDefault="00736EB4" w:rsidP="00C866F1">
      <w:pPr>
        <w:pStyle w:val="Indentcorptext"/>
        <w:tabs>
          <w:tab w:val="left" w:pos="360"/>
        </w:tabs>
        <w:ind w:left="0" w:firstLine="0"/>
        <w:rPr>
          <w:bCs/>
          <w:sz w:val="16"/>
          <w:szCs w:val="16"/>
        </w:rPr>
      </w:pPr>
    </w:p>
    <w:p w14:paraId="07B5589F" w14:textId="77777777" w:rsidR="00736EB4" w:rsidRDefault="00736EB4" w:rsidP="00C866F1">
      <w:pPr>
        <w:pStyle w:val="Indentcorptext"/>
        <w:tabs>
          <w:tab w:val="left" w:pos="360"/>
        </w:tabs>
        <w:ind w:left="0" w:firstLine="0"/>
        <w:rPr>
          <w:bCs/>
          <w:sz w:val="16"/>
          <w:szCs w:val="16"/>
        </w:rPr>
      </w:pPr>
    </w:p>
    <w:p w14:paraId="7D1D9D8A" w14:textId="77777777" w:rsidR="00736EB4" w:rsidRDefault="00736EB4" w:rsidP="00C866F1">
      <w:pPr>
        <w:pStyle w:val="Indentcorptext"/>
        <w:tabs>
          <w:tab w:val="left" w:pos="360"/>
        </w:tabs>
        <w:ind w:left="0" w:firstLine="0"/>
        <w:rPr>
          <w:bCs/>
          <w:sz w:val="16"/>
          <w:szCs w:val="16"/>
        </w:rPr>
      </w:pPr>
    </w:p>
    <w:p w14:paraId="342D7A94" w14:textId="77777777" w:rsidR="00736EB4" w:rsidRDefault="00736EB4" w:rsidP="00C866F1">
      <w:pPr>
        <w:pStyle w:val="Indentcorptext"/>
        <w:tabs>
          <w:tab w:val="left" w:pos="360"/>
        </w:tabs>
        <w:ind w:left="0" w:firstLine="0"/>
        <w:rPr>
          <w:bCs/>
          <w:sz w:val="16"/>
          <w:szCs w:val="16"/>
        </w:rPr>
      </w:pPr>
    </w:p>
    <w:p w14:paraId="3675919C" w14:textId="77777777" w:rsidR="00736EB4" w:rsidRDefault="00736EB4" w:rsidP="00C866F1">
      <w:pPr>
        <w:pStyle w:val="Indentcorptext"/>
        <w:tabs>
          <w:tab w:val="left" w:pos="360"/>
        </w:tabs>
        <w:ind w:left="0" w:firstLine="0"/>
        <w:rPr>
          <w:bCs/>
          <w:sz w:val="16"/>
          <w:szCs w:val="16"/>
        </w:rPr>
      </w:pPr>
    </w:p>
    <w:p w14:paraId="11AF4764" w14:textId="77777777" w:rsidR="00736EB4" w:rsidRDefault="00736EB4" w:rsidP="00C866F1">
      <w:pPr>
        <w:pStyle w:val="Indentcorptext"/>
        <w:tabs>
          <w:tab w:val="left" w:pos="360"/>
        </w:tabs>
        <w:ind w:left="0" w:firstLine="0"/>
        <w:rPr>
          <w:bCs/>
          <w:sz w:val="16"/>
          <w:szCs w:val="16"/>
        </w:rPr>
      </w:pPr>
    </w:p>
    <w:p w14:paraId="541878AE" w14:textId="77777777" w:rsidR="00736EB4" w:rsidRDefault="00736EB4" w:rsidP="00C866F1">
      <w:pPr>
        <w:pStyle w:val="Indentcorptext"/>
        <w:tabs>
          <w:tab w:val="left" w:pos="360"/>
        </w:tabs>
        <w:ind w:left="0" w:firstLine="0"/>
        <w:rPr>
          <w:bCs/>
          <w:sz w:val="16"/>
          <w:szCs w:val="16"/>
        </w:rPr>
      </w:pPr>
    </w:p>
    <w:p w14:paraId="5E2C6108" w14:textId="77777777" w:rsidR="00736EB4" w:rsidRDefault="00736EB4" w:rsidP="00C866F1">
      <w:pPr>
        <w:pStyle w:val="Indentcorptext"/>
        <w:tabs>
          <w:tab w:val="left" w:pos="360"/>
        </w:tabs>
        <w:ind w:left="0" w:firstLine="0"/>
        <w:rPr>
          <w:bCs/>
          <w:sz w:val="16"/>
          <w:szCs w:val="16"/>
        </w:rPr>
      </w:pPr>
    </w:p>
    <w:p w14:paraId="1C46CA9C" w14:textId="77777777" w:rsidR="00736EB4" w:rsidRDefault="00736EB4" w:rsidP="00C866F1">
      <w:pPr>
        <w:pStyle w:val="Indentcorptext"/>
        <w:tabs>
          <w:tab w:val="left" w:pos="360"/>
        </w:tabs>
        <w:ind w:left="0" w:firstLine="0"/>
        <w:rPr>
          <w:bCs/>
          <w:sz w:val="16"/>
          <w:szCs w:val="16"/>
        </w:rPr>
      </w:pPr>
    </w:p>
    <w:p w14:paraId="7E412875" w14:textId="77777777" w:rsidR="00736EB4" w:rsidRDefault="00736EB4" w:rsidP="00C866F1">
      <w:pPr>
        <w:pStyle w:val="Indentcorptext"/>
        <w:tabs>
          <w:tab w:val="left" w:pos="360"/>
        </w:tabs>
        <w:ind w:left="0" w:firstLine="0"/>
        <w:rPr>
          <w:bCs/>
          <w:sz w:val="16"/>
          <w:szCs w:val="16"/>
        </w:rPr>
      </w:pPr>
    </w:p>
    <w:p w14:paraId="0FE94F79" w14:textId="77777777" w:rsidR="00736EB4" w:rsidRDefault="00736EB4" w:rsidP="00C866F1">
      <w:pPr>
        <w:pStyle w:val="Indentcorptext"/>
        <w:tabs>
          <w:tab w:val="left" w:pos="360"/>
        </w:tabs>
        <w:ind w:left="0" w:firstLine="0"/>
        <w:rPr>
          <w:bCs/>
          <w:sz w:val="16"/>
          <w:szCs w:val="16"/>
        </w:rPr>
      </w:pPr>
    </w:p>
    <w:p w14:paraId="36208B21" w14:textId="77777777" w:rsidR="00736EB4" w:rsidRDefault="00736EB4" w:rsidP="00C866F1">
      <w:pPr>
        <w:pStyle w:val="Indentcorptext"/>
        <w:tabs>
          <w:tab w:val="left" w:pos="360"/>
        </w:tabs>
        <w:ind w:left="0" w:firstLine="0"/>
        <w:rPr>
          <w:bCs/>
          <w:sz w:val="16"/>
          <w:szCs w:val="16"/>
        </w:rPr>
      </w:pPr>
    </w:p>
    <w:p w14:paraId="4D64F60B" w14:textId="77777777" w:rsidR="00736EB4" w:rsidRDefault="00736EB4" w:rsidP="00C866F1">
      <w:pPr>
        <w:pStyle w:val="Indentcorptext"/>
        <w:tabs>
          <w:tab w:val="left" w:pos="360"/>
        </w:tabs>
        <w:ind w:left="0" w:firstLine="0"/>
        <w:rPr>
          <w:bCs/>
          <w:sz w:val="16"/>
          <w:szCs w:val="16"/>
        </w:rPr>
      </w:pPr>
    </w:p>
    <w:p w14:paraId="705333B6" w14:textId="77777777" w:rsidR="00736EB4" w:rsidRDefault="00736EB4" w:rsidP="00C866F1">
      <w:pPr>
        <w:pStyle w:val="Indentcorptext"/>
        <w:tabs>
          <w:tab w:val="left" w:pos="360"/>
        </w:tabs>
        <w:ind w:left="0" w:firstLine="0"/>
        <w:rPr>
          <w:bCs/>
          <w:sz w:val="16"/>
          <w:szCs w:val="16"/>
        </w:rPr>
      </w:pPr>
    </w:p>
    <w:p w14:paraId="1B0D9783" w14:textId="77777777" w:rsidR="00736EB4" w:rsidRDefault="00736EB4" w:rsidP="00C866F1">
      <w:pPr>
        <w:pStyle w:val="Indentcorptext"/>
        <w:tabs>
          <w:tab w:val="left" w:pos="360"/>
        </w:tabs>
        <w:ind w:left="0" w:firstLine="0"/>
        <w:rPr>
          <w:bCs/>
          <w:sz w:val="16"/>
          <w:szCs w:val="16"/>
        </w:rPr>
      </w:pPr>
    </w:p>
    <w:p w14:paraId="32256741" w14:textId="77777777" w:rsidR="00736EB4" w:rsidRDefault="00736EB4" w:rsidP="00C866F1">
      <w:pPr>
        <w:pStyle w:val="Indentcorptext"/>
        <w:tabs>
          <w:tab w:val="left" w:pos="360"/>
        </w:tabs>
        <w:ind w:left="0" w:firstLine="0"/>
        <w:rPr>
          <w:bCs/>
          <w:sz w:val="16"/>
          <w:szCs w:val="16"/>
        </w:rPr>
      </w:pPr>
    </w:p>
    <w:p w14:paraId="1F574E25" w14:textId="77777777" w:rsidR="00736EB4" w:rsidRDefault="00736EB4" w:rsidP="00C866F1">
      <w:pPr>
        <w:pStyle w:val="Indentcorptext"/>
        <w:tabs>
          <w:tab w:val="left" w:pos="360"/>
        </w:tabs>
        <w:ind w:left="0" w:firstLine="0"/>
        <w:rPr>
          <w:bCs/>
          <w:sz w:val="16"/>
          <w:szCs w:val="16"/>
        </w:rPr>
      </w:pPr>
    </w:p>
    <w:p w14:paraId="6D00952C" w14:textId="77777777" w:rsidR="00736EB4" w:rsidRDefault="00736EB4" w:rsidP="00C866F1">
      <w:pPr>
        <w:pStyle w:val="Indentcorptext"/>
        <w:tabs>
          <w:tab w:val="left" w:pos="360"/>
        </w:tabs>
        <w:ind w:left="0" w:firstLine="0"/>
        <w:rPr>
          <w:bCs/>
          <w:sz w:val="16"/>
          <w:szCs w:val="16"/>
        </w:rPr>
      </w:pPr>
    </w:p>
    <w:p w14:paraId="05D6D39B" w14:textId="77777777" w:rsidR="00736EB4" w:rsidRDefault="00736EB4" w:rsidP="00C866F1">
      <w:pPr>
        <w:pStyle w:val="Indentcorptext"/>
        <w:tabs>
          <w:tab w:val="left" w:pos="360"/>
        </w:tabs>
        <w:ind w:left="0" w:firstLine="0"/>
        <w:rPr>
          <w:bCs/>
          <w:sz w:val="16"/>
          <w:szCs w:val="16"/>
        </w:rPr>
      </w:pPr>
    </w:p>
    <w:p w14:paraId="68855871" w14:textId="77777777" w:rsidR="00736EB4" w:rsidRDefault="00736EB4" w:rsidP="00C866F1">
      <w:pPr>
        <w:pStyle w:val="Indentcorptext"/>
        <w:tabs>
          <w:tab w:val="left" w:pos="360"/>
        </w:tabs>
        <w:ind w:left="0" w:firstLine="0"/>
        <w:rPr>
          <w:bCs/>
          <w:sz w:val="16"/>
          <w:szCs w:val="16"/>
        </w:rPr>
      </w:pPr>
    </w:p>
    <w:p w14:paraId="0BF315A6" w14:textId="77777777" w:rsidR="00736EB4" w:rsidRDefault="00736EB4" w:rsidP="00C866F1">
      <w:pPr>
        <w:pStyle w:val="Indentcorptext"/>
        <w:tabs>
          <w:tab w:val="left" w:pos="360"/>
        </w:tabs>
        <w:ind w:left="0" w:firstLine="0"/>
        <w:rPr>
          <w:bCs/>
          <w:sz w:val="16"/>
          <w:szCs w:val="16"/>
        </w:rPr>
      </w:pPr>
    </w:p>
    <w:p w14:paraId="10B1BACE" w14:textId="77777777" w:rsidR="00736EB4" w:rsidRDefault="00736EB4" w:rsidP="00C866F1">
      <w:pPr>
        <w:pStyle w:val="Indentcorptext"/>
        <w:tabs>
          <w:tab w:val="left" w:pos="360"/>
        </w:tabs>
        <w:ind w:left="0" w:firstLine="0"/>
        <w:rPr>
          <w:bCs/>
          <w:sz w:val="16"/>
          <w:szCs w:val="16"/>
        </w:rPr>
      </w:pPr>
    </w:p>
    <w:p w14:paraId="081FD221" w14:textId="77777777" w:rsidR="00736EB4" w:rsidRDefault="00736EB4" w:rsidP="00C866F1">
      <w:pPr>
        <w:pStyle w:val="Indentcorptext"/>
        <w:tabs>
          <w:tab w:val="left" w:pos="360"/>
        </w:tabs>
        <w:ind w:left="0" w:firstLine="0"/>
        <w:rPr>
          <w:bCs/>
          <w:sz w:val="16"/>
          <w:szCs w:val="16"/>
        </w:rPr>
      </w:pPr>
    </w:p>
    <w:p w14:paraId="1ABB2909" w14:textId="77777777" w:rsidR="00736EB4" w:rsidRDefault="00736EB4" w:rsidP="00C866F1">
      <w:pPr>
        <w:pStyle w:val="Indentcorptext"/>
        <w:tabs>
          <w:tab w:val="left" w:pos="360"/>
        </w:tabs>
        <w:ind w:left="0" w:firstLine="0"/>
        <w:rPr>
          <w:bCs/>
          <w:sz w:val="16"/>
          <w:szCs w:val="16"/>
        </w:rPr>
      </w:pPr>
    </w:p>
    <w:p w14:paraId="49773933" w14:textId="77777777" w:rsidR="00736EB4" w:rsidRDefault="00736EB4" w:rsidP="00C866F1">
      <w:pPr>
        <w:pStyle w:val="Indentcorptext"/>
        <w:tabs>
          <w:tab w:val="left" w:pos="360"/>
        </w:tabs>
        <w:ind w:left="0" w:firstLine="0"/>
        <w:rPr>
          <w:bCs/>
          <w:sz w:val="16"/>
          <w:szCs w:val="16"/>
        </w:rPr>
      </w:pPr>
    </w:p>
    <w:p w14:paraId="3916761F" w14:textId="77777777" w:rsidR="00736EB4" w:rsidRDefault="00736EB4" w:rsidP="00C866F1">
      <w:pPr>
        <w:pStyle w:val="Indentcorptext"/>
        <w:tabs>
          <w:tab w:val="left" w:pos="360"/>
        </w:tabs>
        <w:ind w:left="0" w:firstLine="0"/>
        <w:rPr>
          <w:bCs/>
          <w:sz w:val="16"/>
          <w:szCs w:val="16"/>
        </w:rPr>
      </w:pPr>
    </w:p>
    <w:p w14:paraId="77FE6308" w14:textId="77777777" w:rsidR="00736EB4" w:rsidRDefault="00736EB4" w:rsidP="00C866F1">
      <w:pPr>
        <w:pStyle w:val="Indentcorptext"/>
        <w:tabs>
          <w:tab w:val="left" w:pos="360"/>
        </w:tabs>
        <w:ind w:left="0" w:firstLine="0"/>
        <w:rPr>
          <w:bCs/>
          <w:sz w:val="16"/>
          <w:szCs w:val="16"/>
        </w:rPr>
      </w:pPr>
    </w:p>
    <w:p w14:paraId="6D92C66F" w14:textId="77777777" w:rsidR="00736EB4" w:rsidRDefault="00736EB4" w:rsidP="00C866F1">
      <w:pPr>
        <w:pStyle w:val="Indentcorptext"/>
        <w:tabs>
          <w:tab w:val="left" w:pos="360"/>
        </w:tabs>
        <w:ind w:left="0" w:firstLine="0"/>
        <w:rPr>
          <w:bCs/>
          <w:sz w:val="16"/>
          <w:szCs w:val="16"/>
        </w:rPr>
      </w:pPr>
    </w:p>
    <w:p w14:paraId="7711F72B" w14:textId="77777777" w:rsidR="00736EB4" w:rsidRDefault="00736EB4" w:rsidP="00C866F1">
      <w:pPr>
        <w:pStyle w:val="Indentcorptext"/>
        <w:tabs>
          <w:tab w:val="left" w:pos="360"/>
        </w:tabs>
        <w:ind w:left="0" w:firstLine="0"/>
        <w:rPr>
          <w:bCs/>
          <w:sz w:val="16"/>
          <w:szCs w:val="16"/>
        </w:rPr>
      </w:pPr>
    </w:p>
    <w:p w14:paraId="5DF406E9" w14:textId="77777777" w:rsidR="00736EB4" w:rsidRDefault="00736EB4" w:rsidP="00C866F1">
      <w:pPr>
        <w:pStyle w:val="Indentcorptext"/>
        <w:tabs>
          <w:tab w:val="left" w:pos="360"/>
        </w:tabs>
        <w:ind w:left="0" w:firstLine="0"/>
        <w:rPr>
          <w:bCs/>
          <w:sz w:val="16"/>
          <w:szCs w:val="16"/>
        </w:rPr>
      </w:pPr>
    </w:p>
    <w:p w14:paraId="7DCE4038" w14:textId="77777777" w:rsidR="00736EB4" w:rsidRDefault="00736EB4" w:rsidP="00C866F1">
      <w:pPr>
        <w:pStyle w:val="Indentcorptext"/>
        <w:tabs>
          <w:tab w:val="left" w:pos="360"/>
        </w:tabs>
        <w:ind w:left="0" w:firstLine="0"/>
        <w:rPr>
          <w:bCs/>
          <w:sz w:val="16"/>
          <w:szCs w:val="16"/>
        </w:rPr>
      </w:pPr>
    </w:p>
    <w:p w14:paraId="69403401" w14:textId="77777777" w:rsidR="00736EB4" w:rsidRDefault="00736EB4" w:rsidP="00C866F1">
      <w:pPr>
        <w:pStyle w:val="Indentcorptext"/>
        <w:tabs>
          <w:tab w:val="left" w:pos="360"/>
        </w:tabs>
        <w:ind w:left="0" w:firstLine="0"/>
        <w:rPr>
          <w:bCs/>
          <w:sz w:val="16"/>
          <w:szCs w:val="16"/>
        </w:rPr>
      </w:pPr>
    </w:p>
    <w:p w14:paraId="343E1DAF" w14:textId="77777777" w:rsidR="00736EB4" w:rsidRDefault="00736EB4" w:rsidP="00C866F1">
      <w:pPr>
        <w:pStyle w:val="Indentcorptext"/>
        <w:tabs>
          <w:tab w:val="left" w:pos="360"/>
        </w:tabs>
        <w:ind w:left="0" w:firstLine="0"/>
        <w:rPr>
          <w:bCs/>
          <w:sz w:val="16"/>
          <w:szCs w:val="16"/>
        </w:rPr>
      </w:pPr>
    </w:p>
    <w:p w14:paraId="444F0E38" w14:textId="77777777" w:rsidR="00736EB4" w:rsidRDefault="00736EB4" w:rsidP="00C866F1">
      <w:pPr>
        <w:pStyle w:val="Indentcorptext"/>
        <w:tabs>
          <w:tab w:val="left" w:pos="360"/>
        </w:tabs>
        <w:ind w:left="0" w:firstLine="0"/>
        <w:rPr>
          <w:bCs/>
          <w:sz w:val="16"/>
          <w:szCs w:val="16"/>
        </w:rPr>
      </w:pPr>
    </w:p>
    <w:p w14:paraId="602F399E" w14:textId="4E0581BD" w:rsidR="00EE231A" w:rsidRPr="00E757E4" w:rsidRDefault="00EE231A" w:rsidP="00C866F1">
      <w:pPr>
        <w:pStyle w:val="Indentcorptext"/>
        <w:tabs>
          <w:tab w:val="left" w:pos="360"/>
        </w:tabs>
        <w:ind w:left="0" w:firstLine="0"/>
        <w:rPr>
          <w:bCs/>
          <w:sz w:val="24"/>
        </w:rPr>
      </w:pPr>
      <w:r w:rsidRPr="004452C4">
        <w:rPr>
          <w:bCs/>
          <w:sz w:val="16"/>
          <w:szCs w:val="16"/>
        </w:rPr>
        <w:t>Red.</w:t>
      </w:r>
      <w:r w:rsidR="0091548E">
        <w:rPr>
          <w:bCs/>
          <w:sz w:val="16"/>
          <w:szCs w:val="16"/>
        </w:rPr>
        <w:t>K</w:t>
      </w:r>
      <w:r w:rsidR="008C66DE">
        <w:rPr>
          <w:bCs/>
          <w:sz w:val="16"/>
          <w:szCs w:val="16"/>
        </w:rPr>
        <w:t>.</w:t>
      </w:r>
      <w:r w:rsidR="0091548E">
        <w:rPr>
          <w:bCs/>
          <w:sz w:val="16"/>
          <w:szCs w:val="16"/>
        </w:rPr>
        <w:t>A</w:t>
      </w:r>
      <w:r w:rsidR="000B1702">
        <w:rPr>
          <w:bCs/>
          <w:sz w:val="16"/>
          <w:szCs w:val="16"/>
        </w:rPr>
        <w:t>.</w:t>
      </w:r>
      <w:r w:rsidRPr="004452C4">
        <w:rPr>
          <w:bCs/>
          <w:sz w:val="16"/>
          <w:szCs w:val="16"/>
        </w:rPr>
        <w:t>/2ex.</w:t>
      </w:r>
    </w:p>
    <w:sectPr w:rsidR="00EE231A" w:rsidRPr="00E757E4" w:rsidSect="0045660C">
      <w:footerReference w:type="default" r:id="rId8"/>
      <w:pgSz w:w="12240" w:h="15840"/>
      <w:pgMar w:top="142" w:right="758" w:bottom="0" w:left="567"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CE9682" w14:textId="77777777" w:rsidR="00437538" w:rsidRDefault="00437538" w:rsidP="00613B9E">
      <w:r>
        <w:separator/>
      </w:r>
    </w:p>
  </w:endnote>
  <w:endnote w:type="continuationSeparator" w:id="0">
    <w:p w14:paraId="2514F796" w14:textId="77777777" w:rsidR="00437538" w:rsidRDefault="00437538" w:rsidP="00613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7977778"/>
      <w:docPartObj>
        <w:docPartGallery w:val="Page Numbers (Bottom of Page)"/>
        <w:docPartUnique/>
      </w:docPartObj>
    </w:sdtPr>
    <w:sdtEndPr>
      <w:rPr>
        <w:noProof/>
      </w:rPr>
    </w:sdtEndPr>
    <w:sdtContent>
      <w:p w14:paraId="2F8C8409" w14:textId="14CAA5F1" w:rsidR="00613B9E" w:rsidRDefault="00613B9E">
        <w:pPr>
          <w:pStyle w:val="Subsol"/>
          <w:jc w:val="right"/>
        </w:pPr>
        <w:r>
          <w:fldChar w:fldCharType="begin"/>
        </w:r>
        <w:r>
          <w:instrText xml:space="preserve"> PAGE   \* MERGEFORMAT </w:instrText>
        </w:r>
        <w:r>
          <w:fldChar w:fldCharType="separate"/>
        </w:r>
        <w:r>
          <w:rPr>
            <w:noProof/>
          </w:rPr>
          <w:t>1</w:t>
        </w:r>
        <w:r>
          <w:rPr>
            <w:noProof/>
          </w:rPr>
          <w:fldChar w:fldCharType="end"/>
        </w:r>
      </w:p>
    </w:sdtContent>
  </w:sdt>
  <w:p w14:paraId="4566F116" w14:textId="77777777" w:rsidR="00613B9E" w:rsidRDefault="00613B9E">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9D04A" w14:textId="77777777" w:rsidR="00437538" w:rsidRDefault="00437538" w:rsidP="00613B9E">
      <w:r>
        <w:separator/>
      </w:r>
    </w:p>
  </w:footnote>
  <w:footnote w:type="continuationSeparator" w:id="0">
    <w:p w14:paraId="5156FE5A" w14:textId="77777777" w:rsidR="00437538" w:rsidRDefault="00437538" w:rsidP="00613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A46B2"/>
    <w:multiLevelType w:val="hybridMultilevel"/>
    <w:tmpl w:val="2F90ED0E"/>
    <w:lvl w:ilvl="0" w:tplc="BE1E06BC">
      <w:start w:val="1"/>
      <w:numFmt w:val="decimal"/>
      <w:lvlText w:val="%1."/>
      <w:lvlJc w:val="left"/>
      <w:pPr>
        <w:ind w:left="630" w:hanging="360"/>
      </w:pPr>
      <w:rPr>
        <w:rFonts w:eastAsia="Times New Roman" w:hint="default"/>
        <w:b/>
        <w:bCs/>
        <w:i w:val="0"/>
        <w:iCs w:val="0"/>
        <w:sz w:val="24"/>
        <w:szCs w:val="24"/>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 w15:restartNumberingAfterBreak="0">
    <w:nsid w:val="026D44BF"/>
    <w:multiLevelType w:val="hybridMultilevel"/>
    <w:tmpl w:val="2F646D72"/>
    <w:lvl w:ilvl="0" w:tplc="2C4CD500">
      <w:start w:val="1"/>
      <w:numFmt w:val="decimal"/>
      <w:lvlText w:val="%1."/>
      <w:lvlJc w:val="left"/>
      <w:pPr>
        <w:ind w:left="720" w:hanging="360"/>
      </w:pPr>
      <w:rPr>
        <w:rFonts w:hint="default"/>
        <w:b/>
        <w:bCs w:val="0"/>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E44045"/>
    <w:multiLevelType w:val="hybridMultilevel"/>
    <w:tmpl w:val="40080324"/>
    <w:lvl w:ilvl="0" w:tplc="F48419EE">
      <w:start w:val="1"/>
      <w:numFmt w:val="decimal"/>
      <w:lvlText w:val="%1."/>
      <w:lvlJc w:val="left"/>
      <w:pPr>
        <w:ind w:left="1080" w:hanging="360"/>
      </w:pPr>
      <w:rPr>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15:restartNumberingAfterBreak="0">
    <w:nsid w:val="11D559B0"/>
    <w:multiLevelType w:val="hybridMultilevel"/>
    <w:tmpl w:val="BFBC38C2"/>
    <w:lvl w:ilvl="0" w:tplc="EF66E1D8">
      <w:start w:val="9"/>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C63D09"/>
    <w:multiLevelType w:val="hybridMultilevel"/>
    <w:tmpl w:val="C92059E6"/>
    <w:lvl w:ilvl="0" w:tplc="FFFFFFFF">
      <w:start w:val="1"/>
      <w:numFmt w:val="decimal"/>
      <w:lvlText w:val="%1."/>
      <w:lvlJc w:val="left"/>
      <w:pPr>
        <w:ind w:left="360" w:hanging="360"/>
      </w:pPr>
      <w:rPr>
        <w:rFonts w:ascii="Times New Roman" w:eastAsia="Times New Roman" w:hAnsi="Times New Roman" w:cs="Times New Roman" w:hint="default"/>
        <w:b/>
        <w:bCs/>
        <w:i w:val="0"/>
        <w:color w:val="auto"/>
        <w:sz w:val="24"/>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start w:val="1"/>
      <w:numFmt w:val="lowerLetter"/>
      <w:lvlText w:val="%8."/>
      <w:lvlJc w:val="left"/>
      <w:pPr>
        <w:ind w:left="5400" w:hanging="360"/>
      </w:pPr>
    </w:lvl>
    <w:lvl w:ilvl="8" w:tplc="FFFFFFFF">
      <w:start w:val="1"/>
      <w:numFmt w:val="lowerRoman"/>
      <w:lvlText w:val="%9."/>
      <w:lvlJc w:val="right"/>
      <w:pPr>
        <w:ind w:left="6120" w:hanging="180"/>
      </w:pPr>
    </w:lvl>
  </w:abstractNum>
  <w:abstractNum w:abstractNumId="5" w15:restartNumberingAfterBreak="0">
    <w:nsid w:val="1D7D03FA"/>
    <w:multiLevelType w:val="hybridMultilevel"/>
    <w:tmpl w:val="DBDE5546"/>
    <w:lvl w:ilvl="0" w:tplc="D8FCC09C">
      <w:start w:val="10"/>
      <w:numFmt w:val="decimal"/>
      <w:lvlText w:val="%1."/>
      <w:lvlJc w:val="left"/>
      <w:pPr>
        <w:ind w:left="1080" w:hanging="360"/>
      </w:pPr>
      <w:rPr>
        <w:rFonts w:eastAsia="Calibr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DDD676E"/>
    <w:multiLevelType w:val="hybridMultilevel"/>
    <w:tmpl w:val="C414C1B0"/>
    <w:lvl w:ilvl="0" w:tplc="85101EE0">
      <w:start w:val="1"/>
      <w:numFmt w:val="decimal"/>
      <w:lvlText w:val="%1."/>
      <w:lvlJc w:val="left"/>
      <w:pPr>
        <w:ind w:left="720" w:hanging="360"/>
      </w:pPr>
      <w:rPr>
        <w:rFonts w:eastAsia="Times New Roman"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F53707"/>
    <w:multiLevelType w:val="hybridMultilevel"/>
    <w:tmpl w:val="2C4A94C2"/>
    <w:lvl w:ilvl="0" w:tplc="29A63218">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200236F4"/>
    <w:multiLevelType w:val="hybridMultilevel"/>
    <w:tmpl w:val="299A67EC"/>
    <w:lvl w:ilvl="0" w:tplc="31CA762E">
      <w:start w:val="1"/>
      <w:numFmt w:val="decimal"/>
      <w:lvlText w:val="%1."/>
      <w:lvlJc w:val="left"/>
      <w:pPr>
        <w:ind w:left="720" w:hanging="360"/>
      </w:pPr>
      <w:rPr>
        <w:rFonts w:eastAsia="Calibri" w:hint="default"/>
        <w:b/>
        <w:bCs/>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1B37E2"/>
    <w:multiLevelType w:val="hybridMultilevel"/>
    <w:tmpl w:val="A608F9EE"/>
    <w:lvl w:ilvl="0" w:tplc="9E4688B2">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1BD0627"/>
    <w:multiLevelType w:val="hybridMultilevel"/>
    <w:tmpl w:val="F94A415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821C0D"/>
    <w:multiLevelType w:val="hybridMultilevel"/>
    <w:tmpl w:val="7960DFFE"/>
    <w:lvl w:ilvl="0" w:tplc="5A060F48">
      <w:start w:val="1"/>
      <w:numFmt w:val="decimal"/>
      <w:lvlText w:val="%1."/>
      <w:lvlJc w:val="left"/>
      <w:pPr>
        <w:ind w:left="1080" w:hanging="360"/>
      </w:pPr>
      <w:rPr>
        <w:rFonts w:eastAsia="Times New Roman" w:hint="default"/>
        <w:b/>
        <w:i w:val="0"/>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636D6D"/>
    <w:multiLevelType w:val="hybridMultilevel"/>
    <w:tmpl w:val="592E9F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424FD3"/>
    <w:multiLevelType w:val="hybridMultilevel"/>
    <w:tmpl w:val="F56E11B0"/>
    <w:lvl w:ilvl="0" w:tplc="E0E42A50">
      <w:start w:val="7"/>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2C54EB"/>
    <w:multiLevelType w:val="hybridMultilevel"/>
    <w:tmpl w:val="80EA2B74"/>
    <w:lvl w:ilvl="0" w:tplc="4AEEDE42">
      <w:start w:val="1"/>
      <w:numFmt w:val="decimal"/>
      <w:lvlText w:val="%1."/>
      <w:lvlJc w:val="left"/>
      <w:pPr>
        <w:ind w:left="540" w:hanging="360"/>
      </w:pPr>
      <w:rPr>
        <w:rFonts w:ascii="TimesNewRoman,Bold" w:hAnsi="TimesNewRoman,Bold" w:cs="TimesNewRoman,Bold" w:hint="default"/>
        <w:b/>
        <w:bCs w:val="0"/>
        <w:i w:val="0"/>
        <w:iCs/>
        <w:color w:val="00000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5" w15:restartNumberingAfterBreak="0">
    <w:nsid w:val="2CD8081B"/>
    <w:multiLevelType w:val="hybridMultilevel"/>
    <w:tmpl w:val="EE9C8696"/>
    <w:lvl w:ilvl="0" w:tplc="32322CC6">
      <w:start w:val="2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05B5956"/>
    <w:multiLevelType w:val="hybridMultilevel"/>
    <w:tmpl w:val="8F9CFE32"/>
    <w:lvl w:ilvl="0" w:tplc="8D346BDE">
      <w:start w:val="4"/>
      <w:numFmt w:val="decimal"/>
      <w:lvlText w:val="%1."/>
      <w:lvlJc w:val="left"/>
      <w:pPr>
        <w:ind w:left="810" w:hanging="360"/>
      </w:pPr>
      <w:rPr>
        <w:rFonts w:ascii="Times New Roman" w:eastAsia="Times New Roman" w:hAnsi="Times New Roman" w:hint="default"/>
        <w:b/>
        <w:bCs w:val="0"/>
        <w:i w:val="0"/>
        <w:iCs w:val="0"/>
        <w:color w:val="auto"/>
        <w:sz w:val="24"/>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15:restartNumberingAfterBreak="0">
    <w:nsid w:val="369F2483"/>
    <w:multiLevelType w:val="hybridMultilevel"/>
    <w:tmpl w:val="125A6E9C"/>
    <w:lvl w:ilvl="0" w:tplc="C9D8F328">
      <w:start w:val="13"/>
      <w:numFmt w:val="decimal"/>
      <w:lvlText w:val="%1."/>
      <w:lvlJc w:val="left"/>
      <w:pPr>
        <w:ind w:left="786" w:hanging="360"/>
      </w:pPr>
      <w:rPr>
        <w:b/>
        <w:bCs w:val="0"/>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3A53426B"/>
    <w:multiLevelType w:val="hybridMultilevel"/>
    <w:tmpl w:val="4A32ED9C"/>
    <w:lvl w:ilvl="0" w:tplc="34925148">
      <w:start w:val="1"/>
      <w:numFmt w:val="decimal"/>
      <w:lvlText w:val="%1."/>
      <w:lvlJc w:val="left"/>
      <w:pPr>
        <w:ind w:left="720" w:hanging="360"/>
      </w:pPr>
      <w:rPr>
        <w:rFonts w:ascii="Times New Roman" w:eastAsia="Times New Roman" w:hAnsi="Times New Roman" w:cs="Times New Roman"/>
        <w:b/>
        <w:bCs/>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C472C54"/>
    <w:multiLevelType w:val="hybridMultilevel"/>
    <w:tmpl w:val="F788C546"/>
    <w:lvl w:ilvl="0" w:tplc="855C95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A243D3"/>
    <w:multiLevelType w:val="hybridMultilevel"/>
    <w:tmpl w:val="FD4E66AE"/>
    <w:lvl w:ilvl="0" w:tplc="B35EA97E">
      <w:start w:val="1"/>
      <w:numFmt w:val="decimal"/>
      <w:lvlText w:val="%1."/>
      <w:lvlJc w:val="left"/>
      <w:pPr>
        <w:ind w:left="720" w:hanging="360"/>
      </w:pPr>
      <w:rPr>
        <w:rFonts w:eastAsia="Times New Roman"/>
        <w:b/>
        <w:i w:val="0"/>
        <w:i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40C75574"/>
    <w:multiLevelType w:val="hybridMultilevel"/>
    <w:tmpl w:val="8DEC32C8"/>
    <w:lvl w:ilvl="0" w:tplc="98907886">
      <w:start w:val="1"/>
      <w:numFmt w:val="decimal"/>
      <w:lvlText w:val="%1."/>
      <w:lvlJc w:val="left"/>
      <w:pPr>
        <w:ind w:left="720" w:hanging="360"/>
      </w:pPr>
      <w:rPr>
        <w:rFonts w:eastAsia="Times New Roman"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4791B23"/>
    <w:multiLevelType w:val="hybridMultilevel"/>
    <w:tmpl w:val="C5E4356E"/>
    <w:lvl w:ilvl="0" w:tplc="42A40D7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384152"/>
    <w:multiLevelType w:val="hybridMultilevel"/>
    <w:tmpl w:val="C92059E6"/>
    <w:lvl w:ilvl="0" w:tplc="4920E346">
      <w:start w:val="1"/>
      <w:numFmt w:val="decimal"/>
      <w:lvlText w:val="%1."/>
      <w:lvlJc w:val="left"/>
      <w:pPr>
        <w:ind w:left="360" w:hanging="360"/>
      </w:pPr>
      <w:rPr>
        <w:rFonts w:ascii="Times New Roman" w:eastAsia="Times New Roman" w:hAnsi="Times New Roman" w:cs="Times New Roman" w:hint="default"/>
        <w:b/>
        <w:bCs/>
        <w:i w:val="0"/>
        <w:color w:val="auto"/>
        <w:sz w:val="24"/>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4D782B42"/>
    <w:multiLevelType w:val="hybridMultilevel"/>
    <w:tmpl w:val="127EB75E"/>
    <w:lvl w:ilvl="0" w:tplc="9388731A">
      <w:start w:val="1"/>
      <w:numFmt w:val="decimal"/>
      <w:lvlText w:val="%1."/>
      <w:lvlJc w:val="left"/>
      <w:pPr>
        <w:ind w:left="1260" w:hanging="360"/>
      </w:pPr>
      <w:rPr>
        <w:b/>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25" w15:restartNumberingAfterBreak="0">
    <w:nsid w:val="53A647D0"/>
    <w:multiLevelType w:val="hybridMultilevel"/>
    <w:tmpl w:val="9610896E"/>
    <w:lvl w:ilvl="0" w:tplc="90BE4070">
      <w:start w:val="2"/>
      <w:numFmt w:val="decimal"/>
      <w:lvlText w:val="%1."/>
      <w:lvlJc w:val="left"/>
      <w:pPr>
        <w:ind w:left="360" w:hanging="36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6" w15:restartNumberingAfterBreak="0">
    <w:nsid w:val="54C13819"/>
    <w:multiLevelType w:val="hybridMultilevel"/>
    <w:tmpl w:val="D1846CCC"/>
    <w:lvl w:ilvl="0" w:tplc="5A803872">
      <w:numFmt w:val="bullet"/>
      <w:lvlText w:val="-"/>
      <w:lvlJc w:val="left"/>
      <w:pPr>
        <w:ind w:left="1170" w:hanging="360"/>
      </w:pPr>
      <w:rPr>
        <w:rFonts w:ascii="Times New Roman" w:eastAsia="Times New Roman"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7" w15:restartNumberingAfterBreak="0">
    <w:nsid w:val="57006C7B"/>
    <w:multiLevelType w:val="hybridMultilevel"/>
    <w:tmpl w:val="1688C418"/>
    <w:lvl w:ilvl="0" w:tplc="3FDEB464">
      <w:start w:val="1"/>
      <w:numFmt w:val="decimal"/>
      <w:lvlText w:val="%1."/>
      <w:lvlJc w:val="left"/>
      <w:pPr>
        <w:ind w:left="720" w:hanging="360"/>
      </w:pPr>
      <w:rPr>
        <w:b/>
        <w:bCs/>
        <w:i w:val="0"/>
        <w:i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59962AC4"/>
    <w:multiLevelType w:val="hybridMultilevel"/>
    <w:tmpl w:val="C2163B74"/>
    <w:lvl w:ilvl="0" w:tplc="0486C798">
      <w:start w:val="8"/>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3150B5"/>
    <w:multiLevelType w:val="hybridMultilevel"/>
    <w:tmpl w:val="6DC24AA4"/>
    <w:lvl w:ilvl="0" w:tplc="C6D427CC">
      <w:start w:val="13"/>
      <w:numFmt w:val="decimal"/>
      <w:lvlText w:val="%1."/>
      <w:lvlJc w:val="left"/>
      <w:pPr>
        <w:ind w:left="786" w:hanging="360"/>
      </w:pPr>
      <w:rPr>
        <w:rFonts w:hint="default"/>
        <w:b/>
        <w:bCs w:val="0"/>
        <w:i w:val="0"/>
        <w:iCs/>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0" w15:restartNumberingAfterBreak="0">
    <w:nsid w:val="5CFC03B8"/>
    <w:multiLevelType w:val="hybridMultilevel"/>
    <w:tmpl w:val="204C84F2"/>
    <w:lvl w:ilvl="0" w:tplc="C7246E32">
      <w:start w:val="3"/>
      <w:numFmt w:val="decimal"/>
      <w:lvlText w:val="%1."/>
      <w:lvlJc w:val="left"/>
      <w:pPr>
        <w:ind w:left="450" w:hanging="360"/>
      </w:pPr>
      <w:rPr>
        <w:rFonts w:ascii="Times New Roman" w:hAnsi="Times New Roman" w:cs="Times New Roman" w:hint="default"/>
        <w:b/>
        <w:color w:val="auto"/>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31" w15:restartNumberingAfterBreak="0">
    <w:nsid w:val="618F773A"/>
    <w:multiLevelType w:val="hybridMultilevel"/>
    <w:tmpl w:val="04DCBB76"/>
    <w:lvl w:ilvl="0" w:tplc="7E96C528">
      <w:start w:val="2"/>
      <w:numFmt w:val="decimal"/>
      <w:lvlText w:val="%1."/>
      <w:lvlJc w:val="left"/>
      <w:pPr>
        <w:ind w:left="1440" w:hanging="360"/>
      </w:pPr>
      <w:rPr>
        <w:rFonts w:eastAsiaTheme="minorHAnsi"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34F12B0"/>
    <w:multiLevelType w:val="hybridMultilevel"/>
    <w:tmpl w:val="FFCA8A26"/>
    <w:lvl w:ilvl="0" w:tplc="CF384164">
      <w:start w:val="8"/>
      <w:numFmt w:val="bullet"/>
      <w:lvlText w:val="-"/>
      <w:lvlJc w:val="left"/>
      <w:pPr>
        <w:ind w:left="1020" w:hanging="360"/>
      </w:pPr>
      <w:rPr>
        <w:rFonts w:ascii="Times New Roman" w:eastAsia="Times New Roman" w:hAnsi="Times New Roman" w:cs="Times New Roman" w:hint="default"/>
      </w:rPr>
    </w:lvl>
    <w:lvl w:ilvl="1" w:tplc="04090003" w:tentative="1">
      <w:start w:val="1"/>
      <w:numFmt w:val="bullet"/>
      <w:lvlText w:val="o"/>
      <w:lvlJc w:val="left"/>
      <w:pPr>
        <w:ind w:left="1740" w:hanging="360"/>
      </w:pPr>
      <w:rPr>
        <w:rFonts w:ascii="Courier New" w:hAnsi="Courier New" w:cs="Courier New" w:hint="default"/>
      </w:rPr>
    </w:lvl>
    <w:lvl w:ilvl="2" w:tplc="04090005" w:tentative="1">
      <w:start w:val="1"/>
      <w:numFmt w:val="bullet"/>
      <w:lvlText w:val=""/>
      <w:lvlJc w:val="left"/>
      <w:pPr>
        <w:ind w:left="2460" w:hanging="360"/>
      </w:pPr>
      <w:rPr>
        <w:rFonts w:ascii="Wingdings" w:hAnsi="Wingdings" w:cs="Wingdings" w:hint="default"/>
      </w:rPr>
    </w:lvl>
    <w:lvl w:ilvl="3" w:tplc="04090001" w:tentative="1">
      <w:start w:val="1"/>
      <w:numFmt w:val="bullet"/>
      <w:lvlText w:val=""/>
      <w:lvlJc w:val="left"/>
      <w:pPr>
        <w:ind w:left="3180" w:hanging="360"/>
      </w:pPr>
      <w:rPr>
        <w:rFonts w:ascii="Symbol" w:hAnsi="Symbol" w:cs="Symbol" w:hint="default"/>
      </w:rPr>
    </w:lvl>
    <w:lvl w:ilvl="4" w:tplc="04090003" w:tentative="1">
      <w:start w:val="1"/>
      <w:numFmt w:val="bullet"/>
      <w:lvlText w:val="o"/>
      <w:lvlJc w:val="left"/>
      <w:pPr>
        <w:ind w:left="3900" w:hanging="360"/>
      </w:pPr>
      <w:rPr>
        <w:rFonts w:ascii="Courier New" w:hAnsi="Courier New" w:cs="Courier New" w:hint="default"/>
      </w:rPr>
    </w:lvl>
    <w:lvl w:ilvl="5" w:tplc="04090005" w:tentative="1">
      <w:start w:val="1"/>
      <w:numFmt w:val="bullet"/>
      <w:lvlText w:val=""/>
      <w:lvlJc w:val="left"/>
      <w:pPr>
        <w:ind w:left="4620" w:hanging="360"/>
      </w:pPr>
      <w:rPr>
        <w:rFonts w:ascii="Wingdings" w:hAnsi="Wingdings" w:cs="Wingdings" w:hint="default"/>
      </w:rPr>
    </w:lvl>
    <w:lvl w:ilvl="6" w:tplc="04090001" w:tentative="1">
      <w:start w:val="1"/>
      <w:numFmt w:val="bullet"/>
      <w:lvlText w:val=""/>
      <w:lvlJc w:val="left"/>
      <w:pPr>
        <w:ind w:left="5340" w:hanging="360"/>
      </w:pPr>
      <w:rPr>
        <w:rFonts w:ascii="Symbol" w:hAnsi="Symbol" w:cs="Symbol" w:hint="default"/>
      </w:rPr>
    </w:lvl>
    <w:lvl w:ilvl="7" w:tplc="04090003" w:tentative="1">
      <w:start w:val="1"/>
      <w:numFmt w:val="bullet"/>
      <w:lvlText w:val="o"/>
      <w:lvlJc w:val="left"/>
      <w:pPr>
        <w:ind w:left="6060" w:hanging="360"/>
      </w:pPr>
      <w:rPr>
        <w:rFonts w:ascii="Courier New" w:hAnsi="Courier New" w:cs="Courier New" w:hint="default"/>
      </w:rPr>
    </w:lvl>
    <w:lvl w:ilvl="8" w:tplc="04090005" w:tentative="1">
      <w:start w:val="1"/>
      <w:numFmt w:val="bullet"/>
      <w:lvlText w:val=""/>
      <w:lvlJc w:val="left"/>
      <w:pPr>
        <w:ind w:left="6780" w:hanging="360"/>
      </w:pPr>
      <w:rPr>
        <w:rFonts w:ascii="Wingdings" w:hAnsi="Wingdings" w:cs="Wingdings" w:hint="default"/>
      </w:rPr>
    </w:lvl>
  </w:abstractNum>
  <w:abstractNum w:abstractNumId="33" w15:restartNumberingAfterBreak="0">
    <w:nsid w:val="637A19C9"/>
    <w:multiLevelType w:val="hybridMultilevel"/>
    <w:tmpl w:val="9B2447CA"/>
    <w:lvl w:ilvl="0" w:tplc="50EA70FE">
      <w:start w:val="1"/>
      <w:numFmt w:val="decimal"/>
      <w:lvlText w:val="%1."/>
      <w:lvlJc w:val="left"/>
      <w:pPr>
        <w:ind w:left="900" w:hanging="360"/>
      </w:pPr>
      <w:rPr>
        <w:rFonts w:ascii="TimesNewRoman,Bold" w:eastAsiaTheme="minorHAnsi" w:hAnsi="TimesNewRoman,Bold" w:cs="TimesNewRoman,Bold" w:hint="default"/>
        <w:b/>
        <w:color w:val="00000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4" w15:restartNumberingAfterBreak="0">
    <w:nsid w:val="66757019"/>
    <w:multiLevelType w:val="hybridMultilevel"/>
    <w:tmpl w:val="C2CCA486"/>
    <w:lvl w:ilvl="0" w:tplc="19761602">
      <w:numFmt w:val="bullet"/>
      <w:lvlText w:val="-"/>
      <w:lvlJc w:val="left"/>
      <w:pPr>
        <w:ind w:left="3240" w:hanging="360"/>
      </w:pPr>
      <w:rPr>
        <w:rFonts w:ascii="Times New Roman" w:eastAsia="Times New Roman"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5" w15:restartNumberingAfterBreak="0">
    <w:nsid w:val="69EF538D"/>
    <w:multiLevelType w:val="hybridMultilevel"/>
    <w:tmpl w:val="25A6ACFC"/>
    <w:lvl w:ilvl="0" w:tplc="158849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F0907B7"/>
    <w:multiLevelType w:val="hybridMultilevel"/>
    <w:tmpl w:val="AB14D420"/>
    <w:lvl w:ilvl="0" w:tplc="0882AF9C">
      <w:start w:val="1"/>
      <w:numFmt w:val="decimal"/>
      <w:lvlText w:val="%1."/>
      <w:lvlJc w:val="left"/>
      <w:pPr>
        <w:ind w:left="1260" w:hanging="360"/>
      </w:pPr>
      <w:rPr>
        <w:rFonts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70054EAF"/>
    <w:multiLevelType w:val="hybridMultilevel"/>
    <w:tmpl w:val="127EADFA"/>
    <w:lvl w:ilvl="0" w:tplc="E2A2E0A2">
      <w:start w:val="1"/>
      <w:numFmt w:val="decimal"/>
      <w:lvlText w:val="%1."/>
      <w:lvlJc w:val="left"/>
      <w:pPr>
        <w:ind w:left="720" w:hanging="360"/>
      </w:pPr>
      <w:rPr>
        <w:rFonts w:ascii="Times New Roman" w:eastAsia="Calibri" w:hAnsi="Times New Roman" w:cs="Times New Roman"/>
        <w:b/>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336605"/>
    <w:multiLevelType w:val="hybridMultilevel"/>
    <w:tmpl w:val="9D30CAF6"/>
    <w:lvl w:ilvl="0" w:tplc="65668A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46876259">
    <w:abstractNumId w:val="38"/>
  </w:num>
  <w:num w:numId="2" w16cid:durableId="16588059">
    <w:abstractNumId w:val="36"/>
  </w:num>
  <w:num w:numId="3" w16cid:durableId="1623923196">
    <w:abstractNumId w:val="31"/>
  </w:num>
  <w:num w:numId="4" w16cid:durableId="585387436">
    <w:abstractNumId w:val="12"/>
  </w:num>
  <w:num w:numId="5" w16cid:durableId="1065223878">
    <w:abstractNumId w:val="11"/>
  </w:num>
  <w:num w:numId="6" w16cid:durableId="27147740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3136165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8471581">
    <w:abstractNumId w:val="21"/>
  </w:num>
  <w:num w:numId="9" w16cid:durableId="2138527265">
    <w:abstractNumId w:val="32"/>
  </w:num>
  <w:num w:numId="10" w16cid:durableId="713509421">
    <w:abstractNumId w:val="34"/>
  </w:num>
  <w:num w:numId="11" w16cid:durableId="1463496779">
    <w:abstractNumId w:val="18"/>
  </w:num>
  <w:num w:numId="12" w16cid:durableId="402145967">
    <w:abstractNumId w:val="28"/>
  </w:num>
  <w:num w:numId="13" w16cid:durableId="1982886717">
    <w:abstractNumId w:val="19"/>
  </w:num>
  <w:num w:numId="14" w16cid:durableId="1997950855">
    <w:abstractNumId w:val="26"/>
  </w:num>
  <w:num w:numId="15" w16cid:durableId="16903329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014963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29271699">
    <w:abstractNumId w:val="18"/>
  </w:num>
  <w:num w:numId="18" w16cid:durableId="3535024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55750651">
    <w:abstractNumId w:val="16"/>
  </w:num>
  <w:num w:numId="20" w16cid:durableId="1043291670">
    <w:abstractNumId w:val="25"/>
  </w:num>
  <w:num w:numId="21" w16cid:durableId="201328538">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7819440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94416631">
    <w:abstractNumId w:val="33"/>
  </w:num>
  <w:num w:numId="24" w16cid:durableId="257906781">
    <w:abstractNumId w:val="15"/>
  </w:num>
  <w:num w:numId="25" w16cid:durableId="71050883">
    <w:abstractNumId w:val="13"/>
  </w:num>
  <w:num w:numId="26" w16cid:durableId="77155601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9644213">
    <w:abstractNumId w:val="8"/>
  </w:num>
  <w:num w:numId="28" w16cid:durableId="103896917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046171980">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59646949">
    <w:abstractNumId w:val="0"/>
  </w:num>
  <w:num w:numId="31" w16cid:durableId="15856053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63421190">
    <w:abstractNumId w:val="3"/>
  </w:num>
  <w:num w:numId="33" w16cid:durableId="139349985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93720332">
    <w:abstractNumId w:val="23"/>
  </w:num>
  <w:num w:numId="35" w16cid:durableId="2115126738">
    <w:abstractNumId w:val="4"/>
  </w:num>
  <w:num w:numId="36" w16cid:durableId="748768350">
    <w:abstractNumId w:val="6"/>
  </w:num>
  <w:num w:numId="37" w16cid:durableId="660887731">
    <w:abstractNumId w:val="22"/>
  </w:num>
  <w:num w:numId="38" w16cid:durableId="605696225">
    <w:abstractNumId w:val="35"/>
  </w:num>
  <w:num w:numId="39" w16cid:durableId="905526451">
    <w:abstractNumId w:val="37"/>
  </w:num>
  <w:num w:numId="40" w16cid:durableId="1473794449">
    <w:abstractNumId w:val="1"/>
  </w:num>
  <w:num w:numId="41" w16cid:durableId="2005276205">
    <w:abstractNumId w:val="10"/>
  </w:num>
  <w:num w:numId="42" w16cid:durableId="825508979">
    <w:abstractNumId w:val="29"/>
  </w:num>
  <w:num w:numId="43" w16cid:durableId="867642322">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1066839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8D4"/>
    <w:rsid w:val="0001708D"/>
    <w:rsid w:val="00017575"/>
    <w:rsid w:val="00020CA4"/>
    <w:rsid w:val="0004057C"/>
    <w:rsid w:val="0008207D"/>
    <w:rsid w:val="00097C02"/>
    <w:rsid w:val="000A3832"/>
    <w:rsid w:val="000B1702"/>
    <w:rsid w:val="000C3F75"/>
    <w:rsid w:val="000E678F"/>
    <w:rsid w:val="000F33E3"/>
    <w:rsid w:val="000F3C04"/>
    <w:rsid w:val="001013AD"/>
    <w:rsid w:val="00103AAD"/>
    <w:rsid w:val="00121EF2"/>
    <w:rsid w:val="00136465"/>
    <w:rsid w:val="00144FEB"/>
    <w:rsid w:val="00193ACC"/>
    <w:rsid w:val="00197D38"/>
    <w:rsid w:val="001A1BD9"/>
    <w:rsid w:val="001A695F"/>
    <w:rsid w:val="001D0A10"/>
    <w:rsid w:val="001D4B24"/>
    <w:rsid w:val="001F408E"/>
    <w:rsid w:val="002034BF"/>
    <w:rsid w:val="00204C0F"/>
    <w:rsid w:val="00205FC4"/>
    <w:rsid w:val="0021042A"/>
    <w:rsid w:val="002350A3"/>
    <w:rsid w:val="00240008"/>
    <w:rsid w:val="00244053"/>
    <w:rsid w:val="00274A68"/>
    <w:rsid w:val="002848FD"/>
    <w:rsid w:val="002901FB"/>
    <w:rsid w:val="002B4FCD"/>
    <w:rsid w:val="002B6E21"/>
    <w:rsid w:val="002E7816"/>
    <w:rsid w:val="002F50CA"/>
    <w:rsid w:val="002F5E80"/>
    <w:rsid w:val="002F7ED8"/>
    <w:rsid w:val="0030112F"/>
    <w:rsid w:val="00312A94"/>
    <w:rsid w:val="003426D9"/>
    <w:rsid w:val="0035071C"/>
    <w:rsid w:val="00381C08"/>
    <w:rsid w:val="00383F23"/>
    <w:rsid w:val="003906A9"/>
    <w:rsid w:val="00393EE3"/>
    <w:rsid w:val="003B0019"/>
    <w:rsid w:val="003B14D0"/>
    <w:rsid w:val="0041262B"/>
    <w:rsid w:val="00437538"/>
    <w:rsid w:val="004452C4"/>
    <w:rsid w:val="004532E1"/>
    <w:rsid w:val="0045660C"/>
    <w:rsid w:val="004650A8"/>
    <w:rsid w:val="0047364C"/>
    <w:rsid w:val="0048146C"/>
    <w:rsid w:val="00487280"/>
    <w:rsid w:val="0048770E"/>
    <w:rsid w:val="004A4F06"/>
    <w:rsid w:val="004A7261"/>
    <w:rsid w:val="004C39E4"/>
    <w:rsid w:val="004E05D7"/>
    <w:rsid w:val="004F692D"/>
    <w:rsid w:val="005138D4"/>
    <w:rsid w:val="00515600"/>
    <w:rsid w:val="005344B9"/>
    <w:rsid w:val="00535232"/>
    <w:rsid w:val="005539CA"/>
    <w:rsid w:val="00566AED"/>
    <w:rsid w:val="0058647A"/>
    <w:rsid w:val="005864B6"/>
    <w:rsid w:val="005978E3"/>
    <w:rsid w:val="005B13C4"/>
    <w:rsid w:val="005B5C22"/>
    <w:rsid w:val="005E6D4B"/>
    <w:rsid w:val="005F0032"/>
    <w:rsid w:val="006003A6"/>
    <w:rsid w:val="00613B9E"/>
    <w:rsid w:val="00645190"/>
    <w:rsid w:val="00650D6B"/>
    <w:rsid w:val="00690B2C"/>
    <w:rsid w:val="006941D2"/>
    <w:rsid w:val="00695F8B"/>
    <w:rsid w:val="006A635D"/>
    <w:rsid w:val="006D64A5"/>
    <w:rsid w:val="006E28A2"/>
    <w:rsid w:val="006E4999"/>
    <w:rsid w:val="00701180"/>
    <w:rsid w:val="007133EA"/>
    <w:rsid w:val="007254EF"/>
    <w:rsid w:val="007369F5"/>
    <w:rsid w:val="00736D52"/>
    <w:rsid w:val="00736EB4"/>
    <w:rsid w:val="00751C1D"/>
    <w:rsid w:val="00767E15"/>
    <w:rsid w:val="00784467"/>
    <w:rsid w:val="007A15C1"/>
    <w:rsid w:val="007A1740"/>
    <w:rsid w:val="007D2360"/>
    <w:rsid w:val="007E3B5C"/>
    <w:rsid w:val="00815330"/>
    <w:rsid w:val="008327D2"/>
    <w:rsid w:val="00846DF5"/>
    <w:rsid w:val="008A1A6E"/>
    <w:rsid w:val="008A7925"/>
    <w:rsid w:val="008B070B"/>
    <w:rsid w:val="008C66DE"/>
    <w:rsid w:val="008E1DD9"/>
    <w:rsid w:val="008E4E90"/>
    <w:rsid w:val="0091548E"/>
    <w:rsid w:val="00937886"/>
    <w:rsid w:val="009527E7"/>
    <w:rsid w:val="00954663"/>
    <w:rsid w:val="00964D0D"/>
    <w:rsid w:val="009C0FF8"/>
    <w:rsid w:val="009C555E"/>
    <w:rsid w:val="009E5E94"/>
    <w:rsid w:val="00A1617E"/>
    <w:rsid w:val="00A20F20"/>
    <w:rsid w:val="00A40DC8"/>
    <w:rsid w:val="00A854DE"/>
    <w:rsid w:val="00AA2ACF"/>
    <w:rsid w:val="00AC2FB3"/>
    <w:rsid w:val="00AC3459"/>
    <w:rsid w:val="00AC38F9"/>
    <w:rsid w:val="00AE2500"/>
    <w:rsid w:val="00B03707"/>
    <w:rsid w:val="00B26388"/>
    <w:rsid w:val="00B30960"/>
    <w:rsid w:val="00B4410B"/>
    <w:rsid w:val="00B5126F"/>
    <w:rsid w:val="00B7079B"/>
    <w:rsid w:val="00B71529"/>
    <w:rsid w:val="00BA46F7"/>
    <w:rsid w:val="00BA4E25"/>
    <w:rsid w:val="00BB0723"/>
    <w:rsid w:val="00BC0561"/>
    <w:rsid w:val="00BE1349"/>
    <w:rsid w:val="00C27E5B"/>
    <w:rsid w:val="00C47382"/>
    <w:rsid w:val="00C50E2D"/>
    <w:rsid w:val="00C5649D"/>
    <w:rsid w:val="00C742F1"/>
    <w:rsid w:val="00C76764"/>
    <w:rsid w:val="00C77C0B"/>
    <w:rsid w:val="00C866F1"/>
    <w:rsid w:val="00C938F3"/>
    <w:rsid w:val="00CB63DA"/>
    <w:rsid w:val="00CE6CB8"/>
    <w:rsid w:val="00D04698"/>
    <w:rsid w:val="00D21D47"/>
    <w:rsid w:val="00D27C9A"/>
    <w:rsid w:val="00D30DDA"/>
    <w:rsid w:val="00D54389"/>
    <w:rsid w:val="00D74101"/>
    <w:rsid w:val="00DA4D50"/>
    <w:rsid w:val="00DB1B7C"/>
    <w:rsid w:val="00DD0CA1"/>
    <w:rsid w:val="00DF2252"/>
    <w:rsid w:val="00DF7C4A"/>
    <w:rsid w:val="00E16D39"/>
    <w:rsid w:val="00E40E89"/>
    <w:rsid w:val="00E56643"/>
    <w:rsid w:val="00E70C6E"/>
    <w:rsid w:val="00E72237"/>
    <w:rsid w:val="00E73577"/>
    <w:rsid w:val="00E757E4"/>
    <w:rsid w:val="00EC29D4"/>
    <w:rsid w:val="00EE231A"/>
    <w:rsid w:val="00F10557"/>
    <w:rsid w:val="00F30FBD"/>
    <w:rsid w:val="00F32CFD"/>
    <w:rsid w:val="00F37356"/>
    <w:rsid w:val="00F45921"/>
    <w:rsid w:val="00F66902"/>
    <w:rsid w:val="00F86AE4"/>
    <w:rsid w:val="00FB1D1E"/>
    <w:rsid w:val="00FB275A"/>
    <w:rsid w:val="00FB669D"/>
    <w:rsid w:val="00FB7F7C"/>
    <w:rsid w:val="00FC2AF2"/>
    <w:rsid w:val="00FD3C19"/>
    <w:rsid w:val="00FD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8981C"/>
  <w15:chartTrackingRefBased/>
  <w15:docId w15:val="{CAD6C0D3-C726-4C79-8C9F-B219681F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A6"/>
    <w:pPr>
      <w:spacing w:after="0" w:line="240" w:lineRule="auto"/>
    </w:pPr>
    <w:rPr>
      <w:rFonts w:ascii="Times New Roman" w:eastAsia="Times New Roman" w:hAnsi="Times New Roman" w:cs="Times New Roman"/>
      <w:sz w:val="24"/>
      <w:szCs w:val="24"/>
      <w:lang w:val="en-GB"/>
    </w:rPr>
  </w:style>
  <w:style w:type="paragraph" w:styleId="Titlu1">
    <w:name w:val="heading 1"/>
    <w:basedOn w:val="Normal"/>
    <w:next w:val="Normal"/>
    <w:link w:val="Titlu1Caracter"/>
    <w:qFormat/>
    <w:rsid w:val="006003A6"/>
    <w:pPr>
      <w:keepNext/>
      <w:outlineLvl w:val="0"/>
    </w:pPr>
    <w:rPr>
      <w:b/>
      <w:bCs/>
      <w:sz w:val="28"/>
      <w:lang w:val="ro-RO"/>
    </w:rPr>
  </w:style>
  <w:style w:type="paragraph" w:styleId="Titlu2">
    <w:name w:val="heading 2"/>
    <w:basedOn w:val="Normal"/>
    <w:next w:val="Normal"/>
    <w:link w:val="Titlu2Caracter"/>
    <w:uiPriority w:val="9"/>
    <w:semiHidden/>
    <w:unhideWhenUsed/>
    <w:qFormat/>
    <w:rsid w:val="0081533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6003A6"/>
    <w:rPr>
      <w:rFonts w:ascii="Times New Roman" w:eastAsia="Times New Roman" w:hAnsi="Times New Roman" w:cs="Times New Roman"/>
      <w:b/>
      <w:bCs/>
      <w:sz w:val="28"/>
      <w:szCs w:val="24"/>
      <w:lang w:val="ro-RO"/>
    </w:rPr>
  </w:style>
  <w:style w:type="paragraph" w:styleId="Indentcorptext">
    <w:name w:val="Body Text Indent"/>
    <w:basedOn w:val="Normal"/>
    <w:link w:val="IndentcorptextCaracter"/>
    <w:semiHidden/>
    <w:rsid w:val="00EE231A"/>
    <w:pPr>
      <w:ind w:left="1080" w:hanging="720"/>
      <w:jc w:val="both"/>
    </w:pPr>
    <w:rPr>
      <w:sz w:val="28"/>
      <w:lang w:val="ro-RO"/>
    </w:rPr>
  </w:style>
  <w:style w:type="character" w:customStyle="1" w:styleId="IndentcorptextCaracter">
    <w:name w:val="Indent corp text Caracter"/>
    <w:basedOn w:val="Fontdeparagrafimplicit"/>
    <w:link w:val="Indentcorptext"/>
    <w:semiHidden/>
    <w:rsid w:val="00EE231A"/>
    <w:rPr>
      <w:rFonts w:ascii="Times New Roman" w:eastAsia="Times New Roman" w:hAnsi="Times New Roman" w:cs="Times New Roman"/>
      <w:sz w:val="28"/>
      <w:szCs w:val="24"/>
      <w:lang w:val="ro-RO"/>
    </w:rPr>
  </w:style>
  <w:style w:type="paragraph" w:styleId="Listparagraf">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fCaracter"/>
    <w:uiPriority w:val="34"/>
    <w:qFormat/>
    <w:rsid w:val="00204C0F"/>
    <w:pPr>
      <w:ind w:left="720"/>
      <w:contextualSpacing/>
    </w:pPr>
  </w:style>
  <w:style w:type="character" w:customStyle="1" w:styleId="Titlu2Caracter">
    <w:name w:val="Titlu 2 Caracter"/>
    <w:basedOn w:val="Fontdeparagrafimplicit"/>
    <w:link w:val="Titlu2"/>
    <w:uiPriority w:val="9"/>
    <w:semiHidden/>
    <w:rsid w:val="00815330"/>
    <w:rPr>
      <w:rFonts w:asciiTheme="majorHAnsi" w:eastAsiaTheme="majorEastAsia" w:hAnsiTheme="majorHAnsi" w:cstheme="majorBidi"/>
      <w:color w:val="2F5496" w:themeColor="accent1" w:themeShade="BF"/>
      <w:sz w:val="26"/>
      <w:szCs w:val="26"/>
      <w:lang w:val="en-GB"/>
    </w:rPr>
  </w:style>
  <w:style w:type="paragraph" w:styleId="Antet">
    <w:name w:val="header"/>
    <w:basedOn w:val="Normal"/>
    <w:link w:val="AntetCaracter"/>
    <w:unhideWhenUsed/>
    <w:rsid w:val="00815330"/>
    <w:pPr>
      <w:tabs>
        <w:tab w:val="center" w:pos="4153"/>
        <w:tab w:val="right" w:pos="8306"/>
      </w:tabs>
    </w:pPr>
    <w:rPr>
      <w:sz w:val="20"/>
      <w:szCs w:val="20"/>
      <w:lang w:val="x-none" w:eastAsia="x-none"/>
    </w:rPr>
  </w:style>
  <w:style w:type="character" w:customStyle="1" w:styleId="AntetCaracter">
    <w:name w:val="Antet Caracter"/>
    <w:basedOn w:val="Fontdeparagrafimplicit"/>
    <w:link w:val="Antet"/>
    <w:rsid w:val="00815330"/>
    <w:rPr>
      <w:rFonts w:ascii="Times New Roman" w:eastAsia="Times New Roman" w:hAnsi="Times New Roman" w:cs="Times New Roman"/>
      <w:sz w:val="20"/>
      <w:szCs w:val="20"/>
      <w:lang w:val="x-none" w:eastAsia="x-none"/>
    </w:rPr>
  </w:style>
  <w:style w:type="paragraph" w:styleId="Indentcorptext3">
    <w:name w:val="Body Text Indent 3"/>
    <w:basedOn w:val="Normal"/>
    <w:link w:val="Indentcorptext3Caracter"/>
    <w:uiPriority w:val="99"/>
    <w:unhideWhenUsed/>
    <w:rsid w:val="00FC2AF2"/>
    <w:pPr>
      <w:spacing w:after="120"/>
      <w:ind w:left="360"/>
    </w:pPr>
    <w:rPr>
      <w:sz w:val="16"/>
      <w:szCs w:val="16"/>
    </w:rPr>
  </w:style>
  <w:style w:type="character" w:customStyle="1" w:styleId="Indentcorptext3Caracter">
    <w:name w:val="Indent corp text 3 Caracter"/>
    <w:basedOn w:val="Fontdeparagrafimplicit"/>
    <w:link w:val="Indentcorptext3"/>
    <w:uiPriority w:val="99"/>
    <w:rsid w:val="00FC2AF2"/>
    <w:rPr>
      <w:rFonts w:ascii="Times New Roman" w:eastAsia="Times New Roman" w:hAnsi="Times New Roman" w:cs="Times New Roman"/>
      <w:sz w:val="16"/>
      <w:szCs w:val="16"/>
      <w:lang w:val="en-GB"/>
    </w:rPr>
  </w:style>
  <w:style w:type="character" w:customStyle="1" w:styleId="ListparagrafCaracter">
    <w:name w:val="Listă paragraf Caracter"/>
    <w:aliases w:val="List Paragraph111111 Caracter,Normal bullet 2 Caracter,body 2 Caracter,List Paragraph1 Caracter,List Paragraph11 Caracter,List Paragraph111 Caracter,List Paragraph1111 Caracter,List Paragraph11111 Caracter,Forth level Caracter"/>
    <w:link w:val="Listparagraf"/>
    <w:uiPriority w:val="34"/>
    <w:locked/>
    <w:rsid w:val="00B03707"/>
    <w:rPr>
      <w:rFonts w:ascii="Times New Roman" w:eastAsia="Times New Roman" w:hAnsi="Times New Roman" w:cs="Times New Roman"/>
      <w:sz w:val="24"/>
      <w:szCs w:val="24"/>
      <w:lang w:val="en-GB"/>
    </w:rPr>
  </w:style>
  <w:style w:type="paragraph" w:styleId="Subsol">
    <w:name w:val="footer"/>
    <w:basedOn w:val="Normal"/>
    <w:link w:val="SubsolCaracter"/>
    <w:uiPriority w:val="99"/>
    <w:unhideWhenUsed/>
    <w:rsid w:val="00613B9E"/>
    <w:pPr>
      <w:tabs>
        <w:tab w:val="center" w:pos="4680"/>
        <w:tab w:val="right" w:pos="9360"/>
      </w:tabs>
    </w:pPr>
  </w:style>
  <w:style w:type="character" w:customStyle="1" w:styleId="SubsolCaracter">
    <w:name w:val="Subsol Caracter"/>
    <w:basedOn w:val="Fontdeparagrafimplicit"/>
    <w:link w:val="Subsol"/>
    <w:uiPriority w:val="99"/>
    <w:rsid w:val="00613B9E"/>
    <w:rPr>
      <w:rFonts w:ascii="Times New Roman" w:eastAsia="Times New Roman" w:hAnsi="Times New Roman" w:cs="Times New Roman"/>
      <w:sz w:val="24"/>
      <w:szCs w:val="24"/>
      <w:lang w:val="en-GB"/>
    </w:rPr>
  </w:style>
  <w:style w:type="paragraph" w:styleId="TextnBalon">
    <w:name w:val="Balloon Text"/>
    <w:basedOn w:val="Normal"/>
    <w:link w:val="TextnBalonCaracter"/>
    <w:uiPriority w:val="99"/>
    <w:semiHidden/>
    <w:unhideWhenUsed/>
    <w:rsid w:val="00BA4E25"/>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BA4E25"/>
    <w:rPr>
      <w:rFonts w:ascii="Segoe UI" w:eastAsia="Times New Roman" w:hAnsi="Segoe UI" w:cs="Segoe UI"/>
      <w:sz w:val="18"/>
      <w:szCs w:val="18"/>
      <w:lang w:val="en-GB"/>
    </w:rPr>
  </w:style>
  <w:style w:type="paragraph" w:styleId="Corptext2">
    <w:name w:val="Body Text 2"/>
    <w:basedOn w:val="Normal"/>
    <w:link w:val="Corptext2Caracter"/>
    <w:uiPriority w:val="99"/>
    <w:semiHidden/>
    <w:unhideWhenUsed/>
    <w:rsid w:val="008B070B"/>
    <w:pPr>
      <w:spacing w:after="120" w:line="480" w:lineRule="auto"/>
    </w:pPr>
  </w:style>
  <w:style w:type="character" w:customStyle="1" w:styleId="Corptext2Caracter">
    <w:name w:val="Corp text 2 Caracter"/>
    <w:basedOn w:val="Fontdeparagrafimplicit"/>
    <w:link w:val="Corptext2"/>
    <w:uiPriority w:val="99"/>
    <w:semiHidden/>
    <w:rsid w:val="008B070B"/>
    <w:rPr>
      <w:rFonts w:ascii="Times New Roman" w:eastAsia="Times New Roman" w:hAnsi="Times New Roman" w:cs="Times New Roman"/>
      <w:sz w:val="24"/>
      <w:szCs w:val="24"/>
      <w:lang w:val="en-GB"/>
    </w:rPr>
  </w:style>
  <w:style w:type="paragraph" w:customStyle="1" w:styleId="DefaultText2">
    <w:name w:val="Default Text:2"/>
    <w:basedOn w:val="Normal"/>
    <w:rsid w:val="008B070B"/>
    <w:rPr>
      <w:noProof/>
      <w:szCs w:val="20"/>
      <w:lang w:val="en-US"/>
    </w:rPr>
  </w:style>
  <w:style w:type="paragraph" w:styleId="Corptext3">
    <w:name w:val="Body Text 3"/>
    <w:basedOn w:val="Normal"/>
    <w:link w:val="Corptext3Caracter"/>
    <w:unhideWhenUsed/>
    <w:rsid w:val="008B070B"/>
    <w:pPr>
      <w:spacing w:after="120"/>
    </w:pPr>
    <w:rPr>
      <w:sz w:val="16"/>
      <w:szCs w:val="16"/>
    </w:rPr>
  </w:style>
  <w:style w:type="character" w:customStyle="1" w:styleId="Corptext3Caracter">
    <w:name w:val="Corp text 3 Caracter"/>
    <w:basedOn w:val="Fontdeparagrafimplicit"/>
    <w:link w:val="Corptext3"/>
    <w:rsid w:val="008B070B"/>
    <w:rPr>
      <w:rFonts w:ascii="Times New Roman" w:eastAsia="Times New Roman" w:hAnsi="Times New Roman" w:cs="Times New Roman"/>
      <w:sz w:val="16"/>
      <w:szCs w:val="16"/>
      <w:lang w:val="en-GB"/>
    </w:rPr>
  </w:style>
  <w:style w:type="paragraph" w:styleId="Frspaiere">
    <w:name w:val="No Spacing"/>
    <w:uiPriority w:val="1"/>
    <w:qFormat/>
    <w:rsid w:val="000E678F"/>
    <w:pPr>
      <w:spacing w:after="0" w:line="240" w:lineRule="auto"/>
    </w:pPr>
    <w:rPr>
      <w:rFonts w:ascii="Calibri" w:eastAsia="Times New Roman" w:hAnsi="Calibri" w:cs="Times New Roman"/>
    </w:rPr>
  </w:style>
  <w:style w:type="character" w:styleId="Robust">
    <w:name w:val="Strong"/>
    <w:uiPriority w:val="22"/>
    <w:qFormat/>
    <w:rsid w:val="00B30960"/>
    <w:rPr>
      <w:rFonts w:ascii="Times New Roman" w:hAnsi="Times New Roman" w:cs="Times New Roman" w:hint="default"/>
      <w:b/>
      <w:bCs/>
    </w:rPr>
  </w:style>
  <w:style w:type="paragraph" w:customStyle="1" w:styleId="pa">
    <w:name w:val="p_a"/>
    <w:basedOn w:val="Normal"/>
    <w:rsid w:val="002B6E21"/>
    <w:pPr>
      <w:spacing w:before="100" w:beforeAutospacing="1" w:after="100" w:afterAutospacing="1"/>
    </w:pPr>
    <w:rPr>
      <w:lang w:val="en-US"/>
    </w:rPr>
  </w:style>
  <w:style w:type="character" w:customStyle="1" w:styleId="a">
    <w:name w:val="_"/>
    <w:basedOn w:val="Fontdeparagrafimplicit"/>
    <w:rsid w:val="002B6E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59652">
      <w:bodyDiv w:val="1"/>
      <w:marLeft w:val="0"/>
      <w:marRight w:val="0"/>
      <w:marTop w:val="0"/>
      <w:marBottom w:val="0"/>
      <w:divBdr>
        <w:top w:val="none" w:sz="0" w:space="0" w:color="auto"/>
        <w:left w:val="none" w:sz="0" w:space="0" w:color="auto"/>
        <w:bottom w:val="none" w:sz="0" w:space="0" w:color="auto"/>
        <w:right w:val="none" w:sz="0" w:space="0" w:color="auto"/>
      </w:divBdr>
    </w:div>
    <w:div w:id="137261920">
      <w:bodyDiv w:val="1"/>
      <w:marLeft w:val="0"/>
      <w:marRight w:val="0"/>
      <w:marTop w:val="0"/>
      <w:marBottom w:val="0"/>
      <w:divBdr>
        <w:top w:val="none" w:sz="0" w:space="0" w:color="auto"/>
        <w:left w:val="none" w:sz="0" w:space="0" w:color="auto"/>
        <w:bottom w:val="none" w:sz="0" w:space="0" w:color="auto"/>
        <w:right w:val="none" w:sz="0" w:space="0" w:color="auto"/>
      </w:divBdr>
    </w:div>
    <w:div w:id="149175933">
      <w:bodyDiv w:val="1"/>
      <w:marLeft w:val="0"/>
      <w:marRight w:val="0"/>
      <w:marTop w:val="0"/>
      <w:marBottom w:val="0"/>
      <w:divBdr>
        <w:top w:val="none" w:sz="0" w:space="0" w:color="auto"/>
        <w:left w:val="none" w:sz="0" w:space="0" w:color="auto"/>
        <w:bottom w:val="none" w:sz="0" w:space="0" w:color="auto"/>
        <w:right w:val="none" w:sz="0" w:space="0" w:color="auto"/>
      </w:divBdr>
    </w:div>
    <w:div w:id="176778379">
      <w:bodyDiv w:val="1"/>
      <w:marLeft w:val="0"/>
      <w:marRight w:val="0"/>
      <w:marTop w:val="0"/>
      <w:marBottom w:val="0"/>
      <w:divBdr>
        <w:top w:val="none" w:sz="0" w:space="0" w:color="auto"/>
        <w:left w:val="none" w:sz="0" w:space="0" w:color="auto"/>
        <w:bottom w:val="none" w:sz="0" w:space="0" w:color="auto"/>
        <w:right w:val="none" w:sz="0" w:space="0" w:color="auto"/>
      </w:divBdr>
    </w:div>
    <w:div w:id="236943527">
      <w:bodyDiv w:val="1"/>
      <w:marLeft w:val="0"/>
      <w:marRight w:val="0"/>
      <w:marTop w:val="0"/>
      <w:marBottom w:val="0"/>
      <w:divBdr>
        <w:top w:val="none" w:sz="0" w:space="0" w:color="auto"/>
        <w:left w:val="none" w:sz="0" w:space="0" w:color="auto"/>
        <w:bottom w:val="none" w:sz="0" w:space="0" w:color="auto"/>
        <w:right w:val="none" w:sz="0" w:space="0" w:color="auto"/>
      </w:divBdr>
    </w:div>
    <w:div w:id="508064993">
      <w:bodyDiv w:val="1"/>
      <w:marLeft w:val="0"/>
      <w:marRight w:val="0"/>
      <w:marTop w:val="0"/>
      <w:marBottom w:val="0"/>
      <w:divBdr>
        <w:top w:val="none" w:sz="0" w:space="0" w:color="auto"/>
        <w:left w:val="none" w:sz="0" w:space="0" w:color="auto"/>
        <w:bottom w:val="none" w:sz="0" w:space="0" w:color="auto"/>
        <w:right w:val="none" w:sz="0" w:space="0" w:color="auto"/>
      </w:divBdr>
    </w:div>
    <w:div w:id="851643691">
      <w:bodyDiv w:val="1"/>
      <w:marLeft w:val="0"/>
      <w:marRight w:val="0"/>
      <w:marTop w:val="0"/>
      <w:marBottom w:val="0"/>
      <w:divBdr>
        <w:top w:val="none" w:sz="0" w:space="0" w:color="auto"/>
        <w:left w:val="none" w:sz="0" w:space="0" w:color="auto"/>
        <w:bottom w:val="none" w:sz="0" w:space="0" w:color="auto"/>
        <w:right w:val="none" w:sz="0" w:space="0" w:color="auto"/>
      </w:divBdr>
    </w:div>
    <w:div w:id="853767470">
      <w:bodyDiv w:val="1"/>
      <w:marLeft w:val="0"/>
      <w:marRight w:val="0"/>
      <w:marTop w:val="0"/>
      <w:marBottom w:val="0"/>
      <w:divBdr>
        <w:top w:val="none" w:sz="0" w:space="0" w:color="auto"/>
        <w:left w:val="none" w:sz="0" w:space="0" w:color="auto"/>
        <w:bottom w:val="none" w:sz="0" w:space="0" w:color="auto"/>
        <w:right w:val="none" w:sz="0" w:space="0" w:color="auto"/>
      </w:divBdr>
    </w:div>
    <w:div w:id="878320190">
      <w:bodyDiv w:val="1"/>
      <w:marLeft w:val="0"/>
      <w:marRight w:val="0"/>
      <w:marTop w:val="0"/>
      <w:marBottom w:val="0"/>
      <w:divBdr>
        <w:top w:val="none" w:sz="0" w:space="0" w:color="auto"/>
        <w:left w:val="none" w:sz="0" w:space="0" w:color="auto"/>
        <w:bottom w:val="none" w:sz="0" w:space="0" w:color="auto"/>
        <w:right w:val="none" w:sz="0" w:space="0" w:color="auto"/>
      </w:divBdr>
    </w:div>
    <w:div w:id="1006176611">
      <w:bodyDiv w:val="1"/>
      <w:marLeft w:val="0"/>
      <w:marRight w:val="0"/>
      <w:marTop w:val="0"/>
      <w:marBottom w:val="0"/>
      <w:divBdr>
        <w:top w:val="none" w:sz="0" w:space="0" w:color="auto"/>
        <w:left w:val="none" w:sz="0" w:space="0" w:color="auto"/>
        <w:bottom w:val="none" w:sz="0" w:space="0" w:color="auto"/>
        <w:right w:val="none" w:sz="0" w:space="0" w:color="auto"/>
      </w:divBdr>
    </w:div>
    <w:div w:id="1161626368">
      <w:bodyDiv w:val="1"/>
      <w:marLeft w:val="0"/>
      <w:marRight w:val="0"/>
      <w:marTop w:val="0"/>
      <w:marBottom w:val="0"/>
      <w:divBdr>
        <w:top w:val="none" w:sz="0" w:space="0" w:color="auto"/>
        <w:left w:val="none" w:sz="0" w:space="0" w:color="auto"/>
        <w:bottom w:val="none" w:sz="0" w:space="0" w:color="auto"/>
        <w:right w:val="none" w:sz="0" w:space="0" w:color="auto"/>
      </w:divBdr>
    </w:div>
    <w:div w:id="1168209289">
      <w:bodyDiv w:val="1"/>
      <w:marLeft w:val="0"/>
      <w:marRight w:val="0"/>
      <w:marTop w:val="0"/>
      <w:marBottom w:val="0"/>
      <w:divBdr>
        <w:top w:val="none" w:sz="0" w:space="0" w:color="auto"/>
        <w:left w:val="none" w:sz="0" w:space="0" w:color="auto"/>
        <w:bottom w:val="none" w:sz="0" w:space="0" w:color="auto"/>
        <w:right w:val="none" w:sz="0" w:space="0" w:color="auto"/>
      </w:divBdr>
    </w:div>
    <w:div w:id="1228492550">
      <w:bodyDiv w:val="1"/>
      <w:marLeft w:val="0"/>
      <w:marRight w:val="0"/>
      <w:marTop w:val="0"/>
      <w:marBottom w:val="0"/>
      <w:divBdr>
        <w:top w:val="none" w:sz="0" w:space="0" w:color="auto"/>
        <w:left w:val="none" w:sz="0" w:space="0" w:color="auto"/>
        <w:bottom w:val="none" w:sz="0" w:space="0" w:color="auto"/>
        <w:right w:val="none" w:sz="0" w:space="0" w:color="auto"/>
      </w:divBdr>
    </w:div>
    <w:div w:id="1457599969">
      <w:bodyDiv w:val="1"/>
      <w:marLeft w:val="0"/>
      <w:marRight w:val="0"/>
      <w:marTop w:val="0"/>
      <w:marBottom w:val="0"/>
      <w:divBdr>
        <w:top w:val="none" w:sz="0" w:space="0" w:color="auto"/>
        <w:left w:val="none" w:sz="0" w:space="0" w:color="auto"/>
        <w:bottom w:val="none" w:sz="0" w:space="0" w:color="auto"/>
        <w:right w:val="none" w:sz="0" w:space="0" w:color="auto"/>
      </w:divBdr>
    </w:div>
    <w:div w:id="1641425966">
      <w:bodyDiv w:val="1"/>
      <w:marLeft w:val="0"/>
      <w:marRight w:val="0"/>
      <w:marTop w:val="0"/>
      <w:marBottom w:val="0"/>
      <w:divBdr>
        <w:top w:val="none" w:sz="0" w:space="0" w:color="auto"/>
        <w:left w:val="none" w:sz="0" w:space="0" w:color="auto"/>
        <w:bottom w:val="none" w:sz="0" w:space="0" w:color="auto"/>
        <w:right w:val="none" w:sz="0" w:space="0" w:color="auto"/>
      </w:divBdr>
    </w:div>
    <w:div w:id="1705790556">
      <w:bodyDiv w:val="1"/>
      <w:marLeft w:val="0"/>
      <w:marRight w:val="0"/>
      <w:marTop w:val="0"/>
      <w:marBottom w:val="0"/>
      <w:divBdr>
        <w:top w:val="none" w:sz="0" w:space="0" w:color="auto"/>
        <w:left w:val="none" w:sz="0" w:space="0" w:color="auto"/>
        <w:bottom w:val="none" w:sz="0" w:space="0" w:color="auto"/>
        <w:right w:val="none" w:sz="0" w:space="0" w:color="auto"/>
      </w:divBdr>
    </w:div>
    <w:div w:id="1746996587">
      <w:bodyDiv w:val="1"/>
      <w:marLeft w:val="0"/>
      <w:marRight w:val="0"/>
      <w:marTop w:val="0"/>
      <w:marBottom w:val="0"/>
      <w:divBdr>
        <w:top w:val="none" w:sz="0" w:space="0" w:color="auto"/>
        <w:left w:val="none" w:sz="0" w:space="0" w:color="auto"/>
        <w:bottom w:val="none" w:sz="0" w:space="0" w:color="auto"/>
        <w:right w:val="none" w:sz="0" w:space="0" w:color="auto"/>
      </w:divBdr>
    </w:div>
    <w:div w:id="1955865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E94C80-B452-4C8E-AB8E-902AC6331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497</TotalTime>
  <Pages>6</Pages>
  <Words>2593</Words>
  <Characters>14781</Characters>
  <Application>Microsoft Office Word</Application>
  <DocSecurity>0</DocSecurity>
  <Lines>123</Lines>
  <Paragraphs>34</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Poszet Kinga</dc:creator>
  <cp:keywords/>
  <dc:description/>
  <cp:lastModifiedBy>Andreea Karolyi</cp:lastModifiedBy>
  <cp:revision>161</cp:revision>
  <cp:lastPrinted>2023-02-27T13:03:00Z</cp:lastPrinted>
  <dcterms:created xsi:type="dcterms:W3CDTF">2019-07-12T07:21:00Z</dcterms:created>
  <dcterms:modified xsi:type="dcterms:W3CDTF">2023-03-24T06:45:00Z</dcterms:modified>
</cp:coreProperties>
</file>